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464" w:rsidRDefault="00AB500F" w:rsidP="008F4464">
      <w:pPr>
        <w:jc w:val="center"/>
        <w:rPr>
          <w:rFonts w:ascii="仿宋" w:eastAsia="仿宋" w:hAnsi="仿宋"/>
          <w:sz w:val="32"/>
          <w:szCs w:val="32"/>
        </w:rPr>
      </w:pPr>
      <w:r>
        <w:rPr>
          <w:rFonts w:ascii="仿宋" w:eastAsia="仿宋" w:hAnsi="仿宋" w:hint="eastAsia"/>
          <w:sz w:val="32"/>
          <w:szCs w:val="32"/>
        </w:rPr>
        <w:t>莫追高，坚定持有优质指数基金，享受资产增值</w:t>
      </w:r>
    </w:p>
    <w:p w:rsidR="00331DFB" w:rsidRPr="009510A6" w:rsidRDefault="00331DFB" w:rsidP="002509AF">
      <w:pPr>
        <w:rPr>
          <w:rFonts w:ascii="仿宋" w:eastAsia="仿宋" w:hAnsi="仿宋"/>
          <w:sz w:val="32"/>
          <w:szCs w:val="32"/>
        </w:rPr>
      </w:pPr>
    </w:p>
    <w:p w:rsidR="00AB500F" w:rsidRPr="00273F1F" w:rsidRDefault="00AB500F" w:rsidP="00AB500F">
      <w:pPr>
        <w:spacing w:line="460" w:lineRule="exact"/>
        <w:rPr>
          <w:rFonts w:ascii="仿宋" w:eastAsia="仿宋" w:hAnsi="仿宋"/>
          <w:b/>
          <w:sz w:val="26"/>
          <w:szCs w:val="26"/>
        </w:rPr>
      </w:pPr>
      <w:r>
        <w:rPr>
          <w:rFonts w:ascii="仿宋" w:eastAsia="仿宋" w:hAnsi="仿宋" w:hint="eastAsia"/>
          <w:sz w:val="26"/>
          <w:szCs w:val="26"/>
        </w:rPr>
        <w:t>11月30日，二师父写过文章，要忘记股市涨跌，做长期正确的投资：</w:t>
      </w:r>
    </w:p>
    <w:p w:rsidR="006C56AC" w:rsidRPr="00273F1F" w:rsidRDefault="007C7FB2" w:rsidP="00AE2DAE">
      <w:pPr>
        <w:spacing w:line="460" w:lineRule="exact"/>
        <w:rPr>
          <w:rFonts w:ascii="仿宋" w:eastAsia="仿宋" w:hAnsi="仿宋"/>
          <w:b/>
          <w:sz w:val="26"/>
          <w:szCs w:val="26"/>
        </w:rPr>
      </w:pPr>
      <w:r w:rsidRPr="00273F1F">
        <w:rPr>
          <w:rFonts w:ascii="仿宋" w:eastAsia="仿宋" w:hAnsi="仿宋" w:hint="eastAsia"/>
          <w:b/>
          <w:sz w:val="26"/>
          <w:szCs w:val="26"/>
        </w:rPr>
        <w:t>以估值为</w:t>
      </w:r>
      <w:proofErr w:type="gramStart"/>
      <w:r w:rsidRPr="00273F1F">
        <w:rPr>
          <w:rFonts w:ascii="仿宋" w:eastAsia="仿宋" w:hAnsi="仿宋" w:hint="eastAsia"/>
          <w:b/>
          <w:sz w:val="26"/>
          <w:szCs w:val="26"/>
        </w:rPr>
        <w:t>锚逐步</w:t>
      </w:r>
      <w:proofErr w:type="gramEnd"/>
      <w:r w:rsidRPr="00273F1F">
        <w:rPr>
          <w:rFonts w:ascii="仿宋" w:eastAsia="仿宋" w:hAnsi="仿宋" w:hint="eastAsia"/>
          <w:b/>
          <w:sz w:val="26"/>
          <w:szCs w:val="26"/>
        </w:rPr>
        <w:t>积累低估的优质指数，长期持有</w:t>
      </w:r>
      <w:r w:rsidR="00773B9A">
        <w:rPr>
          <w:rFonts w:ascii="仿宋" w:eastAsia="仿宋" w:hAnsi="仿宋" w:hint="eastAsia"/>
          <w:b/>
          <w:sz w:val="26"/>
          <w:szCs w:val="26"/>
        </w:rPr>
        <w:t>到牛市高点</w:t>
      </w:r>
      <w:r w:rsidR="00BD4AA3" w:rsidRPr="00273F1F">
        <w:rPr>
          <w:rFonts w:ascii="仿宋" w:eastAsia="仿宋" w:hAnsi="仿宋" w:hint="eastAsia"/>
          <w:b/>
          <w:sz w:val="26"/>
          <w:szCs w:val="26"/>
        </w:rPr>
        <w:t>。</w:t>
      </w:r>
    </w:p>
    <w:p w:rsidR="00BD4AA3" w:rsidRDefault="00BD4AA3" w:rsidP="00AE2DAE">
      <w:pPr>
        <w:spacing w:line="460" w:lineRule="exact"/>
        <w:rPr>
          <w:rFonts w:ascii="仿宋" w:eastAsia="仿宋" w:hAnsi="仿宋"/>
          <w:sz w:val="26"/>
          <w:szCs w:val="26"/>
        </w:rPr>
      </w:pPr>
    </w:p>
    <w:p w:rsidR="00700CDD" w:rsidRDefault="00AB500F" w:rsidP="00AE2DAE">
      <w:pPr>
        <w:spacing w:line="460" w:lineRule="exact"/>
        <w:rPr>
          <w:rFonts w:ascii="仿宋" w:eastAsia="仿宋" w:hAnsi="仿宋" w:hint="eastAsia"/>
          <w:sz w:val="26"/>
          <w:szCs w:val="26"/>
        </w:rPr>
      </w:pPr>
      <w:r>
        <w:rPr>
          <w:rFonts w:ascii="仿宋" w:eastAsia="仿宋" w:hAnsi="仿宋" w:hint="eastAsia"/>
          <w:sz w:val="26"/>
          <w:szCs w:val="26"/>
        </w:rPr>
        <w:t>目前还是这个观点，经过一轮上涨：中证100、中证500、沪深300、券商指数、</w:t>
      </w:r>
      <w:proofErr w:type="gramStart"/>
      <w:r>
        <w:rPr>
          <w:rFonts w:ascii="仿宋" w:eastAsia="仿宋" w:hAnsi="仿宋" w:hint="eastAsia"/>
          <w:sz w:val="26"/>
          <w:szCs w:val="26"/>
        </w:rPr>
        <w:t>中概互联</w:t>
      </w:r>
      <w:proofErr w:type="gramEnd"/>
      <w:r>
        <w:rPr>
          <w:rFonts w:ascii="仿宋" w:eastAsia="仿宋" w:hAnsi="仿宋" w:hint="eastAsia"/>
          <w:sz w:val="26"/>
          <w:szCs w:val="26"/>
        </w:rPr>
        <w:t>都进入了正常估值。</w:t>
      </w:r>
    </w:p>
    <w:p w:rsidR="00AB500F" w:rsidRDefault="00AB500F" w:rsidP="00AE2DAE">
      <w:pPr>
        <w:spacing w:line="460" w:lineRule="exact"/>
        <w:rPr>
          <w:rFonts w:ascii="仿宋" w:eastAsia="仿宋" w:hAnsi="仿宋" w:hint="eastAsia"/>
          <w:sz w:val="26"/>
          <w:szCs w:val="26"/>
        </w:rPr>
      </w:pPr>
    </w:p>
    <w:p w:rsidR="00AB500F" w:rsidRDefault="00AB500F" w:rsidP="00AE2DAE">
      <w:pPr>
        <w:spacing w:line="460" w:lineRule="exact"/>
        <w:rPr>
          <w:rFonts w:ascii="仿宋" w:eastAsia="仿宋" w:hAnsi="仿宋"/>
          <w:sz w:val="26"/>
          <w:szCs w:val="26"/>
        </w:rPr>
      </w:pPr>
      <w:r>
        <w:rPr>
          <w:rFonts w:ascii="仿宋" w:eastAsia="仿宋" w:hAnsi="仿宋" w:hint="eastAsia"/>
          <w:sz w:val="26"/>
          <w:szCs w:val="26"/>
        </w:rPr>
        <w:t>那么根据</w:t>
      </w:r>
      <w:proofErr w:type="gramStart"/>
      <w:r>
        <w:rPr>
          <w:rFonts w:ascii="仿宋" w:eastAsia="仿宋" w:hAnsi="仿宋" w:hint="eastAsia"/>
          <w:sz w:val="26"/>
          <w:szCs w:val="26"/>
        </w:rPr>
        <w:t>低估定投策略</w:t>
      </w:r>
      <w:proofErr w:type="gramEnd"/>
      <w:r>
        <w:rPr>
          <w:rFonts w:ascii="仿宋" w:eastAsia="仿宋" w:hAnsi="仿宋" w:hint="eastAsia"/>
          <w:sz w:val="26"/>
          <w:szCs w:val="26"/>
        </w:rPr>
        <w:t>，当前都应该停止中证100、中证500、沪深300、券商指数、</w:t>
      </w:r>
      <w:proofErr w:type="gramStart"/>
      <w:r>
        <w:rPr>
          <w:rFonts w:ascii="仿宋" w:eastAsia="仿宋" w:hAnsi="仿宋" w:hint="eastAsia"/>
          <w:sz w:val="26"/>
          <w:szCs w:val="26"/>
        </w:rPr>
        <w:t>中概互联</w:t>
      </w:r>
      <w:proofErr w:type="gramEnd"/>
      <w:r>
        <w:rPr>
          <w:rFonts w:ascii="仿宋" w:eastAsia="仿宋" w:hAnsi="仿宋" w:hint="eastAsia"/>
          <w:sz w:val="26"/>
          <w:szCs w:val="26"/>
        </w:rPr>
        <w:t>的定投。选择低估的指数继续定投，然后持有已经盈利的优质指数基金。</w:t>
      </w:r>
    </w:p>
    <w:p w:rsidR="00700CDD" w:rsidRDefault="00700CDD" w:rsidP="00AE2DAE">
      <w:pPr>
        <w:spacing w:line="460" w:lineRule="exact"/>
        <w:rPr>
          <w:rFonts w:ascii="仿宋" w:eastAsia="仿宋" w:hAnsi="仿宋"/>
          <w:sz w:val="26"/>
          <w:szCs w:val="26"/>
        </w:rPr>
      </w:pPr>
    </w:p>
    <w:p w:rsidR="00831558" w:rsidRPr="00E12EC7" w:rsidRDefault="00AB500F" w:rsidP="00AE2DAE">
      <w:pPr>
        <w:spacing w:line="460" w:lineRule="exact"/>
        <w:rPr>
          <w:rFonts w:ascii="仿宋" w:eastAsia="仿宋" w:hAnsi="仿宋" w:hint="eastAsia"/>
          <w:b/>
          <w:sz w:val="26"/>
          <w:szCs w:val="26"/>
        </w:rPr>
      </w:pPr>
      <w:r w:rsidRPr="00E12EC7">
        <w:rPr>
          <w:rFonts w:ascii="仿宋" w:eastAsia="仿宋" w:hAnsi="仿宋" w:hint="eastAsia"/>
          <w:b/>
          <w:sz w:val="26"/>
          <w:szCs w:val="26"/>
        </w:rPr>
        <w:t>1、高手都拥有长期思维</w:t>
      </w:r>
    </w:p>
    <w:p w:rsidR="00AB500F" w:rsidRPr="00A367C3" w:rsidRDefault="00AB500F" w:rsidP="00AE2DAE">
      <w:pPr>
        <w:spacing w:line="460" w:lineRule="exact"/>
        <w:rPr>
          <w:rFonts w:ascii="仿宋" w:eastAsia="仿宋" w:hAnsi="仿宋"/>
          <w:b/>
          <w:sz w:val="26"/>
          <w:szCs w:val="26"/>
        </w:rPr>
      </w:pPr>
    </w:p>
    <w:p w:rsidR="00A367C3" w:rsidRDefault="00AB500F" w:rsidP="00AE2DAE">
      <w:pPr>
        <w:spacing w:line="460" w:lineRule="exact"/>
        <w:rPr>
          <w:rFonts w:ascii="仿宋" w:eastAsia="仿宋" w:hAnsi="仿宋" w:hint="eastAsia"/>
          <w:sz w:val="26"/>
          <w:szCs w:val="26"/>
        </w:rPr>
      </w:pPr>
      <w:r>
        <w:rPr>
          <w:rFonts w:ascii="仿宋" w:eastAsia="仿宋" w:hAnsi="仿宋" w:hint="eastAsia"/>
          <w:sz w:val="26"/>
          <w:szCs w:val="26"/>
        </w:rPr>
        <w:t>本周上涨</w:t>
      </w:r>
      <w:r w:rsidR="005C7D0A">
        <w:rPr>
          <w:rFonts w:ascii="仿宋" w:eastAsia="仿宋" w:hAnsi="仿宋" w:hint="eastAsia"/>
          <w:sz w:val="26"/>
          <w:szCs w:val="26"/>
        </w:rPr>
        <w:t>，</w:t>
      </w:r>
      <w:r>
        <w:rPr>
          <w:rFonts w:ascii="仿宋" w:eastAsia="仿宋" w:hAnsi="仿宋" w:hint="eastAsia"/>
          <w:sz w:val="26"/>
          <w:szCs w:val="26"/>
        </w:rPr>
        <w:t>部分投资者比较焦虑，</w:t>
      </w:r>
      <w:proofErr w:type="gramStart"/>
      <w:r>
        <w:rPr>
          <w:rFonts w:ascii="仿宋" w:eastAsia="仿宋" w:hAnsi="仿宋" w:hint="eastAsia"/>
          <w:sz w:val="26"/>
          <w:szCs w:val="26"/>
        </w:rPr>
        <w:t>仓位</w:t>
      </w:r>
      <w:proofErr w:type="gramEnd"/>
      <w:r>
        <w:rPr>
          <w:rFonts w:ascii="仿宋" w:eastAsia="仿宋" w:hAnsi="仿宋" w:hint="eastAsia"/>
          <w:sz w:val="26"/>
          <w:szCs w:val="26"/>
        </w:rPr>
        <w:t>还没有建立好，生怕错过牛市；已经盈利了几十个点</w:t>
      </w:r>
      <w:proofErr w:type="gramStart"/>
      <w:r>
        <w:rPr>
          <w:rFonts w:ascii="仿宋" w:eastAsia="仿宋" w:hAnsi="仿宋" w:hint="eastAsia"/>
          <w:sz w:val="26"/>
          <w:szCs w:val="26"/>
        </w:rPr>
        <w:t>的中概互联</w:t>
      </w:r>
      <w:proofErr w:type="gramEnd"/>
      <w:r>
        <w:rPr>
          <w:rFonts w:ascii="仿宋" w:eastAsia="仿宋" w:hAnsi="仿宋" w:hint="eastAsia"/>
          <w:sz w:val="26"/>
          <w:szCs w:val="26"/>
        </w:rPr>
        <w:t>和券商害怕利润回吐，不知道如何操作</w:t>
      </w:r>
      <w:r w:rsidR="00A367C3">
        <w:rPr>
          <w:rFonts w:ascii="仿宋" w:eastAsia="仿宋" w:hAnsi="仿宋" w:hint="eastAsia"/>
          <w:sz w:val="26"/>
          <w:szCs w:val="26"/>
        </w:rPr>
        <w:t>。</w:t>
      </w:r>
    </w:p>
    <w:p w:rsidR="00AB500F" w:rsidRDefault="00AB500F" w:rsidP="00AE2DAE">
      <w:pPr>
        <w:spacing w:line="460" w:lineRule="exact"/>
        <w:rPr>
          <w:rFonts w:ascii="仿宋" w:eastAsia="仿宋" w:hAnsi="仿宋" w:hint="eastAsia"/>
          <w:sz w:val="26"/>
          <w:szCs w:val="26"/>
        </w:rPr>
      </w:pPr>
    </w:p>
    <w:p w:rsidR="00AB500F" w:rsidRDefault="00AB500F" w:rsidP="00AE2DAE">
      <w:pPr>
        <w:spacing w:line="460" w:lineRule="exact"/>
        <w:rPr>
          <w:rFonts w:ascii="仿宋" w:eastAsia="仿宋" w:hAnsi="仿宋" w:hint="eastAsia"/>
          <w:sz w:val="26"/>
          <w:szCs w:val="26"/>
        </w:rPr>
      </w:pPr>
      <w:r>
        <w:rPr>
          <w:rFonts w:ascii="仿宋" w:eastAsia="仿宋" w:hAnsi="仿宋" w:hint="eastAsia"/>
          <w:sz w:val="26"/>
          <w:szCs w:val="26"/>
        </w:rPr>
        <w:t>各种各样的问题都随着股市涨跌纷纷出现。对于投资者而言，需要拥有长期思维。股市短期涨跌受到</w:t>
      </w:r>
      <w:r w:rsidR="00882ACD">
        <w:rPr>
          <w:rFonts w:ascii="仿宋" w:eastAsia="仿宋" w:hAnsi="仿宋" w:hint="eastAsia"/>
          <w:sz w:val="26"/>
          <w:szCs w:val="26"/>
        </w:rPr>
        <w:t>经济、情绪、资金、政策</w:t>
      </w:r>
      <w:r>
        <w:rPr>
          <w:rFonts w:ascii="仿宋" w:eastAsia="仿宋" w:hAnsi="仿宋" w:hint="eastAsia"/>
          <w:sz w:val="26"/>
          <w:szCs w:val="26"/>
        </w:rPr>
        <w:t>的影响，不过企业的价值总是稳步增长的，只要买入的指数基金足够便宜，那么伴随企业盈利增长和指数估值上移投资者就能够实现资产的双重增值。</w:t>
      </w:r>
    </w:p>
    <w:p w:rsidR="00AB500F" w:rsidRDefault="00AB500F" w:rsidP="00AE2DAE">
      <w:pPr>
        <w:spacing w:line="460" w:lineRule="exact"/>
        <w:rPr>
          <w:rFonts w:ascii="仿宋" w:eastAsia="仿宋" w:hAnsi="仿宋" w:hint="eastAsia"/>
          <w:sz w:val="26"/>
          <w:szCs w:val="26"/>
        </w:rPr>
      </w:pPr>
    </w:p>
    <w:p w:rsidR="00882ACD" w:rsidRDefault="00AB500F" w:rsidP="00AE2DAE">
      <w:pPr>
        <w:spacing w:line="460" w:lineRule="exact"/>
        <w:rPr>
          <w:rFonts w:ascii="仿宋" w:eastAsia="仿宋" w:hAnsi="仿宋" w:hint="eastAsia"/>
          <w:sz w:val="26"/>
          <w:szCs w:val="26"/>
        </w:rPr>
      </w:pPr>
      <w:r>
        <w:rPr>
          <w:rFonts w:ascii="仿宋" w:eastAsia="仿宋" w:hAnsi="仿宋" w:hint="eastAsia"/>
          <w:sz w:val="26"/>
          <w:szCs w:val="26"/>
        </w:rPr>
        <w:t>关键问题是：经受住回撤，不要在乎眼前的小利润。</w:t>
      </w:r>
      <w:r w:rsidR="00ED54EF">
        <w:rPr>
          <w:rFonts w:ascii="仿宋" w:eastAsia="仿宋" w:hAnsi="仿宋" w:hint="eastAsia"/>
          <w:sz w:val="26"/>
          <w:szCs w:val="26"/>
        </w:rPr>
        <w:t>二师父的白酒已经盈利80个点了，比之前回撤了一些，这些都不要紧，就算白酒指数重回低估区域以下他也不可能再跌破我买入的成本价格了。因为企业的盈利总是增长的。</w:t>
      </w:r>
    </w:p>
    <w:p w:rsidR="00882ACD" w:rsidRDefault="00882ACD" w:rsidP="00AE2DAE">
      <w:pPr>
        <w:spacing w:line="460" w:lineRule="exact"/>
        <w:rPr>
          <w:rFonts w:ascii="仿宋" w:eastAsia="仿宋" w:hAnsi="仿宋" w:hint="eastAsia"/>
          <w:sz w:val="26"/>
          <w:szCs w:val="26"/>
        </w:rPr>
      </w:pPr>
    </w:p>
    <w:p w:rsidR="00AB500F" w:rsidRDefault="00AB500F" w:rsidP="00AE2DAE">
      <w:pPr>
        <w:spacing w:line="460" w:lineRule="exact"/>
        <w:rPr>
          <w:rFonts w:ascii="仿宋" w:eastAsia="仿宋" w:hAnsi="仿宋" w:hint="eastAsia"/>
          <w:sz w:val="26"/>
          <w:szCs w:val="26"/>
        </w:rPr>
      </w:pPr>
      <w:r>
        <w:rPr>
          <w:rFonts w:ascii="仿宋" w:eastAsia="仿宋" w:hAnsi="仿宋" w:hint="eastAsia"/>
          <w:sz w:val="26"/>
          <w:szCs w:val="26"/>
        </w:rPr>
        <w:t>要想真正地成为富有的人，必须拥有容纳财富的大胸怀，</w:t>
      </w:r>
      <w:r w:rsidR="004479AE">
        <w:rPr>
          <w:rFonts w:ascii="仿宋" w:eastAsia="仿宋" w:hAnsi="仿宋" w:hint="eastAsia"/>
          <w:sz w:val="26"/>
          <w:szCs w:val="26"/>
        </w:rPr>
        <w:t>能够长期持有复利增值的指数基金资产。要知道：股权的价值大于债券的价值大于货币基</w:t>
      </w:r>
      <w:r w:rsidR="004479AE">
        <w:rPr>
          <w:rFonts w:ascii="仿宋" w:eastAsia="仿宋" w:hAnsi="仿宋" w:hint="eastAsia"/>
          <w:sz w:val="26"/>
          <w:szCs w:val="26"/>
        </w:rPr>
        <w:lastRenderedPageBreak/>
        <w:t>金的价值。如果没有更好的资产买入，长期持有优质指数基金或者股权就是最好的选择。</w:t>
      </w:r>
    </w:p>
    <w:p w:rsidR="004479AE" w:rsidRDefault="004479AE" w:rsidP="00AE2DAE">
      <w:pPr>
        <w:spacing w:line="460" w:lineRule="exact"/>
        <w:rPr>
          <w:rFonts w:ascii="仿宋" w:eastAsia="仿宋" w:hAnsi="仿宋" w:hint="eastAsia"/>
          <w:sz w:val="26"/>
          <w:szCs w:val="26"/>
        </w:rPr>
      </w:pPr>
    </w:p>
    <w:p w:rsidR="004479AE" w:rsidRPr="00E12EC7" w:rsidRDefault="004479AE" w:rsidP="00AE2DAE">
      <w:pPr>
        <w:spacing w:line="460" w:lineRule="exact"/>
        <w:rPr>
          <w:rFonts w:ascii="仿宋" w:eastAsia="仿宋" w:hAnsi="仿宋" w:hint="eastAsia"/>
          <w:b/>
          <w:sz w:val="26"/>
          <w:szCs w:val="26"/>
        </w:rPr>
      </w:pPr>
      <w:r w:rsidRPr="00E12EC7">
        <w:rPr>
          <w:rFonts w:ascii="仿宋" w:eastAsia="仿宋" w:hAnsi="仿宋" w:hint="eastAsia"/>
          <w:b/>
          <w:sz w:val="26"/>
          <w:szCs w:val="26"/>
        </w:rPr>
        <w:t>2、</w:t>
      </w:r>
      <w:r w:rsidR="00196623" w:rsidRPr="00E12EC7">
        <w:rPr>
          <w:rFonts w:ascii="仿宋" w:eastAsia="仿宋" w:hAnsi="仿宋" w:hint="eastAsia"/>
          <w:b/>
          <w:sz w:val="26"/>
          <w:szCs w:val="26"/>
        </w:rPr>
        <w:t>遵守</w:t>
      </w:r>
      <w:proofErr w:type="gramStart"/>
      <w:r w:rsidR="00196623" w:rsidRPr="00E12EC7">
        <w:rPr>
          <w:rFonts w:ascii="仿宋" w:eastAsia="仿宋" w:hAnsi="仿宋" w:hint="eastAsia"/>
          <w:b/>
          <w:sz w:val="26"/>
          <w:szCs w:val="26"/>
        </w:rPr>
        <w:t>低估定投的</w:t>
      </w:r>
      <w:proofErr w:type="gramEnd"/>
      <w:r w:rsidR="00196623" w:rsidRPr="00E12EC7">
        <w:rPr>
          <w:rFonts w:ascii="仿宋" w:eastAsia="仿宋" w:hAnsi="仿宋" w:hint="eastAsia"/>
          <w:b/>
          <w:sz w:val="26"/>
          <w:szCs w:val="26"/>
        </w:rPr>
        <w:t>原则</w:t>
      </w:r>
    </w:p>
    <w:p w:rsidR="00AB500F" w:rsidRDefault="00AB500F" w:rsidP="00AE2DAE">
      <w:pPr>
        <w:spacing w:line="460" w:lineRule="exact"/>
        <w:rPr>
          <w:rFonts w:ascii="仿宋" w:eastAsia="仿宋" w:hAnsi="仿宋"/>
          <w:sz w:val="26"/>
          <w:szCs w:val="26"/>
        </w:rPr>
      </w:pPr>
    </w:p>
    <w:p w:rsidR="00196623" w:rsidRPr="00E12EC7" w:rsidRDefault="00E12EC7" w:rsidP="00AE2DAE">
      <w:pPr>
        <w:spacing w:line="460" w:lineRule="exact"/>
        <w:rPr>
          <w:rFonts w:ascii="仿宋" w:eastAsia="仿宋" w:hAnsi="仿宋" w:hint="eastAsia"/>
          <w:sz w:val="26"/>
          <w:szCs w:val="26"/>
        </w:rPr>
      </w:pPr>
      <w:r w:rsidRPr="00E12EC7">
        <w:rPr>
          <w:rFonts w:ascii="仿宋" w:eastAsia="仿宋" w:hAnsi="仿宋" w:hint="eastAsia"/>
          <w:sz w:val="26"/>
          <w:szCs w:val="26"/>
        </w:rPr>
        <w:t>永远记住：不管什么基金，都要在低估区域内买入。15年追高的被套，18年追高的被套，19年3200点追高的被套。这些投资者都是没有遵循安全边际的原则，企图做趋势。</w:t>
      </w:r>
    </w:p>
    <w:p w:rsidR="00E12EC7" w:rsidRPr="00E12EC7" w:rsidRDefault="00E12EC7" w:rsidP="00AE2DAE">
      <w:pPr>
        <w:spacing w:line="460" w:lineRule="exact"/>
        <w:rPr>
          <w:rFonts w:ascii="仿宋" w:eastAsia="仿宋" w:hAnsi="仿宋" w:hint="eastAsia"/>
          <w:sz w:val="26"/>
          <w:szCs w:val="26"/>
        </w:rPr>
      </w:pPr>
    </w:p>
    <w:p w:rsidR="00E12EC7" w:rsidRDefault="00E12EC7" w:rsidP="00AE2DAE">
      <w:pPr>
        <w:spacing w:line="460" w:lineRule="exact"/>
        <w:rPr>
          <w:rFonts w:ascii="仿宋" w:eastAsia="仿宋" w:hAnsi="仿宋" w:hint="eastAsia"/>
          <w:sz w:val="26"/>
          <w:szCs w:val="26"/>
        </w:rPr>
      </w:pPr>
      <w:r w:rsidRPr="00E12EC7">
        <w:rPr>
          <w:rFonts w:ascii="仿宋" w:eastAsia="仿宋" w:hAnsi="仿宋" w:hint="eastAsia"/>
          <w:sz w:val="26"/>
          <w:szCs w:val="26"/>
        </w:rPr>
        <w:t>二师父不是</w:t>
      </w:r>
      <w:proofErr w:type="gramStart"/>
      <w:r w:rsidRPr="00E12EC7">
        <w:rPr>
          <w:rFonts w:ascii="仿宋" w:eastAsia="仿宋" w:hAnsi="仿宋" w:hint="eastAsia"/>
          <w:sz w:val="26"/>
          <w:szCs w:val="26"/>
        </w:rPr>
        <w:t>说趋势</w:t>
      </w:r>
      <w:proofErr w:type="gramEnd"/>
      <w:r w:rsidRPr="00E12EC7">
        <w:rPr>
          <w:rFonts w:ascii="仿宋" w:eastAsia="仿宋" w:hAnsi="仿宋" w:hint="eastAsia"/>
          <w:sz w:val="26"/>
          <w:szCs w:val="26"/>
        </w:rPr>
        <w:t>不能做，而是</w:t>
      </w:r>
      <w:proofErr w:type="gramStart"/>
      <w:r w:rsidRPr="00E12EC7">
        <w:rPr>
          <w:rFonts w:ascii="仿宋" w:eastAsia="仿宋" w:hAnsi="仿宋" w:hint="eastAsia"/>
          <w:sz w:val="26"/>
          <w:szCs w:val="26"/>
        </w:rPr>
        <w:t>做趋势</w:t>
      </w:r>
      <w:proofErr w:type="gramEnd"/>
      <w:r w:rsidR="00ED54EF">
        <w:rPr>
          <w:rFonts w:ascii="仿宋" w:eastAsia="仿宋" w:hAnsi="仿宋" w:hint="eastAsia"/>
          <w:sz w:val="26"/>
          <w:szCs w:val="26"/>
        </w:rPr>
        <w:t>如果</w:t>
      </w:r>
      <w:r w:rsidRPr="00E12EC7">
        <w:rPr>
          <w:rFonts w:ascii="仿宋" w:eastAsia="仿宋" w:hAnsi="仿宋" w:hint="eastAsia"/>
          <w:sz w:val="26"/>
          <w:szCs w:val="26"/>
        </w:rPr>
        <w:t>看错了的话，需要止损，而大部分投资者亏了以后喜欢死死地捂住垃圾基金和股票，结果被套的永不翻身。</w:t>
      </w:r>
    </w:p>
    <w:p w:rsidR="00E12EC7" w:rsidRDefault="00E12EC7" w:rsidP="00AE2DAE">
      <w:pPr>
        <w:spacing w:line="460" w:lineRule="exact"/>
        <w:rPr>
          <w:rFonts w:ascii="仿宋" w:eastAsia="仿宋" w:hAnsi="仿宋" w:hint="eastAsia"/>
          <w:sz w:val="26"/>
          <w:szCs w:val="26"/>
        </w:rPr>
      </w:pPr>
    </w:p>
    <w:p w:rsidR="00E12EC7" w:rsidRPr="00E12EC7" w:rsidRDefault="00E12EC7" w:rsidP="00AE2DAE">
      <w:pPr>
        <w:spacing w:line="460" w:lineRule="exact"/>
        <w:rPr>
          <w:rFonts w:ascii="仿宋" w:eastAsia="仿宋" w:hAnsi="仿宋" w:hint="eastAsia"/>
          <w:sz w:val="26"/>
          <w:szCs w:val="26"/>
        </w:rPr>
      </w:pPr>
      <w:r>
        <w:rPr>
          <w:rFonts w:ascii="仿宋" w:eastAsia="仿宋" w:hAnsi="仿宋" w:hint="eastAsia"/>
          <w:sz w:val="26"/>
          <w:szCs w:val="26"/>
        </w:rPr>
        <w:t>所以，还是根据估值来投资比较安全，估值表低估的</w:t>
      </w:r>
      <w:proofErr w:type="gramStart"/>
      <w:r>
        <w:rPr>
          <w:rFonts w:ascii="仿宋" w:eastAsia="仿宋" w:hAnsi="仿宋" w:hint="eastAsia"/>
          <w:sz w:val="26"/>
          <w:szCs w:val="26"/>
        </w:rPr>
        <w:t>宽基指数和优质行业</w:t>
      </w:r>
      <w:proofErr w:type="gramEnd"/>
      <w:r>
        <w:rPr>
          <w:rFonts w:ascii="仿宋" w:eastAsia="仿宋" w:hAnsi="仿宋" w:hint="eastAsia"/>
          <w:sz w:val="26"/>
          <w:szCs w:val="26"/>
        </w:rPr>
        <w:t>指数都是可以重</w:t>
      </w:r>
      <w:proofErr w:type="gramStart"/>
      <w:r>
        <w:rPr>
          <w:rFonts w:ascii="仿宋" w:eastAsia="仿宋" w:hAnsi="仿宋" w:hint="eastAsia"/>
          <w:sz w:val="26"/>
          <w:szCs w:val="26"/>
        </w:rPr>
        <w:t>仓定投</w:t>
      </w:r>
      <w:proofErr w:type="gramEnd"/>
      <w:r>
        <w:rPr>
          <w:rFonts w:ascii="仿宋" w:eastAsia="仿宋" w:hAnsi="仿宋" w:hint="eastAsia"/>
          <w:sz w:val="26"/>
          <w:szCs w:val="26"/>
        </w:rPr>
        <w:t>的，除此以外，不要妄图重仓券商指数，这种周期性强的指数，永远就像小孩子的脸，你不知道下一秒是哭还是笑。</w:t>
      </w:r>
    </w:p>
    <w:p w:rsidR="00196623" w:rsidRDefault="00196623" w:rsidP="00AE2DAE">
      <w:pPr>
        <w:spacing w:line="460" w:lineRule="exact"/>
        <w:rPr>
          <w:rFonts w:ascii="仿宋" w:eastAsia="仿宋" w:hAnsi="仿宋" w:hint="eastAsia"/>
          <w:b/>
          <w:sz w:val="26"/>
          <w:szCs w:val="26"/>
        </w:rPr>
      </w:pPr>
    </w:p>
    <w:p w:rsidR="003F1D76" w:rsidRPr="00A367C3" w:rsidRDefault="00E12EC7" w:rsidP="00AE2DAE">
      <w:pPr>
        <w:spacing w:line="460" w:lineRule="exact"/>
        <w:rPr>
          <w:rFonts w:ascii="仿宋" w:eastAsia="仿宋" w:hAnsi="仿宋"/>
          <w:b/>
          <w:sz w:val="26"/>
          <w:szCs w:val="26"/>
        </w:rPr>
      </w:pPr>
      <w:r>
        <w:rPr>
          <w:rFonts w:ascii="仿宋" w:eastAsia="仿宋" w:hAnsi="仿宋" w:hint="eastAsia"/>
          <w:b/>
          <w:sz w:val="26"/>
          <w:szCs w:val="26"/>
        </w:rPr>
        <w:t>股市涨跌永远无法预测，也没必要预测。投资者需要做的就是买入、持有、</w:t>
      </w:r>
      <w:r w:rsidR="00ED54EF">
        <w:rPr>
          <w:rFonts w:ascii="仿宋" w:eastAsia="仿宋" w:hAnsi="仿宋" w:hint="eastAsia"/>
          <w:b/>
          <w:sz w:val="26"/>
          <w:szCs w:val="26"/>
        </w:rPr>
        <w:t>富有，</w:t>
      </w:r>
      <w:r>
        <w:rPr>
          <w:rFonts w:ascii="仿宋" w:eastAsia="仿宋" w:hAnsi="仿宋" w:hint="eastAsia"/>
          <w:b/>
          <w:sz w:val="26"/>
          <w:szCs w:val="26"/>
        </w:rPr>
        <w:t>仅此而已。</w:t>
      </w:r>
      <w:r w:rsidR="00ED54EF">
        <w:rPr>
          <w:rFonts w:ascii="仿宋" w:eastAsia="仿宋" w:hAnsi="仿宋" w:hint="eastAsia"/>
          <w:b/>
          <w:sz w:val="26"/>
          <w:szCs w:val="26"/>
        </w:rPr>
        <w:t>无论牛熊，始终坚持定投，坚定持有，别看一时，且看一世。</w:t>
      </w:r>
      <w:bookmarkStart w:id="0" w:name="_GoBack"/>
      <w:bookmarkEnd w:id="0"/>
    </w:p>
    <w:sectPr w:rsidR="003F1D76" w:rsidRPr="00A367C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C94" w:rsidRDefault="00E23C94" w:rsidP="00C62AFF">
      <w:r>
        <w:separator/>
      </w:r>
    </w:p>
  </w:endnote>
  <w:endnote w:type="continuationSeparator" w:id="0">
    <w:p w:rsidR="00E23C94" w:rsidRDefault="00E23C94"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C94" w:rsidRDefault="00E23C94" w:rsidP="00C62AFF">
      <w:r>
        <w:separator/>
      </w:r>
    </w:p>
  </w:footnote>
  <w:footnote w:type="continuationSeparator" w:id="0">
    <w:p w:rsidR="00E23C94" w:rsidRDefault="00E23C94"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568D7"/>
    <w:multiLevelType w:val="hybridMultilevel"/>
    <w:tmpl w:val="0F382E5A"/>
    <w:lvl w:ilvl="0" w:tplc="49F24254">
      <w:start w:val="1"/>
      <w:numFmt w:val="japaneseCounting"/>
      <w:lvlText w:val="第%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FF3FA4"/>
    <w:multiLevelType w:val="hybridMultilevel"/>
    <w:tmpl w:val="BA5259DA"/>
    <w:lvl w:ilvl="0" w:tplc="A766955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FD3FA5"/>
    <w:multiLevelType w:val="hybridMultilevel"/>
    <w:tmpl w:val="BB4AAF0E"/>
    <w:lvl w:ilvl="0" w:tplc="509E3D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CE4DDC"/>
    <w:multiLevelType w:val="hybridMultilevel"/>
    <w:tmpl w:val="C0C61DB0"/>
    <w:lvl w:ilvl="0" w:tplc="4336BE3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C46D4B"/>
    <w:multiLevelType w:val="hybridMultilevel"/>
    <w:tmpl w:val="FC389088"/>
    <w:lvl w:ilvl="0" w:tplc="654C87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41F1B97"/>
    <w:multiLevelType w:val="hybridMultilevel"/>
    <w:tmpl w:val="E1C6198C"/>
    <w:lvl w:ilvl="0" w:tplc="F9860B6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C64D54"/>
    <w:multiLevelType w:val="hybridMultilevel"/>
    <w:tmpl w:val="E65A90DE"/>
    <w:lvl w:ilvl="0" w:tplc="29B205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5"/>
  </w:num>
  <w:num w:numId="5">
    <w:abstractNumId w:val="8"/>
  </w:num>
  <w:num w:numId="6">
    <w:abstractNumId w:val="2"/>
  </w:num>
  <w:num w:numId="7">
    <w:abstractNumId w:val="6"/>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31D2"/>
    <w:rsid w:val="00016056"/>
    <w:rsid w:val="000204CF"/>
    <w:rsid w:val="00034E0C"/>
    <w:rsid w:val="0004346B"/>
    <w:rsid w:val="00047379"/>
    <w:rsid w:val="00052F1A"/>
    <w:rsid w:val="00053846"/>
    <w:rsid w:val="00067454"/>
    <w:rsid w:val="00074ACE"/>
    <w:rsid w:val="000A1FC4"/>
    <w:rsid w:val="000A5EAE"/>
    <w:rsid w:val="000B4BBF"/>
    <w:rsid w:val="000C0140"/>
    <w:rsid w:val="000C1A4D"/>
    <w:rsid w:val="000C76DA"/>
    <w:rsid w:val="000E0F9B"/>
    <w:rsid w:val="000F3D58"/>
    <w:rsid w:val="000F4FFF"/>
    <w:rsid w:val="001072D0"/>
    <w:rsid w:val="00107828"/>
    <w:rsid w:val="001128C7"/>
    <w:rsid w:val="00126287"/>
    <w:rsid w:val="0013534E"/>
    <w:rsid w:val="001420A4"/>
    <w:rsid w:val="00142131"/>
    <w:rsid w:val="0015445A"/>
    <w:rsid w:val="00170B13"/>
    <w:rsid w:val="00190BFA"/>
    <w:rsid w:val="00196623"/>
    <w:rsid w:val="001A7D4F"/>
    <w:rsid w:val="001B3F8B"/>
    <w:rsid w:val="001C1450"/>
    <w:rsid w:val="001D405A"/>
    <w:rsid w:val="001E721D"/>
    <w:rsid w:val="002104CE"/>
    <w:rsid w:val="00230217"/>
    <w:rsid w:val="0023617A"/>
    <w:rsid w:val="002423D6"/>
    <w:rsid w:val="00247F65"/>
    <w:rsid w:val="002509AF"/>
    <w:rsid w:val="00251A0A"/>
    <w:rsid w:val="002541DF"/>
    <w:rsid w:val="00255BE2"/>
    <w:rsid w:val="00273F1F"/>
    <w:rsid w:val="00275357"/>
    <w:rsid w:val="002821A7"/>
    <w:rsid w:val="002915A8"/>
    <w:rsid w:val="002C3E1E"/>
    <w:rsid w:val="002C4325"/>
    <w:rsid w:val="002D4636"/>
    <w:rsid w:val="002D7124"/>
    <w:rsid w:val="002E5575"/>
    <w:rsid w:val="00314B7E"/>
    <w:rsid w:val="00331DFB"/>
    <w:rsid w:val="003327BD"/>
    <w:rsid w:val="003336CA"/>
    <w:rsid w:val="00342465"/>
    <w:rsid w:val="003454D4"/>
    <w:rsid w:val="00353817"/>
    <w:rsid w:val="00382007"/>
    <w:rsid w:val="00391FF9"/>
    <w:rsid w:val="003A579D"/>
    <w:rsid w:val="003C606C"/>
    <w:rsid w:val="003F1D76"/>
    <w:rsid w:val="00411B98"/>
    <w:rsid w:val="004155BE"/>
    <w:rsid w:val="00416A33"/>
    <w:rsid w:val="00424677"/>
    <w:rsid w:val="004304AC"/>
    <w:rsid w:val="004347A3"/>
    <w:rsid w:val="004479AE"/>
    <w:rsid w:val="004523F4"/>
    <w:rsid w:val="004529FD"/>
    <w:rsid w:val="00463680"/>
    <w:rsid w:val="00483D22"/>
    <w:rsid w:val="004847C5"/>
    <w:rsid w:val="00493A6F"/>
    <w:rsid w:val="004967D7"/>
    <w:rsid w:val="004A0CE0"/>
    <w:rsid w:val="004A183F"/>
    <w:rsid w:val="004B150F"/>
    <w:rsid w:val="004B3E57"/>
    <w:rsid w:val="004B6674"/>
    <w:rsid w:val="004C3E40"/>
    <w:rsid w:val="004D46F3"/>
    <w:rsid w:val="004F42A0"/>
    <w:rsid w:val="004F7033"/>
    <w:rsid w:val="00511B3B"/>
    <w:rsid w:val="00517923"/>
    <w:rsid w:val="00521C54"/>
    <w:rsid w:val="00540C7E"/>
    <w:rsid w:val="0057080B"/>
    <w:rsid w:val="0057398A"/>
    <w:rsid w:val="00581B3D"/>
    <w:rsid w:val="00583BE5"/>
    <w:rsid w:val="005A7A36"/>
    <w:rsid w:val="005A7AFC"/>
    <w:rsid w:val="005B24F3"/>
    <w:rsid w:val="005C38D0"/>
    <w:rsid w:val="005C7D0A"/>
    <w:rsid w:val="005D0FFD"/>
    <w:rsid w:val="005D1F4E"/>
    <w:rsid w:val="005D2E20"/>
    <w:rsid w:val="005D5212"/>
    <w:rsid w:val="005E7E37"/>
    <w:rsid w:val="005F303D"/>
    <w:rsid w:val="005F420B"/>
    <w:rsid w:val="005F4A87"/>
    <w:rsid w:val="005F7244"/>
    <w:rsid w:val="005F7B93"/>
    <w:rsid w:val="006016FB"/>
    <w:rsid w:val="0060364E"/>
    <w:rsid w:val="0060392D"/>
    <w:rsid w:val="00611642"/>
    <w:rsid w:val="00612B59"/>
    <w:rsid w:val="00614506"/>
    <w:rsid w:val="00630A9E"/>
    <w:rsid w:val="006315CB"/>
    <w:rsid w:val="00634C92"/>
    <w:rsid w:val="00636904"/>
    <w:rsid w:val="00637D6A"/>
    <w:rsid w:val="00641EA3"/>
    <w:rsid w:val="006512C9"/>
    <w:rsid w:val="00655B90"/>
    <w:rsid w:val="00657942"/>
    <w:rsid w:val="00682517"/>
    <w:rsid w:val="00691322"/>
    <w:rsid w:val="006977E4"/>
    <w:rsid w:val="006A6305"/>
    <w:rsid w:val="006B59C6"/>
    <w:rsid w:val="006C3324"/>
    <w:rsid w:val="006C56AC"/>
    <w:rsid w:val="006D595D"/>
    <w:rsid w:val="006E145A"/>
    <w:rsid w:val="00700CDD"/>
    <w:rsid w:val="0070159F"/>
    <w:rsid w:val="007048EB"/>
    <w:rsid w:val="0070680E"/>
    <w:rsid w:val="0070767F"/>
    <w:rsid w:val="007101CB"/>
    <w:rsid w:val="00712300"/>
    <w:rsid w:val="007156DE"/>
    <w:rsid w:val="007161C0"/>
    <w:rsid w:val="00716973"/>
    <w:rsid w:val="00730559"/>
    <w:rsid w:val="007360CE"/>
    <w:rsid w:val="00744711"/>
    <w:rsid w:val="00763162"/>
    <w:rsid w:val="00765C35"/>
    <w:rsid w:val="0076736F"/>
    <w:rsid w:val="00773B9A"/>
    <w:rsid w:val="00774F24"/>
    <w:rsid w:val="007765CD"/>
    <w:rsid w:val="00781675"/>
    <w:rsid w:val="007845A5"/>
    <w:rsid w:val="00786D58"/>
    <w:rsid w:val="00791D02"/>
    <w:rsid w:val="007976F4"/>
    <w:rsid w:val="007B1674"/>
    <w:rsid w:val="007B33FA"/>
    <w:rsid w:val="007C7FB2"/>
    <w:rsid w:val="007D3709"/>
    <w:rsid w:val="007E3816"/>
    <w:rsid w:val="007F0438"/>
    <w:rsid w:val="008072B8"/>
    <w:rsid w:val="0081069F"/>
    <w:rsid w:val="00817EF0"/>
    <w:rsid w:val="00831039"/>
    <w:rsid w:val="00831558"/>
    <w:rsid w:val="00834126"/>
    <w:rsid w:val="00843D23"/>
    <w:rsid w:val="008505A4"/>
    <w:rsid w:val="00851D64"/>
    <w:rsid w:val="00854BBE"/>
    <w:rsid w:val="00860F2D"/>
    <w:rsid w:val="00863265"/>
    <w:rsid w:val="00865E41"/>
    <w:rsid w:val="008749B0"/>
    <w:rsid w:val="00874EB7"/>
    <w:rsid w:val="00877078"/>
    <w:rsid w:val="00880CE2"/>
    <w:rsid w:val="00882ACD"/>
    <w:rsid w:val="008851EC"/>
    <w:rsid w:val="008945BE"/>
    <w:rsid w:val="008A560A"/>
    <w:rsid w:val="008A6F13"/>
    <w:rsid w:val="008B126A"/>
    <w:rsid w:val="008B4472"/>
    <w:rsid w:val="008C3F40"/>
    <w:rsid w:val="008C4832"/>
    <w:rsid w:val="008E19B3"/>
    <w:rsid w:val="008F4464"/>
    <w:rsid w:val="008F5854"/>
    <w:rsid w:val="00907532"/>
    <w:rsid w:val="009353CA"/>
    <w:rsid w:val="009510A6"/>
    <w:rsid w:val="00963163"/>
    <w:rsid w:val="00963EB3"/>
    <w:rsid w:val="00971AA2"/>
    <w:rsid w:val="009722A8"/>
    <w:rsid w:val="00980699"/>
    <w:rsid w:val="00982C1F"/>
    <w:rsid w:val="0098567B"/>
    <w:rsid w:val="00986232"/>
    <w:rsid w:val="0098734A"/>
    <w:rsid w:val="00996380"/>
    <w:rsid w:val="009A7CE8"/>
    <w:rsid w:val="009B528F"/>
    <w:rsid w:val="009C18AE"/>
    <w:rsid w:val="009C5D7E"/>
    <w:rsid w:val="009D0D45"/>
    <w:rsid w:val="009D1B3B"/>
    <w:rsid w:val="009D30DD"/>
    <w:rsid w:val="009D66D7"/>
    <w:rsid w:val="009E0411"/>
    <w:rsid w:val="009E4585"/>
    <w:rsid w:val="009E67FE"/>
    <w:rsid w:val="009F13F5"/>
    <w:rsid w:val="00A012CF"/>
    <w:rsid w:val="00A028F9"/>
    <w:rsid w:val="00A116F4"/>
    <w:rsid w:val="00A11AF0"/>
    <w:rsid w:val="00A33152"/>
    <w:rsid w:val="00A34588"/>
    <w:rsid w:val="00A345AA"/>
    <w:rsid w:val="00A367C3"/>
    <w:rsid w:val="00A73AB7"/>
    <w:rsid w:val="00A8682F"/>
    <w:rsid w:val="00A87EE0"/>
    <w:rsid w:val="00AA7CCB"/>
    <w:rsid w:val="00AB2058"/>
    <w:rsid w:val="00AB46C4"/>
    <w:rsid w:val="00AB500F"/>
    <w:rsid w:val="00AE2DAE"/>
    <w:rsid w:val="00AE3E87"/>
    <w:rsid w:val="00B11CE2"/>
    <w:rsid w:val="00B1511A"/>
    <w:rsid w:val="00B279EA"/>
    <w:rsid w:val="00B75F3F"/>
    <w:rsid w:val="00B82ECE"/>
    <w:rsid w:val="00B84097"/>
    <w:rsid w:val="00B84493"/>
    <w:rsid w:val="00B870ED"/>
    <w:rsid w:val="00B92588"/>
    <w:rsid w:val="00BA1964"/>
    <w:rsid w:val="00BA48EB"/>
    <w:rsid w:val="00BC3194"/>
    <w:rsid w:val="00BD1594"/>
    <w:rsid w:val="00BD1927"/>
    <w:rsid w:val="00BD4AA3"/>
    <w:rsid w:val="00BD74FD"/>
    <w:rsid w:val="00C11C1A"/>
    <w:rsid w:val="00C1564B"/>
    <w:rsid w:val="00C271D1"/>
    <w:rsid w:val="00C576FA"/>
    <w:rsid w:val="00C62AFF"/>
    <w:rsid w:val="00C7678C"/>
    <w:rsid w:val="00C84157"/>
    <w:rsid w:val="00C87494"/>
    <w:rsid w:val="00C97407"/>
    <w:rsid w:val="00CA499A"/>
    <w:rsid w:val="00CA581C"/>
    <w:rsid w:val="00CC0058"/>
    <w:rsid w:val="00CD334C"/>
    <w:rsid w:val="00CF23F5"/>
    <w:rsid w:val="00D1483F"/>
    <w:rsid w:val="00D161DA"/>
    <w:rsid w:val="00D23BCF"/>
    <w:rsid w:val="00D24C37"/>
    <w:rsid w:val="00D26F2C"/>
    <w:rsid w:val="00D46B28"/>
    <w:rsid w:val="00D64817"/>
    <w:rsid w:val="00D8762C"/>
    <w:rsid w:val="00D95797"/>
    <w:rsid w:val="00DA0AB6"/>
    <w:rsid w:val="00DA7446"/>
    <w:rsid w:val="00DA7B22"/>
    <w:rsid w:val="00DD7D01"/>
    <w:rsid w:val="00DE104B"/>
    <w:rsid w:val="00DE7374"/>
    <w:rsid w:val="00DF0853"/>
    <w:rsid w:val="00E12EC7"/>
    <w:rsid w:val="00E20458"/>
    <w:rsid w:val="00E23C94"/>
    <w:rsid w:val="00E36494"/>
    <w:rsid w:val="00E43844"/>
    <w:rsid w:val="00E448A5"/>
    <w:rsid w:val="00E56771"/>
    <w:rsid w:val="00E56F51"/>
    <w:rsid w:val="00E67C9D"/>
    <w:rsid w:val="00E71E3A"/>
    <w:rsid w:val="00E86A29"/>
    <w:rsid w:val="00E86F49"/>
    <w:rsid w:val="00E91E90"/>
    <w:rsid w:val="00EA23D5"/>
    <w:rsid w:val="00EB2CE3"/>
    <w:rsid w:val="00EB4027"/>
    <w:rsid w:val="00EB5B2E"/>
    <w:rsid w:val="00EC3963"/>
    <w:rsid w:val="00EC3C8D"/>
    <w:rsid w:val="00ED54EF"/>
    <w:rsid w:val="00EE1EDE"/>
    <w:rsid w:val="00F23C43"/>
    <w:rsid w:val="00F92957"/>
    <w:rsid w:val="00FA0EDD"/>
    <w:rsid w:val="00FB71FA"/>
    <w:rsid w:val="00FD4F48"/>
    <w:rsid w:val="00FE41EF"/>
    <w:rsid w:val="00FE469D"/>
    <w:rsid w:val="00FE4DD6"/>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11567-507C-4E22-9920-744A56E9F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2</Pages>
  <Words>142</Words>
  <Characters>811</Characters>
  <Application>Microsoft Office Word</Application>
  <DocSecurity>0</DocSecurity>
  <Lines>6</Lines>
  <Paragraphs>1</Paragraphs>
  <ScaleCrop>false</ScaleCrop>
  <Company>Microsoft</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236</cp:revision>
  <cp:lastPrinted>2018-07-30T12:47:00Z</cp:lastPrinted>
  <dcterms:created xsi:type="dcterms:W3CDTF">2019-08-30T12:23:00Z</dcterms:created>
  <dcterms:modified xsi:type="dcterms:W3CDTF">2019-12-20T08:01:00Z</dcterms:modified>
</cp:coreProperties>
</file>