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</w:t>
      </w:r>
      <w:proofErr w:type="gramStart"/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</w:t>
      </w:r>
      <w:proofErr w:type="gramEnd"/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252C82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3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6.</w:t>
      </w:r>
      <w:r w:rsidR="00252C82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22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</w:t>
      </w:r>
      <w:proofErr w:type="gramEnd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</w:t>
      </w:r>
      <w:proofErr w:type="gramStart"/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定投公众号</w:t>
      </w:r>
      <w:proofErr w:type="gramEnd"/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</w:t>
      </w:r>
      <w:proofErr w:type="gramStart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人恒助之</w:t>
      </w:r>
      <w:proofErr w:type="gramEnd"/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惘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，思而不学则殆。一定要将学习和思考相结合，不能只看我的内容不思考，也不能连我讲的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低估定投策略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</w:t>
      </w:r>
      <w:proofErr w:type="gramEnd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的话，每天都有几十条消息，假设我一个消息花费15分钟，差不多我得需要7个小时才能</w:t>
      </w:r>
      <w:proofErr w:type="gramStart"/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把微信</w:t>
      </w:r>
      <w:proofErr w:type="gramEnd"/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</w:t>
      </w:r>
      <w:proofErr w:type="gramStart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微信一对一</w:t>
      </w:r>
      <w:proofErr w:type="gramEnd"/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志亮 提问： 二师父，</w:t>
      </w: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科创版己上市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了吧，券商6月11日己大涨了5点，利好出尽是利空，现在</w:t>
      </w: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劵商这个周期指基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还可以继续持有吗？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52C82">
        <w:rPr>
          <w:rFonts w:ascii="楷体" w:eastAsia="楷体" w:hAnsi="楷体"/>
          <w:sz w:val="24"/>
          <w:szCs w:val="24"/>
        </w:rPr>
        <w:t>可以持有，没问题的</w:t>
      </w:r>
    </w:p>
    <w:p w:rsidR="00252C82" w:rsidRPr="00252C82" w:rsidRDefault="00252C82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醉流雨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 提问： 请问二</w:t>
      </w:r>
      <w:r w:rsidR="002A20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，股票止损点设置多少合适，？多少点应该割肉，？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52C82">
        <w:rPr>
          <w:rFonts w:ascii="楷体" w:eastAsia="楷体" w:hAnsi="楷体"/>
          <w:sz w:val="24"/>
          <w:szCs w:val="24"/>
        </w:rPr>
        <w:t>10个点左右，不能接受</w:t>
      </w:r>
      <w:proofErr w:type="gramStart"/>
      <w:r w:rsidRPr="00252C82">
        <w:rPr>
          <w:rFonts w:ascii="楷体" w:eastAsia="楷体" w:hAnsi="楷体"/>
          <w:sz w:val="24"/>
          <w:szCs w:val="24"/>
        </w:rPr>
        <w:t>止损就不要</w:t>
      </w:r>
      <w:proofErr w:type="gramEnd"/>
      <w:r w:rsidRPr="00252C82">
        <w:rPr>
          <w:rFonts w:ascii="楷体" w:eastAsia="楷体" w:hAnsi="楷体"/>
          <w:sz w:val="24"/>
          <w:szCs w:val="24"/>
        </w:rPr>
        <w:t>投资股票，选择低风险的指数</w:t>
      </w:r>
      <w:proofErr w:type="gramStart"/>
      <w:r w:rsidRPr="00252C82">
        <w:rPr>
          <w:rFonts w:ascii="楷体" w:eastAsia="楷体" w:hAnsi="楷体"/>
          <w:sz w:val="24"/>
          <w:szCs w:val="24"/>
        </w:rPr>
        <w:t>基金定投即</w:t>
      </w:r>
      <w:proofErr w:type="gramEnd"/>
      <w:r w:rsidRPr="00252C82">
        <w:rPr>
          <w:rFonts w:ascii="楷体" w:eastAsia="楷体" w:hAnsi="楷体"/>
          <w:sz w:val="24"/>
          <w:szCs w:val="24"/>
        </w:rPr>
        <w:t>可</w:t>
      </w:r>
    </w:p>
    <w:p w:rsidR="00252C82" w:rsidRPr="00252C82" w:rsidRDefault="00252C82" w:rsidP="007A317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彩色 提问： 二师父，根据目前恒生国企的估值，请问恒生国企指数预计占总</w:t>
      </w: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的比重为多少比较合适呢？另外由于某些事件，是不是可以慢慢定投，估计短期呈下跌趋势？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52C82">
        <w:rPr>
          <w:rFonts w:ascii="楷体" w:eastAsia="楷体" w:hAnsi="楷体"/>
          <w:sz w:val="24"/>
          <w:szCs w:val="24"/>
        </w:rPr>
        <w:t>趋势没法预测，历史最低市盈率6倍多，最大下跌幅度大概26个百分点，你根据这个控制下</w:t>
      </w:r>
      <w:proofErr w:type="gramStart"/>
      <w:r w:rsidRPr="00252C82">
        <w:rPr>
          <w:rFonts w:ascii="楷体" w:eastAsia="楷体" w:hAnsi="楷体"/>
          <w:sz w:val="24"/>
          <w:szCs w:val="24"/>
        </w:rPr>
        <w:t>仓位</w:t>
      </w:r>
      <w:proofErr w:type="gramEnd"/>
      <w:r w:rsidRPr="00252C82">
        <w:rPr>
          <w:rFonts w:ascii="楷体" w:eastAsia="楷体" w:hAnsi="楷体"/>
          <w:sz w:val="24"/>
          <w:szCs w:val="24"/>
        </w:rPr>
        <w:t>，现在还没有到达最底部 当然，股市很难预测，只有牛市来了才知道底部在哪里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Fl 提问： </w:t>
      </w:r>
      <w:r w:rsidR="002A20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好，请问您鳄鱼计划场内每份的资金是场外每份的多少</w:t>
      </w: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倍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？鳄鱼计划是不定期吗？还是遵循偏离</w:t>
      </w:r>
      <w:proofErr w:type="gramStart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度每周定投</w:t>
      </w:r>
      <w:proofErr w:type="gramEnd"/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一次的频率？这个交易时点我一直没搞清晰。另外，鳄鱼计划和网格交易二者的对比能具体给我们分析下吗？谢谢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52C82">
        <w:rPr>
          <w:rFonts w:ascii="楷体" w:eastAsia="楷体" w:hAnsi="楷体"/>
          <w:sz w:val="24"/>
          <w:szCs w:val="24"/>
        </w:rPr>
        <w:t>3倍，这个不定期很少操作，偏离</w:t>
      </w:r>
      <w:proofErr w:type="gramStart"/>
      <w:r w:rsidRPr="00252C82">
        <w:rPr>
          <w:rFonts w:ascii="楷体" w:eastAsia="楷体" w:hAnsi="楷体"/>
          <w:sz w:val="24"/>
          <w:szCs w:val="24"/>
        </w:rPr>
        <w:t>度只是</w:t>
      </w:r>
      <w:proofErr w:type="gramEnd"/>
      <w:r w:rsidRPr="00252C82">
        <w:rPr>
          <w:rFonts w:ascii="楷体" w:eastAsia="楷体" w:hAnsi="楷体"/>
          <w:sz w:val="24"/>
          <w:szCs w:val="24"/>
        </w:rPr>
        <w:t>一个参考，等你</w:t>
      </w:r>
      <w:proofErr w:type="gramStart"/>
      <w:r w:rsidRPr="00252C82">
        <w:rPr>
          <w:rFonts w:ascii="楷体" w:eastAsia="楷体" w:hAnsi="楷体"/>
          <w:sz w:val="24"/>
          <w:szCs w:val="24"/>
        </w:rPr>
        <w:t>投资长</w:t>
      </w:r>
      <w:proofErr w:type="gramEnd"/>
      <w:r w:rsidRPr="00252C82">
        <w:rPr>
          <w:rFonts w:ascii="楷体" w:eastAsia="楷体" w:hAnsi="楷体"/>
          <w:sz w:val="24"/>
          <w:szCs w:val="24"/>
        </w:rPr>
        <w:t>了自然知道何时买入，新手每周四固定扣款就可以了。网格交易是固定的均</w:t>
      </w:r>
      <w:proofErr w:type="gramStart"/>
      <w:r w:rsidRPr="00252C82">
        <w:rPr>
          <w:rFonts w:ascii="楷体" w:eastAsia="楷体" w:hAnsi="楷体"/>
          <w:sz w:val="24"/>
          <w:szCs w:val="24"/>
        </w:rPr>
        <w:t>线定投</w:t>
      </w:r>
      <w:proofErr w:type="gramEnd"/>
      <w:r w:rsidRPr="00252C82">
        <w:rPr>
          <w:rFonts w:ascii="楷体" w:eastAsia="楷体" w:hAnsi="楷体"/>
          <w:sz w:val="24"/>
          <w:szCs w:val="24"/>
        </w:rPr>
        <w:t>，价格不变</w:t>
      </w: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00788" w:rsidRPr="00400788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平安幸福 提问： 二师父，深证红利和深证基本面60前十重仓股好多都是相同，为啥估值相差那么大，一个低估，一个正常？估值是根据什么来估的？谢谢</w:t>
      </w:r>
    </w:p>
    <w:p w:rsidR="00400788" w:rsidRDefault="00400788" w:rsidP="004007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00788">
        <w:rPr>
          <w:rFonts w:ascii="楷体" w:eastAsia="楷体" w:hAnsi="楷体"/>
          <w:sz w:val="24"/>
          <w:szCs w:val="24"/>
        </w:rPr>
        <w:t xml:space="preserve">这个是根据博格公式市盈率估值方法来的 </w:t>
      </w: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00788">
        <w:rPr>
          <w:rFonts w:ascii="楷体" w:eastAsia="楷体" w:hAnsi="楷体"/>
          <w:sz w:val="24"/>
          <w:szCs w:val="24"/>
        </w:rPr>
        <w:t>我查阅了持仓股票，基本面60持仓股票是格力电器，美的集团，万科A，平安银行，</w:t>
      </w:r>
      <w:proofErr w:type="gramStart"/>
      <w:r w:rsidRPr="00400788">
        <w:rPr>
          <w:rFonts w:ascii="楷体" w:eastAsia="楷体" w:hAnsi="楷体"/>
          <w:sz w:val="24"/>
          <w:szCs w:val="24"/>
        </w:rPr>
        <w:t>潍</w:t>
      </w:r>
      <w:proofErr w:type="gramEnd"/>
      <w:r w:rsidRPr="00400788">
        <w:rPr>
          <w:rFonts w:ascii="楷体" w:eastAsia="楷体" w:hAnsi="楷体"/>
          <w:sz w:val="24"/>
          <w:szCs w:val="24"/>
        </w:rPr>
        <w:t xml:space="preserve">柴动力。 </w:t>
      </w: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00788">
        <w:rPr>
          <w:rFonts w:ascii="楷体" w:eastAsia="楷体" w:hAnsi="楷体"/>
          <w:sz w:val="24"/>
          <w:szCs w:val="24"/>
        </w:rPr>
        <w:t xml:space="preserve">深红利的持仓股票是格力电器，美的集团，五粮液，温氏股份，万科A </w:t>
      </w:r>
    </w:p>
    <w:p w:rsidR="00400788" w:rsidRPr="00FA0B3C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00788" w:rsidRPr="00400788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00788">
        <w:rPr>
          <w:rFonts w:ascii="楷体" w:eastAsia="楷体" w:hAnsi="楷体"/>
          <w:sz w:val="24"/>
          <w:szCs w:val="24"/>
        </w:rPr>
        <w:t>有些不同，银行地产金融股票的估值相对低一些，而消费类股票估值高一些，这可以定性从股票估值的角度分析</w:t>
      </w:r>
    </w:p>
    <w:p w:rsidR="00C573CB" w:rsidRDefault="00C573C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400788" w:rsidRPr="00400788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>Fl 提问： 师父，您好，</w:t>
      </w:r>
      <w:proofErr w:type="gramStart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科创板开通</w:t>
      </w:r>
      <w:proofErr w:type="gramEnd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后会带来</w:t>
      </w:r>
      <w:proofErr w:type="gramStart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券商板块</w:t>
      </w:r>
      <w:proofErr w:type="gramEnd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的短期上涨吗？</w:t>
      </w:r>
      <w:proofErr w:type="gramStart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券商您</w:t>
      </w:r>
      <w:proofErr w:type="gramEnd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是场外</w:t>
      </w:r>
      <w:proofErr w:type="gramStart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低估定投</w:t>
      </w:r>
      <w:proofErr w:type="gramEnd"/>
      <w:r w:rsidRPr="0040078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+鳄鱼计划+网格交易都同时进行吗？还是只选其一？另外，关于鳄鱼计划，偏离比例在-6%至-12%区间都属于-2偏离值，请问这个区间内投入的资金应如何分配？比如：上周偏离-6，今周偏离-8，下周偏离-10，那应该分别投入多少？</w:t>
      </w:r>
    </w:p>
    <w:p w:rsidR="00FA0B3C" w:rsidRDefault="00FA0B3C" w:rsidP="00400788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400788" w:rsidRPr="00400788" w:rsidRDefault="00400788" w:rsidP="00400788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400788">
        <w:rPr>
          <w:rFonts w:ascii="楷体" w:eastAsia="楷体" w:hAnsi="楷体"/>
          <w:sz w:val="24"/>
          <w:szCs w:val="24"/>
        </w:rPr>
        <w:t>主要是</w:t>
      </w:r>
      <w:proofErr w:type="gramStart"/>
      <w:r w:rsidRPr="00400788">
        <w:rPr>
          <w:rFonts w:ascii="楷体" w:eastAsia="楷体" w:hAnsi="楷体"/>
          <w:sz w:val="24"/>
          <w:szCs w:val="24"/>
        </w:rPr>
        <w:t>低估定投加</w:t>
      </w:r>
      <w:proofErr w:type="gramEnd"/>
      <w:r w:rsidRPr="00400788">
        <w:rPr>
          <w:rFonts w:ascii="楷体" w:eastAsia="楷体" w:hAnsi="楷体"/>
          <w:sz w:val="24"/>
          <w:szCs w:val="24"/>
        </w:rPr>
        <w:t>鳄鱼计划。偏离在负2偏离度买入一份即可，</w:t>
      </w:r>
      <w:proofErr w:type="gramStart"/>
      <w:r w:rsidRPr="00400788">
        <w:rPr>
          <w:rFonts w:ascii="楷体" w:eastAsia="楷体" w:hAnsi="楷体"/>
          <w:sz w:val="24"/>
          <w:szCs w:val="24"/>
        </w:rPr>
        <w:t>定投不</w:t>
      </w:r>
      <w:proofErr w:type="gramEnd"/>
      <w:r w:rsidRPr="00400788">
        <w:rPr>
          <w:rFonts w:ascii="楷体" w:eastAsia="楷体" w:hAnsi="楷体"/>
          <w:sz w:val="24"/>
          <w:szCs w:val="24"/>
        </w:rPr>
        <w:t>需要预测短期涨跌的</w:t>
      </w:r>
    </w:p>
    <w:p w:rsidR="00400788" w:rsidRPr="00400788" w:rsidRDefault="00400788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空瓶子 提问： 二师父，想问下您，华宝油气怎么说明现在的估值低？是历史同比吗？这个基金的走势是和美股有相关吗？有哪些因子呢</w:t>
      </w:r>
    </w:p>
    <w:p w:rsid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A14AC2">
        <w:rPr>
          <w:rFonts w:ascii="楷体" w:eastAsia="楷体" w:hAnsi="楷体"/>
          <w:sz w:val="24"/>
          <w:szCs w:val="24"/>
        </w:rPr>
        <w:t>看布油价格</w:t>
      </w:r>
    </w:p>
    <w:p w:rsidR="00FA0B3C" w:rsidRPr="0093481D" w:rsidRDefault="00FA0B3C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</w:t>
      </w:r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请问老师，我以前买的110003易方达上证50指数A和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博时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沪深300这两个基金有点盈利了，还值得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定投吗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？ </w:t>
      </w: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573CB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3B82">
        <w:rPr>
          <w:rFonts w:ascii="楷体" w:eastAsia="楷体" w:hAnsi="楷体" w:hint="eastAsia"/>
          <w:sz w:val="24"/>
          <w:szCs w:val="24"/>
        </w:rPr>
        <w:t>上证</w:t>
      </w:r>
      <w:r w:rsidRPr="009B3B82">
        <w:rPr>
          <w:rFonts w:ascii="楷体" w:eastAsia="楷体" w:hAnsi="楷体"/>
          <w:sz w:val="24"/>
          <w:szCs w:val="24"/>
        </w:rPr>
        <w:t>50指数还可以继续定投，沪深300等待盈利到10或者20个百分点以上逐步卖出利润</w:t>
      </w: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彩色</w:t>
      </w:r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二师父，其实我现在有个疑问：我的沪深300占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百分之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10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，我想进一步聚焦投资标的，可以把300(今天是盈利6个点)全部卖出，换成50ah(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10%)和恒生国企(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仓位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5%)不？这样聚焦后，主要是50ah 基本面60 医药 100 地产和券商了。 </w:t>
      </w: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3B82">
        <w:rPr>
          <w:rFonts w:ascii="楷体" w:eastAsia="楷体" w:hAnsi="楷体" w:hint="eastAsia"/>
          <w:sz w:val="24"/>
          <w:szCs w:val="24"/>
        </w:rPr>
        <w:t>没必要换仓，</w:t>
      </w:r>
      <w:r w:rsidRPr="009B3B82">
        <w:rPr>
          <w:rFonts w:ascii="楷体" w:eastAsia="楷体" w:hAnsi="楷体"/>
          <w:sz w:val="24"/>
          <w:szCs w:val="24"/>
        </w:rPr>
        <w:t>50ah里面的股票在沪深300也有，换了也是多加了手续费，本质没啥区别，恒生国企可以，这个比沪深300低估一些</w:t>
      </w:r>
    </w:p>
    <w:p w:rsid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D36B8" w:rsidRPr="00CD36B8" w:rsidRDefault="00CD36B8" w:rsidP="00CD36B8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背心 提问： 师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您在天天基金网的</w:t>
      </w:r>
      <w:proofErr w:type="gramStart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场外定投</w:t>
      </w:r>
      <w:proofErr w:type="gramEnd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实盘，可以场内购买吗？需要注意什么。今天又买了点场内的银行ETF.. ，没有问题吧，谢谢 </w:t>
      </w:r>
    </w:p>
    <w:p w:rsidR="00CD36B8" w:rsidRDefault="00CD36B8" w:rsidP="00CD36B8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D36B8" w:rsidRPr="00CD36B8" w:rsidRDefault="00CD36B8" w:rsidP="00CD36B8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D36B8">
        <w:rPr>
          <w:rFonts w:ascii="楷体" w:eastAsia="楷体" w:hAnsi="楷体"/>
          <w:sz w:val="24"/>
          <w:szCs w:val="24"/>
        </w:rPr>
        <w:t>可以场内购买，注意溢价，然后地产不建议场内购买，地产指数场内规模太小</w:t>
      </w:r>
    </w:p>
    <w:p w:rsidR="00CD36B8" w:rsidRP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D36B8" w:rsidRPr="00CD36B8" w:rsidRDefault="00CD36B8" w:rsidP="00CD36B8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志亮 提问： 二师父，我发现场内“白酒B(150270)”和场内“招商中证白酒指数分级(161725)”都是招商的，为何涨幅场内的比场外的高这么多，场内“白酒B”是不是比场外的好？场内的值得买不？ </w:t>
      </w:r>
    </w:p>
    <w:p w:rsidR="00CD36B8" w:rsidRDefault="00CD36B8" w:rsidP="00CD36B8">
      <w:pPr>
        <w:widowControl/>
        <w:spacing w:line="315" w:lineRule="atLeast"/>
        <w:jc w:val="left"/>
        <w:rPr>
          <w:rFonts w:ascii="&amp;quot" w:eastAsia="宋体" w:hAnsi="&amp;quot" w:cs="宋体"/>
          <w:color w:val="333333"/>
          <w:kern w:val="0"/>
          <w:szCs w:val="21"/>
        </w:rPr>
      </w:pPr>
    </w:p>
    <w:p w:rsidR="00CD36B8" w:rsidRPr="00CD36B8" w:rsidRDefault="00CD36B8" w:rsidP="00CD36B8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D36B8">
        <w:rPr>
          <w:rFonts w:ascii="楷体" w:eastAsia="楷体" w:hAnsi="楷体"/>
          <w:sz w:val="24"/>
          <w:szCs w:val="24"/>
        </w:rPr>
        <w:t>两个不是一回事，分级基金有</w:t>
      </w:r>
      <w:proofErr w:type="gramStart"/>
      <w:r w:rsidRPr="00CD36B8">
        <w:rPr>
          <w:rFonts w:ascii="楷体" w:eastAsia="楷体" w:hAnsi="楷体"/>
          <w:sz w:val="24"/>
          <w:szCs w:val="24"/>
        </w:rPr>
        <w:t>母基金</w:t>
      </w:r>
      <w:proofErr w:type="gramEnd"/>
      <w:r w:rsidRPr="00CD36B8">
        <w:rPr>
          <w:rFonts w:ascii="楷体" w:eastAsia="楷体" w:hAnsi="楷体"/>
          <w:sz w:val="24"/>
          <w:szCs w:val="24"/>
        </w:rPr>
        <w:t>和子基金。场外的是母基金，场内b是带杠杆的子基金，所以涨幅大，并不是说他就比场外好</w:t>
      </w:r>
    </w:p>
    <w:p w:rsidR="00CD36B8" w:rsidRP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</w:p>
    <w:p w:rsidR="009B3B82" w:rsidRP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志亮 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提问</w:t>
      </w: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： </w:t>
      </w:r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那么请问二师父这个带杠杆的可以买不？波动</w:t>
      </w:r>
      <w:proofErr w:type="gramStart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大应该</w:t>
      </w:r>
      <w:proofErr w:type="gramEnd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更附</w:t>
      </w:r>
      <w:proofErr w:type="gramStart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合定投</w:t>
      </w:r>
      <w:proofErr w:type="gramEnd"/>
      <w:r w:rsidRPr="00CD36B8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</w:rPr>
        <w:t>策略呀！</w:t>
      </w:r>
    </w:p>
    <w:p w:rsid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CD36B8">
        <w:rPr>
          <w:rFonts w:ascii="楷体" w:eastAsia="楷体" w:hAnsi="楷体"/>
          <w:sz w:val="24"/>
          <w:szCs w:val="24"/>
        </w:rPr>
        <w:lastRenderedPageBreak/>
        <w:t>你要是能承受波动可以，建议不要买，现在估值不低，即使低估了一般人也未必能承受高波动</w:t>
      </w:r>
    </w:p>
    <w:p w:rsidR="00CD36B8" w:rsidRDefault="00CD36B8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hint="eastAsia"/>
          <w:sz w:val="24"/>
          <w:szCs w:val="24"/>
        </w:rPr>
      </w:pPr>
      <w:bookmarkStart w:id="0" w:name="_GoBack"/>
      <w:bookmarkEnd w:id="0"/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252C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 提问： 二师父，关于白银期货，有场内的基金推荐吗？前景如何</w:t>
      </w:r>
    </w:p>
    <w:p w:rsid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252C82" w:rsidRPr="00252C82" w:rsidRDefault="00252C82" w:rsidP="00252C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252C82">
        <w:rPr>
          <w:rFonts w:ascii="楷体" w:eastAsia="楷体" w:hAnsi="楷体"/>
          <w:sz w:val="24"/>
          <w:szCs w:val="24"/>
        </w:rPr>
        <w:t>不推荐投资这个哈</w:t>
      </w:r>
    </w:p>
    <w:p w:rsidR="00252C82" w:rsidRDefault="00252C82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FA0B3C" w:rsidRPr="00FA0B3C" w:rsidRDefault="00FA0B3C" w:rsidP="00FA0B3C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冉冉 提问： 请问二</w:t>
      </w:r>
      <w:r w:rsidR="002A202A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师父</w:t>
      </w:r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，</w:t>
      </w:r>
      <w:proofErr w:type="gramStart"/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沪伦通</w:t>
      </w:r>
      <w:proofErr w:type="gramEnd"/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6月17日正式启动，首家</w:t>
      </w:r>
      <w:proofErr w:type="gramStart"/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券商华</w:t>
      </w:r>
      <w:proofErr w:type="gramEnd"/>
      <w:r w:rsidRPr="00FA0B3C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泰证券周四上市对上证A股短期、长期有什么影响？</w:t>
      </w:r>
    </w:p>
    <w:p w:rsidR="00FA0B3C" w:rsidRPr="00FA0B3C" w:rsidRDefault="00FA0B3C" w:rsidP="00FA0B3C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</w:rPr>
      </w:pPr>
    </w:p>
    <w:p w:rsidR="00FA0B3C" w:rsidRPr="00FA0B3C" w:rsidRDefault="00FA0B3C" w:rsidP="00FA0B3C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FA0B3C">
        <w:rPr>
          <w:rFonts w:ascii="楷体" w:eastAsia="楷体" w:hAnsi="楷体"/>
          <w:sz w:val="24"/>
          <w:szCs w:val="24"/>
        </w:rPr>
        <w:t>股市涨跌没法预测，他是多方合力的作用，不仅受到这个影响，还有汇率，国际局势，投资者情绪，大额资金流动情况</w:t>
      </w:r>
    </w:p>
    <w:p w:rsidR="00252C82" w:rsidRDefault="00252C82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D64BA6" w:rsidRPr="00D64BA6" w:rsidRDefault="00D64BA6" w:rsidP="00D64BA6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D64BA6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汉尼拔 提问： 昨天和今天上证50、中正银行和基本面盈利了一些，今天需要卖一点么？等到大盘低过2900再买</w:t>
      </w:r>
    </w:p>
    <w:p w:rsidR="00A14AC2" w:rsidRDefault="00A14AC2" w:rsidP="00D64BA6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D64BA6" w:rsidRPr="00D64BA6" w:rsidRDefault="00D64BA6" w:rsidP="00D64BA6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D64BA6">
        <w:rPr>
          <w:rFonts w:ascii="楷体" w:eastAsia="楷体" w:hAnsi="楷体"/>
          <w:sz w:val="24"/>
          <w:szCs w:val="24"/>
        </w:rPr>
        <w:t>我没法预测大盘还能不能跌到2900，如果你不是急着用钱或者</w:t>
      </w:r>
      <w:proofErr w:type="gramStart"/>
      <w:r w:rsidRPr="00D64BA6">
        <w:rPr>
          <w:rFonts w:ascii="楷体" w:eastAsia="楷体" w:hAnsi="楷体"/>
          <w:sz w:val="24"/>
          <w:szCs w:val="24"/>
        </w:rPr>
        <w:t>仓位</w:t>
      </w:r>
      <w:proofErr w:type="gramEnd"/>
      <w:r w:rsidRPr="00D64BA6">
        <w:rPr>
          <w:rFonts w:ascii="楷体" w:eastAsia="楷体" w:hAnsi="楷体"/>
          <w:sz w:val="24"/>
          <w:szCs w:val="24"/>
        </w:rPr>
        <w:t>过重就别卖</w:t>
      </w:r>
    </w:p>
    <w:p w:rsidR="009A16BF" w:rsidRDefault="009A16BF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 师父，准备打新股，请问要准备大概多少最低资金量？</w:t>
      </w:r>
    </w:p>
    <w:p w:rsid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A14AC2">
        <w:rPr>
          <w:rFonts w:ascii="楷体" w:eastAsia="楷体" w:hAnsi="楷体"/>
          <w:sz w:val="24"/>
          <w:szCs w:val="24"/>
        </w:rPr>
        <w:t>平均持有股票市值1万以上，准备5万差不多，最少也得2万</w:t>
      </w:r>
    </w:p>
    <w:p w:rsidR="00A14AC2" w:rsidRDefault="00A14AC2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曾来 提问： 师父，今天已经减仓一份招商证券，大部分招商白酒，小部分</w:t>
      </w:r>
      <w:proofErr w:type="gramStart"/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国证食品</w:t>
      </w:r>
      <w:proofErr w:type="gramEnd"/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饮料指数分级，收割了易方达中小盘混合，兴全合润，华安策略优选混合，后边三个混合基金是上次听从师父建议，找时机慢慢分批退出来，寻机会转到师父推荐的指数基金。</w:t>
      </w:r>
      <w:proofErr w:type="gramStart"/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这操作</w:t>
      </w:r>
      <w:proofErr w:type="gramEnd"/>
      <w:r w:rsidRPr="00A14AC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今天没啥问题吧？如果合适以后就按这个节奏调整</w:t>
      </w:r>
    </w:p>
    <w:p w:rsid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p w:rsidR="00A14AC2" w:rsidRPr="00A14AC2" w:rsidRDefault="00A14AC2" w:rsidP="00A14AC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A14AC2">
        <w:rPr>
          <w:rFonts w:ascii="楷体" w:eastAsia="楷体" w:hAnsi="楷体"/>
          <w:sz w:val="24"/>
          <w:szCs w:val="24"/>
        </w:rPr>
        <w:t>主要看你的</w:t>
      </w:r>
      <w:proofErr w:type="gramStart"/>
      <w:r w:rsidRPr="00A14AC2">
        <w:rPr>
          <w:rFonts w:ascii="楷体" w:eastAsia="楷体" w:hAnsi="楷体"/>
          <w:sz w:val="24"/>
          <w:szCs w:val="24"/>
        </w:rPr>
        <w:t>仓位</w:t>
      </w:r>
      <w:proofErr w:type="gramEnd"/>
      <w:r w:rsidRPr="00A14AC2">
        <w:rPr>
          <w:rFonts w:ascii="楷体" w:eastAsia="楷体" w:hAnsi="楷体"/>
          <w:sz w:val="24"/>
          <w:szCs w:val="24"/>
        </w:rPr>
        <w:t>，</w:t>
      </w:r>
      <w:proofErr w:type="gramStart"/>
      <w:r w:rsidRPr="00A14AC2">
        <w:rPr>
          <w:rFonts w:ascii="楷体" w:eastAsia="楷体" w:hAnsi="楷体"/>
          <w:sz w:val="24"/>
          <w:szCs w:val="24"/>
        </w:rPr>
        <w:t>仓位</w:t>
      </w:r>
      <w:proofErr w:type="gramEnd"/>
      <w:r w:rsidRPr="00A14AC2">
        <w:rPr>
          <w:rFonts w:ascii="楷体" w:eastAsia="楷体" w:hAnsi="楷体"/>
          <w:sz w:val="24"/>
          <w:szCs w:val="24"/>
        </w:rPr>
        <w:t>压力不大，上涨也不后悔买少了就没有问题</w:t>
      </w:r>
    </w:p>
    <w:p w:rsidR="009B3B82" w:rsidRDefault="009B3B82" w:rsidP="009B3B82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9B3B82" w:rsidRPr="009B3B82" w:rsidRDefault="009B3B82" w:rsidP="009B3B82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幻水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你好，我深市和沪市要保留一天定的股票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市值打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新。这些股票可能不去操作，请问我应该配哪些股票比较好？用来保持</w:t>
      </w:r>
      <w:proofErr w:type="gramStart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市值打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新的，请推荐几个股票，谢谢。 </w:t>
      </w:r>
    </w:p>
    <w:p w:rsidR="009B3B82" w:rsidRDefault="009B3B82" w:rsidP="009B3B82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9B3B82" w:rsidRPr="009B3B82" w:rsidRDefault="009B3B82" w:rsidP="009B3B8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3B82">
        <w:rPr>
          <w:rFonts w:ascii="楷体" w:eastAsia="楷体" w:hAnsi="楷体"/>
          <w:sz w:val="24"/>
          <w:szCs w:val="24"/>
        </w:rPr>
        <w:t>你好，不推荐股票，买股票选择优质蓝</w:t>
      </w:r>
      <w:proofErr w:type="gramStart"/>
      <w:r w:rsidRPr="009B3B82">
        <w:rPr>
          <w:rFonts w:ascii="楷体" w:eastAsia="楷体" w:hAnsi="楷体"/>
          <w:sz w:val="24"/>
          <w:szCs w:val="24"/>
        </w:rPr>
        <w:t>筹或者</w:t>
      </w:r>
      <w:proofErr w:type="gramEnd"/>
      <w:r w:rsidRPr="009B3B82">
        <w:rPr>
          <w:rFonts w:ascii="楷体" w:eastAsia="楷体" w:hAnsi="楷体"/>
          <w:sz w:val="24"/>
          <w:szCs w:val="24"/>
        </w:rPr>
        <w:t>成长股。对股票投资有兴趣可以听听我的股票课程</w:t>
      </w:r>
    </w:p>
    <w:p w:rsidR="00A14AC2" w:rsidRDefault="00A14AC2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proofErr w:type="gramStart"/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幻水</w:t>
      </w:r>
      <w:proofErr w:type="gramEnd"/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3999001深证成份股指数</w:t>
      </w: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百度上说：深证成份股指数，是深圳证券交易所编制的一种成份股指数，是从上市的所有股票中抽取具有市场代表性的</w:t>
      </w:r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500家上市公司的股票作为计算对象，并以流通股为权数计算得出的加权股价指数，综合反映深交所上市A、B股的股价走势。</w:t>
      </w: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现在请问：</w:t>
      </w: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问题</w:t>
      </w:r>
      <w:proofErr w:type="gramStart"/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一</w:t>
      </w:r>
      <w:proofErr w:type="gramEnd"/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：百度上这个解释对吗？</w:t>
      </w: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9B3B8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问题二：是不是可以这样理解，</w:t>
      </w:r>
      <w:r w:rsidRPr="009B3B8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3999001是流通市值最大的500只股票组成的？ </w:t>
      </w:r>
    </w:p>
    <w:p w:rsid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9B3B82" w:rsidRPr="009B3B82" w:rsidRDefault="009B3B82" w:rsidP="009B3B82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9B3B82">
        <w:rPr>
          <w:rFonts w:ascii="楷体" w:eastAsia="楷体" w:hAnsi="楷体" w:hint="eastAsia"/>
          <w:sz w:val="24"/>
          <w:szCs w:val="24"/>
        </w:rPr>
        <w:t>你把代码搞错了，</w:t>
      </w:r>
      <w:r w:rsidRPr="009B3B82">
        <w:rPr>
          <w:rFonts w:ascii="楷体" w:eastAsia="楷体" w:hAnsi="楷体"/>
          <w:sz w:val="24"/>
          <w:szCs w:val="24"/>
        </w:rPr>
        <w:t>399001，不对，仔细看编制规则要在样本空间里面选择，是样本空间里面</w:t>
      </w:r>
      <w:proofErr w:type="gramStart"/>
      <w:r w:rsidRPr="009B3B82">
        <w:rPr>
          <w:rFonts w:ascii="楷体" w:eastAsia="楷体" w:hAnsi="楷体"/>
          <w:sz w:val="24"/>
          <w:szCs w:val="24"/>
        </w:rPr>
        <w:t>日均总</w:t>
      </w:r>
      <w:proofErr w:type="gramEnd"/>
      <w:r w:rsidRPr="009B3B82">
        <w:rPr>
          <w:rFonts w:ascii="楷体" w:eastAsia="楷体" w:hAnsi="楷体"/>
          <w:sz w:val="24"/>
          <w:szCs w:val="24"/>
        </w:rPr>
        <w:t>市值最大的500只股票</w:t>
      </w:r>
    </w:p>
    <w:sectPr w:rsidR="009B3B82" w:rsidRPr="009B3B82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461" w:rsidRDefault="00BB3461" w:rsidP="00AD3324">
      <w:r>
        <w:separator/>
      </w:r>
    </w:p>
  </w:endnote>
  <w:endnote w:type="continuationSeparator" w:id="0">
    <w:p w:rsidR="00BB3461" w:rsidRDefault="00BB3461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461" w:rsidRDefault="00BB3461" w:rsidP="00AD3324">
      <w:r>
        <w:separator/>
      </w:r>
    </w:p>
  </w:footnote>
  <w:footnote w:type="continuationSeparator" w:id="0">
    <w:p w:rsidR="00BB3461" w:rsidRDefault="00BB3461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</w:t>
    </w:r>
    <w:proofErr w:type="gramStart"/>
    <w:r w:rsidRPr="00D921EE">
      <w:rPr>
        <w:rFonts w:hint="eastAsia"/>
        <w:color w:val="000000" w:themeColor="text1"/>
      </w:rPr>
      <w:t>师父定投</w:t>
    </w:r>
    <w:proofErr w:type="gramEnd"/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</w:t>
    </w:r>
    <w:proofErr w:type="gramStart"/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师父定投学堂</w:t>
    </w:r>
    <w:proofErr w:type="gramEnd"/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67634"/>
    <w:rsid w:val="001821C9"/>
    <w:rsid w:val="001A04A1"/>
    <w:rsid w:val="001A230F"/>
    <w:rsid w:val="001B374D"/>
    <w:rsid w:val="001C1F67"/>
    <w:rsid w:val="001C7EDE"/>
    <w:rsid w:val="001D0DCC"/>
    <w:rsid w:val="001F576F"/>
    <w:rsid w:val="00205C73"/>
    <w:rsid w:val="00206F13"/>
    <w:rsid w:val="002077F9"/>
    <w:rsid w:val="00252C82"/>
    <w:rsid w:val="002802B3"/>
    <w:rsid w:val="00291A74"/>
    <w:rsid w:val="002A202A"/>
    <w:rsid w:val="002B13C1"/>
    <w:rsid w:val="002D1502"/>
    <w:rsid w:val="002D3A35"/>
    <w:rsid w:val="002E3A84"/>
    <w:rsid w:val="0034188F"/>
    <w:rsid w:val="00363E40"/>
    <w:rsid w:val="00381208"/>
    <w:rsid w:val="003949AE"/>
    <w:rsid w:val="003B5A6D"/>
    <w:rsid w:val="003E2D12"/>
    <w:rsid w:val="00400788"/>
    <w:rsid w:val="00405669"/>
    <w:rsid w:val="0042161E"/>
    <w:rsid w:val="00473F6A"/>
    <w:rsid w:val="004856D5"/>
    <w:rsid w:val="00492934"/>
    <w:rsid w:val="004A6496"/>
    <w:rsid w:val="004E289A"/>
    <w:rsid w:val="004E5A62"/>
    <w:rsid w:val="00503CE9"/>
    <w:rsid w:val="00510311"/>
    <w:rsid w:val="005263D7"/>
    <w:rsid w:val="00536D0B"/>
    <w:rsid w:val="005475FE"/>
    <w:rsid w:val="0057093D"/>
    <w:rsid w:val="005728B8"/>
    <w:rsid w:val="00585078"/>
    <w:rsid w:val="005906A2"/>
    <w:rsid w:val="00592C59"/>
    <w:rsid w:val="005978AA"/>
    <w:rsid w:val="005A0630"/>
    <w:rsid w:val="005A3AE9"/>
    <w:rsid w:val="005A6D9F"/>
    <w:rsid w:val="005B14DF"/>
    <w:rsid w:val="005C7B5F"/>
    <w:rsid w:val="005D6B1B"/>
    <w:rsid w:val="00606237"/>
    <w:rsid w:val="00613D60"/>
    <w:rsid w:val="00614D52"/>
    <w:rsid w:val="006310FF"/>
    <w:rsid w:val="006475F1"/>
    <w:rsid w:val="00663C99"/>
    <w:rsid w:val="00687888"/>
    <w:rsid w:val="0069511A"/>
    <w:rsid w:val="0069606D"/>
    <w:rsid w:val="006A3F37"/>
    <w:rsid w:val="006C56D6"/>
    <w:rsid w:val="006D195B"/>
    <w:rsid w:val="006E2F18"/>
    <w:rsid w:val="007049B1"/>
    <w:rsid w:val="00742B34"/>
    <w:rsid w:val="00744A51"/>
    <w:rsid w:val="00772F57"/>
    <w:rsid w:val="007A317C"/>
    <w:rsid w:val="007B4FE7"/>
    <w:rsid w:val="00810BC1"/>
    <w:rsid w:val="0081260C"/>
    <w:rsid w:val="008437B5"/>
    <w:rsid w:val="00844DD6"/>
    <w:rsid w:val="008465BD"/>
    <w:rsid w:val="00855D2B"/>
    <w:rsid w:val="008570C0"/>
    <w:rsid w:val="0087214B"/>
    <w:rsid w:val="0088006B"/>
    <w:rsid w:val="00882308"/>
    <w:rsid w:val="00891DFE"/>
    <w:rsid w:val="008928BA"/>
    <w:rsid w:val="008932F4"/>
    <w:rsid w:val="00894EE5"/>
    <w:rsid w:val="008C1C94"/>
    <w:rsid w:val="00914BA1"/>
    <w:rsid w:val="00922BDF"/>
    <w:rsid w:val="0093481D"/>
    <w:rsid w:val="00936D3B"/>
    <w:rsid w:val="00942636"/>
    <w:rsid w:val="009472DA"/>
    <w:rsid w:val="00977A91"/>
    <w:rsid w:val="009A16BF"/>
    <w:rsid w:val="009A2689"/>
    <w:rsid w:val="009A7E9D"/>
    <w:rsid w:val="009B3B82"/>
    <w:rsid w:val="009B4BD5"/>
    <w:rsid w:val="009B6BD0"/>
    <w:rsid w:val="009B749E"/>
    <w:rsid w:val="009C1AE0"/>
    <w:rsid w:val="009C58DE"/>
    <w:rsid w:val="00A07B14"/>
    <w:rsid w:val="00A14AC2"/>
    <w:rsid w:val="00A17DF8"/>
    <w:rsid w:val="00A2395C"/>
    <w:rsid w:val="00A429D5"/>
    <w:rsid w:val="00A546F6"/>
    <w:rsid w:val="00A5522E"/>
    <w:rsid w:val="00A70FFB"/>
    <w:rsid w:val="00A76B2D"/>
    <w:rsid w:val="00A97D26"/>
    <w:rsid w:val="00AB1489"/>
    <w:rsid w:val="00AC6502"/>
    <w:rsid w:val="00AC65EE"/>
    <w:rsid w:val="00AD3324"/>
    <w:rsid w:val="00AD6A5A"/>
    <w:rsid w:val="00AF75B5"/>
    <w:rsid w:val="00B26479"/>
    <w:rsid w:val="00B35B2A"/>
    <w:rsid w:val="00B659D6"/>
    <w:rsid w:val="00B8335C"/>
    <w:rsid w:val="00B93109"/>
    <w:rsid w:val="00BB3461"/>
    <w:rsid w:val="00BB45AA"/>
    <w:rsid w:val="00BE5A0C"/>
    <w:rsid w:val="00C22483"/>
    <w:rsid w:val="00C238A3"/>
    <w:rsid w:val="00C279AF"/>
    <w:rsid w:val="00C42EAB"/>
    <w:rsid w:val="00C445B9"/>
    <w:rsid w:val="00C45984"/>
    <w:rsid w:val="00C573CB"/>
    <w:rsid w:val="00C62DEA"/>
    <w:rsid w:val="00C75E0D"/>
    <w:rsid w:val="00C80445"/>
    <w:rsid w:val="00C8290A"/>
    <w:rsid w:val="00CA13F1"/>
    <w:rsid w:val="00CA1C5C"/>
    <w:rsid w:val="00CA2623"/>
    <w:rsid w:val="00CA656D"/>
    <w:rsid w:val="00CA6F11"/>
    <w:rsid w:val="00CC723E"/>
    <w:rsid w:val="00CD36B8"/>
    <w:rsid w:val="00CF1F0C"/>
    <w:rsid w:val="00D06B2B"/>
    <w:rsid w:val="00D2673F"/>
    <w:rsid w:val="00D2689B"/>
    <w:rsid w:val="00D2716A"/>
    <w:rsid w:val="00D44670"/>
    <w:rsid w:val="00D513A1"/>
    <w:rsid w:val="00D600A7"/>
    <w:rsid w:val="00D64BA6"/>
    <w:rsid w:val="00D8081C"/>
    <w:rsid w:val="00D921EE"/>
    <w:rsid w:val="00DB4E6C"/>
    <w:rsid w:val="00DB5779"/>
    <w:rsid w:val="00DC3643"/>
    <w:rsid w:val="00DD2C88"/>
    <w:rsid w:val="00DF6C6D"/>
    <w:rsid w:val="00E0247B"/>
    <w:rsid w:val="00E06714"/>
    <w:rsid w:val="00E16BD4"/>
    <w:rsid w:val="00E34F61"/>
    <w:rsid w:val="00E61CB5"/>
    <w:rsid w:val="00E74543"/>
    <w:rsid w:val="00E758E2"/>
    <w:rsid w:val="00E8555C"/>
    <w:rsid w:val="00EA7EDF"/>
    <w:rsid w:val="00EB7503"/>
    <w:rsid w:val="00EB7E37"/>
    <w:rsid w:val="00EC0AB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A0B3C"/>
    <w:rsid w:val="00FB4B1F"/>
    <w:rsid w:val="00FC3724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62280"/>
  <w15:docId w15:val="{C1B4EC0C-6498-4DFC-8F63-7242376CD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409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8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058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2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69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78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9935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5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66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2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49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29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4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6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33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96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94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38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4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0573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312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311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8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32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58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8046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774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1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9509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91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105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4995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6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06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5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5238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7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66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77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65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7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5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2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3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86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2719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25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48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28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02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7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00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314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6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90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3254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9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4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7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56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7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84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18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5354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25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8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768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63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5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7155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46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08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7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094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6553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61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0455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8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407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09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2220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8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31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2563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3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497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393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1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9550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3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32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216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797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183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27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4218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1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390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016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4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779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9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72699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063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67286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1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9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818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8983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918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7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70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31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74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44136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64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7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33647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4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9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163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FDF18C-2832-4D00-85C7-E4F5A267B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7</Pages>
  <Words>556</Words>
  <Characters>3172</Characters>
  <Application>Microsoft Office Word</Application>
  <DocSecurity>0</DocSecurity>
  <Lines>26</Lines>
  <Paragraphs>7</Paragraphs>
  <ScaleCrop>false</ScaleCrop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66</cp:revision>
  <cp:lastPrinted>2019-04-06T13:44:00Z</cp:lastPrinted>
  <dcterms:created xsi:type="dcterms:W3CDTF">2019-03-30T08:47:00Z</dcterms:created>
  <dcterms:modified xsi:type="dcterms:W3CDTF">2019-06-22T01:11:00Z</dcterms:modified>
</cp:coreProperties>
</file>