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D62" w:rsidRPr="009B1912" w:rsidRDefault="0026392C" w:rsidP="00D05D62">
      <w:pPr>
        <w:jc w:val="center"/>
        <w:rPr>
          <w:rFonts w:ascii="仿宋" w:eastAsia="仿宋" w:hAnsi="仿宋"/>
          <w:b/>
          <w:sz w:val="32"/>
          <w:szCs w:val="32"/>
        </w:rPr>
      </w:pPr>
      <w:proofErr w:type="gramStart"/>
      <w:r>
        <w:rPr>
          <w:rFonts w:ascii="仿宋" w:eastAsia="仿宋" w:hAnsi="仿宋" w:hint="eastAsia"/>
          <w:b/>
          <w:sz w:val="32"/>
          <w:szCs w:val="32"/>
        </w:rPr>
        <w:t>定投指数</w:t>
      </w:r>
      <w:proofErr w:type="gramEnd"/>
      <w:r>
        <w:rPr>
          <w:rFonts w:ascii="仿宋" w:eastAsia="仿宋" w:hAnsi="仿宋" w:hint="eastAsia"/>
          <w:b/>
          <w:sz w:val="32"/>
          <w:szCs w:val="32"/>
        </w:rPr>
        <w:t>基金最大的优势是安全</w:t>
      </w:r>
    </w:p>
    <w:p w:rsidR="00D05D62" w:rsidRDefault="00D05D62" w:rsidP="00D05D6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D05D62" w:rsidRDefault="00DB22A8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若要</w:t>
      </w:r>
      <w:proofErr w:type="gramStart"/>
      <w:r>
        <w:rPr>
          <w:rFonts w:ascii="仿宋" w:eastAsia="仿宋" w:hAnsi="仿宋" w:hint="eastAsia"/>
          <w:sz w:val="24"/>
          <w:szCs w:val="24"/>
        </w:rPr>
        <w:t>问指数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基金投资最大的优势，不是赚钱，而是安全。</w:t>
      </w:r>
    </w:p>
    <w:p w:rsidR="00DB22A8" w:rsidRDefault="00DB22A8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DB22A8" w:rsidRDefault="00DB22A8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最近几年，随着房产投资被限制，市场上出现了很多高收益的刚</w:t>
      </w:r>
      <w:proofErr w:type="gramStart"/>
      <w:r>
        <w:rPr>
          <w:rFonts w:ascii="仿宋" w:eastAsia="仿宋" w:hAnsi="仿宋" w:hint="eastAsia"/>
          <w:sz w:val="24"/>
          <w:szCs w:val="24"/>
        </w:rPr>
        <w:t>兑投资</w:t>
      </w:r>
      <w:proofErr w:type="gramEnd"/>
      <w:r>
        <w:rPr>
          <w:rFonts w:ascii="仿宋" w:eastAsia="仿宋" w:hAnsi="仿宋" w:hint="eastAsia"/>
          <w:sz w:val="24"/>
          <w:szCs w:val="24"/>
        </w:rPr>
        <w:t>品。</w:t>
      </w:r>
    </w:p>
    <w:p w:rsidR="00DB22A8" w:rsidRDefault="00DB22A8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DB22A8" w:rsidRDefault="00DB22A8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对于缺乏投资渠道而手里又有很多资金的朋友而言，这类刚</w:t>
      </w:r>
      <w:proofErr w:type="gramStart"/>
      <w:r>
        <w:rPr>
          <w:rFonts w:ascii="仿宋" w:eastAsia="仿宋" w:hAnsi="仿宋" w:hint="eastAsia"/>
          <w:sz w:val="24"/>
          <w:szCs w:val="24"/>
        </w:rPr>
        <w:t>兑品种</w:t>
      </w:r>
      <w:proofErr w:type="gramEnd"/>
      <w:r>
        <w:rPr>
          <w:rFonts w:ascii="仿宋" w:eastAsia="仿宋" w:hAnsi="仿宋" w:hint="eastAsia"/>
          <w:sz w:val="24"/>
          <w:szCs w:val="24"/>
        </w:rPr>
        <w:t>就非常具有吸引力。</w:t>
      </w:r>
    </w:p>
    <w:p w:rsidR="00DB22A8" w:rsidRDefault="00DB22A8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DB22A8" w:rsidRDefault="00DB22A8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然而，凡是承诺收益率高于10%的刚</w:t>
      </w:r>
      <w:proofErr w:type="gramStart"/>
      <w:r>
        <w:rPr>
          <w:rFonts w:ascii="仿宋" w:eastAsia="仿宋" w:hAnsi="仿宋" w:hint="eastAsia"/>
          <w:sz w:val="24"/>
          <w:szCs w:val="24"/>
        </w:rPr>
        <w:t>兑品种</w:t>
      </w:r>
      <w:proofErr w:type="gramEnd"/>
      <w:r>
        <w:rPr>
          <w:rFonts w:ascii="仿宋" w:eastAsia="仿宋" w:hAnsi="仿宋" w:hint="eastAsia"/>
          <w:sz w:val="24"/>
          <w:szCs w:val="24"/>
        </w:rPr>
        <w:t>都是金融骗局。很多朋友因为</w:t>
      </w:r>
      <w:proofErr w:type="gramStart"/>
      <w:r>
        <w:rPr>
          <w:rFonts w:ascii="仿宋" w:eastAsia="仿宋" w:hAnsi="仿宋" w:hint="eastAsia"/>
          <w:sz w:val="24"/>
          <w:szCs w:val="24"/>
        </w:rPr>
        <w:t>误购买</w:t>
      </w:r>
      <w:proofErr w:type="gramEnd"/>
      <w:r>
        <w:rPr>
          <w:rFonts w:ascii="仿宋" w:eastAsia="仿宋" w:hAnsi="仿宋" w:hint="eastAsia"/>
          <w:sz w:val="24"/>
          <w:szCs w:val="24"/>
        </w:rPr>
        <w:t>了这些金融</w:t>
      </w:r>
      <w:r w:rsidR="007A43FE">
        <w:rPr>
          <w:rFonts w:ascii="仿宋" w:eastAsia="仿宋" w:hAnsi="仿宋" w:hint="eastAsia"/>
          <w:sz w:val="24"/>
          <w:szCs w:val="24"/>
        </w:rPr>
        <w:t>投资</w:t>
      </w:r>
      <w:proofErr w:type="gramStart"/>
      <w:r w:rsidR="007A43FE">
        <w:rPr>
          <w:rFonts w:ascii="仿宋" w:eastAsia="仿宋" w:hAnsi="仿宋" w:hint="eastAsia"/>
          <w:sz w:val="24"/>
          <w:szCs w:val="24"/>
        </w:rPr>
        <w:t>品导致</w:t>
      </w:r>
      <w:proofErr w:type="gramEnd"/>
      <w:r w:rsidR="007A43FE">
        <w:rPr>
          <w:rFonts w:ascii="仿宋" w:eastAsia="仿宋" w:hAnsi="仿宋" w:hint="eastAsia"/>
          <w:sz w:val="24"/>
          <w:szCs w:val="24"/>
        </w:rPr>
        <w:t>血本无归。</w:t>
      </w:r>
    </w:p>
    <w:p w:rsidR="007A43FE" w:rsidRDefault="007A43FE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7A43FE" w:rsidRDefault="00B90C73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指数基金不会出现这种情况。</w:t>
      </w:r>
      <w:r w:rsidR="004566F5">
        <w:rPr>
          <w:rFonts w:ascii="仿宋" w:eastAsia="仿宋" w:hAnsi="仿宋" w:hint="eastAsia"/>
          <w:sz w:val="24"/>
          <w:szCs w:val="24"/>
        </w:rPr>
        <w:t>不过很多对投资一无所知的朋友宁可要高收益的风险投资品，也不愿意拿着低收益率的指数基金。</w:t>
      </w:r>
    </w:p>
    <w:p w:rsidR="004566F5" w:rsidRDefault="004566F5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4566F5" w:rsidRDefault="004566F5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指数基金投资最大的风险点在两个：第一是</w:t>
      </w:r>
      <w:r w:rsidR="00F851CB">
        <w:rPr>
          <w:rFonts w:ascii="仿宋" w:eastAsia="仿宋" w:hAnsi="仿宋" w:hint="eastAsia"/>
          <w:sz w:val="24"/>
          <w:szCs w:val="24"/>
        </w:rPr>
        <w:t>选择</w:t>
      </w:r>
      <w:r>
        <w:rPr>
          <w:rFonts w:ascii="仿宋" w:eastAsia="仿宋" w:hAnsi="仿宋" w:hint="eastAsia"/>
          <w:sz w:val="24"/>
          <w:szCs w:val="24"/>
        </w:rPr>
        <w:t>了垃圾指数，一直</w:t>
      </w:r>
      <w:proofErr w:type="gramStart"/>
      <w:r>
        <w:rPr>
          <w:rFonts w:ascii="仿宋" w:eastAsia="仿宋" w:hAnsi="仿宋" w:hint="eastAsia"/>
          <w:sz w:val="24"/>
          <w:szCs w:val="24"/>
        </w:rPr>
        <w:t>定投一直亏</w:t>
      </w:r>
      <w:proofErr w:type="gramEnd"/>
      <w:r>
        <w:rPr>
          <w:rFonts w:ascii="仿宋" w:eastAsia="仿宋" w:hAnsi="仿宋" w:hint="eastAsia"/>
          <w:sz w:val="24"/>
          <w:szCs w:val="24"/>
        </w:rPr>
        <w:t>，结果割肉止损。第二是在牛市高位的时候一把梭哈，准备大捞一笔，结果遇到市场回撤导致大幅度亏损。</w:t>
      </w:r>
    </w:p>
    <w:p w:rsidR="004566F5" w:rsidRDefault="004566F5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4566F5" w:rsidRDefault="004566F5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只要避免这两个风险点，指数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基金定投就</w:t>
      </w:r>
      <w:proofErr w:type="gramEnd"/>
      <w:r>
        <w:rPr>
          <w:rFonts w:ascii="仿宋" w:eastAsia="仿宋" w:hAnsi="仿宋" w:hint="eastAsia"/>
          <w:sz w:val="24"/>
          <w:szCs w:val="24"/>
        </w:rPr>
        <w:t>没有其他的风险了。</w:t>
      </w:r>
    </w:p>
    <w:p w:rsidR="004566F5" w:rsidRDefault="004566F5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4566F5" w:rsidRDefault="004566F5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指数基金投资的本金非常安全，不管是在第三方平台购买还是在证券公司购买，投资者投资的本金都是会让银行托管的，所以第三方平台和基金公司都无法接触到你的本金。而托管你本金的银行都是国有的大型银行，即使退一步讲，你投资的基金清盘，或者背后的基金公司倒闭，第三方平台倒闭，所有倒霉的事情都让你碰到了，投资的本金仍旧会按照基金的</w:t>
      </w:r>
      <w:r w:rsidR="007F40F5">
        <w:rPr>
          <w:rFonts w:ascii="仿宋" w:eastAsia="仿宋" w:hAnsi="仿宋" w:hint="eastAsia"/>
          <w:sz w:val="24"/>
          <w:szCs w:val="24"/>
        </w:rPr>
        <w:t>净值折算</w:t>
      </w:r>
      <w:r w:rsidR="00BD1B59">
        <w:rPr>
          <w:rFonts w:ascii="仿宋" w:eastAsia="仿宋" w:hAnsi="仿宋" w:hint="eastAsia"/>
          <w:sz w:val="24"/>
          <w:szCs w:val="24"/>
        </w:rPr>
        <w:t>给投资者</w:t>
      </w:r>
      <w:r w:rsidR="007F40F5">
        <w:rPr>
          <w:rFonts w:ascii="仿宋" w:eastAsia="仿宋" w:hAnsi="仿宋" w:hint="eastAsia"/>
          <w:sz w:val="24"/>
          <w:szCs w:val="24"/>
        </w:rPr>
        <w:t>。</w:t>
      </w:r>
    </w:p>
    <w:p w:rsidR="007F40F5" w:rsidRDefault="007F40F5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7F40F5" w:rsidRDefault="00C31080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指数基金的规则透明，不可能出现老鼠仓。投资者投资的指数基金是完全按照指数的编纂规则选股，不会有任何暗箱操作。</w:t>
      </w:r>
    </w:p>
    <w:p w:rsidR="00C31080" w:rsidRDefault="00C31080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C31080" w:rsidRDefault="00C31080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另外指数基金不会有退市风险，可以放心大胆地逆势加仓定投，低位积累廉价的资产，然后等待市场反转，股票或者其他投资品种都没有这种优势。</w:t>
      </w:r>
    </w:p>
    <w:p w:rsidR="00C31080" w:rsidRDefault="00C31080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C31080" w:rsidRPr="004566F5" w:rsidRDefault="00C31080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定投指数并</w:t>
      </w:r>
      <w:proofErr w:type="gramEnd"/>
      <w:r>
        <w:rPr>
          <w:rFonts w:ascii="仿宋" w:eastAsia="仿宋" w:hAnsi="仿宋" w:hint="eastAsia"/>
          <w:sz w:val="24"/>
          <w:szCs w:val="24"/>
        </w:rPr>
        <w:t>无法让你1万变2万，2万变4万，</w:t>
      </w:r>
      <w:r w:rsidR="00255965">
        <w:rPr>
          <w:rFonts w:ascii="仿宋" w:eastAsia="仿宋" w:hAnsi="仿宋" w:hint="eastAsia"/>
          <w:sz w:val="24"/>
          <w:szCs w:val="24"/>
        </w:rPr>
        <w:t>但</w:t>
      </w:r>
      <w:r>
        <w:rPr>
          <w:rFonts w:ascii="仿宋" w:eastAsia="仿宋" w:hAnsi="仿宋" w:hint="eastAsia"/>
          <w:sz w:val="24"/>
          <w:szCs w:val="24"/>
        </w:rPr>
        <w:t>他是一种非常安全的投资渠道，会让你的1万变成1.1万或者1.2万，然后每年增加一点，随着收入的增加和投资资金的复利积累，我们会慢慢地变得富有。这个富有不仅仅是金钱，还有知识、品质以及对生活的理解。</w:t>
      </w:r>
    </w:p>
    <w:p w:rsidR="0026392C" w:rsidRDefault="0026392C" w:rsidP="00D05D62">
      <w:pPr>
        <w:spacing w:line="500" w:lineRule="exact"/>
        <w:rPr>
          <w:rFonts w:ascii="仿宋" w:eastAsia="仿宋" w:hAnsi="仿宋"/>
          <w:sz w:val="24"/>
          <w:szCs w:val="24"/>
        </w:rPr>
      </w:pPr>
      <w:bookmarkStart w:id="0" w:name="_GoBack"/>
      <w:bookmarkEnd w:id="0"/>
    </w:p>
    <w:p w:rsidR="00D05D62" w:rsidRPr="002E72D0" w:rsidRDefault="00D05D62" w:rsidP="00D05D62">
      <w:pPr>
        <w:spacing w:line="500" w:lineRule="exact"/>
        <w:rPr>
          <w:rFonts w:ascii="仿宋" w:eastAsia="仿宋" w:hAnsi="仿宋"/>
          <w:sz w:val="24"/>
          <w:szCs w:val="24"/>
        </w:rPr>
      </w:pPr>
      <w:r w:rsidRPr="002E72D0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免责声明：本文任何观点，皆为二师父个人投资心得记录，不构成投资建议。读者根据本文及星球任何观点进行投资，须自行承担风险。</w:t>
      </w:r>
    </w:p>
    <w:p w:rsidR="00D05D62" w:rsidRPr="00AF2BF1" w:rsidRDefault="00D05D62" w:rsidP="00D05D6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5C115E" w:rsidRPr="00D05D62" w:rsidRDefault="005C115E"/>
    <w:sectPr w:rsidR="005C115E" w:rsidRPr="00D05D6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C57" w:rsidRDefault="00A70C57">
      <w:r>
        <w:separator/>
      </w:r>
    </w:p>
  </w:endnote>
  <w:endnote w:type="continuationSeparator" w:id="0">
    <w:p w:rsidR="00A70C57" w:rsidRDefault="00A7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C57" w:rsidRDefault="00A70C57">
      <w:r>
        <w:separator/>
      </w:r>
    </w:p>
  </w:footnote>
  <w:footnote w:type="continuationSeparator" w:id="0">
    <w:p w:rsidR="00A70C57" w:rsidRDefault="00A70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D05D62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7617E"/>
    <w:multiLevelType w:val="hybridMultilevel"/>
    <w:tmpl w:val="9C668126"/>
    <w:lvl w:ilvl="0" w:tplc="6EC027A0">
      <w:start w:val="2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D62"/>
    <w:rsid w:val="00004920"/>
    <w:rsid w:val="00053BFE"/>
    <w:rsid w:val="000D6007"/>
    <w:rsid w:val="000F2C2D"/>
    <w:rsid w:val="000F6013"/>
    <w:rsid w:val="0014449F"/>
    <w:rsid w:val="00147FBF"/>
    <w:rsid w:val="00183DF1"/>
    <w:rsid w:val="00235965"/>
    <w:rsid w:val="00241009"/>
    <w:rsid w:val="00255965"/>
    <w:rsid w:val="0026392C"/>
    <w:rsid w:val="002B369E"/>
    <w:rsid w:val="00317EA4"/>
    <w:rsid w:val="00356C56"/>
    <w:rsid w:val="003A6D6E"/>
    <w:rsid w:val="003D1861"/>
    <w:rsid w:val="004566F5"/>
    <w:rsid w:val="004A5E5B"/>
    <w:rsid w:val="004B6FCF"/>
    <w:rsid w:val="00503F35"/>
    <w:rsid w:val="005265B5"/>
    <w:rsid w:val="0053628E"/>
    <w:rsid w:val="00547D51"/>
    <w:rsid w:val="00557AA6"/>
    <w:rsid w:val="005C115E"/>
    <w:rsid w:val="005F180C"/>
    <w:rsid w:val="006473A3"/>
    <w:rsid w:val="00695573"/>
    <w:rsid w:val="006B1A7B"/>
    <w:rsid w:val="006B7A51"/>
    <w:rsid w:val="007317C7"/>
    <w:rsid w:val="00736F82"/>
    <w:rsid w:val="00742F78"/>
    <w:rsid w:val="00743A08"/>
    <w:rsid w:val="00751A26"/>
    <w:rsid w:val="00754989"/>
    <w:rsid w:val="007A1ADB"/>
    <w:rsid w:val="007A43FE"/>
    <w:rsid w:val="007F1420"/>
    <w:rsid w:val="007F40F5"/>
    <w:rsid w:val="00810B0F"/>
    <w:rsid w:val="00826401"/>
    <w:rsid w:val="008324E0"/>
    <w:rsid w:val="008962A6"/>
    <w:rsid w:val="008E1AF6"/>
    <w:rsid w:val="009127C7"/>
    <w:rsid w:val="009C7D46"/>
    <w:rsid w:val="009F61A6"/>
    <w:rsid w:val="00A008E1"/>
    <w:rsid w:val="00A70C57"/>
    <w:rsid w:val="00A74E38"/>
    <w:rsid w:val="00A831EC"/>
    <w:rsid w:val="00AD0201"/>
    <w:rsid w:val="00B34AD5"/>
    <w:rsid w:val="00B47465"/>
    <w:rsid w:val="00B620FB"/>
    <w:rsid w:val="00B7085A"/>
    <w:rsid w:val="00B90C73"/>
    <w:rsid w:val="00B92C61"/>
    <w:rsid w:val="00BD1B59"/>
    <w:rsid w:val="00C00BB1"/>
    <w:rsid w:val="00C31080"/>
    <w:rsid w:val="00CA02CF"/>
    <w:rsid w:val="00D05D62"/>
    <w:rsid w:val="00D244BD"/>
    <w:rsid w:val="00D30383"/>
    <w:rsid w:val="00D66493"/>
    <w:rsid w:val="00DB22A8"/>
    <w:rsid w:val="00DC0994"/>
    <w:rsid w:val="00E06F69"/>
    <w:rsid w:val="00E35924"/>
    <w:rsid w:val="00E478CF"/>
    <w:rsid w:val="00E47C21"/>
    <w:rsid w:val="00E51D07"/>
    <w:rsid w:val="00F851CB"/>
    <w:rsid w:val="00FF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D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D62"/>
    <w:rPr>
      <w:sz w:val="18"/>
      <w:szCs w:val="18"/>
    </w:rPr>
  </w:style>
  <w:style w:type="paragraph" w:styleId="a4">
    <w:name w:val="List Paragraph"/>
    <w:basedOn w:val="a"/>
    <w:uiPriority w:val="34"/>
    <w:qFormat/>
    <w:rsid w:val="00D05D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D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D62"/>
    <w:rPr>
      <w:sz w:val="18"/>
      <w:szCs w:val="18"/>
    </w:rPr>
  </w:style>
  <w:style w:type="paragraph" w:styleId="a4">
    <w:name w:val="List Paragraph"/>
    <w:basedOn w:val="a"/>
    <w:uiPriority w:val="34"/>
    <w:qFormat/>
    <w:rsid w:val="00D05D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180</cp:revision>
  <dcterms:created xsi:type="dcterms:W3CDTF">2019-10-09T11:19:00Z</dcterms:created>
  <dcterms:modified xsi:type="dcterms:W3CDTF">2019-10-12T14:50:00Z</dcterms:modified>
</cp:coreProperties>
</file>