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32"/>
          <w:szCs w:val="32"/>
          <w:lang w:val="en-US" w:eastAsia="zh-CN"/>
        </w:rPr>
      </w:pPr>
      <w:r>
        <w:rPr>
          <w:rFonts w:hint="eastAsia" w:ascii="仿宋" w:hAnsi="仿宋" w:eastAsia="仿宋"/>
          <w:b/>
          <w:sz w:val="32"/>
          <w:szCs w:val="32"/>
          <w:lang w:val="en-US" w:eastAsia="zh-CN"/>
        </w:rPr>
        <w:t>债券基金的冬天到了，股市的春天来了</w:t>
      </w:r>
    </w:p>
    <w:p>
      <w:pPr>
        <w:jc w:val="center"/>
        <w:rPr>
          <w:rFonts w:ascii="仿宋" w:hAnsi="仿宋" w:eastAsia="仿宋"/>
          <w:b/>
          <w:szCs w:val="21"/>
        </w:rPr>
      </w:pPr>
    </w:p>
    <w:p>
      <w:pPr>
        <w:jc w:val="center"/>
        <w:rPr>
          <w:rFonts w:ascii="仿宋" w:hAnsi="仿宋" w:eastAsia="仿宋"/>
          <w:b/>
          <w:szCs w:val="21"/>
        </w:rPr>
      </w:pPr>
      <w:r>
        <w:rPr>
          <w:rFonts w:hint="eastAsia" w:ascii="仿宋" w:hAnsi="仿宋" w:eastAsia="仿宋"/>
          <w:b/>
          <w:szCs w:val="21"/>
        </w:rPr>
        <w:t>作者二师父</w:t>
      </w:r>
    </w:p>
    <w:p>
      <w:pPr>
        <w:jc w:val="center"/>
        <w:rPr>
          <w:rFonts w:hint="eastAsia" w:ascii="仿宋" w:hAnsi="仿宋" w:eastAsia="仿宋"/>
          <w:b/>
          <w:szCs w:val="21"/>
        </w:rPr>
      </w:pPr>
      <w:r>
        <w:rPr>
          <w:rFonts w:hint="eastAsia" w:ascii="仿宋" w:hAnsi="仿宋" w:eastAsia="仿宋"/>
          <w:b/>
          <w:szCs w:val="21"/>
        </w:rPr>
        <w:t>微信公众号：二师父财经；ID:ershifucj</w:t>
      </w:r>
    </w:p>
    <w:p>
      <w:pPr>
        <w:widowControl w:val="0"/>
        <w:numPr>
          <w:ilvl w:val="0"/>
          <w:numId w:val="0"/>
        </w:numPr>
        <w:jc w:val="left"/>
        <w:rPr>
          <w:rFonts w:hint="eastAsia"/>
          <w:lang w:val="en-US" w:eastAsia="zh-CN"/>
        </w:rPr>
      </w:pPr>
    </w:p>
    <w:p>
      <w:pPr>
        <w:widowControl w:val="0"/>
        <w:numPr>
          <w:ilvl w:val="0"/>
          <w:numId w:val="0"/>
        </w:numPr>
        <w:jc w:val="left"/>
        <w:rPr>
          <w:rFonts w:hint="eastAsia"/>
          <w:b/>
          <w:bCs/>
          <w:lang w:val="en-US" w:eastAsia="zh-CN"/>
        </w:rPr>
      </w:pPr>
      <w:r>
        <w:rPr>
          <w:rFonts w:hint="eastAsia"/>
          <w:b/>
          <w:bCs/>
          <w:lang w:val="en-US" w:eastAsia="zh-CN"/>
        </w:rPr>
        <w:t>债市的冬天来了，那么股市的春天就要到了。</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二师父一直说股市和债市有一个跷跷板效应。</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现在债券暂时进入了一个阶段性的熊市。</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最近不管是国债还是国债期货，都发生了比较大的下跌。二师父跟踪的几只国债都是连续下跌的。</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那么是什么原因导致债券大跌呢。</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第一是6月公布的PMI大幅度超预期，这就意味着小企业复苏强劲。</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第二是宽信用政策，在这个政策引导下，小微企业贷款更加便利。</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bCs/>
          <w:lang w:val="en-US" w:eastAsia="zh-CN"/>
        </w:rPr>
        <w:t>宽信用不利于债券市场，会让债券市场承压。</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第三央行对大行融出的资金利率进行了敞口指导。</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这三个方面的因素致了债券下跌。</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现在大家关心的问题是投资的债券基金要不要止损，还有没有必要投资债券。</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债券主要受到两个方面因素的影响。</w:t>
      </w:r>
    </w:p>
    <w:p>
      <w:pPr>
        <w:widowControl w:val="0"/>
        <w:numPr>
          <w:ilvl w:val="0"/>
          <w:numId w:val="0"/>
        </w:numPr>
        <w:jc w:val="left"/>
        <w:rPr>
          <w:rFonts w:hint="eastAsia"/>
          <w:b/>
          <w:bCs/>
          <w:lang w:val="en-US" w:eastAsia="zh-CN"/>
        </w:rPr>
      </w:pPr>
    </w:p>
    <w:p>
      <w:pPr>
        <w:widowControl w:val="0"/>
        <w:numPr>
          <w:ilvl w:val="0"/>
          <w:numId w:val="0"/>
        </w:numPr>
        <w:jc w:val="left"/>
        <w:rPr>
          <w:rFonts w:hint="default"/>
          <w:b/>
          <w:bCs/>
          <w:lang w:val="en-US" w:eastAsia="zh-CN"/>
        </w:rPr>
      </w:pPr>
      <w:r>
        <w:rPr>
          <w:rFonts w:hint="eastAsia"/>
          <w:b/>
          <w:bCs/>
          <w:lang w:val="en-US" w:eastAsia="zh-CN"/>
        </w:rPr>
        <w:t>第一是利率的影响，第二是债券违约的影响。</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国债没有违约，那就看利率。</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从利率的角度来看短期处于上行区间，参考国债收益率，大概率会落在2.8%到3.0%。</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现在市场上的流动性非常充裕，所以利率很难短期回到高位。而且利率下行是大趋势。</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利率向下的概率很小没必要投资债券。</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因为你投资债券，是要承担风险的。既然它不是一个固定收益的产品那么就没必要为了多获取那么一点点的收益而承担过度的风险。</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已经投资了债券的怎么办呢？</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首先你得看一下你自己投资的债券，有没有违约的情况。</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如果投资的是国债基金，那没有问题，国债不会违约，债券它不仅仅受利率涨跌影响导致资产价格变动，而且是有利息收益的。</w:t>
      </w:r>
    </w:p>
    <w:p>
      <w:pPr>
        <w:widowControl w:val="0"/>
        <w:numPr>
          <w:ilvl w:val="0"/>
          <w:numId w:val="0"/>
        </w:numPr>
        <w:jc w:val="left"/>
        <w:rPr>
          <w:rFonts w:hint="eastAsia"/>
          <w:b/>
          <w:bCs/>
          <w:lang w:val="en-US" w:eastAsia="zh-CN"/>
        </w:rPr>
      </w:pPr>
    </w:p>
    <w:p>
      <w:pPr>
        <w:widowControl w:val="0"/>
        <w:numPr>
          <w:ilvl w:val="0"/>
          <w:numId w:val="0"/>
        </w:numPr>
        <w:jc w:val="left"/>
        <w:rPr>
          <w:rFonts w:hint="eastAsia"/>
          <w:b/>
          <w:bCs/>
          <w:lang w:val="en-US" w:eastAsia="zh-CN"/>
        </w:rPr>
      </w:pPr>
      <w:r>
        <w:rPr>
          <w:rFonts w:hint="eastAsia"/>
          <w:b/>
          <w:bCs/>
          <w:lang w:val="en-US" w:eastAsia="zh-CN"/>
        </w:rPr>
        <w:t>关键看你持有的债券或者债券基金有无违约可能，2019年以前城投债非常安全，可是在2019年城投债也违约了。</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债券如果没有违约可能，长期是可以继续持有。</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但是持有债券短期很难受，债券在短期内大概率是下行的。投资者投资股市的情绪恢复，全市场指数成交量也上来了。</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股市开始表演，债市就要中场休息。</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bCs/>
          <w:lang w:val="en-US" w:eastAsia="zh-CN"/>
        </w:rPr>
      </w:pPr>
      <w:r>
        <w:rPr>
          <w:rFonts w:hint="eastAsia"/>
          <w:b/>
          <w:bCs/>
          <w:lang w:val="en-US" w:eastAsia="zh-CN"/>
        </w:rPr>
        <w:t>股市和债市现在都没有到达极端钟摆位置，就没必要参与，看他们表演就行。</w:t>
      </w:r>
    </w:p>
    <w:p>
      <w:pPr>
        <w:widowControl w:val="0"/>
        <w:numPr>
          <w:ilvl w:val="0"/>
          <w:numId w:val="0"/>
        </w:numPr>
        <w:jc w:val="left"/>
        <w:rPr>
          <w:rFonts w:hint="default"/>
          <w:b/>
          <w:bCs/>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很多人还在说现在是熊市，这是不可能的，现在就是一场牛市，你看五粮液股票已经涨了三倍多了，他怎么可能还是熊市呢？在这种情况下就更多的是持有股票就行。牛市往往是在绝望中诞生的，当你意识到牛市来了他就早已起飞。</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如果未来利率继续下行或者因为国际经济衰退导致央行重启宽松货币政策，在这种政策引导下的利率下行会让债市重新返牛，而且经济预期低，债券市场的避险功能是会得到投资者青睐的。</w:t>
      </w:r>
    </w:p>
    <w:p>
      <w:pPr>
        <w:widowControl w:val="0"/>
        <w:numPr>
          <w:ilvl w:val="0"/>
          <w:numId w:val="0"/>
        </w:numPr>
        <w:jc w:val="left"/>
        <w:rPr>
          <w:rFonts w:hint="eastAsia"/>
          <w:b/>
          <w:bCs/>
          <w:lang w:val="en-US" w:eastAsia="zh-CN"/>
        </w:rPr>
      </w:pPr>
    </w:p>
    <w:p>
      <w:pPr>
        <w:widowControl w:val="0"/>
        <w:numPr>
          <w:ilvl w:val="0"/>
          <w:numId w:val="0"/>
        </w:numPr>
        <w:jc w:val="left"/>
        <w:rPr>
          <w:rFonts w:hint="default"/>
          <w:b/>
          <w:bCs/>
          <w:lang w:val="en-US" w:eastAsia="zh-CN"/>
        </w:rPr>
      </w:pPr>
      <w:r>
        <w:rPr>
          <w:rFonts w:hint="eastAsia"/>
          <w:b/>
          <w:bCs/>
          <w:lang w:val="en-US" w:eastAsia="zh-CN"/>
        </w:rPr>
        <w:t>当前配置还是以指数为主，股市和债市有跷跷板效应，债券的冬天到了，股市的春天要来了。</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w:t>
    </w:r>
    <w:r>
      <w:rPr>
        <w:rFonts w:hint="eastAsia" w:ascii="仿宋" w:hAnsi="仿宋" w:eastAsia="仿宋"/>
        <w:b/>
        <w:sz w:val="44"/>
        <w:szCs w:val="44"/>
        <w:lang w:val="en-US" w:eastAsia="zh-CN"/>
      </w:rPr>
      <w:t>财经学院</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017B3F"/>
    <w:rsid w:val="00032360"/>
    <w:rsid w:val="00033908"/>
    <w:rsid w:val="000353AD"/>
    <w:rsid w:val="00050ACF"/>
    <w:rsid w:val="000923B0"/>
    <w:rsid w:val="000A7690"/>
    <w:rsid w:val="000A775D"/>
    <w:rsid w:val="000C5ED4"/>
    <w:rsid w:val="000D6397"/>
    <w:rsid w:val="000F033E"/>
    <w:rsid w:val="000F111A"/>
    <w:rsid w:val="00101AAF"/>
    <w:rsid w:val="0013423F"/>
    <w:rsid w:val="0016520B"/>
    <w:rsid w:val="00165803"/>
    <w:rsid w:val="001737BB"/>
    <w:rsid w:val="001B4956"/>
    <w:rsid w:val="001B54FC"/>
    <w:rsid w:val="001D1688"/>
    <w:rsid w:val="001D4BC8"/>
    <w:rsid w:val="001F58B2"/>
    <w:rsid w:val="00201F63"/>
    <w:rsid w:val="002033E2"/>
    <w:rsid w:val="00204A42"/>
    <w:rsid w:val="00224ACD"/>
    <w:rsid w:val="00225F7C"/>
    <w:rsid w:val="00231CCC"/>
    <w:rsid w:val="002371A3"/>
    <w:rsid w:val="002372B0"/>
    <w:rsid w:val="00260134"/>
    <w:rsid w:val="0026288B"/>
    <w:rsid w:val="00271473"/>
    <w:rsid w:val="00292BCE"/>
    <w:rsid w:val="0029353C"/>
    <w:rsid w:val="002A145E"/>
    <w:rsid w:val="002A269E"/>
    <w:rsid w:val="002A27E2"/>
    <w:rsid w:val="002A6E56"/>
    <w:rsid w:val="002C4051"/>
    <w:rsid w:val="002F35E2"/>
    <w:rsid w:val="002F4442"/>
    <w:rsid w:val="00327B46"/>
    <w:rsid w:val="00341871"/>
    <w:rsid w:val="00351563"/>
    <w:rsid w:val="00363322"/>
    <w:rsid w:val="00371172"/>
    <w:rsid w:val="003743F2"/>
    <w:rsid w:val="003A603E"/>
    <w:rsid w:val="003C1F92"/>
    <w:rsid w:val="003C2473"/>
    <w:rsid w:val="003D7CB7"/>
    <w:rsid w:val="003F14B1"/>
    <w:rsid w:val="003F221C"/>
    <w:rsid w:val="004161FD"/>
    <w:rsid w:val="00422F9A"/>
    <w:rsid w:val="00455194"/>
    <w:rsid w:val="004736C1"/>
    <w:rsid w:val="004B3817"/>
    <w:rsid w:val="004D22E8"/>
    <w:rsid w:val="0053047F"/>
    <w:rsid w:val="0053344C"/>
    <w:rsid w:val="0054352D"/>
    <w:rsid w:val="005C7D6E"/>
    <w:rsid w:val="005E3D5E"/>
    <w:rsid w:val="005F236E"/>
    <w:rsid w:val="006044D8"/>
    <w:rsid w:val="0061359C"/>
    <w:rsid w:val="00627A21"/>
    <w:rsid w:val="00632DCE"/>
    <w:rsid w:val="00644F74"/>
    <w:rsid w:val="00647FF4"/>
    <w:rsid w:val="006506A4"/>
    <w:rsid w:val="00653E78"/>
    <w:rsid w:val="00655ADC"/>
    <w:rsid w:val="00655B50"/>
    <w:rsid w:val="006700E6"/>
    <w:rsid w:val="006F2853"/>
    <w:rsid w:val="00700073"/>
    <w:rsid w:val="007159F3"/>
    <w:rsid w:val="0073259F"/>
    <w:rsid w:val="00733666"/>
    <w:rsid w:val="00741ABE"/>
    <w:rsid w:val="007770B6"/>
    <w:rsid w:val="00794541"/>
    <w:rsid w:val="007A11D8"/>
    <w:rsid w:val="007C1AB9"/>
    <w:rsid w:val="007E0A25"/>
    <w:rsid w:val="00831FBE"/>
    <w:rsid w:val="008350B5"/>
    <w:rsid w:val="00884BCB"/>
    <w:rsid w:val="00894866"/>
    <w:rsid w:val="008A137B"/>
    <w:rsid w:val="008B6824"/>
    <w:rsid w:val="008C149A"/>
    <w:rsid w:val="008C2ABC"/>
    <w:rsid w:val="008D018A"/>
    <w:rsid w:val="008D753B"/>
    <w:rsid w:val="008E3F86"/>
    <w:rsid w:val="008F2732"/>
    <w:rsid w:val="00904854"/>
    <w:rsid w:val="0092085D"/>
    <w:rsid w:val="0093447C"/>
    <w:rsid w:val="009946B8"/>
    <w:rsid w:val="009973E1"/>
    <w:rsid w:val="009A3730"/>
    <w:rsid w:val="009A5344"/>
    <w:rsid w:val="009D2F6C"/>
    <w:rsid w:val="009E0770"/>
    <w:rsid w:val="00A239C6"/>
    <w:rsid w:val="00A51C84"/>
    <w:rsid w:val="00AB2B19"/>
    <w:rsid w:val="00AC5130"/>
    <w:rsid w:val="00AF5600"/>
    <w:rsid w:val="00B1019E"/>
    <w:rsid w:val="00B17CA9"/>
    <w:rsid w:val="00B45B5E"/>
    <w:rsid w:val="00B518D0"/>
    <w:rsid w:val="00B51D8D"/>
    <w:rsid w:val="00B55CE5"/>
    <w:rsid w:val="00B71966"/>
    <w:rsid w:val="00B87F07"/>
    <w:rsid w:val="00B9128B"/>
    <w:rsid w:val="00B9347E"/>
    <w:rsid w:val="00BC7CB4"/>
    <w:rsid w:val="00BD1432"/>
    <w:rsid w:val="00BD4E68"/>
    <w:rsid w:val="00BF322C"/>
    <w:rsid w:val="00C05BFE"/>
    <w:rsid w:val="00C1085D"/>
    <w:rsid w:val="00C10BCB"/>
    <w:rsid w:val="00C2774B"/>
    <w:rsid w:val="00C63792"/>
    <w:rsid w:val="00C72106"/>
    <w:rsid w:val="00C73233"/>
    <w:rsid w:val="00C76047"/>
    <w:rsid w:val="00D123AA"/>
    <w:rsid w:val="00D201B9"/>
    <w:rsid w:val="00D23076"/>
    <w:rsid w:val="00D35B17"/>
    <w:rsid w:val="00D608FD"/>
    <w:rsid w:val="00D7714A"/>
    <w:rsid w:val="00D944B3"/>
    <w:rsid w:val="00DA34B1"/>
    <w:rsid w:val="00DB28D2"/>
    <w:rsid w:val="00DE17F0"/>
    <w:rsid w:val="00E23843"/>
    <w:rsid w:val="00E31AA1"/>
    <w:rsid w:val="00E3358B"/>
    <w:rsid w:val="00E34F3B"/>
    <w:rsid w:val="00E62035"/>
    <w:rsid w:val="00E771A0"/>
    <w:rsid w:val="00E840EF"/>
    <w:rsid w:val="00E9055F"/>
    <w:rsid w:val="00EA0B17"/>
    <w:rsid w:val="00EA2F0D"/>
    <w:rsid w:val="00EB7F7D"/>
    <w:rsid w:val="00EC1440"/>
    <w:rsid w:val="00EC2C3B"/>
    <w:rsid w:val="00EE1F5B"/>
    <w:rsid w:val="00EE7D94"/>
    <w:rsid w:val="00EF4724"/>
    <w:rsid w:val="00F254EA"/>
    <w:rsid w:val="00F37064"/>
    <w:rsid w:val="00F401B9"/>
    <w:rsid w:val="00F52356"/>
    <w:rsid w:val="00F74D9E"/>
    <w:rsid w:val="00F90CA6"/>
    <w:rsid w:val="00FC5D83"/>
    <w:rsid w:val="01BE1A8D"/>
    <w:rsid w:val="01E87C08"/>
    <w:rsid w:val="02EE7645"/>
    <w:rsid w:val="03224C8B"/>
    <w:rsid w:val="034B2DB8"/>
    <w:rsid w:val="03860323"/>
    <w:rsid w:val="03BD633E"/>
    <w:rsid w:val="04184030"/>
    <w:rsid w:val="04902B69"/>
    <w:rsid w:val="064C1726"/>
    <w:rsid w:val="07556478"/>
    <w:rsid w:val="075931E4"/>
    <w:rsid w:val="07603062"/>
    <w:rsid w:val="07887372"/>
    <w:rsid w:val="08453504"/>
    <w:rsid w:val="0915055B"/>
    <w:rsid w:val="092D5C80"/>
    <w:rsid w:val="095B7F74"/>
    <w:rsid w:val="0971279A"/>
    <w:rsid w:val="0A635390"/>
    <w:rsid w:val="0AAA71DA"/>
    <w:rsid w:val="0B0030AE"/>
    <w:rsid w:val="0B9423C7"/>
    <w:rsid w:val="0BE12ADE"/>
    <w:rsid w:val="0C101420"/>
    <w:rsid w:val="0C1A2AD6"/>
    <w:rsid w:val="0C2210F3"/>
    <w:rsid w:val="0C60569C"/>
    <w:rsid w:val="0C800BA2"/>
    <w:rsid w:val="0C9B0057"/>
    <w:rsid w:val="0C9E32BB"/>
    <w:rsid w:val="0CBE1FB2"/>
    <w:rsid w:val="0D242471"/>
    <w:rsid w:val="0DF449DF"/>
    <w:rsid w:val="0E6D7F8A"/>
    <w:rsid w:val="0E95557F"/>
    <w:rsid w:val="0F36676B"/>
    <w:rsid w:val="0FB01B99"/>
    <w:rsid w:val="1039339A"/>
    <w:rsid w:val="10ED4550"/>
    <w:rsid w:val="10FB0D98"/>
    <w:rsid w:val="120C3925"/>
    <w:rsid w:val="13047078"/>
    <w:rsid w:val="133344AA"/>
    <w:rsid w:val="13785DA6"/>
    <w:rsid w:val="13A5555B"/>
    <w:rsid w:val="13B255AF"/>
    <w:rsid w:val="13E72A44"/>
    <w:rsid w:val="144D4380"/>
    <w:rsid w:val="14EF5137"/>
    <w:rsid w:val="15273D12"/>
    <w:rsid w:val="16101E42"/>
    <w:rsid w:val="1617795E"/>
    <w:rsid w:val="16480CA2"/>
    <w:rsid w:val="16B36EB9"/>
    <w:rsid w:val="179D57DB"/>
    <w:rsid w:val="17FB0B06"/>
    <w:rsid w:val="18654ADC"/>
    <w:rsid w:val="19116CD8"/>
    <w:rsid w:val="193421C5"/>
    <w:rsid w:val="194C632C"/>
    <w:rsid w:val="19864C93"/>
    <w:rsid w:val="19E83F26"/>
    <w:rsid w:val="1A195DE4"/>
    <w:rsid w:val="1A3D222E"/>
    <w:rsid w:val="1A7D6864"/>
    <w:rsid w:val="1AD03171"/>
    <w:rsid w:val="1B992B03"/>
    <w:rsid w:val="1BAA3E3D"/>
    <w:rsid w:val="1BAC7D98"/>
    <w:rsid w:val="1C474125"/>
    <w:rsid w:val="1F7C08DD"/>
    <w:rsid w:val="20106BD8"/>
    <w:rsid w:val="20605226"/>
    <w:rsid w:val="2097673F"/>
    <w:rsid w:val="22224D6D"/>
    <w:rsid w:val="226F40EC"/>
    <w:rsid w:val="22CC66A3"/>
    <w:rsid w:val="22DB20AF"/>
    <w:rsid w:val="22EB2097"/>
    <w:rsid w:val="23093A68"/>
    <w:rsid w:val="235E42AF"/>
    <w:rsid w:val="238D39B0"/>
    <w:rsid w:val="23921226"/>
    <w:rsid w:val="24040964"/>
    <w:rsid w:val="241A57B3"/>
    <w:rsid w:val="24A7533F"/>
    <w:rsid w:val="24B30AF4"/>
    <w:rsid w:val="24F5533A"/>
    <w:rsid w:val="25FA56C1"/>
    <w:rsid w:val="262D3F90"/>
    <w:rsid w:val="265066C7"/>
    <w:rsid w:val="26525543"/>
    <w:rsid w:val="267D0519"/>
    <w:rsid w:val="269F323A"/>
    <w:rsid w:val="26F56701"/>
    <w:rsid w:val="2754006B"/>
    <w:rsid w:val="27AD6A69"/>
    <w:rsid w:val="27D078BC"/>
    <w:rsid w:val="28046147"/>
    <w:rsid w:val="285A39C4"/>
    <w:rsid w:val="28C86B7B"/>
    <w:rsid w:val="28EC2CCB"/>
    <w:rsid w:val="292A425B"/>
    <w:rsid w:val="295C3710"/>
    <w:rsid w:val="29731215"/>
    <w:rsid w:val="29D846F3"/>
    <w:rsid w:val="2A3124F3"/>
    <w:rsid w:val="2B10738E"/>
    <w:rsid w:val="2B3B20CA"/>
    <w:rsid w:val="2BAC512C"/>
    <w:rsid w:val="2BB32EDF"/>
    <w:rsid w:val="2C172881"/>
    <w:rsid w:val="2CC37855"/>
    <w:rsid w:val="2CF07AC2"/>
    <w:rsid w:val="2D937616"/>
    <w:rsid w:val="2D977027"/>
    <w:rsid w:val="2DA50356"/>
    <w:rsid w:val="2DA64225"/>
    <w:rsid w:val="2E2F3064"/>
    <w:rsid w:val="2E387F6A"/>
    <w:rsid w:val="2E892C8A"/>
    <w:rsid w:val="2EAD69DC"/>
    <w:rsid w:val="2EB61A65"/>
    <w:rsid w:val="2F4E6E93"/>
    <w:rsid w:val="2FE95A25"/>
    <w:rsid w:val="30A410E1"/>
    <w:rsid w:val="31555EA8"/>
    <w:rsid w:val="31557B6A"/>
    <w:rsid w:val="31927F29"/>
    <w:rsid w:val="31D6010E"/>
    <w:rsid w:val="31E346C1"/>
    <w:rsid w:val="32015885"/>
    <w:rsid w:val="326824DE"/>
    <w:rsid w:val="327471BA"/>
    <w:rsid w:val="33262AC5"/>
    <w:rsid w:val="33B12065"/>
    <w:rsid w:val="352D6E98"/>
    <w:rsid w:val="355C08A8"/>
    <w:rsid w:val="35CC0FD5"/>
    <w:rsid w:val="35FC5308"/>
    <w:rsid w:val="35FF3F11"/>
    <w:rsid w:val="362164B4"/>
    <w:rsid w:val="367A4273"/>
    <w:rsid w:val="36CF5EE0"/>
    <w:rsid w:val="36DB40C3"/>
    <w:rsid w:val="36E528B5"/>
    <w:rsid w:val="370F6832"/>
    <w:rsid w:val="37A34788"/>
    <w:rsid w:val="37EA0E3F"/>
    <w:rsid w:val="380C04A4"/>
    <w:rsid w:val="385A08D2"/>
    <w:rsid w:val="38CD259A"/>
    <w:rsid w:val="39CB7B33"/>
    <w:rsid w:val="39D81FDC"/>
    <w:rsid w:val="3A5D58C4"/>
    <w:rsid w:val="3A7E2974"/>
    <w:rsid w:val="3B4F6AC0"/>
    <w:rsid w:val="3B7252B2"/>
    <w:rsid w:val="3BB0420D"/>
    <w:rsid w:val="3C4A7675"/>
    <w:rsid w:val="3CE91801"/>
    <w:rsid w:val="3D7B0F86"/>
    <w:rsid w:val="3E61623C"/>
    <w:rsid w:val="3E623D8E"/>
    <w:rsid w:val="3E977600"/>
    <w:rsid w:val="3EAE14DC"/>
    <w:rsid w:val="3FCA71C1"/>
    <w:rsid w:val="3FE9025C"/>
    <w:rsid w:val="40A54D0D"/>
    <w:rsid w:val="40EF3A3A"/>
    <w:rsid w:val="410F5EE7"/>
    <w:rsid w:val="41C33A0F"/>
    <w:rsid w:val="42391386"/>
    <w:rsid w:val="4291647C"/>
    <w:rsid w:val="43025611"/>
    <w:rsid w:val="43B2016F"/>
    <w:rsid w:val="43BA1228"/>
    <w:rsid w:val="440251FE"/>
    <w:rsid w:val="44927EDA"/>
    <w:rsid w:val="450D51CF"/>
    <w:rsid w:val="45224A67"/>
    <w:rsid w:val="469D2D01"/>
    <w:rsid w:val="46A428D9"/>
    <w:rsid w:val="46CF7B6E"/>
    <w:rsid w:val="470D3A33"/>
    <w:rsid w:val="481D6350"/>
    <w:rsid w:val="485C0CA6"/>
    <w:rsid w:val="489908F2"/>
    <w:rsid w:val="48D01EFE"/>
    <w:rsid w:val="493D5FDC"/>
    <w:rsid w:val="49805D86"/>
    <w:rsid w:val="49847370"/>
    <w:rsid w:val="498E6584"/>
    <w:rsid w:val="49A26EF8"/>
    <w:rsid w:val="49B43B59"/>
    <w:rsid w:val="4A0E6686"/>
    <w:rsid w:val="4A2F6C6A"/>
    <w:rsid w:val="4A381CDE"/>
    <w:rsid w:val="4A4F7B3C"/>
    <w:rsid w:val="4A7104EC"/>
    <w:rsid w:val="4A830D54"/>
    <w:rsid w:val="4B62200D"/>
    <w:rsid w:val="4BAF323E"/>
    <w:rsid w:val="4C54588B"/>
    <w:rsid w:val="4CEC764A"/>
    <w:rsid w:val="4D5635D3"/>
    <w:rsid w:val="4E9C4496"/>
    <w:rsid w:val="4EAA6718"/>
    <w:rsid w:val="4F1446B7"/>
    <w:rsid w:val="4F8D29DF"/>
    <w:rsid w:val="4FD74B6D"/>
    <w:rsid w:val="4FDE32F5"/>
    <w:rsid w:val="500A7A8F"/>
    <w:rsid w:val="5090056F"/>
    <w:rsid w:val="50A52459"/>
    <w:rsid w:val="50C62095"/>
    <w:rsid w:val="50EF5458"/>
    <w:rsid w:val="514B2EBE"/>
    <w:rsid w:val="51CF01DC"/>
    <w:rsid w:val="520948DC"/>
    <w:rsid w:val="52217C89"/>
    <w:rsid w:val="52540DEA"/>
    <w:rsid w:val="52760E87"/>
    <w:rsid w:val="529C27B2"/>
    <w:rsid w:val="53BD7C88"/>
    <w:rsid w:val="54851FFD"/>
    <w:rsid w:val="54CA78D8"/>
    <w:rsid w:val="54F50353"/>
    <w:rsid w:val="54FC2664"/>
    <w:rsid w:val="55041672"/>
    <w:rsid w:val="556216B8"/>
    <w:rsid w:val="55C561C9"/>
    <w:rsid w:val="562D0681"/>
    <w:rsid w:val="57A84437"/>
    <w:rsid w:val="58473D12"/>
    <w:rsid w:val="5874464B"/>
    <w:rsid w:val="58A6358D"/>
    <w:rsid w:val="590E487C"/>
    <w:rsid w:val="59214A4E"/>
    <w:rsid w:val="592A597A"/>
    <w:rsid w:val="59453E3E"/>
    <w:rsid w:val="59563C76"/>
    <w:rsid w:val="59761861"/>
    <w:rsid w:val="59791561"/>
    <w:rsid w:val="5A390F22"/>
    <w:rsid w:val="5A390FA9"/>
    <w:rsid w:val="5AC941E3"/>
    <w:rsid w:val="5AF518F0"/>
    <w:rsid w:val="5B025B61"/>
    <w:rsid w:val="5B182654"/>
    <w:rsid w:val="5B1A5C6F"/>
    <w:rsid w:val="5B587465"/>
    <w:rsid w:val="5B636423"/>
    <w:rsid w:val="5B8E0F23"/>
    <w:rsid w:val="5BA5390F"/>
    <w:rsid w:val="5BCC32DC"/>
    <w:rsid w:val="5C0A2521"/>
    <w:rsid w:val="5C6B19FC"/>
    <w:rsid w:val="5D92329C"/>
    <w:rsid w:val="5DDF4F80"/>
    <w:rsid w:val="5E652A9D"/>
    <w:rsid w:val="5E804EE0"/>
    <w:rsid w:val="5EE8738A"/>
    <w:rsid w:val="5F5E0833"/>
    <w:rsid w:val="5FD73653"/>
    <w:rsid w:val="607276BF"/>
    <w:rsid w:val="60FA0211"/>
    <w:rsid w:val="6196635C"/>
    <w:rsid w:val="619A3A10"/>
    <w:rsid w:val="61C90829"/>
    <w:rsid w:val="61DC2371"/>
    <w:rsid w:val="626137BD"/>
    <w:rsid w:val="62F3476E"/>
    <w:rsid w:val="6315130C"/>
    <w:rsid w:val="63B92730"/>
    <w:rsid w:val="63C916C8"/>
    <w:rsid w:val="63CE47BF"/>
    <w:rsid w:val="63E90BC1"/>
    <w:rsid w:val="654D4007"/>
    <w:rsid w:val="65566FFE"/>
    <w:rsid w:val="65BB6B6B"/>
    <w:rsid w:val="66170303"/>
    <w:rsid w:val="662926F6"/>
    <w:rsid w:val="664F7C4B"/>
    <w:rsid w:val="66626086"/>
    <w:rsid w:val="67032170"/>
    <w:rsid w:val="67E05DC5"/>
    <w:rsid w:val="68227A1B"/>
    <w:rsid w:val="683A766A"/>
    <w:rsid w:val="68B86007"/>
    <w:rsid w:val="692A1C37"/>
    <w:rsid w:val="697919CC"/>
    <w:rsid w:val="69CE3E78"/>
    <w:rsid w:val="6A573F23"/>
    <w:rsid w:val="6AF8740A"/>
    <w:rsid w:val="6B2F464A"/>
    <w:rsid w:val="6BDC320B"/>
    <w:rsid w:val="6C247022"/>
    <w:rsid w:val="6C287CBE"/>
    <w:rsid w:val="6C941272"/>
    <w:rsid w:val="6CE7275E"/>
    <w:rsid w:val="6DBC2B74"/>
    <w:rsid w:val="6DD04FB3"/>
    <w:rsid w:val="6E08613D"/>
    <w:rsid w:val="6E855854"/>
    <w:rsid w:val="6E9F04DF"/>
    <w:rsid w:val="6ECC05FA"/>
    <w:rsid w:val="704C035A"/>
    <w:rsid w:val="70C72C15"/>
    <w:rsid w:val="71145F57"/>
    <w:rsid w:val="715351B7"/>
    <w:rsid w:val="71A419B7"/>
    <w:rsid w:val="71C80924"/>
    <w:rsid w:val="71EF2450"/>
    <w:rsid w:val="72351893"/>
    <w:rsid w:val="72775CE7"/>
    <w:rsid w:val="73A30CC5"/>
    <w:rsid w:val="745A3060"/>
    <w:rsid w:val="749864CA"/>
    <w:rsid w:val="753D35AB"/>
    <w:rsid w:val="75435BA7"/>
    <w:rsid w:val="75DB1115"/>
    <w:rsid w:val="75FE2B1D"/>
    <w:rsid w:val="767D029B"/>
    <w:rsid w:val="76BB3DE7"/>
    <w:rsid w:val="76E866F9"/>
    <w:rsid w:val="7755372E"/>
    <w:rsid w:val="77980FD9"/>
    <w:rsid w:val="780E54B7"/>
    <w:rsid w:val="788D6F71"/>
    <w:rsid w:val="78A81A5F"/>
    <w:rsid w:val="799448D2"/>
    <w:rsid w:val="7A20702C"/>
    <w:rsid w:val="7A9B52CF"/>
    <w:rsid w:val="7AE715BB"/>
    <w:rsid w:val="7B477743"/>
    <w:rsid w:val="7B5409CD"/>
    <w:rsid w:val="7B6A75A8"/>
    <w:rsid w:val="7C312C9F"/>
    <w:rsid w:val="7C5A4ACA"/>
    <w:rsid w:val="7C7F4569"/>
    <w:rsid w:val="7CBE404B"/>
    <w:rsid w:val="7CFA1D12"/>
    <w:rsid w:val="7DA05141"/>
    <w:rsid w:val="7DD539AC"/>
    <w:rsid w:val="7E3845C9"/>
    <w:rsid w:val="7E8E526F"/>
    <w:rsid w:val="7E972A58"/>
    <w:rsid w:val="7F387D2B"/>
    <w:rsid w:val="7F5530C3"/>
    <w:rsid w:val="7FF71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9"/>
    <w:semiHidden/>
    <w:unhideWhenUsed/>
    <w:qFormat/>
    <w:uiPriority w:val="99"/>
    <w:rPr>
      <w:sz w:val="18"/>
      <w:szCs w:val="18"/>
    </w:r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批注框文本 Char"/>
    <w:basedOn w:val="7"/>
    <w:link w:val="3"/>
    <w:semiHidden/>
    <w:qFormat/>
    <w:uiPriority w:val="99"/>
    <w:rPr>
      <w:sz w:val="18"/>
      <w:szCs w:val="18"/>
    </w:rPr>
  </w:style>
  <w:style w:type="character" w:customStyle="1" w:styleId="10">
    <w:name w:val="标题 1 Char"/>
    <w:basedOn w:val="7"/>
    <w:link w:val="2"/>
    <w:qFormat/>
    <w:uiPriority w:val="9"/>
    <w:rPr>
      <w:rFonts w:ascii="宋体" w:hAnsi="宋体" w:eastAsia="宋体" w:cs="宋体"/>
      <w:b/>
      <w:bCs/>
      <w:kern w:val="36"/>
      <w:sz w:val="48"/>
      <w:szCs w:val="4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B1E456-D1A6-4CDF-AB0F-3820EBBC5DE7}">
  <ds:schemaRefs/>
</ds:datastoreItem>
</file>

<file path=docProps/app.xml><?xml version="1.0" encoding="utf-8"?>
<Properties xmlns="http://schemas.openxmlformats.org/officeDocument/2006/extended-properties" xmlns:vt="http://schemas.openxmlformats.org/officeDocument/2006/docPropsVTypes">
  <Template>Normal</Template>
  <Pages>2</Pages>
  <Words>127</Words>
  <Characters>728</Characters>
  <Lines>6</Lines>
  <Paragraphs>1</Paragraphs>
  <TotalTime>776</TotalTime>
  <ScaleCrop>false</ScaleCrop>
  <LinksUpToDate>false</LinksUpToDate>
  <CharactersWithSpaces>854</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2019-10-13T14:14:00Z</dcterms:created>
  <dc:creator>李恒樟</dc:creator>
  <cp:lastModifiedBy>微笑</cp:lastModifiedBy>
  <cp:lastPrinted>2019-12-14T12:40:00Z</cp:lastPrinted>
  <dcterms:modified xsi:type="dcterms:W3CDTF">2020-06-08T03:24:24Z</dcterms:modified>
  <cp:revision>188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