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hd w:val="clear" w:color="auto" w:fill="FFFFFF"/>
        <w:spacing w:before="312" w:beforeLines="100" w:line="315" w:lineRule="atLeast"/>
        <w:jc w:val="center"/>
        <w:rPr>
          <w:rFonts w:ascii="Tahoma" w:hAnsi="Tahoma" w:eastAsia="宋体" w:cs="Tahoma"/>
          <w:b/>
          <w:color w:val="000000"/>
          <w:kern w:val="0"/>
          <w:sz w:val="48"/>
          <w:szCs w:val="48"/>
        </w:rPr>
      </w:pPr>
      <w:r>
        <w:rPr>
          <w:rFonts w:hint="eastAsia" w:ascii="Tahoma" w:hAnsi="Tahoma" w:eastAsia="宋体" w:cs="Tahoma"/>
          <w:b/>
          <w:color w:val="000000"/>
          <w:kern w:val="0"/>
          <w:sz w:val="48"/>
          <w:szCs w:val="48"/>
        </w:rPr>
        <w:t>二师父定投学堂周报第</w:t>
      </w:r>
      <w:r>
        <w:rPr>
          <w:rFonts w:ascii="Tahoma" w:hAnsi="Tahoma" w:eastAsia="宋体" w:cs="Tahoma"/>
          <w:b/>
          <w:color w:val="000000"/>
          <w:kern w:val="0"/>
          <w:sz w:val="48"/>
          <w:szCs w:val="48"/>
        </w:rPr>
        <w:t>61</w:t>
      </w:r>
      <w:r>
        <w:rPr>
          <w:rFonts w:hint="eastAsia" w:ascii="Tahoma" w:hAnsi="Tahoma" w:eastAsia="宋体" w:cs="Tahoma"/>
          <w:b/>
          <w:color w:val="000000"/>
          <w:kern w:val="0"/>
          <w:sz w:val="48"/>
          <w:szCs w:val="48"/>
        </w:rPr>
        <w:t>期</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2020.</w:t>
      </w:r>
      <w:r>
        <w:rPr>
          <w:rFonts w:ascii="Tahoma" w:hAnsi="Tahoma" w:eastAsia="宋体" w:cs="Tahoma"/>
          <w:b/>
          <w:color w:val="000000"/>
          <w:kern w:val="0"/>
          <w:sz w:val="24"/>
          <w:szCs w:val="24"/>
        </w:rPr>
        <w:t>5</w:t>
      </w:r>
      <w:r>
        <w:rPr>
          <w:rFonts w:hint="eastAsia" w:ascii="Tahoma" w:hAnsi="Tahoma" w:eastAsia="宋体" w:cs="Tahoma"/>
          <w:b/>
          <w:color w:val="000000"/>
          <w:kern w:val="0"/>
          <w:sz w:val="24"/>
          <w:szCs w:val="24"/>
        </w:rPr>
        <w:t>.</w:t>
      </w:r>
      <w:r>
        <w:rPr>
          <w:rFonts w:ascii="Tahoma" w:hAnsi="Tahoma" w:eastAsia="宋体" w:cs="Tahoma"/>
          <w:b/>
          <w:color w:val="000000"/>
          <w:kern w:val="0"/>
          <w:sz w:val="24"/>
          <w:szCs w:val="24"/>
        </w:rPr>
        <w:t>30</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定投学堂功能如下</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ascii="Tahoma" w:hAnsi="Tahoma" w:eastAsia="宋体" w:cs="Tahoma"/>
          <w:b/>
          <w:color w:val="000000"/>
          <w:kern w:val="0"/>
          <w:sz w:val="24"/>
          <w:szCs w:val="24"/>
        </w:rPr>
        <w:drawing>
          <wp:inline distT="0" distB="0" distL="0" distR="0">
            <wp:extent cx="5090160" cy="2590800"/>
            <wp:effectExtent l="0" t="0" r="0" b="0"/>
            <wp:docPr id="1026" name="图片 5"/>
            <wp:cNvGraphicFramePr/>
            <a:graphic xmlns:a="http://schemas.openxmlformats.org/drawingml/2006/main">
              <a:graphicData uri="http://schemas.openxmlformats.org/drawingml/2006/picture">
                <pic:pic xmlns:pic="http://schemas.openxmlformats.org/drawingml/2006/picture">
                  <pic:nvPicPr>
                    <pic:cNvPr id="1026" name="图片 5"/>
                    <pic:cNvPicPr/>
                  </pic:nvPicPr>
                  <pic:blipFill>
                    <a:blip r:embed="rId5" cstate="print"/>
                    <a:srcRect/>
                    <a:stretch>
                      <a:fillRect/>
                    </a:stretch>
                  </pic:blipFill>
                  <pic:spPr>
                    <a:xfrm>
                      <a:off x="0" y="0"/>
                      <a:ext cx="5090160" cy="2590800"/>
                    </a:xfrm>
                    <a:prstGeom prst="rect">
                      <a:avLst/>
                    </a:prstGeom>
                  </pic:spPr>
                </pic:pic>
              </a:graphicData>
            </a:graphic>
          </wp:inline>
        </w:drawing>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rPr>
          <w:rFonts w:hint="eastAsia" w:ascii="Tahoma" w:hAnsi="Tahoma" w:eastAsia="宋体" w:cs="Tahoma"/>
          <w:b/>
          <w:color w:val="000000"/>
          <w:kern w:val="0"/>
          <w:sz w:val="24"/>
          <w:szCs w:val="24"/>
        </w:rPr>
        <w:t>有理财需求的朋友也可以关注二师父定投公众号</w:t>
      </w:r>
    </w:p>
    <w:p>
      <w:pPr>
        <w:widowControl/>
        <w:shd w:val="clear" w:color="auto" w:fill="FFFFFF"/>
        <w:spacing w:line="315" w:lineRule="atLeast"/>
        <w:jc w:val="center"/>
        <w:rPr>
          <w:rFonts w:ascii="Tahoma" w:hAnsi="Tahoma" w:eastAsia="宋体" w:cs="Tahoma"/>
          <w:b/>
          <w:color w:val="000000"/>
          <w:kern w:val="0"/>
          <w:sz w:val="24"/>
          <w:szCs w:val="24"/>
        </w:rPr>
      </w:pPr>
    </w:p>
    <w:p>
      <w:pPr>
        <w:widowControl/>
        <w:shd w:val="clear" w:color="auto" w:fill="FFFFFF"/>
        <w:spacing w:line="315" w:lineRule="atLeast"/>
        <w:jc w:val="center"/>
        <w:rPr>
          <w:rFonts w:ascii="Tahoma" w:hAnsi="Tahoma" w:eastAsia="宋体" w:cs="Tahoma"/>
          <w:b/>
          <w:color w:val="000000"/>
          <w:kern w:val="0"/>
          <w:sz w:val="24"/>
          <w:szCs w:val="24"/>
        </w:rPr>
      </w:pPr>
      <w:r>
        <w:drawing>
          <wp:inline distT="0" distB="0" distL="0" distR="0">
            <wp:extent cx="5274310" cy="2929890"/>
            <wp:effectExtent l="0" t="0" r="2540" b="3810"/>
            <wp:docPr id="1027" name="图片 2"/>
            <wp:cNvGraphicFramePr/>
            <a:graphic xmlns:a="http://schemas.openxmlformats.org/drawingml/2006/main">
              <a:graphicData uri="http://schemas.openxmlformats.org/drawingml/2006/picture">
                <pic:pic xmlns:pic="http://schemas.openxmlformats.org/drawingml/2006/picture">
                  <pic:nvPicPr>
                    <pic:cNvPr id="1027" name="图片 2"/>
                    <pic:cNvPicPr/>
                  </pic:nvPicPr>
                  <pic:blipFill>
                    <a:blip r:embed="rId6" cstate="print"/>
                    <a:srcRect/>
                    <a:stretch>
                      <a:fillRect/>
                    </a:stretch>
                  </pic:blipFill>
                  <pic:spPr>
                    <a:xfrm>
                      <a:off x="0" y="0"/>
                      <a:ext cx="5274310" cy="2929890"/>
                    </a:xfrm>
                    <a:prstGeom prst="rect">
                      <a:avLst/>
                    </a:prstGeom>
                    <a:ln>
                      <a:noFill/>
                    </a:ln>
                  </pic:spPr>
                </pic:pic>
              </a:graphicData>
            </a:graphic>
          </wp:inline>
        </w:drawing>
      </w:r>
    </w:p>
    <w:p>
      <w:pPr>
        <w:widowControl/>
        <w:shd w:val="clear" w:color="auto" w:fill="FFFFFF"/>
        <w:spacing w:line="315" w:lineRule="atLeast"/>
        <w:jc w:val="left"/>
        <w:rPr>
          <w:rFonts w:ascii="Tahoma" w:hAnsi="Tahoma" w:eastAsia="宋体" w:cs="Tahoma"/>
          <w:b/>
          <w:color w:val="000000"/>
          <w:kern w:val="0"/>
          <w:sz w:val="32"/>
          <w:szCs w:val="32"/>
        </w:rPr>
      </w:pPr>
      <w:r>
        <w:rPr>
          <w:rFonts w:ascii="Tahoma" w:hAnsi="Tahoma" w:eastAsia="宋体" w:cs="Tahoma"/>
          <w:b/>
          <w:color w:val="000000"/>
          <w:kern w:val="0"/>
          <w:sz w:val="32"/>
          <w:szCs w:val="32"/>
        </w:rPr>
        <w:br w:type="page"/>
      </w:r>
    </w:p>
    <w:p>
      <w:pPr>
        <w:widowControl/>
        <w:shd w:val="clear" w:color="auto" w:fill="FFFFFF"/>
        <w:spacing w:line="315" w:lineRule="atLeast"/>
        <w:jc w:val="left"/>
        <w:rPr>
          <w:rFonts w:ascii="Tahoma" w:hAnsi="Tahoma" w:eastAsia="宋体" w:cs="Tahoma"/>
          <w:b/>
          <w:color w:val="000000"/>
          <w:kern w:val="0"/>
          <w:sz w:val="32"/>
          <w:szCs w:val="32"/>
        </w:rPr>
      </w:pPr>
      <w:r>
        <w:rPr>
          <w:rFonts w:hint="eastAsia" w:ascii="Tahoma" w:hAnsi="Tahoma" w:eastAsia="宋体" w:cs="Tahoma"/>
          <w:b/>
          <w:color w:val="000000"/>
          <w:kern w:val="0"/>
          <w:sz w:val="32"/>
          <w:szCs w:val="32"/>
        </w:rPr>
        <w:t>致学堂学员：</w:t>
      </w:r>
    </w:p>
    <w:p>
      <w:pPr>
        <w:widowControl/>
        <w:shd w:val="clear" w:color="auto" w:fill="FFFFFF"/>
        <w:spacing w:line="315" w:lineRule="atLeast"/>
        <w:jc w:val="left"/>
        <w:rPr>
          <w:rFonts w:ascii="Tahoma" w:hAnsi="Tahoma" w:eastAsia="宋体" w:cs="Tahoma"/>
          <w:b/>
          <w:color w:val="000000"/>
          <w:kern w:val="0"/>
          <w:sz w:val="32"/>
          <w:szCs w:val="32"/>
        </w:rPr>
      </w:pP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感谢互联网让素不相识的我们结缘，不然我不会成为今天的我，你也许也不是今天的你。佛曰：前世的500次回眸换来今生的一次擦肩而过，能够与各位读者在陌生冰冷的网络世界建立起真挚友好的互动和链接，这必定是你我之间莫大的缘分，不然，为何在刚刚好的时间，刚刚好的地点我们就遇上了呢？</w:t>
      </w:r>
    </w:p>
    <w:p>
      <w:pPr>
        <w:widowControl/>
        <w:shd w:val="clear" w:color="auto" w:fill="FFFFFF"/>
        <w:spacing w:line="315" w:lineRule="atLeast"/>
        <w:ind w:firstLine="560" w:firstLineChars="200"/>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大概是2018年3月，我在雪球写下了自己投资记录的第一个字，从那开始我就开启了自己的投资分享之路。分享投资知识以来，认识的读者越来越多，大多数读者都在自己的领域有着很大的建树，正因为优秀读者的鞭策和激励，我不断地学习、创新、迭代、优化投资策略和方法，只为了我能够和优秀的你们一起进步。一路走来，我的投资方法和投资品种都发生了很大的变化，但是我的投资理念和分享理念始终未变：助人者人恒助之，逆向投资，保守投资，能力圈内投资。</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未来随着中国的进步和中国股市的进一步发展可能二师父的投资策略、二师父的公众号、二师父的星球都会发生迭代和更新，学会创新学会拥抱变化，学会与时俱进，打破固有的惯性思维和认知模式，唯有这样，才能够在日新月异的现代社会始终走在时代的前列。</w:t>
      </w:r>
    </w:p>
    <w:p>
      <w:pPr>
        <w:widowControl/>
        <w:shd w:val="clear" w:color="auto" w:fill="FFFFFF"/>
        <w:spacing w:line="315" w:lineRule="atLeas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 xml:space="preserve">     二师父学堂问答精华问答内容是又一次创新，因为每天的问答时间比较紧张，有时候是手机打字，一些回答比较粗略，所以每周我会和团队的朋友一起整理下精华问答内容整理丰富后然后分享到知识星球，大家自行学习和领悟，这样丰富后的解答可以帮助大家更好地学习。学而不思则惘，思而不学则殆。一定要将学习和思考相结合，不能只看我的内容不思考，也不能连我讲的低估定投策略都没有看过就连环发问十几个。这不是正确的学习方法。</w:t>
      </w:r>
    </w:p>
    <w:p>
      <w:pPr>
        <w:widowControl/>
        <w:shd w:val="clear" w:color="auto" w:fill="FFFFFF"/>
        <w:spacing w:line="315" w:lineRule="atLeast"/>
        <w:ind w:firstLine="564"/>
        <w:jc w:val="left"/>
        <w:rPr>
          <w:rFonts w:ascii="仿宋" w:hAnsi="仿宋" w:eastAsia="仿宋" w:cs="Tahoma"/>
          <w:b/>
          <w:color w:val="000000"/>
          <w:kern w:val="0"/>
          <w:sz w:val="28"/>
          <w:szCs w:val="28"/>
        </w:rPr>
      </w:pPr>
      <w:r>
        <w:rPr>
          <w:rFonts w:hint="eastAsia" w:ascii="仿宋" w:hAnsi="仿宋" w:eastAsia="仿宋" w:cs="Tahoma"/>
          <w:color w:val="000000"/>
          <w:kern w:val="0"/>
          <w:sz w:val="28"/>
          <w:szCs w:val="28"/>
        </w:rPr>
        <w:t>大家想要和二师父深入交流也可以把学习心得编辑成word，发到我邮箱，</w:t>
      </w:r>
      <w:r>
        <w:rPr>
          <w:rFonts w:hint="eastAsia"/>
        </w:rPr>
        <w:fldChar w:fldCharType="begin"/>
      </w:r>
      <w:r>
        <w:instrText xml:space="preserve"> HYPERLINK "mailto:ershifu1993@126.com" </w:instrText>
      </w:r>
      <w:r>
        <w:rPr>
          <w:rFonts w:hint="eastAsia"/>
        </w:rPr>
        <w:fldChar w:fldCharType="separate"/>
      </w:r>
      <w:r>
        <w:rPr>
          <w:rStyle w:val="8"/>
          <w:rFonts w:hint="eastAsia" w:ascii="仿宋" w:hAnsi="仿宋" w:eastAsia="仿宋" w:cs="Tahoma"/>
          <w:kern w:val="0"/>
          <w:sz w:val="28"/>
          <w:szCs w:val="28"/>
        </w:rPr>
        <w:t>ershifudt@126.com</w:t>
      </w:r>
      <w:r>
        <w:rPr>
          <w:rStyle w:val="8"/>
          <w:rFonts w:hint="eastAsia" w:ascii="仿宋" w:hAnsi="仿宋" w:eastAsia="仿宋" w:cs="Tahoma"/>
          <w:kern w:val="0"/>
          <w:sz w:val="28"/>
          <w:szCs w:val="28"/>
        </w:rPr>
        <w:fldChar w:fldCharType="end"/>
      </w:r>
      <w:r>
        <w:rPr>
          <w:rFonts w:hint="eastAsia" w:ascii="仿宋" w:hAnsi="仿宋" w:eastAsia="仿宋" w:cs="Tahoma"/>
          <w:color w:val="000000"/>
          <w:kern w:val="0"/>
          <w:sz w:val="28"/>
          <w:szCs w:val="28"/>
        </w:rPr>
        <w:t>。每个周末我会详细阅读大家的投资心得与疑惑，再一一点评发送到星球和公众号，这样有更多的读者能够收益。最后，祝愿各位读者投资顺利，生活幸福，都能过上开心快乐的日子。</w:t>
      </w:r>
      <w:r>
        <w:rPr>
          <w:rFonts w:hint="eastAsia" w:ascii="仿宋" w:hAnsi="仿宋" w:eastAsia="仿宋" w:cs="Tahoma"/>
          <w:b/>
          <w:color w:val="000000"/>
          <w:kern w:val="0"/>
          <w:sz w:val="28"/>
          <w:szCs w:val="28"/>
        </w:rPr>
        <w:t>心怀感激，心存善意，专注做好一件事情，至少对得起光阴岁月。</w:t>
      </w:r>
    </w:p>
    <w:p>
      <w:pPr>
        <w:widowControl/>
        <w:shd w:val="clear" w:color="auto" w:fill="FFFFFF"/>
        <w:spacing w:line="315" w:lineRule="atLeast"/>
        <w:ind w:firstLine="564"/>
        <w:jc w:val="left"/>
        <w:rPr>
          <w:rFonts w:ascii="仿宋" w:hAnsi="仿宋" w:eastAsia="仿宋" w:cs="Tahoma"/>
          <w:color w:val="000000"/>
          <w:kern w:val="0"/>
          <w:sz w:val="28"/>
          <w:szCs w:val="28"/>
        </w:rPr>
      </w:pPr>
    </w:p>
    <w:p>
      <w:pPr>
        <w:widowControl/>
        <w:jc w:val="center"/>
        <w:rPr>
          <w:rFonts w:ascii="宋体" w:hAnsi="宋体" w:eastAsia="宋体" w:cs="Tahoma"/>
          <w:b/>
          <w:kern w:val="0"/>
          <w:sz w:val="10"/>
          <w:szCs w:val="10"/>
        </w:rPr>
      </w:pPr>
      <w:r>
        <w:rPr>
          <w:rFonts w:ascii="Tahoma" w:hAnsi="Tahoma" w:eastAsia="宋体" w:cs="Tahoma"/>
          <w:b/>
          <w:color w:val="2E74B5"/>
          <w:kern w:val="0"/>
          <w:sz w:val="44"/>
          <w:szCs w:val="44"/>
        </w:rPr>
        <w:br w:type="page"/>
      </w:r>
    </w:p>
    <w:p>
      <w:pPr>
        <w:widowControl/>
        <w:shd w:val="clear" w:color="auto" w:fill="FFFFFF"/>
        <w:spacing w:line="315" w:lineRule="atLeast"/>
        <w:ind w:left="140" w:right="225" w:rightChars="107"/>
        <w:jc w:val="left"/>
        <w:rPr>
          <w:rFonts w:ascii="楷体" w:hAnsi="楷体" w:eastAsia="楷体"/>
          <w:b/>
          <w:bCs/>
          <w:sz w:val="24"/>
          <w:szCs w:val="24"/>
        </w:rPr>
      </w:pPr>
      <w:r>
        <w:rPr>
          <w:rFonts w:hint="eastAsia" w:ascii="楷体" w:hAnsi="楷体" w:eastAsia="楷体"/>
          <w:b/>
          <w:bCs/>
          <w:sz w:val="24"/>
          <w:szCs w:val="24"/>
        </w:rPr>
        <w:drawing>
          <wp:inline distT="0" distB="0" distL="114300" distR="114300">
            <wp:extent cx="5267325" cy="1878330"/>
            <wp:effectExtent l="0" t="0" r="5715" b="11430"/>
            <wp:docPr id="1" name="图片 1" descr="15859221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585922113(1)"/>
                    <pic:cNvPicPr>
                      <a:picLocks noChangeAspect="1"/>
                    </pic:cNvPicPr>
                  </pic:nvPicPr>
                  <pic:blipFill>
                    <a:blip r:embed="rId7"/>
                    <a:stretch>
                      <a:fillRect/>
                    </a:stretch>
                  </pic:blipFill>
                  <pic:spPr>
                    <a:xfrm>
                      <a:off x="0" y="0"/>
                      <a:ext cx="5267325" cy="1878330"/>
                    </a:xfrm>
                    <a:prstGeom prst="rect">
                      <a:avLst/>
                    </a:prstGeom>
                  </pic:spPr>
                </pic:pic>
              </a:graphicData>
            </a:graphic>
          </wp:inline>
        </w:drawing>
      </w:r>
    </w:p>
    <w:p>
      <w:pPr>
        <w:widowControl/>
        <w:shd w:val="clear" w:color="auto" w:fill="FFFFFF"/>
        <w:spacing w:line="315" w:lineRule="atLeast"/>
        <w:ind w:left="140" w:right="225" w:rightChars="107"/>
        <w:jc w:val="left"/>
        <w:rPr>
          <w:rFonts w:ascii="楷体" w:hAnsi="楷体" w:eastAsia="楷体"/>
          <w:b/>
          <w:bCs/>
          <w:sz w:val="24"/>
          <w:szCs w:val="24"/>
        </w:rPr>
      </w:pPr>
    </w:p>
    <w:p>
      <w:pPr>
        <w:widowControl/>
        <w:shd w:val="clear" w:color="auto" w:fill="FFFFFF"/>
        <w:spacing w:line="315" w:lineRule="atLeast"/>
        <w:jc w:val="left"/>
        <w:rPr>
          <w:rFonts w:hint="eastAsia" w:ascii="楷体" w:hAnsi="楷体" w:eastAsia="楷体"/>
          <w:b/>
          <w:bCs/>
          <w:color w:val="FF0000"/>
          <w:sz w:val="24"/>
          <w:szCs w:val="24"/>
        </w:rPr>
      </w:pPr>
      <w:r>
        <w:rPr>
          <w:rFonts w:hint="eastAsia" w:ascii="楷体" w:hAnsi="楷体" w:eastAsia="楷体"/>
          <w:b/>
          <w:bCs/>
          <w:color w:val="FF0000"/>
          <w:sz w:val="24"/>
          <w:szCs w:val="24"/>
          <w:lang w:val="en-US" w:eastAsia="zh-CN"/>
        </w:rPr>
        <w:t>本周市场动荡，可以趁底部区域单日大跌2%以上低吸一些</w:t>
      </w:r>
      <w:r>
        <w:rPr>
          <w:rFonts w:hint="eastAsia" w:ascii="楷体" w:hAnsi="楷体" w:eastAsia="楷体"/>
          <w:b/>
          <w:bCs/>
          <w:color w:val="FF0000"/>
          <w:sz w:val="24"/>
          <w:szCs w:val="24"/>
        </w:rPr>
        <w:t>。</w:t>
      </w:r>
    </w:p>
    <w:p>
      <w:pPr>
        <w:widowControl/>
        <w:shd w:val="clear" w:color="auto" w:fill="FFFFFF"/>
        <w:spacing w:line="315" w:lineRule="atLeast"/>
        <w:jc w:val="left"/>
        <w:rPr>
          <w:rFonts w:hint="eastAsia" w:ascii="楷体" w:hAnsi="楷体" w:eastAsia="楷体"/>
          <w:b/>
          <w:bCs/>
          <w:color w:val="FF0000"/>
          <w:sz w:val="24"/>
          <w:szCs w:val="24"/>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谁也无法预料底部何时到来，亦或者现在就是底部了，这需要过后才看得到。</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eastAsia"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那么需要做的就是平衡，继续下跌有没有应对方法，继续上涨是否不焦虑，假设继续上涨焦虑的话在这种股市不是高估的位置就要加仓。</w:t>
      </w:r>
    </w:p>
    <w:p>
      <w:pPr>
        <w:widowControl/>
        <w:shd w:val="clear" w:color="auto" w:fill="FFFFFF"/>
        <w:spacing w:line="315" w:lineRule="atLeast"/>
        <w:jc w:val="left"/>
        <w:rPr>
          <w:rFonts w:hint="eastAsia" w:ascii="楷体" w:hAnsi="楷体" w:eastAsia="楷体"/>
          <w:b/>
          <w:bCs/>
          <w:color w:val="FF0000"/>
          <w:sz w:val="24"/>
          <w:szCs w:val="24"/>
          <w:lang w:val="en-US" w:eastAsia="zh-CN"/>
        </w:rPr>
      </w:pPr>
    </w:p>
    <w:p>
      <w:pPr>
        <w:widowControl/>
        <w:shd w:val="clear" w:color="auto" w:fill="FFFFFF"/>
        <w:spacing w:line="315" w:lineRule="atLeast"/>
        <w:jc w:val="left"/>
        <w:rPr>
          <w:rFonts w:hint="default" w:ascii="楷体" w:hAnsi="楷体" w:eastAsia="楷体"/>
          <w:b/>
          <w:bCs/>
          <w:color w:val="FF0000"/>
          <w:sz w:val="24"/>
          <w:szCs w:val="24"/>
          <w:lang w:val="en-US" w:eastAsia="zh-CN"/>
        </w:rPr>
      </w:pPr>
      <w:r>
        <w:rPr>
          <w:rFonts w:hint="eastAsia" w:ascii="楷体" w:hAnsi="楷体" w:eastAsia="楷体"/>
          <w:b/>
          <w:bCs/>
          <w:color w:val="FF0000"/>
          <w:sz w:val="24"/>
          <w:szCs w:val="24"/>
          <w:lang w:val="en-US" w:eastAsia="zh-CN"/>
        </w:rPr>
        <w:t>万不可空仓，太过于贪婪会导致追涨，这是必然的。</w:t>
      </w:r>
      <w:bookmarkStart w:id="0" w:name="_GoBack"/>
      <w:bookmarkEnd w:id="0"/>
    </w:p>
    <w:p>
      <w:pPr>
        <w:widowControl/>
        <w:shd w:val="clear" w:color="auto" w:fill="FFFFFF"/>
        <w:spacing w:line="315" w:lineRule="atLeast"/>
        <w:jc w:val="left"/>
        <w:rPr>
          <w:rFonts w:ascii="楷体" w:hAnsi="楷体" w:eastAsia="楷体"/>
          <w:b/>
          <w:bCs/>
          <w:color w:val="FF0000"/>
          <w:sz w:val="24"/>
          <w:szCs w:val="24"/>
        </w:rPr>
      </w:pPr>
    </w:p>
    <w:p>
      <w:pPr>
        <w:widowControl/>
        <w:shd w:val="clear" w:color="auto" w:fill="FFFFFF"/>
        <w:spacing w:line="315" w:lineRule="atLeast"/>
        <w:jc w:val="center"/>
        <w:rPr>
          <w:rFonts w:ascii="楷体" w:hAnsi="楷体" w:eastAsia="楷体"/>
          <w:b/>
          <w:bCs/>
          <w:color w:val="FF0000"/>
          <w:sz w:val="24"/>
          <w:szCs w:val="24"/>
        </w:rPr>
      </w:pPr>
    </w:p>
    <w:p>
      <w:pPr>
        <w:widowControl/>
        <w:shd w:val="clear" w:color="auto" w:fill="FFFFFF"/>
        <w:spacing w:line="315" w:lineRule="atLeast"/>
        <w:jc w:val="center"/>
        <w:rPr>
          <w:rFonts w:ascii="Tahoma" w:hAnsi="Tahoma" w:eastAsia="宋体" w:cs="Tahoma"/>
          <w:b/>
          <w:color w:val="2E74B5"/>
          <w:kern w:val="0"/>
          <w:sz w:val="44"/>
          <w:szCs w:val="44"/>
        </w:rPr>
      </w:pPr>
      <w:r>
        <w:rPr>
          <w:rFonts w:hint="eastAsia" w:ascii="Tahoma" w:hAnsi="Tahoma" w:eastAsia="宋体" w:cs="Tahoma"/>
          <w:b/>
          <w:color w:val="2E74B5"/>
          <w:kern w:val="0"/>
          <w:sz w:val="44"/>
          <w:szCs w:val="44"/>
        </w:rPr>
        <w:t>投资方法系列</w:t>
      </w: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hd w:val="clear" w:color="auto" w:fill="FFFFFF"/>
        <w:spacing w:line="315" w:lineRule="atLeast"/>
        <w:jc w:val="left"/>
        <w:textAlignment w:val="baseline"/>
        <w:rPr>
          <w:rFonts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shininggre* 提问：二师父您好。我现在持有的全指金融地产和300非银的场外基金大概占一成。收益率是-6左右。我想问下有必要继续定投么？还是转换成其他基金呢？谢谢。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 xml:space="preserve">控制这个仓位可以了，300非银可以继续投，金融行业地产，保险，银行都有杠杆，在低迷期表现很弱，在景气周期表现好。 </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sz w:val="24"/>
          <w:szCs w:val="24"/>
        </w:rPr>
      </w:pPr>
      <w:r>
        <w:rPr>
          <w:rFonts w:ascii="楷体" w:hAnsi="楷体" w:eastAsia="楷体"/>
          <w:sz w:val="24"/>
          <w:szCs w:val="24"/>
        </w:rPr>
        <w:t>银行主要看招商银行，平安银行和宁波银行，中证银行指数出现了比较严重的分化，全指金融里面有一些银行，可以停一停</w:t>
      </w:r>
    </w:p>
    <w:p>
      <w:pPr>
        <w:widowControl/>
        <w:shd w:val="clear" w:color="auto" w:fill="FFFFFF"/>
        <w:spacing w:line="315" w:lineRule="atLeast"/>
        <w:jc w:val="left"/>
        <w:textAlignment w:val="baseline"/>
        <w:rPr>
          <w:rFonts w:hint="eastAsia" w:ascii="楷体" w:hAnsi="楷体" w:eastAsia="楷体"/>
          <w:b/>
          <w:color w:val="4472C4"/>
          <w:kern w:val="0"/>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冯林锋 提问：二师父，科技100能做网络吗</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hint="default" w:ascii="楷体" w:hAnsi="楷体" w:eastAsia="楷体"/>
          <w:sz w:val="24"/>
          <w:szCs w:val="24"/>
          <w:lang w:val="en-US" w:eastAsia="zh-CN"/>
        </w:rPr>
      </w:pPr>
      <w:r>
        <w:rPr>
          <w:rFonts w:ascii="楷体" w:hAnsi="楷体" w:eastAsia="楷体"/>
          <w:sz w:val="24"/>
          <w:szCs w:val="24"/>
        </w:rPr>
        <w:t>适合买入中长期持有，网格都是波动大的品种</w:t>
      </w:r>
      <w:r>
        <w:rPr>
          <w:rFonts w:hint="eastAsia" w:ascii="楷体" w:hAnsi="楷体" w:eastAsia="楷体"/>
          <w:sz w:val="24"/>
          <w:szCs w:val="24"/>
          <w:lang w:eastAsia="zh-CN"/>
        </w:rPr>
        <w:t>，</w:t>
      </w:r>
      <w:r>
        <w:rPr>
          <w:rFonts w:hint="eastAsia" w:ascii="楷体" w:hAnsi="楷体" w:eastAsia="楷体"/>
          <w:sz w:val="24"/>
          <w:szCs w:val="24"/>
          <w:lang w:val="en-US" w:eastAsia="zh-CN"/>
        </w:rPr>
        <w:t>适合网格的品种，中证500、券商、中概互联</w:t>
      </w:r>
    </w:p>
    <w:p>
      <w:pPr>
        <w:widowControl/>
        <w:shd w:val="clear" w:color="auto" w:fill="FFFFFF"/>
        <w:spacing w:line="315" w:lineRule="atLeast"/>
        <w:jc w:val="left"/>
        <w:textAlignment w:val="baseline"/>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闪闪的星光 提问：二师父你好，我想用华宝科技ETF链接A（007873）、嘉实新兴科技100ETF链接A（007815）、国泰深证TMT50指数基金（160224）和天弘中证电子ETF链接A（001617），这四只场外基金组成科技指数基金组合，当市盈率低估时长期进行定投，是不是可行呢？ 谢谢</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你是要用多大的仓位来投呢，如果100万，用20万或者30万投这个组合没问题，如果满仓投遇到科技股暴跌一般人是承受不住的</w:t>
      </w:r>
    </w:p>
    <w:p>
      <w:pPr>
        <w:widowControl/>
        <w:spacing w:line="315" w:lineRule="atLeast"/>
        <w:jc w:val="left"/>
        <w:rPr>
          <w:rFonts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夏萍 提问：师父，银行亏10个点，目前怎么处理比较好？</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仓位不重的话拿着，银行市净率回到1就是妥妥盈利，银行不用担心，就是时间问题。 仓位重的话，每次银行有反弹机会的话调仓</w:t>
      </w:r>
    </w:p>
    <w:p>
      <w:pPr>
        <w:widowControl/>
        <w:spacing w:line="315" w:lineRule="atLeast"/>
        <w:jc w:val="left"/>
        <w:rPr>
          <w:rFonts w:hint="eastAsia" w:ascii="楷体" w:hAnsi="楷体" w:eastAsia="楷体"/>
          <w:sz w:val="24"/>
          <w:szCs w:val="24"/>
        </w:rPr>
      </w:pPr>
    </w:p>
    <w:p>
      <w:pPr>
        <w:widowControl/>
        <w:spacing w:line="315" w:lineRule="atLeast"/>
        <w:jc w:val="left"/>
        <w:rPr>
          <w:rFonts w:ascii="楷体" w:hAnsi="楷体" w:eastAsia="楷体"/>
          <w:b/>
          <w:color w:val="4472C4"/>
          <w:kern w:val="0"/>
          <w:sz w:val="24"/>
          <w:szCs w:val="24"/>
        </w:rPr>
      </w:pPr>
      <w:r>
        <w:rPr>
          <w:rFonts w:ascii="楷体" w:hAnsi="楷体" w:eastAsia="楷体"/>
          <w:b/>
          <w:color w:val="4472C4"/>
          <w:kern w:val="0"/>
          <w:sz w:val="24"/>
          <w:szCs w:val="24"/>
        </w:rPr>
        <w:t>激流勇进 提问：师父您好！您怎么看当前银行指数，现在开始配置银行指数时机怎么样？</w:t>
      </w:r>
    </w:p>
    <w:p>
      <w:pPr>
        <w:widowControl/>
        <w:spacing w:line="315" w:lineRule="atLeast"/>
        <w:jc w:val="left"/>
        <w:rPr>
          <w:rFonts w:ascii="inherit" w:hAnsi="inherit" w:eastAsia="宋体"/>
          <w:color w:val="2F3034"/>
          <w:kern w:val="0"/>
          <w:sz w:val="23"/>
          <w:szCs w:val="23"/>
        </w:rPr>
      </w:pPr>
    </w:p>
    <w:p>
      <w:pPr>
        <w:widowControl/>
        <w:spacing w:line="315" w:lineRule="atLeast"/>
        <w:jc w:val="left"/>
        <w:rPr>
          <w:rFonts w:ascii="楷体" w:hAnsi="楷体" w:eastAsia="楷体"/>
          <w:sz w:val="24"/>
          <w:szCs w:val="24"/>
        </w:rPr>
      </w:pPr>
      <w:r>
        <w:rPr>
          <w:rFonts w:ascii="楷体" w:hAnsi="楷体" w:eastAsia="楷体"/>
          <w:sz w:val="24"/>
          <w:szCs w:val="24"/>
        </w:rPr>
        <w:t>银行指数一般，配置银行的话目前招行，平安，宁波银行好一些</w:t>
      </w:r>
    </w:p>
    <w:p>
      <w:pPr>
        <w:widowControl/>
        <w:spacing w:line="400" w:lineRule="exact"/>
        <w:jc w:val="left"/>
        <w:rPr>
          <w:rFonts w:ascii="楷体" w:hAnsi="楷体" w:eastAsia="楷体"/>
          <w:b/>
          <w:color w:val="4472C4"/>
          <w:kern w:val="0"/>
          <w:sz w:val="24"/>
          <w:szCs w:val="24"/>
        </w:rPr>
      </w:pP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jc w:val="left"/>
        <w:rPr>
          <w:rFonts w:ascii="楷体" w:hAnsi="楷体" w:eastAsia="楷体"/>
          <w:sz w:val="24"/>
          <w:szCs w:val="24"/>
        </w:rPr>
      </w:pPr>
    </w:p>
    <w:p>
      <w:pPr>
        <w:widowControl/>
        <w:spacing w:line="400" w:lineRule="exact"/>
        <w:jc w:val="left"/>
        <w:rPr>
          <w:rFonts w:ascii="仿宋" w:hAnsi="仿宋" w:eastAsia="仿宋" w:cs="Tahoma"/>
          <w:color w:val="000000"/>
          <w:kern w:val="0"/>
          <w:sz w:val="28"/>
          <w:szCs w:val="28"/>
        </w:rPr>
      </w:pPr>
      <w:r>
        <w:rPr>
          <w:rFonts w:hint="eastAsia" w:ascii="仿宋" w:hAnsi="仿宋" w:eastAsia="仿宋" w:cs="Tahoma"/>
          <w:color w:val="000000"/>
          <w:kern w:val="0"/>
          <w:sz w:val="28"/>
          <w:szCs w:val="28"/>
        </w:rPr>
        <w:t>免责声明：本周报任何观点，皆为二师父个人投资心得及投资者交流记录，不构成投资建议。读者根据本周报及星球其他观点进行投资，须自行承担风险。</w:t>
      </w:r>
    </w:p>
    <w:sectPr>
      <w:headerReference r:id="rId3" w:type="default"/>
      <w:pgSz w:w="11906" w:h="16838"/>
      <w:pgMar w:top="1843"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Tahoma">
    <w:panose1 w:val="020B0604030504040204"/>
    <w:charset w:val="00"/>
    <w:family w:val="swiss"/>
    <w:pitch w:val="default"/>
    <w:sig w:usb0="E1002EFF" w:usb1="C000605B" w:usb2="00000029" w:usb3="00000000" w:csb0="200101FF" w:csb1="2028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inherit">
    <w:altName w:val="Times New Roman"/>
    <w:panose1 w:val="00000000000000000000"/>
    <w:charset w:val="00"/>
    <w:family w:val="roman"/>
    <w:pitch w:val="default"/>
    <w:sig w:usb0="00000000" w:usb1="00000000" w:usb2="00000000" w:usb3="00000000" w:csb0="0000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color w:val="000000"/>
      </w:rPr>
    </w:pPr>
    <w:r>
      <w:rPr>
        <w:rFonts w:hint="eastAsia"/>
        <w:color w:val="000000"/>
      </w:rPr>
      <w:t>知乎号：二师父定投</w:t>
    </w:r>
    <w:r>
      <w:rPr>
        <w:rFonts w:hint="eastAsia" w:ascii="仿宋" w:hAnsi="仿宋" w:eastAsia="仿宋"/>
        <w:color w:val="000000"/>
        <w:sz w:val="44"/>
        <w:szCs w:val="44"/>
      </w:rPr>
      <w:t>二师父定投学堂</w:t>
    </w:r>
    <w:r>
      <w:rPr>
        <w:rFonts w:hint="eastAsia"/>
        <w:color w:val="000000"/>
      </w:rPr>
      <w:t>公众号：二师父定投</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58723D"/>
    <w:rsid w:val="000245A9"/>
    <w:rsid w:val="00076C5E"/>
    <w:rsid w:val="000A34DC"/>
    <w:rsid w:val="000F68B8"/>
    <w:rsid w:val="001B05D2"/>
    <w:rsid w:val="001F150D"/>
    <w:rsid w:val="001F2D95"/>
    <w:rsid w:val="00204BAF"/>
    <w:rsid w:val="00276016"/>
    <w:rsid w:val="00284F71"/>
    <w:rsid w:val="002A1735"/>
    <w:rsid w:val="002F4794"/>
    <w:rsid w:val="00330C54"/>
    <w:rsid w:val="00356B4E"/>
    <w:rsid w:val="00360C07"/>
    <w:rsid w:val="00387502"/>
    <w:rsid w:val="003940F9"/>
    <w:rsid w:val="003A4551"/>
    <w:rsid w:val="003B1A42"/>
    <w:rsid w:val="003B499F"/>
    <w:rsid w:val="004100CD"/>
    <w:rsid w:val="0041357C"/>
    <w:rsid w:val="00515D39"/>
    <w:rsid w:val="00563A6C"/>
    <w:rsid w:val="0058723D"/>
    <w:rsid w:val="005F4133"/>
    <w:rsid w:val="005F50D1"/>
    <w:rsid w:val="00616039"/>
    <w:rsid w:val="00673463"/>
    <w:rsid w:val="00680B84"/>
    <w:rsid w:val="00706E3B"/>
    <w:rsid w:val="00734636"/>
    <w:rsid w:val="00751D5C"/>
    <w:rsid w:val="007712C5"/>
    <w:rsid w:val="0078616F"/>
    <w:rsid w:val="007A777F"/>
    <w:rsid w:val="0080134B"/>
    <w:rsid w:val="00807C78"/>
    <w:rsid w:val="00823AED"/>
    <w:rsid w:val="00835714"/>
    <w:rsid w:val="008422C2"/>
    <w:rsid w:val="0088579B"/>
    <w:rsid w:val="00901803"/>
    <w:rsid w:val="00911A27"/>
    <w:rsid w:val="00942D30"/>
    <w:rsid w:val="00955B03"/>
    <w:rsid w:val="009846CE"/>
    <w:rsid w:val="009B30EB"/>
    <w:rsid w:val="00A04A0B"/>
    <w:rsid w:val="00A35603"/>
    <w:rsid w:val="00A55133"/>
    <w:rsid w:val="00A920A3"/>
    <w:rsid w:val="00AE653B"/>
    <w:rsid w:val="00B1081C"/>
    <w:rsid w:val="00B95EC8"/>
    <w:rsid w:val="00BC697D"/>
    <w:rsid w:val="00C12F03"/>
    <w:rsid w:val="00C24051"/>
    <w:rsid w:val="00C33469"/>
    <w:rsid w:val="00C70515"/>
    <w:rsid w:val="00CA2E9F"/>
    <w:rsid w:val="00CB1BA4"/>
    <w:rsid w:val="00CB549E"/>
    <w:rsid w:val="00CC03AB"/>
    <w:rsid w:val="00CC18EB"/>
    <w:rsid w:val="00D04D06"/>
    <w:rsid w:val="00D614C2"/>
    <w:rsid w:val="00D82B1C"/>
    <w:rsid w:val="00DC6B20"/>
    <w:rsid w:val="00E3532D"/>
    <w:rsid w:val="00E74402"/>
    <w:rsid w:val="00EA5B65"/>
    <w:rsid w:val="00EB5417"/>
    <w:rsid w:val="00F53083"/>
    <w:rsid w:val="00F900C7"/>
    <w:rsid w:val="00FA5A1D"/>
    <w:rsid w:val="00FB01FC"/>
    <w:rsid w:val="00FE081D"/>
    <w:rsid w:val="00FF2EE8"/>
    <w:rsid w:val="021F3C39"/>
    <w:rsid w:val="0723554D"/>
    <w:rsid w:val="1B3E3B9D"/>
    <w:rsid w:val="1D063C0D"/>
    <w:rsid w:val="25C11614"/>
    <w:rsid w:val="2D0941BF"/>
    <w:rsid w:val="75184F7C"/>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宋体"/>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宋体"/>
      <w:kern w:val="2"/>
      <w:sz w:val="21"/>
      <w:szCs w:val="22"/>
      <w:lang w:val="en-US" w:eastAsia="zh-CN" w:bidi="ar-SA"/>
    </w:rPr>
  </w:style>
  <w:style w:type="character" w:default="1" w:styleId="7">
    <w:name w:val="Default Paragraph Font"/>
    <w:semiHidden/>
    <w:unhideWhenUsed/>
    <w:uiPriority w:val="1"/>
  </w:style>
  <w:style w:type="table" w:default="1" w:styleId="6">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8"/>
    <w:qFormat/>
    <w:uiPriority w:val="99"/>
    <w:pPr>
      <w:ind w:left="100" w:leftChars="2500"/>
    </w:pPr>
  </w:style>
  <w:style w:type="paragraph" w:styleId="3">
    <w:name w:val="Balloon Text"/>
    <w:basedOn w:val="1"/>
    <w:link w:val="14"/>
    <w:qFormat/>
    <w:uiPriority w:val="99"/>
    <w:rPr>
      <w:sz w:val="18"/>
      <w:szCs w:val="18"/>
    </w:rPr>
  </w:style>
  <w:style w:type="paragraph" w:styleId="4">
    <w:name w:val="footer"/>
    <w:basedOn w:val="1"/>
    <w:link w:val="10"/>
    <w:qFormat/>
    <w:uiPriority w:val="99"/>
    <w:pPr>
      <w:tabs>
        <w:tab w:val="center" w:pos="4153"/>
        <w:tab w:val="right" w:pos="8306"/>
      </w:tabs>
      <w:snapToGrid w:val="0"/>
      <w:jc w:val="left"/>
    </w:pPr>
    <w:rPr>
      <w:sz w:val="18"/>
      <w:szCs w:val="18"/>
    </w:rPr>
  </w:style>
  <w:style w:type="paragraph" w:styleId="5">
    <w:name w:val="header"/>
    <w:basedOn w:val="1"/>
    <w:link w:val="9"/>
    <w:qFormat/>
    <w:uiPriority w:val="99"/>
    <w:pPr>
      <w:pBdr>
        <w:bottom w:val="single" w:color="auto" w:sz="6" w:space="1"/>
      </w:pBdr>
      <w:tabs>
        <w:tab w:val="center" w:pos="4153"/>
        <w:tab w:val="right" w:pos="8306"/>
      </w:tabs>
      <w:snapToGrid w:val="0"/>
      <w:jc w:val="center"/>
    </w:pPr>
    <w:rPr>
      <w:sz w:val="18"/>
      <w:szCs w:val="18"/>
    </w:rPr>
  </w:style>
  <w:style w:type="character" w:styleId="8">
    <w:name w:val="Hyperlink"/>
    <w:basedOn w:val="7"/>
    <w:qFormat/>
    <w:uiPriority w:val="99"/>
    <w:rPr>
      <w:color w:val="0000FF"/>
      <w:u w:val="single"/>
    </w:rPr>
  </w:style>
  <w:style w:type="character" w:customStyle="1" w:styleId="9">
    <w:name w:val="页眉 字符"/>
    <w:basedOn w:val="7"/>
    <w:link w:val="5"/>
    <w:qFormat/>
    <w:uiPriority w:val="99"/>
    <w:rPr>
      <w:sz w:val="18"/>
      <w:szCs w:val="18"/>
    </w:rPr>
  </w:style>
  <w:style w:type="character" w:customStyle="1" w:styleId="10">
    <w:name w:val="页脚 字符"/>
    <w:basedOn w:val="7"/>
    <w:link w:val="4"/>
    <w:qFormat/>
    <w:uiPriority w:val="99"/>
    <w:rPr>
      <w:sz w:val="18"/>
      <w:szCs w:val="18"/>
    </w:rPr>
  </w:style>
  <w:style w:type="character" w:customStyle="1" w:styleId="11">
    <w:name w:val="apple-converted-space"/>
    <w:basedOn w:val="7"/>
    <w:qFormat/>
    <w:uiPriority w:val="0"/>
  </w:style>
  <w:style w:type="character" w:customStyle="1" w:styleId="12">
    <w:name w:val="question_text"/>
    <w:basedOn w:val="7"/>
    <w:qFormat/>
    <w:uiPriority w:val="0"/>
  </w:style>
  <w:style w:type="paragraph" w:customStyle="1" w:styleId="13">
    <w:name w:val="topic-pp"/>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4">
    <w:name w:val="批注框文本 字符"/>
    <w:basedOn w:val="7"/>
    <w:link w:val="3"/>
    <w:qFormat/>
    <w:uiPriority w:val="99"/>
    <w:rPr>
      <w:sz w:val="18"/>
      <w:szCs w:val="18"/>
    </w:rPr>
  </w:style>
  <w:style w:type="paragraph" w:customStyle="1" w:styleId="15">
    <w:name w:val="odd-img"/>
    <w:basedOn w:val="1"/>
    <w:qFormat/>
    <w:uiPriority w:val="0"/>
    <w:pPr>
      <w:widowControl/>
      <w:spacing w:before="100" w:beforeAutospacing="1" w:after="100" w:afterAutospacing="1"/>
      <w:jc w:val="left"/>
    </w:pPr>
    <w:rPr>
      <w:rFonts w:ascii="宋体" w:hAnsi="宋体" w:eastAsia="宋体"/>
      <w:kern w:val="0"/>
      <w:sz w:val="24"/>
      <w:szCs w:val="24"/>
    </w:rPr>
  </w:style>
  <w:style w:type="character" w:customStyle="1" w:styleId="16">
    <w:name w:val="reply_text"/>
    <w:basedOn w:val="7"/>
    <w:qFormat/>
    <w:uiPriority w:val="0"/>
  </w:style>
  <w:style w:type="paragraph" w:styleId="17">
    <w:name w:val="List Paragraph"/>
    <w:basedOn w:val="1"/>
    <w:qFormat/>
    <w:uiPriority w:val="34"/>
    <w:pPr>
      <w:ind w:firstLine="420" w:firstLineChars="200"/>
    </w:pPr>
  </w:style>
  <w:style w:type="character" w:customStyle="1" w:styleId="18">
    <w:name w:val="日期 字符"/>
    <w:basedOn w:val="7"/>
    <w:link w:val="2"/>
    <w:qFormat/>
    <w:uiPriority w:val="99"/>
  </w:style>
  <w:style w:type="character" w:customStyle="1" w:styleId="19">
    <w:name w:val="combined_like_num"/>
    <w:basedOn w:val="7"/>
    <w:qFormat/>
    <w:uiPriority w:val="0"/>
  </w:style>
  <w:style w:type="character" w:customStyle="1" w:styleId="20">
    <w:name w:val="combined_comment_num"/>
    <w:basedOn w:val="7"/>
    <w:qFormat/>
    <w:uiPriority w:val="0"/>
  </w:style>
  <w:style w:type="character" w:customStyle="1" w:styleId="21">
    <w:name w:val="question-contain"/>
    <w:basedOn w:val="7"/>
    <w:qFormat/>
    <w:uiPriority w:val="0"/>
  </w:style>
  <w:style w:type="character" w:customStyle="1" w:styleId="22">
    <w:name w:val="comment"/>
    <w:basedOn w:val="7"/>
    <w:qFormat/>
    <w:uiPriority w:val="0"/>
  </w:style>
  <w:style w:type="character" w:customStyle="1" w:styleId="23">
    <w:name w:val="text"/>
    <w:basedOn w:val="7"/>
    <w:qFormat/>
    <w:uiPriority w:val="0"/>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9F8023-49C4-457E-A2E7-EB5771B3AD30}">
  <ds:schemaRefs/>
</ds:datastoreItem>
</file>

<file path=docProps/app.xml><?xml version="1.0" encoding="utf-8"?>
<Properties xmlns="http://schemas.openxmlformats.org/officeDocument/2006/extended-properties" xmlns:vt="http://schemas.openxmlformats.org/officeDocument/2006/docPropsVTypes">
  <Template>Normal</Template>
  <Pages>5</Pages>
  <Words>262</Words>
  <Characters>1494</Characters>
  <Lines>12</Lines>
  <Paragraphs>3</Paragraphs>
  <TotalTime>2601</TotalTime>
  <ScaleCrop>false</ScaleCrop>
  <LinksUpToDate>false</LinksUpToDate>
  <CharactersWithSpaces>1753</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2019-03-30T08:47:00Z</dcterms:created>
  <dc:creator>xww</dc:creator>
  <cp:lastModifiedBy>微笑</cp:lastModifiedBy>
  <cp:lastPrinted>2019-04-06T13:44:00Z</cp:lastPrinted>
  <dcterms:modified xsi:type="dcterms:W3CDTF">2020-05-29T14:13:27Z</dcterms:modified>
  <cp:revision>184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