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AF" w:rsidRDefault="00C473AF" w:rsidP="00C473A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跳水之后5连阳，放弃抄底思维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C473AF" w:rsidRDefault="00C473AF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2月3日，上证综合指数开盘跳水，直击2600点，很多人期待的2800点黄金底出现，然而投资者恐惧了。</w:t>
      </w:r>
    </w:p>
    <w:p w:rsidR="00C473AF" w:rsidRDefault="00C473AF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C473AF" w:rsidRDefault="00A70A8A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很多人</w:t>
      </w:r>
      <w:r w:rsidR="00C473AF" w:rsidRPr="00E951D3">
        <w:rPr>
          <w:rFonts w:ascii="仿宋" w:eastAsia="仿宋" w:hAnsi="仿宋" w:hint="eastAsia"/>
          <w:sz w:val="26"/>
          <w:szCs w:val="26"/>
        </w:rPr>
        <w:t>纷纷预测，恐慌情绪没有释放完毕，现在情况不明，</w:t>
      </w:r>
      <w:proofErr w:type="gramStart"/>
      <w:r w:rsidR="00C473AF" w:rsidRPr="00E951D3">
        <w:rPr>
          <w:rFonts w:ascii="仿宋" w:eastAsia="仿宋" w:hAnsi="仿宋" w:hint="eastAsia"/>
          <w:sz w:val="26"/>
          <w:szCs w:val="26"/>
        </w:rPr>
        <w:t>不要接</w:t>
      </w:r>
      <w:r w:rsidR="00C473AF">
        <w:rPr>
          <w:rFonts w:ascii="仿宋" w:eastAsia="仿宋" w:hAnsi="仿宋" w:hint="eastAsia"/>
          <w:sz w:val="26"/>
          <w:szCs w:val="26"/>
        </w:rPr>
        <w:t>飞刀</w:t>
      </w:r>
      <w:proofErr w:type="gramEnd"/>
      <w:r w:rsidR="00C473AF">
        <w:rPr>
          <w:rFonts w:ascii="仿宋" w:eastAsia="仿宋" w:hAnsi="仿宋" w:hint="eastAsia"/>
          <w:sz w:val="26"/>
          <w:szCs w:val="26"/>
        </w:rPr>
        <w:t>，企图等待市场进一步下跌。</w:t>
      </w: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73AF" w:rsidRPr="00E951D3" w:rsidRDefault="00C473AF" w:rsidP="00C473A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典型的抄底思维，投资中常犯的</w:t>
      </w:r>
      <w:r w:rsidR="00A70A8A">
        <w:rPr>
          <w:rFonts w:ascii="仿宋" w:eastAsia="仿宋" w:hAnsi="仿宋" w:hint="eastAsia"/>
          <w:sz w:val="26"/>
          <w:szCs w:val="26"/>
        </w:rPr>
        <w:t>错误。</w:t>
      </w:r>
      <w:r>
        <w:rPr>
          <w:rFonts w:ascii="仿宋" w:eastAsia="仿宋" w:hAnsi="仿宋" w:hint="eastAsia"/>
          <w:sz w:val="26"/>
          <w:szCs w:val="26"/>
        </w:rPr>
        <w:t>只有放弃抄底思维，克服恐惧情绪，才能做好投资。</w:t>
      </w:r>
    </w:p>
    <w:p w:rsidR="00C473AF" w:rsidRPr="00D6675E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Pr="00596DEC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1、底部在哪里</w:t>
      </w:r>
    </w:p>
    <w:p w:rsidR="00C473AF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未来底部在哪里二师父不知道，可是二师父知道历史的底部在哪里，中国股市历史大底部发生在2013年，当时上证综合指数跌破2000点，上证综合指数到了8倍市盈率。那是A</w:t>
      </w:r>
      <w:proofErr w:type="gramStart"/>
      <w:r>
        <w:rPr>
          <w:rFonts w:ascii="仿宋" w:eastAsia="仿宋" w:hAnsi="仿宋" w:hint="eastAsia"/>
          <w:sz w:val="26"/>
          <w:szCs w:val="26"/>
        </w:rPr>
        <w:t>股历史</w:t>
      </w:r>
      <w:proofErr w:type="gramEnd"/>
      <w:r>
        <w:rPr>
          <w:rFonts w:ascii="仿宋" w:eastAsia="仿宋" w:hAnsi="仿宋" w:hint="eastAsia"/>
          <w:sz w:val="26"/>
          <w:szCs w:val="26"/>
        </w:rPr>
        <w:t>大底部。</w:t>
      </w: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然而，未来这个底部还会重现吗？有发生的概率，不过不一定会发生，那么如果历史大底部</w:t>
      </w:r>
      <w:proofErr w:type="gramStart"/>
      <w:r>
        <w:rPr>
          <w:rFonts w:ascii="仿宋" w:eastAsia="仿宋" w:hAnsi="仿宋" w:hint="eastAsia"/>
          <w:sz w:val="26"/>
          <w:szCs w:val="26"/>
        </w:rPr>
        <w:t>不</w:t>
      </w:r>
      <w:proofErr w:type="gramEnd"/>
      <w:r>
        <w:rPr>
          <w:rFonts w:ascii="仿宋" w:eastAsia="仿宋" w:hAnsi="仿宋" w:hint="eastAsia"/>
          <w:sz w:val="26"/>
          <w:szCs w:val="26"/>
        </w:rPr>
        <w:t>重现，你准备什么时候再进入呢？</w:t>
      </w: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还是准备3200点追涨吗？如果不想，最好的机会就是现在黄金底。</w:t>
      </w:r>
    </w:p>
    <w:p w:rsidR="00C473AF" w:rsidRPr="00585FA5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Pr="008D61C9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r w:rsidRPr="008D61C9">
        <w:rPr>
          <w:rFonts w:ascii="仿宋" w:eastAsia="仿宋" w:hAnsi="仿宋" w:hint="eastAsia"/>
          <w:b/>
          <w:sz w:val="26"/>
          <w:szCs w:val="26"/>
        </w:rPr>
        <w:lastRenderedPageBreak/>
        <w:t>2</w:t>
      </w:r>
      <w:r>
        <w:rPr>
          <w:rFonts w:ascii="仿宋" w:eastAsia="仿宋" w:hAnsi="仿宋" w:hint="eastAsia"/>
          <w:b/>
          <w:sz w:val="26"/>
          <w:szCs w:val="26"/>
        </w:rPr>
        <w:t>、买入之后继续下跌怎么办</w:t>
      </w:r>
    </w:p>
    <w:p w:rsidR="00C473AF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</w:p>
    <w:p w:rsidR="00C473AF" w:rsidRPr="0063034C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  <w:r w:rsidRPr="0063034C">
        <w:rPr>
          <w:rFonts w:ascii="仿宋" w:eastAsia="仿宋" w:hAnsi="仿宋" w:hint="eastAsia"/>
          <w:sz w:val="26"/>
          <w:szCs w:val="26"/>
        </w:rPr>
        <w:t>低估区域内买入的指数都是很安全的，最大下跌幅度可控，而且指数本身具有永续性。</w:t>
      </w:r>
    </w:p>
    <w:p w:rsidR="00C473AF" w:rsidRPr="0063034C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73AF" w:rsidRPr="0063034C" w:rsidRDefault="00C473AF" w:rsidP="00C473AF">
      <w:pPr>
        <w:jc w:val="left"/>
        <w:rPr>
          <w:rFonts w:ascii="仿宋" w:eastAsia="仿宋" w:hAnsi="仿宋"/>
          <w:sz w:val="26"/>
          <w:szCs w:val="26"/>
        </w:rPr>
      </w:pPr>
      <w:r w:rsidRPr="0063034C">
        <w:rPr>
          <w:rFonts w:ascii="仿宋" w:eastAsia="仿宋" w:hAnsi="仿宋" w:hint="eastAsia"/>
          <w:sz w:val="26"/>
          <w:szCs w:val="26"/>
        </w:rPr>
        <w:t>如果买入之后继续下跌，那么就继续买。指数基金在低估区域内，越跌越买，这才符合投资的逆向思维。如果做不到，那么你不适合投资，波动是市场的常态。投资者永远记住：本金的永久损失是风险，波动不是风险，他是利润的源泉。</w:t>
      </w:r>
    </w:p>
    <w:p w:rsidR="00C473AF" w:rsidRPr="00D6675E" w:rsidRDefault="00C473AF" w:rsidP="00C473AF">
      <w:pPr>
        <w:jc w:val="left"/>
        <w:rPr>
          <w:rFonts w:ascii="仿宋" w:eastAsia="仿宋" w:hAnsi="仿宋"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3、市场一直不涨怎么办</w:t>
      </w:r>
    </w:p>
    <w:p w:rsidR="00C473AF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最近4年，上证综合指数都在3000点打游击战，这场游击战消灭了很多曾经的股神。那么如果未来还是这样怎么办呢？</w:t>
      </w:r>
    </w:p>
    <w:p w:rsidR="00C473AF" w:rsidRPr="0063034C" w:rsidRDefault="00C473AF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C473AF" w:rsidRPr="0063034C" w:rsidRDefault="00C473AF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63034C">
        <w:rPr>
          <w:rFonts w:ascii="仿宋" w:eastAsia="仿宋" w:hAnsi="仿宋" w:hint="eastAsia"/>
          <w:b/>
          <w:sz w:val="26"/>
          <w:szCs w:val="26"/>
        </w:rPr>
        <w:t>假设真的出现这种情况，那么需要利用网格交易来应对，这个交易策略已经在</w:t>
      </w:r>
      <w:proofErr w:type="gramStart"/>
      <w:r w:rsidRPr="0063034C">
        <w:rPr>
          <w:rFonts w:ascii="仿宋" w:eastAsia="仿宋" w:hAnsi="仿宋" w:hint="eastAsia"/>
          <w:b/>
          <w:sz w:val="26"/>
          <w:szCs w:val="26"/>
        </w:rPr>
        <w:t>往期文章</w:t>
      </w:r>
      <w:proofErr w:type="gramEnd"/>
      <w:r w:rsidRPr="0063034C">
        <w:rPr>
          <w:rFonts w:ascii="仿宋" w:eastAsia="仿宋" w:hAnsi="仿宋" w:hint="eastAsia"/>
          <w:b/>
          <w:sz w:val="26"/>
          <w:szCs w:val="26"/>
        </w:rPr>
        <w:t>分享过了，请自行阅读。</w:t>
      </w: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不需要指数涨，只需要波动，利用中证500、券商、创业板等指数的波动特性低买高卖，不断地买入卖出赚取差价。</w:t>
      </w:r>
    </w:p>
    <w:p w:rsidR="00C473AF" w:rsidRDefault="00C473AF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8D04FF" w:rsidRPr="0063034C" w:rsidRDefault="00C473AF" w:rsidP="00C473AF">
      <w:pPr>
        <w:jc w:val="left"/>
        <w:rPr>
          <w:rFonts w:ascii="仿宋" w:eastAsia="仿宋" w:hAnsi="仿宋"/>
          <w:b/>
          <w:sz w:val="26"/>
          <w:szCs w:val="26"/>
        </w:rPr>
      </w:pPr>
      <w:bookmarkStart w:id="0" w:name="_GoBack"/>
      <w:r w:rsidRPr="0063034C">
        <w:rPr>
          <w:rFonts w:ascii="仿宋" w:eastAsia="仿宋" w:hAnsi="仿宋" w:hint="eastAsia"/>
          <w:b/>
          <w:sz w:val="26"/>
          <w:szCs w:val="26"/>
        </w:rPr>
        <w:t>不管是市场一路长牛，还是市场不断震荡，都可以很轻松的盈利。</w:t>
      </w:r>
      <w:bookmarkEnd w:id="0"/>
    </w:p>
    <w:sectPr w:rsidR="008D04FF" w:rsidRPr="0063034C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63034C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F"/>
    <w:rsid w:val="0016153F"/>
    <w:rsid w:val="00341338"/>
    <w:rsid w:val="0063034C"/>
    <w:rsid w:val="008D04FF"/>
    <w:rsid w:val="00A70A8A"/>
    <w:rsid w:val="00C4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11</cp:revision>
  <dcterms:created xsi:type="dcterms:W3CDTF">2020-02-07T08:31:00Z</dcterms:created>
  <dcterms:modified xsi:type="dcterms:W3CDTF">2020-02-07T08:36:00Z</dcterms:modified>
</cp:coreProperties>
</file>