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F8" w:rsidRDefault="0048375C" w:rsidP="00714D8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左手科创，右手扩容，股市还会跌吗</w:t>
      </w:r>
    </w:p>
    <w:p w:rsidR="007A1B9B" w:rsidRPr="0048375C" w:rsidRDefault="007A1B9B" w:rsidP="00714D8F">
      <w:pPr>
        <w:jc w:val="center"/>
        <w:rPr>
          <w:rFonts w:ascii="仿宋" w:eastAsia="仿宋" w:hAnsi="仿宋"/>
          <w:sz w:val="24"/>
          <w:szCs w:val="24"/>
        </w:rPr>
      </w:pPr>
      <w:r w:rsidRPr="0048375C">
        <w:rPr>
          <w:rFonts w:ascii="仿宋" w:eastAsia="仿宋" w:hAnsi="仿宋" w:hint="eastAsia"/>
          <w:sz w:val="24"/>
          <w:szCs w:val="24"/>
        </w:rPr>
        <w:t>公众号：二师父定投</w:t>
      </w:r>
    </w:p>
    <w:p w:rsidR="009510A6" w:rsidRDefault="0048375C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是准备在上海证券交易所实行注册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制时候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成立的供高新科技企业上市的板块。</w:t>
      </w:r>
    </w:p>
    <w:p w:rsidR="0048375C" w:rsidRDefault="0048375C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8375C" w:rsidRDefault="0048375C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扩容是</w:t>
      </w:r>
      <w:r w:rsidR="00FE595F">
        <w:rPr>
          <w:rFonts w:ascii="仿宋" w:eastAsia="仿宋" w:hAnsi="仿宋" w:hint="eastAsia"/>
          <w:color w:val="000000" w:themeColor="text1"/>
          <w:sz w:val="26"/>
          <w:szCs w:val="26"/>
        </w:rPr>
        <w:t>指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在</w:t>
      </w:r>
      <w:r w:rsidR="004911B8">
        <w:rPr>
          <w:rFonts w:ascii="仿宋" w:eastAsia="仿宋" w:hAnsi="仿宋" w:hint="eastAsia"/>
          <w:color w:val="000000" w:themeColor="text1"/>
          <w:sz w:val="26"/>
          <w:szCs w:val="26"/>
        </w:rPr>
        <w:t>深圳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证券交易所成立的创业板块的股票IPO数量加大。</w:t>
      </w:r>
    </w:p>
    <w:p w:rsidR="004911B8" w:rsidRDefault="004911B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911B8" w:rsidRDefault="004911B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今天上证综合指数盘中跌破2500点，我的鳄鱼计划开启了，目前没啥好恐惧的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，只要资金量充足，大蓝筹股票加仓必定没错。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再加上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二师父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是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利用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场内网格交易，会反复的在震荡行情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下收割利润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并且降低买入的成本。</w:t>
      </w:r>
    </w:p>
    <w:p w:rsidR="004911B8" w:rsidRDefault="004911B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911B8" w:rsidRDefault="004911B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那么问题是，股市究竟还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会熊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多久</w:t>
      </w:r>
      <w:proofErr w:type="gramEnd"/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这个二师父无法预测，二师父也从来不预测，根据估值指标来看，目前的上证综合指数市盈率估值指标11倍市盈率只比13年历史大底9倍市盈率高2，已经处于低位，可是低位之后会不会有更低就不得而知了。</w:t>
      </w:r>
    </w:p>
    <w:p w:rsidR="004911B8" w:rsidRDefault="004911B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911B8" w:rsidRPr="004911B8" w:rsidRDefault="004911B8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IPO不止，牛市重现的可能性不大，这一次估计是要消灭很多散户投机者。二师父很庆幸自己选择了指数投资，选择了ETF，在大盘如此低迷的情况下二师父还敢坚定加仓就是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因为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对未来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走势向好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的确定性。熊市可能会很久，牛市可能会迟到，但是绝对不会缺席。</w:t>
      </w:r>
    </w:p>
    <w:p w:rsidR="00785DC9" w:rsidRDefault="00785DC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03078" w:rsidRDefault="00B90AD1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所以，二师父的观点仍旧是，股市有可能进一步下挫，但是</w:t>
      </w:r>
      <w:r w:rsidR="00403078">
        <w:rPr>
          <w:rFonts w:ascii="仿宋" w:eastAsia="仿宋" w:hAnsi="仿宋" w:hint="eastAsia"/>
          <w:color w:val="000000" w:themeColor="text1"/>
          <w:sz w:val="26"/>
          <w:szCs w:val="26"/>
        </w:rPr>
        <w:t>这一次熊市之后，必然会走出一轮波澜壮阔的牛市。有的人说我去抄底，等指数跌到位</w:t>
      </w:r>
      <w:r w:rsidR="00403078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了我一次去买入。如果真的做到了所有的资金买到了底部确实会让利润最大化。</w:t>
      </w: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可是，底部在哪里你根本不知道，底部最低点都是事后才知道</w:t>
      </w:r>
      <w:r w:rsidR="0080462D">
        <w:rPr>
          <w:rFonts w:ascii="仿宋" w:eastAsia="仿宋" w:hAnsi="仿宋" w:hint="eastAsia"/>
          <w:color w:val="000000" w:themeColor="text1"/>
          <w:sz w:val="26"/>
          <w:szCs w:val="26"/>
        </w:rPr>
        <w:t>的。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假设现在就是这轮历史的低点了，我让你去抄底，你肯定不会，因为你认为还会跌。</w:t>
      </w: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同样的，无论最后跌到什么地步，你都不会再买，因为每一次新低的时候，你都会坚定不移的相信还会再创新低。这就是人的惯性思维。</w:t>
      </w: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解决这个问题最好的办法就是定投，按照一定的节奏投入一定的金额，日积月累最终方显成效。</w:t>
      </w: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80462D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目前读者做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定投计划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需要注意资金分配，保证未来3年都有充足的资金，因为美股暴跌会影响全球股市。</w:t>
      </w:r>
      <w:r w:rsidR="0080462D">
        <w:rPr>
          <w:rFonts w:ascii="仿宋" w:eastAsia="仿宋" w:hAnsi="仿宋" w:hint="eastAsia"/>
          <w:color w:val="000000" w:themeColor="text1"/>
          <w:sz w:val="26"/>
          <w:szCs w:val="26"/>
        </w:rPr>
        <w:t>纳斯达克，道琼斯指数从高位暴跌，目前已经10连阴了。</w:t>
      </w:r>
    </w:p>
    <w:p w:rsidR="0080462D" w:rsidRDefault="0080462D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80462D" w:rsidRDefault="0080462D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美国标准普尔指数跌去了25个百分点，预计再跌30到40个百分点，美股指数也进入低估区域了。市场总会给我们机会，我们就需要做的是准备好现金，然后等待机会。</w:t>
      </w:r>
    </w:p>
    <w:p w:rsidR="009C2B49" w:rsidRDefault="009C2B4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9C2B49" w:rsidRDefault="009C2B4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读者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很关心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问国债逆回购的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投资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，通过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二师父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这里的券商开户都能够进行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国债逆回购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，费率是百万分之五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国债逆回购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简单点理解是类似固定收益的货币</w:t>
      </w:r>
      <w:r w:rsidR="009D7ABE">
        <w:rPr>
          <w:rFonts w:ascii="仿宋" w:eastAsia="仿宋" w:hAnsi="仿宋" w:hint="eastAsia"/>
          <w:color w:val="000000" w:themeColor="text1"/>
          <w:sz w:val="26"/>
          <w:szCs w:val="26"/>
        </w:rPr>
        <w:t>基金，不用把他想的太复杂。</w:t>
      </w:r>
    </w:p>
    <w:p w:rsidR="009C2B49" w:rsidRPr="009D7ABE" w:rsidRDefault="009C2B4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9C2B49" w:rsidRDefault="009C2B49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沪市起购买金额是10万，深市场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起购金额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是1000.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年化收益率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有6.2个百分点左右的产品，相当于购买10万持有7天就能够获得</w:t>
      </w:r>
      <w:r w:rsidR="00FE595F">
        <w:rPr>
          <w:rFonts w:ascii="仿宋" w:eastAsia="仿宋" w:hAnsi="仿宋" w:hint="eastAsia"/>
          <w:color w:val="000000" w:themeColor="text1"/>
          <w:sz w:val="26"/>
          <w:szCs w:val="26"/>
        </w:rPr>
        <w:t>180元左右的收益。门槛比较低，资金量充足的朋友可以考虑。</w:t>
      </w:r>
      <w:bookmarkStart w:id="0" w:name="_GoBack"/>
      <w:bookmarkEnd w:id="0"/>
    </w:p>
    <w:p w:rsidR="0080462D" w:rsidRDefault="0080462D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03078" w:rsidRDefault="00403078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03078" w:rsidRDefault="00403078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40307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FF6" w:rsidRDefault="00AC0FF6" w:rsidP="00C62AFF">
      <w:r>
        <w:separator/>
      </w:r>
    </w:p>
  </w:endnote>
  <w:endnote w:type="continuationSeparator" w:id="0">
    <w:p w:rsidR="00AC0FF6" w:rsidRDefault="00AC0FF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FF6" w:rsidRDefault="00AC0FF6" w:rsidP="00C62AFF">
      <w:r>
        <w:separator/>
      </w:r>
    </w:p>
  </w:footnote>
  <w:footnote w:type="continuationSeparator" w:id="0">
    <w:p w:rsidR="00AC0FF6" w:rsidRDefault="00AC0FF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96189"/>
    <w:rsid w:val="000A5EAE"/>
    <w:rsid w:val="000C0140"/>
    <w:rsid w:val="000C76DA"/>
    <w:rsid w:val="000E0F9B"/>
    <w:rsid w:val="001A7D4F"/>
    <w:rsid w:val="001B35DE"/>
    <w:rsid w:val="001B6961"/>
    <w:rsid w:val="001C1450"/>
    <w:rsid w:val="0023617A"/>
    <w:rsid w:val="002423D6"/>
    <w:rsid w:val="002541DF"/>
    <w:rsid w:val="003336CA"/>
    <w:rsid w:val="00390C7C"/>
    <w:rsid w:val="003C56B3"/>
    <w:rsid w:val="003C606C"/>
    <w:rsid w:val="003E7AD2"/>
    <w:rsid w:val="00403078"/>
    <w:rsid w:val="00463680"/>
    <w:rsid w:val="0048375C"/>
    <w:rsid w:val="004911B8"/>
    <w:rsid w:val="00493A6F"/>
    <w:rsid w:val="004B150F"/>
    <w:rsid w:val="004F2B8B"/>
    <w:rsid w:val="004F42A0"/>
    <w:rsid w:val="00517923"/>
    <w:rsid w:val="00540C7E"/>
    <w:rsid w:val="00586F02"/>
    <w:rsid w:val="005A7A36"/>
    <w:rsid w:val="005B24F3"/>
    <w:rsid w:val="005E7E37"/>
    <w:rsid w:val="005F303D"/>
    <w:rsid w:val="005F4A87"/>
    <w:rsid w:val="005F7244"/>
    <w:rsid w:val="006016FB"/>
    <w:rsid w:val="00660B74"/>
    <w:rsid w:val="00682517"/>
    <w:rsid w:val="006977E4"/>
    <w:rsid w:val="006B59C6"/>
    <w:rsid w:val="006C3324"/>
    <w:rsid w:val="00707429"/>
    <w:rsid w:val="0070767F"/>
    <w:rsid w:val="00714D8F"/>
    <w:rsid w:val="007156DE"/>
    <w:rsid w:val="00744711"/>
    <w:rsid w:val="00757C35"/>
    <w:rsid w:val="00766763"/>
    <w:rsid w:val="00774F24"/>
    <w:rsid w:val="007845A5"/>
    <w:rsid w:val="00785DC9"/>
    <w:rsid w:val="007A1B9B"/>
    <w:rsid w:val="007B33FA"/>
    <w:rsid w:val="0080462D"/>
    <w:rsid w:val="0081069F"/>
    <w:rsid w:val="00843D23"/>
    <w:rsid w:val="00863265"/>
    <w:rsid w:val="008749B0"/>
    <w:rsid w:val="008A560A"/>
    <w:rsid w:val="008A6F13"/>
    <w:rsid w:val="008F34B5"/>
    <w:rsid w:val="008F5854"/>
    <w:rsid w:val="00906F59"/>
    <w:rsid w:val="00907532"/>
    <w:rsid w:val="009510A6"/>
    <w:rsid w:val="009A7CE8"/>
    <w:rsid w:val="009C2B49"/>
    <w:rsid w:val="009D142F"/>
    <w:rsid w:val="009D1B3B"/>
    <w:rsid w:val="009D30DD"/>
    <w:rsid w:val="009D7ABE"/>
    <w:rsid w:val="009F548B"/>
    <w:rsid w:val="00AC0FF6"/>
    <w:rsid w:val="00AC38F8"/>
    <w:rsid w:val="00AE2DAE"/>
    <w:rsid w:val="00AE3E87"/>
    <w:rsid w:val="00B50AEB"/>
    <w:rsid w:val="00B90AD1"/>
    <w:rsid w:val="00BA1964"/>
    <w:rsid w:val="00BC3194"/>
    <w:rsid w:val="00C05E01"/>
    <w:rsid w:val="00C62AFF"/>
    <w:rsid w:val="00CA013A"/>
    <w:rsid w:val="00CA499A"/>
    <w:rsid w:val="00DD7D01"/>
    <w:rsid w:val="00DE7374"/>
    <w:rsid w:val="00DF0853"/>
    <w:rsid w:val="00E07A72"/>
    <w:rsid w:val="00E56771"/>
    <w:rsid w:val="00E56F51"/>
    <w:rsid w:val="00E86A29"/>
    <w:rsid w:val="00E86F49"/>
    <w:rsid w:val="00E91E90"/>
    <w:rsid w:val="00EA23D5"/>
    <w:rsid w:val="00EB5B2E"/>
    <w:rsid w:val="00F23C43"/>
    <w:rsid w:val="00F30997"/>
    <w:rsid w:val="00F942FB"/>
    <w:rsid w:val="00FA0EDD"/>
    <w:rsid w:val="00FC1BEE"/>
    <w:rsid w:val="00FD2617"/>
    <w:rsid w:val="00FD4F48"/>
    <w:rsid w:val="00FE41EF"/>
    <w:rsid w:val="00FE595F"/>
    <w:rsid w:val="00FE7D35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9A23E-FF3D-48FF-8F50-807AE79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66</cp:revision>
  <cp:lastPrinted>2018-07-30T17:47:00Z</cp:lastPrinted>
  <dcterms:created xsi:type="dcterms:W3CDTF">2018-01-24T13:47:00Z</dcterms:created>
  <dcterms:modified xsi:type="dcterms:W3CDTF">2018-12-25T17:33:00Z</dcterms:modified>
</cp:coreProperties>
</file>