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left w:val="single" w:sz="4" w:space="4" w:color="000000"/>
        </w:pBdr>
        <w:bidi w:val="0"/>
        <w:jc w:val="left"/>
        <w:rPr>
          <w:b/>
          <w:b/>
        </w:rPr>
      </w:pPr>
      <w:r>
        <w:rPr>
          <w:b/>
        </w:rPr>
        <w:t xml:space="preserve"> </w:t>
      </w:r>
      <w:r>
        <w:rPr>
          <w:b/>
        </w:rPr>
        <w:t>Écoutez la conversation sur le rythme de vie de Pierre et complétez le tableau.</w:t>
      </w:r>
    </w:p>
    <w:tbl>
      <w:tblPr>
        <w:tblStyle w:val="Grilledutableau"/>
        <w:tblW w:w="911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58"/>
        <w:gridCol w:w="4557"/>
      </w:tblGrid>
      <w:tr>
        <w:trPr>
          <w:trHeight w:val="327" w:hRule="atLeast"/>
        </w:trPr>
        <w:tc>
          <w:tcPr>
            <w:tcW w:w="4558" w:type="dxa"/>
            <w:tcBorders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quelle heure ?</w:t>
            </w:r>
          </w:p>
        </w:tc>
        <w:tc>
          <w:tcPr>
            <w:tcW w:w="4557" w:type="dxa"/>
            <w:tcBorders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fait-il ?</w:t>
            </w:r>
          </w:p>
        </w:tc>
      </w:tr>
      <w:tr>
        <w:trPr>
          <w:trHeight w:val="3305" w:hRule="atLeast"/>
        </w:trPr>
        <w:tc>
          <w:tcPr>
            <w:tcW w:w="4558" w:type="dxa"/>
            <w:tcBorders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557" w:type="dxa"/>
            <w:tcBorders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pBdr>
          <w:left w:val="single" w:sz="4" w:space="4" w:color="000000"/>
        </w:pBdr>
        <w:bidi w:val="0"/>
        <w:jc w:val="left"/>
        <w:rPr>
          <w:b/>
          <w:b/>
        </w:rPr>
      </w:pPr>
      <w:r>
        <w:rPr>
          <w:b/>
        </w:rPr>
        <w:t>Selon vous, c’est tôt ou tard ? donnez votre avis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Se lever à 6h du matin.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Prendre le petit-déjeuner à 9h.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Déjeuner à midi.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Dîner</w:t>
      </w:r>
      <w:r>
        <w:rPr/>
        <w:t xml:space="preserve"> à 18h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Partir au bureau à 18h.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Aller au supermarché à 20h.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Dîner</w:t>
      </w:r>
      <w:r>
        <w:rPr/>
        <w:t xml:space="preserve"> à 22h.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Se coucher à une heure du matin.</w:t>
      </w:r>
    </w:p>
    <w:p>
      <w:pPr>
        <w:pStyle w:val="Normal"/>
        <w:bidi w:val="0"/>
        <w:jc w:val="left"/>
        <w:rPr/>
      </w:pPr>
      <w:r>
        <w:rPr>
          <w:b/>
        </w:rPr>
        <w:t>Exemple</w:t>
      </w:r>
      <w:r>
        <w:rPr/>
        <w:t> : Se coucher à 1h du matin, c’est tard. Moi, je me couche à 23h.</w:t>
      </w:r>
    </w:p>
    <w:p>
      <w:pPr>
        <w:pStyle w:val="Normal"/>
        <w:pBdr>
          <w:left w:val="single" w:sz="4" w:space="4" w:color="000000"/>
        </w:pBdr>
        <w:bidi w:val="0"/>
        <w:jc w:val="left"/>
        <w:rPr>
          <w:b/>
          <w:b/>
        </w:rPr>
      </w:pPr>
      <w:r>
        <w:rPr>
          <w:b/>
        </w:rPr>
        <w:t xml:space="preserve"> </w:t>
      </w:r>
      <w:r>
        <w:rPr>
          <w:b/>
        </w:rPr>
        <w:t>Voici le découpage d’une journée en Belgique. Écrivez le moment de la journée sous chaque horloge.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417695" cy="3625215"/>
            <wp:effectExtent l="0" t="0" r="0" b="0"/>
            <wp:wrapNone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BE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108</Words>
  <Characters>424</Characters>
  <CharactersWithSpaces>512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2020-11-16T19:12:37Z</dcterms:created>
  <dc:creator/>
  <dc:description/>
  <dc:language>fr-BE</dc:language>
  <cp:lastModifiedBy/>
  <dcterms:modified xsi:type="dcterms:W3CDTF">2020-11-16T19:13:27Z</dcterms:modified>
  <cp:revision>1</cp:revision>
  <dc:subject/>
  <dc:title/>
</cp:coreProperties>
</file>