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36"/>
          <w:szCs w:val="36"/>
          <w:shd w:fill="auto" w:val="clear"/>
        </w:rPr>
      </w:pPr>
      <w:r w:rsidDel="00000000" w:rsidR="00000000" w:rsidRPr="00000000">
        <w:rPr>
          <w:b w:val="1"/>
          <w:sz w:val="36"/>
          <w:szCs w:val="36"/>
          <w:shd w:fill="auto" w:val="clear"/>
          <w:rtl w:val="0"/>
        </w:rPr>
        <w:t xml:space="preserve">LA </w:t>
      </w:r>
      <w:r w:rsidDel="00000000" w:rsidR="00000000" w:rsidRPr="00000000">
        <w:rPr>
          <w:b w:val="1"/>
          <w:color w:val="ffaa95"/>
          <w:sz w:val="36"/>
          <w:szCs w:val="36"/>
          <w:shd w:fill="auto" w:val="clear"/>
          <w:rtl w:val="0"/>
        </w:rPr>
        <w:t xml:space="preserve">CREVETTE</w:t>
      </w:r>
      <w:r w:rsidDel="00000000" w:rsidR="00000000" w:rsidRPr="00000000">
        <w:rPr>
          <w:b w:val="1"/>
          <w:sz w:val="36"/>
          <w:szCs w:val="36"/>
          <w:shd w:fill="auto" w:val="clear"/>
          <w:rtl w:val="0"/>
        </w:rPr>
        <w:t xml:space="preserve"> DORÉE !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sz w:val="36"/>
          <w:szCs w:val="36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left"/>
        <w:rPr/>
      </w:pPr>
      <w:r w:rsidDel="00000000" w:rsidR="00000000" w:rsidRPr="00000000">
        <w:rPr>
          <w:i w:val="1"/>
          <w:u w:val="single"/>
          <w:rtl w:val="0"/>
        </w:rPr>
        <w:t xml:space="preserve">Observez les photos du document. D’après vous, quels sont les ingrédients 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212090</wp:posOffset>
            </wp:positionH>
            <wp:positionV relativeFrom="paragraph">
              <wp:posOffset>635</wp:posOffset>
            </wp:positionV>
            <wp:extent cx="5695950" cy="7017385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017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lef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Retrouvez les participes passés des verbes suivants :</w:t>
      </w:r>
    </w:p>
    <w:p w:rsidR="00000000" w:rsidDel="00000000" w:rsidP="00000000" w:rsidRDefault="00000000" w:rsidRPr="00000000" w14:paraId="00000007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992.0" w:type="dxa"/>
        <w:jc w:val="left"/>
        <w:tblInd w:w="0.0" w:type="dxa"/>
        <w:tblLayout w:type="fixed"/>
        <w:tblLook w:val="0000"/>
      </w:tblPr>
      <w:tblGrid>
        <w:gridCol w:w="4992"/>
        <w:tblGridChange w:id="0">
          <w:tblGrid>
            <w:gridCol w:w="4992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line="276" w:lineRule="auto"/>
              <w:jc w:val="left"/>
              <w:rPr>
                <w:b w:val="1"/>
                <w:shd w:fill="eeeeee" w:val="clear"/>
              </w:rPr>
            </w:pPr>
            <w:r w:rsidDel="00000000" w:rsidR="00000000" w:rsidRPr="00000000">
              <w:rPr>
                <w:b w:val="1"/>
                <w:shd w:fill="eeeeee" w:val="clear"/>
                <w:rtl w:val="0"/>
              </w:rPr>
              <w:t xml:space="preserve">Les verbes de cuisine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Sauter : Sautées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Griller : Grillées</w:t>
            </w:r>
          </w:p>
          <w:p w:rsidR="00000000" w:rsidDel="00000000" w:rsidP="00000000" w:rsidRDefault="00000000" w:rsidRPr="00000000" w14:paraId="0000000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Mariner : Marinées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Cuire : Cuites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Frire : Frit</w:t>
            </w:r>
          </w:p>
        </w:tc>
      </w:tr>
    </w:tbl>
    <w:p w:rsidR="00000000" w:rsidDel="00000000" w:rsidP="00000000" w:rsidRDefault="00000000" w:rsidRPr="00000000" w14:paraId="0000000E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left"/>
        <w:rPr/>
      </w:pPr>
      <w:r w:rsidDel="00000000" w:rsidR="00000000" w:rsidRPr="00000000">
        <w:rPr>
          <w:i w:val="1"/>
          <w:u w:val="single"/>
          <w:rtl w:val="0"/>
        </w:rPr>
        <w:t xml:space="preserve">Connaissez-vous d’autres mots pour décrire un plat ou sa préparation 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/>
      </w:pPr>
      <w:r w:rsidDel="00000000" w:rsidR="00000000" w:rsidRPr="00000000">
        <w:rPr>
          <w:rtl w:val="0"/>
        </w:rPr>
        <w:t xml:space="preserve">Le poulet rôti. Le saumon fumé. à la crème. Des pâtes au beurre. Du pain toasté. Des œufs bouillis. Du fromage râpé. Des carottes râpées. Des œufs à la poêle.   </w:t>
      </w:r>
    </w:p>
    <w:p w:rsidR="00000000" w:rsidDel="00000000" w:rsidP="00000000" w:rsidRDefault="00000000" w:rsidRPr="00000000" w14:paraId="00000012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lef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Écoutez le dialogue entre une couple et un serveur au restaurant. Que vont-ils manger ?Écrivez leur menu :</w:t>
      </w:r>
    </w:p>
    <w:p w:rsidR="00000000" w:rsidDel="00000000" w:rsidP="00000000" w:rsidRDefault="00000000" w:rsidRPr="00000000" w14:paraId="00000018">
      <w:pPr>
        <w:spacing w:line="276" w:lineRule="auto"/>
        <w:jc w:val="left"/>
        <w:rPr/>
      </w:pPr>
      <w:r w:rsidDel="00000000" w:rsidR="00000000" w:rsidRPr="00000000">
        <w:rPr>
          <w:rtl w:val="0"/>
        </w:rPr>
        <w:t xml:space="preserve">La femme : des crevette marinées aux epices. Une demi-portion de poisson fumé (ndolé) avec des bananes plantains.</w:t>
      </w:r>
    </w:p>
    <w:p w:rsidR="00000000" w:rsidDel="00000000" w:rsidP="00000000" w:rsidRDefault="00000000" w:rsidRPr="00000000" w14:paraId="00000019">
      <w:pPr>
        <w:spacing w:line="276" w:lineRule="auto"/>
        <w:jc w:val="left"/>
        <w:rPr/>
      </w:pPr>
      <w:r w:rsidDel="00000000" w:rsidR="00000000" w:rsidRPr="00000000">
        <w:rPr>
          <w:rtl w:val="0"/>
        </w:rPr>
        <w:t xml:space="preserve">L’homme : des soyas de boeuf. Un poulet DG avec des bananes plantains. Il ne prend pas de dessert. Une bouteille de rosé.</w:t>
      </w:r>
    </w:p>
    <w:p w:rsidR="00000000" w:rsidDel="00000000" w:rsidP="00000000" w:rsidRDefault="00000000" w:rsidRPr="00000000" w14:paraId="0000001A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4000" w:val="clear"/>
        <w:spacing w:line="276" w:lineRule="auto"/>
        <w:jc w:val="left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C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Le pronom 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left"/>
        <w:rPr/>
      </w:pPr>
      <w:r w:rsidDel="00000000" w:rsidR="00000000" w:rsidRPr="00000000">
        <w:rPr>
          <w:rtl w:val="0"/>
        </w:rPr>
        <w:t xml:space="preserve">Repérez dans le texte les phrases avec le pronom EN et essayez de reformulez les phrases 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Ils en trouvent beaucoup dans ce fleuve = Ils trouvent beaucoup de crevettes dans ce fleuve.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Ils continuent à en manger et en pêcher = Il continuent à manger et à pêcher des crevettes.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 en trouve dans plusieurs plats. On trouve du ndolé dans plusieurs plats.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 peut en acheter facilement dans la rue = On peut acheter des soyas facilement dans la rue.</w:t>
      </w:r>
    </w:p>
    <w:p w:rsidR="00000000" w:rsidDel="00000000" w:rsidP="00000000" w:rsidRDefault="00000000" w:rsidRPr="00000000" w14:paraId="00000023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048.0" w:type="dxa"/>
        <w:jc w:val="left"/>
        <w:tblInd w:w="0.0" w:type="dxa"/>
        <w:tblLayout w:type="fixed"/>
        <w:tblLook w:val="0000"/>
      </w:tblPr>
      <w:tblGrid>
        <w:gridCol w:w="8048"/>
        <w:tblGridChange w:id="0">
          <w:tblGrid>
            <w:gridCol w:w="8048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left"/>
              <w:rPr>
                <w:b w:val="1"/>
                <w:shd w:fill="ffb66c" w:val="clear"/>
              </w:rPr>
            </w:pPr>
            <w:r w:rsidDel="00000000" w:rsidR="00000000" w:rsidRPr="00000000">
              <w:rPr>
                <w:b w:val="1"/>
                <w:shd w:fill="ffb66c" w:val="clear"/>
                <w:rtl w:val="0"/>
              </w:rPr>
              <w:t xml:space="preserve">Règle de grammaire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Le pronom remplace un complément </w:t>
            </w:r>
            <w:r w:rsidDel="00000000" w:rsidR="00000000" w:rsidRPr="00000000">
              <w:rPr>
                <w:b w:val="1"/>
                <w:rtl w:val="0"/>
              </w:rPr>
              <w:t xml:space="preserve">précédé de DU, DE, LA ou DES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peut aussi remplacer un nom introduit par une expression de quantité.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 : j'achète deux poulets = j'en achète deux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 pronom EN est placé </w:t>
            </w:r>
            <w:r w:rsidDel="00000000" w:rsidR="00000000" w:rsidRPr="00000000">
              <w:rPr>
                <w:b w:val="1"/>
                <w:rtl w:val="0"/>
              </w:rPr>
              <w:t xml:space="preserve">avant</w:t>
            </w:r>
            <w:r w:rsidDel="00000000" w:rsidR="00000000" w:rsidRPr="00000000">
              <w:rPr>
                <w:rtl w:val="0"/>
              </w:rPr>
              <w:t xml:space="preserve"> le verbe conjugué.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Quand il y a deux verbes (un verbe conjugué et un verbe à l’infinitif), le pronom EN se place </w:t>
            </w:r>
            <w:r w:rsidDel="00000000" w:rsidR="00000000" w:rsidRPr="00000000">
              <w:rPr>
                <w:b w:val="1"/>
                <w:rtl w:val="0"/>
              </w:rPr>
              <w:t xml:space="preserve">entre (avant le verbe à l'infinitif)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Dans les phrases négatives, NE  devient N’ devant EN.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 la viande ? Je n’en mange pas !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Exercice</w:t>
      </w:r>
    </w:p>
    <w:p w:rsidR="00000000" w:rsidDel="00000000" w:rsidP="00000000" w:rsidRDefault="00000000" w:rsidRPr="00000000" w14:paraId="00000035">
      <w:pPr>
        <w:spacing w:line="276" w:lineRule="auto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Répondez aux questions suivantes en utilisant le pronom en :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Exemple </w:t>
      </w:r>
      <w:r w:rsidDel="00000000" w:rsidR="00000000" w:rsidRPr="00000000">
        <w:rPr>
          <w:rtl w:val="0"/>
        </w:rPr>
        <w:t xml:space="preserve">: Est-ce que tu mets du fromage dans les spaghettis ?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(+) Oui, j’en mets.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(-) Non, je n’en mets pas.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1 Est-ce que vous envoyez des cartes postales à vos amis ? 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  <w:t xml:space="preserve">(-) Non, je n’en envoie pas à mes amis.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2 Les français boivent du vin à tous les repas ? </w:t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  <w:t xml:space="preserve">(-) Non, ils n’en boivent pas à tous les repas.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3 Est-ce qu’ils mangent souvent des escargots ? 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(-) Non, ils n’en mangent pas souvent.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4 Est-ce que vous prenez des livres pour vos vacances ? 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  <w:t xml:space="preserve">(+) Oui, j’en prends pour mes vacances.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  <w:t xml:space="preserve">5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Est-ce qu’il y a beaucoup de bières en Belgique</w:t>
      </w:r>
      <w:r w:rsidDel="00000000" w:rsidR="00000000" w:rsidRPr="00000000">
        <w:rPr>
          <w:rtl w:val="0"/>
        </w:rPr>
        <w:t xml:space="preserve">? </w:t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(+) Oui, Il y en a beaucoup en Belgique. (ilian na)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  <w:t xml:space="preserve">6 Est-ce qu’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ils mangent du fromage</w:t>
      </w:r>
      <w:r w:rsidDel="00000000" w:rsidR="00000000" w:rsidRPr="00000000">
        <w:rPr>
          <w:rtl w:val="0"/>
        </w:rPr>
        <w:t xml:space="preserve"> ? 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  <w:t xml:space="preserve">(+) Oui, ils en mangent.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7 Vous recevez des factures tous les jours ? 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(-) Non, je n’en reçois pas tous les jours.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8 Est-ce que les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Belges font beaucoup</w:t>
      </w:r>
      <w:r w:rsidDel="00000000" w:rsidR="00000000" w:rsidRPr="00000000">
        <w:rPr>
          <w:rtl w:val="0"/>
        </w:rPr>
        <w:t xml:space="preserve"> d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rtl w:val="0"/>
        </w:rPr>
        <w:t xml:space="preserve"> sport ? 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(-) Non, ils n’en font pas beaucoup.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À quelle fréquence mangez-vous les aliments suivants ? Et avec quoi ?</w:t>
      </w:r>
    </w:p>
    <w:p w:rsidR="00000000" w:rsidDel="00000000" w:rsidP="00000000" w:rsidRDefault="00000000" w:rsidRPr="00000000" w14:paraId="0000004D">
      <w:pPr>
        <w:spacing w:line="276" w:lineRule="auto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Posez des questions aux autres :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Manges-tu souvent du poisson?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Du </w:t>
      </w:r>
      <w:r w:rsidDel="00000000" w:rsidR="00000000" w:rsidRPr="00000000">
        <w:rPr>
          <w:rtl w:val="0"/>
        </w:rPr>
        <w:t xml:space="preserve">poisson :J’en mange un fois par semaine avec de la salade et du pain.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Des pommes de terre :J’en mange deux fois par semaine avec du riz et des légumes.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Des fruits :J’en mange une fois par semaine, avec de l’avoine (des flocons d’avoine)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  <w:t xml:space="preserve">Du pain : J’en mange de temps en temps avec du beurre ou de la soupe.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Du tofu </w:t>
      </w:r>
      <w:r w:rsidDel="00000000" w:rsidR="00000000" w:rsidRPr="00000000">
        <w:rPr>
          <w:rtl w:val="0"/>
        </w:rPr>
        <w:t xml:space="preserve">: J’en mange rarement, avec du riz et de la sauce soja. 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De la viande : J’en mange le dimanche/ tous les dimanches/ chaque dimanche avec du riz.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Des légumes : J’en mange tous les jours avec du riz.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Des pâtes : J’en mange fréquemment avec des crevettes ou avec de la carbonnade.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Des croissants : J’en mange une fois par semaine avec de la confiture.</w:t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  <w:t xml:space="preserve">Des biscuits : Non, Je n’en mange pas. 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Du yaourt : J’en mange une fois par mois, avec du riz (le riz au lait).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Des céréales : J’en mange toute la semaine avec des fruits.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De la confiture : J’en mange tous les jours avec du pain (de la cerise)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rtl w:val="0"/>
        </w:rPr>
        <w:t xml:space="preserve">Du miel : J’en mange une fois par semaine avec de l’eau chaude.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672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/>
      <w:jc w:val="left"/>
    </w:pPr>
    <w:rPr>
      <w:rFonts w:ascii="Liberation Serif" w:cs="Lucida Sans" w:eastAsia="NSimSun" w:hAnsi="Liberation Serif"/>
      <w:color w:val="auto"/>
      <w:kern w:val="2"/>
      <w:sz w:val="24"/>
      <w:szCs w:val="24"/>
      <w:lang w:bidi="hi-IN" w:eastAsia="zh-CN" w:val="fr-BE"/>
    </w:rPr>
  </w:style>
  <w:style w:type="character" w:styleId="WW8Num6z0">
    <w:name w:val="WW8Num6z0"/>
    <w:qFormat w:val="1"/>
    <w:rPr>
      <w:rFonts w:ascii="Wingdings" w:cs="Wingdings" w:hAnsi="Wingdings"/>
    </w:rPr>
  </w:style>
  <w:style w:type="character" w:styleId="WW8Num6z1">
    <w:name w:val="WW8Num6z1"/>
    <w:qFormat w:val="1"/>
    <w:rPr>
      <w:rFonts w:ascii="Courier New" w:cs="Courier New" w:hAnsi="Courier New"/>
    </w:rPr>
  </w:style>
  <w:style w:type="character" w:styleId="WW8Num6z3">
    <w:name w:val="WW8Num6z3"/>
    <w:qFormat w:val="1"/>
    <w:rPr>
      <w:rFonts w:ascii="Symbol" w:cs="Symbol" w:hAnsi="Symbol"/>
    </w:rPr>
  </w:style>
  <w:style w:type="paragraph" w:styleId="Titre">
    <w:name w:val="Titre"/>
    <w:basedOn w:val="Normal"/>
    <w:next w:val="Corpsdetexte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before="0" w:line="276" w:lineRule="auto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ucida Sans"/>
    </w:rPr>
  </w:style>
  <w:style w:type="paragraph" w:styleId="Contenudetableau">
    <w:name w:val="Contenu de tableau"/>
    <w:basedOn w:val="Normal"/>
    <w:qFormat w:val="1"/>
    <w:pPr>
      <w:widowControl w:val="0"/>
      <w:suppressLineNumbers w:val="1"/>
    </w:pPr>
    <w:rPr/>
  </w:style>
  <w:style w:type="numbering" w:styleId="WW8Num6">
    <w:name w:val="WW8Num6"/>
    <w:qFormat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3ZZyn1nnmNfeeHK50EAmr5Y/DQ==">AMUW2mWqv9encv4RCBbR/qW8obHMWZ4LGd/Ms2pa8xQPKdNuqmSe3Kgmdg+1ideKJcKBeeSj7EaOvaaBi0wgDdfQO1KZzd3780XNzTF4fGDSGJ3jL77gt2I=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2021-05-13T16:22:37Z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