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04" w:rsidRDefault="0069556F" w:rsidP="00567504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67AC4">
        <w:rPr>
          <w:rFonts w:asciiTheme="majorHAnsi" w:hAnsiTheme="majorHAnsi" w:cstheme="majorHAnsi"/>
          <w:sz w:val="28"/>
          <w:szCs w:val="28"/>
        </w:rPr>
        <w:t>Базовая настройка коммутатора и маршрутизатора. Команды, необходимые для выполнен</w:t>
      </w:r>
      <w:r w:rsidR="00E65918" w:rsidRPr="00667AC4">
        <w:rPr>
          <w:rFonts w:asciiTheme="majorHAnsi" w:hAnsiTheme="majorHAnsi" w:cstheme="majorHAnsi"/>
          <w:sz w:val="28"/>
          <w:szCs w:val="28"/>
        </w:rPr>
        <w:t>ия базовой настройки</w:t>
      </w:r>
      <w:r w:rsidRPr="00667AC4">
        <w:rPr>
          <w:rFonts w:asciiTheme="majorHAnsi" w:hAnsiTheme="majorHAnsi" w:cstheme="majorHAnsi"/>
          <w:sz w:val="28"/>
          <w:szCs w:val="28"/>
        </w:rPr>
        <w:t>.</w:t>
      </w:r>
      <w:r w:rsidR="00567504">
        <w:rPr>
          <w:rFonts w:asciiTheme="majorHAnsi" w:hAnsiTheme="majorHAnsi" w:cstheme="majorHAnsi"/>
          <w:sz w:val="28"/>
          <w:szCs w:val="28"/>
        </w:rPr>
        <w:t xml:space="preserve"> </w:t>
      </w:r>
      <w:r w:rsidR="00567504" w:rsidRPr="00567504">
        <w:rPr>
          <w:rFonts w:asciiTheme="majorHAnsi" w:hAnsiTheme="majorHAnsi" w:cstheme="majorHAnsi"/>
          <w:sz w:val="28"/>
          <w:szCs w:val="28"/>
        </w:rPr>
        <w:t>Настройка портов коммутатора</w:t>
      </w:r>
      <w:r w:rsidR="00567504">
        <w:rPr>
          <w:rFonts w:asciiTheme="majorHAnsi" w:hAnsiTheme="majorHAnsi" w:cstheme="majorHAnsi"/>
          <w:sz w:val="28"/>
          <w:szCs w:val="28"/>
        </w:rPr>
        <w:t xml:space="preserve">. </w:t>
      </w:r>
      <w:r w:rsidR="00567504" w:rsidRPr="00567504">
        <w:rPr>
          <w:rFonts w:asciiTheme="majorHAnsi" w:hAnsiTheme="majorHAnsi" w:cstheme="majorHAnsi"/>
          <w:sz w:val="28"/>
          <w:szCs w:val="28"/>
        </w:rPr>
        <w:t>Удаленный защищенный доступ</w:t>
      </w:r>
      <w:r w:rsidR="00567504">
        <w:rPr>
          <w:rFonts w:asciiTheme="majorHAnsi" w:hAnsiTheme="majorHAnsi" w:cstheme="majorHAnsi"/>
          <w:sz w:val="28"/>
          <w:szCs w:val="28"/>
        </w:rPr>
        <w:t>.</w:t>
      </w:r>
      <w:r w:rsidRPr="00667AC4">
        <w:rPr>
          <w:rFonts w:asciiTheme="majorHAnsi" w:hAnsiTheme="majorHAnsi" w:cstheme="majorHAnsi"/>
          <w:sz w:val="28"/>
          <w:szCs w:val="28"/>
        </w:rPr>
        <w:t xml:space="preserve"> Файлы конфигурации. Назначение IP адресов. Команды проверки интерфейсов и подключений</w:t>
      </w:r>
      <w:r w:rsidR="00730702">
        <w:rPr>
          <w:rFonts w:asciiTheme="majorHAnsi" w:hAnsiTheme="majorHAnsi" w:cstheme="majorHAnsi"/>
          <w:sz w:val="28"/>
          <w:szCs w:val="28"/>
        </w:rPr>
        <w:t xml:space="preserve"> коммутатора, маршрутизатора, ПК</w:t>
      </w:r>
      <w:r w:rsidRPr="00667AC4">
        <w:rPr>
          <w:rFonts w:asciiTheme="majorHAnsi" w:hAnsiTheme="majorHAnsi" w:cstheme="majorHAnsi"/>
          <w:sz w:val="28"/>
          <w:szCs w:val="28"/>
        </w:rPr>
        <w:t>.</w:t>
      </w:r>
      <w:r w:rsidR="00567504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9556F" w:rsidRPr="00567504" w:rsidRDefault="00B70984" w:rsidP="0039590B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Настройка</w:t>
      </w:r>
      <w:r w:rsidR="00567504" w:rsidRPr="00567504">
        <w:rPr>
          <w:rFonts w:asciiTheme="majorHAnsi" w:hAnsiTheme="majorHAnsi" w:cstheme="majorHAnsi"/>
          <w:sz w:val="28"/>
          <w:szCs w:val="28"/>
        </w:rPr>
        <w:t xml:space="preserve"> коммутатора. Настройка переменной BOOT. Восстановление пароля на коммутаторе. Настройка интерфейса управления. Настройка скорости и дуплекса порта. </w:t>
      </w:r>
      <w:r w:rsidR="00567504">
        <w:rPr>
          <w:rFonts w:asciiTheme="majorHAnsi" w:hAnsiTheme="majorHAnsi" w:cstheme="majorHAnsi"/>
          <w:sz w:val="28"/>
          <w:szCs w:val="28"/>
        </w:rPr>
        <w:t xml:space="preserve"> </w:t>
      </w:r>
      <w:r w:rsidR="00567504" w:rsidRPr="00567504">
        <w:rPr>
          <w:rFonts w:asciiTheme="majorHAnsi" w:hAnsiTheme="majorHAnsi" w:cstheme="majorHAnsi"/>
          <w:sz w:val="28"/>
          <w:szCs w:val="28"/>
        </w:rPr>
        <w:t>Проверка состояния интерфейса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69556F" w:rsidRDefault="00567504" w:rsidP="00567504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67504">
        <w:rPr>
          <w:rFonts w:asciiTheme="majorHAnsi" w:hAnsiTheme="majorHAnsi" w:cstheme="majorHAnsi"/>
          <w:sz w:val="28"/>
          <w:szCs w:val="28"/>
        </w:rPr>
        <w:t>Принципы коммутации</w:t>
      </w:r>
      <w:r>
        <w:rPr>
          <w:rFonts w:asciiTheme="majorHAnsi" w:hAnsiTheme="majorHAnsi" w:cstheme="majorHAnsi"/>
          <w:sz w:val="28"/>
          <w:szCs w:val="28"/>
        </w:rPr>
        <w:t>.</w:t>
      </w:r>
      <w:r w:rsidR="0069556F" w:rsidRPr="00667AC4">
        <w:rPr>
          <w:rFonts w:asciiTheme="majorHAnsi" w:hAnsiTheme="majorHAnsi" w:cstheme="majorHAnsi"/>
          <w:sz w:val="28"/>
          <w:szCs w:val="28"/>
        </w:rPr>
        <w:t xml:space="preserve"> Таблица MAC-адресов.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67504">
        <w:rPr>
          <w:rFonts w:asciiTheme="majorHAnsi" w:hAnsiTheme="majorHAnsi" w:cstheme="majorHAnsi"/>
          <w:sz w:val="28"/>
          <w:szCs w:val="28"/>
        </w:rPr>
        <w:t>Пересылка кадров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567504">
        <w:rPr>
          <w:rFonts w:asciiTheme="majorHAnsi" w:hAnsiTheme="majorHAnsi" w:cstheme="majorHAnsi"/>
          <w:sz w:val="28"/>
          <w:szCs w:val="28"/>
        </w:rPr>
        <w:t>Коллизионные и широковещательные домены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67504" w:rsidRDefault="00567504" w:rsidP="008657F7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67504">
        <w:rPr>
          <w:rFonts w:asciiTheme="majorHAnsi" w:hAnsiTheme="majorHAnsi" w:cstheme="majorHAnsi"/>
          <w:sz w:val="28"/>
          <w:szCs w:val="28"/>
        </w:rPr>
        <w:t>Принципы маршрутизации. Роль маршрутизатора.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67504">
        <w:rPr>
          <w:rFonts w:asciiTheme="majorHAnsi" w:hAnsiTheme="majorHAnsi" w:cstheme="majorHAnsi"/>
          <w:sz w:val="28"/>
          <w:szCs w:val="28"/>
        </w:rPr>
        <w:t>Механизмы пересылки пакетов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70984" w:rsidRDefault="00B70984" w:rsidP="00A74029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70984">
        <w:rPr>
          <w:rFonts w:asciiTheme="majorHAnsi" w:hAnsiTheme="majorHAnsi" w:cstheme="majorHAnsi"/>
          <w:sz w:val="28"/>
          <w:szCs w:val="28"/>
        </w:rPr>
        <w:t xml:space="preserve">Сегментация VLAN. Преимущества VLAN. Типы VLAN.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Транковое</w:t>
      </w:r>
      <w:proofErr w:type="spellEnd"/>
      <w:r w:rsidRPr="00B70984">
        <w:rPr>
          <w:rFonts w:asciiTheme="majorHAnsi" w:hAnsiTheme="majorHAnsi" w:cstheme="majorHAnsi"/>
          <w:sz w:val="28"/>
          <w:szCs w:val="28"/>
        </w:rPr>
        <w:t xml:space="preserve"> соединение.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Тэгирование</w:t>
      </w:r>
      <w:proofErr w:type="spellEnd"/>
      <w:r w:rsidRPr="00B70984">
        <w:rPr>
          <w:rFonts w:asciiTheme="majorHAnsi" w:hAnsiTheme="majorHAnsi" w:cstheme="majorHAnsi"/>
          <w:sz w:val="28"/>
          <w:szCs w:val="28"/>
        </w:rPr>
        <w:t xml:space="preserve"> 802.1Q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70984" w:rsidRPr="00B70984" w:rsidRDefault="00B70984" w:rsidP="00E63195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70984">
        <w:rPr>
          <w:rFonts w:asciiTheme="majorHAnsi" w:hAnsiTheme="majorHAnsi" w:cstheme="majorHAnsi"/>
          <w:sz w:val="28"/>
          <w:szCs w:val="28"/>
        </w:rPr>
        <w:t>Создание VLAN. Настройка VLAN. Назначение портов сетям VLAN. Настройка</w:t>
      </w:r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транка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IEEE 802.1Q. Dynamic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Trunking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Protocol.</w:t>
      </w:r>
    </w:p>
    <w:p w:rsidR="00B70984" w:rsidRDefault="00B70984" w:rsidP="00B23F22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Настройка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маршрутизации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InterVLAN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routing. Router-On-a-Stick.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Настройка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InterVLAN</w:t>
      </w:r>
      <w:proofErr w:type="spellEnd"/>
      <w:r w:rsidRPr="00B70984">
        <w:rPr>
          <w:rFonts w:asciiTheme="majorHAnsi" w:hAnsiTheme="majorHAnsi" w:cstheme="majorHAnsi"/>
          <w:sz w:val="28"/>
          <w:szCs w:val="28"/>
          <w:lang w:val="en-US"/>
        </w:rPr>
        <w:t xml:space="preserve"> routing.</w:t>
      </w:r>
    </w:p>
    <w:p w:rsidR="00B70984" w:rsidRDefault="00B70984" w:rsidP="00B70984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70984">
        <w:rPr>
          <w:rFonts w:asciiTheme="majorHAnsi" w:hAnsiTheme="majorHAnsi" w:cstheme="majorHAnsi"/>
          <w:sz w:val="28"/>
          <w:szCs w:val="28"/>
        </w:rPr>
        <w:t xml:space="preserve">Назначение протокола </w:t>
      </w:r>
      <w:r w:rsidRPr="00B70984">
        <w:rPr>
          <w:rFonts w:asciiTheme="majorHAnsi" w:hAnsiTheme="majorHAnsi" w:cstheme="majorHAnsi"/>
          <w:sz w:val="28"/>
          <w:szCs w:val="28"/>
          <w:lang w:val="en-US"/>
        </w:rPr>
        <w:t>STP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B70984">
        <w:rPr>
          <w:rFonts w:asciiTheme="majorHAnsi" w:hAnsiTheme="majorHAnsi" w:cstheme="majorHAnsi"/>
          <w:sz w:val="28"/>
          <w:szCs w:val="28"/>
        </w:rPr>
        <w:t>Принципы работы STP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70984" w:rsidRDefault="00B70984" w:rsidP="00B70984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70984">
        <w:rPr>
          <w:rFonts w:asciiTheme="majorHAnsi" w:hAnsiTheme="majorHAnsi" w:cstheme="majorHAnsi"/>
          <w:sz w:val="28"/>
          <w:szCs w:val="28"/>
        </w:rPr>
        <w:t xml:space="preserve">Принципы работы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EtherChannel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B70984">
        <w:rPr>
          <w:rFonts w:asciiTheme="majorHAnsi" w:hAnsiTheme="majorHAnsi" w:cstheme="majorHAnsi"/>
          <w:sz w:val="28"/>
          <w:szCs w:val="28"/>
        </w:rPr>
        <w:t xml:space="preserve">Настройка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EtherChannel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B70984">
        <w:rPr>
          <w:rFonts w:asciiTheme="majorHAnsi" w:hAnsiTheme="majorHAnsi" w:cstheme="majorHAnsi"/>
          <w:sz w:val="28"/>
          <w:szCs w:val="28"/>
        </w:rPr>
        <w:t xml:space="preserve">Поиск и устранение проблем в работе </w:t>
      </w:r>
      <w:proofErr w:type="spellStart"/>
      <w:r w:rsidRPr="00B70984">
        <w:rPr>
          <w:rFonts w:asciiTheme="majorHAnsi" w:hAnsiTheme="majorHAnsi" w:cstheme="majorHAnsi"/>
          <w:sz w:val="28"/>
          <w:szCs w:val="28"/>
        </w:rPr>
        <w:t>EtherChannel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B70984" w:rsidRDefault="00B70984" w:rsidP="00FD7CD9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70984">
        <w:rPr>
          <w:rFonts w:asciiTheme="majorHAnsi" w:hAnsiTheme="majorHAnsi" w:cstheme="majorHAnsi"/>
          <w:sz w:val="28"/>
          <w:szCs w:val="28"/>
        </w:rPr>
        <w:t xml:space="preserve"> Принципы работы DHCP</w:t>
      </w:r>
      <w:r w:rsidRPr="00B70984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B70984">
        <w:rPr>
          <w:rFonts w:asciiTheme="majorHAnsi" w:hAnsiTheme="majorHAnsi" w:cstheme="majorHAnsi"/>
          <w:sz w:val="28"/>
          <w:szCs w:val="28"/>
        </w:rPr>
        <w:t xml:space="preserve">4. Настройка сервера </w:t>
      </w:r>
      <w:proofErr w:type="spellStart"/>
      <w:r w:rsidRPr="00B70984">
        <w:rPr>
          <w:rFonts w:asciiTheme="majorHAnsi" w:hAnsiTheme="majorHAnsi" w:cstheme="majorHAnsi"/>
          <w:sz w:val="28"/>
          <w:szCs w:val="28"/>
          <w:lang w:val="en-US"/>
        </w:rPr>
        <w:t>DHCPv</w:t>
      </w:r>
      <w:proofErr w:type="spellEnd"/>
      <w:r w:rsidRPr="00B70984">
        <w:rPr>
          <w:rFonts w:asciiTheme="majorHAnsi" w:hAnsiTheme="majorHAnsi" w:cstheme="majorHAnsi"/>
          <w:sz w:val="28"/>
          <w:szCs w:val="28"/>
        </w:rPr>
        <w:t xml:space="preserve">4 в </w:t>
      </w:r>
      <w:r w:rsidRPr="00B70984">
        <w:rPr>
          <w:rFonts w:asciiTheme="majorHAnsi" w:hAnsiTheme="majorHAnsi" w:cstheme="majorHAnsi"/>
          <w:sz w:val="28"/>
          <w:szCs w:val="28"/>
          <w:lang w:val="en-US"/>
        </w:rPr>
        <w:t>Cisco</w:t>
      </w:r>
      <w:r w:rsidRPr="00B70984">
        <w:rPr>
          <w:rFonts w:asciiTheme="majorHAnsi" w:hAnsiTheme="majorHAnsi" w:cstheme="majorHAnsi"/>
          <w:sz w:val="28"/>
          <w:szCs w:val="28"/>
        </w:rPr>
        <w:t xml:space="preserve"> </w:t>
      </w:r>
      <w:r w:rsidRPr="00B70984">
        <w:rPr>
          <w:rFonts w:asciiTheme="majorHAnsi" w:hAnsiTheme="majorHAnsi" w:cstheme="majorHAnsi"/>
          <w:sz w:val="28"/>
          <w:szCs w:val="28"/>
          <w:lang w:val="en-US"/>
        </w:rPr>
        <w:t>IOS</w:t>
      </w:r>
      <w:r w:rsidRPr="00B70984">
        <w:rPr>
          <w:rFonts w:asciiTheme="majorHAnsi" w:hAnsiTheme="majorHAnsi" w:cstheme="majorHAnsi"/>
          <w:sz w:val="28"/>
          <w:szCs w:val="28"/>
        </w:rPr>
        <w:t>. Настройка клиента DHCPv4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F3BD7" w:rsidRDefault="00B70984" w:rsidP="002F3BD7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70984">
        <w:rPr>
          <w:rFonts w:asciiTheme="majorHAnsi" w:hAnsiTheme="majorHAnsi" w:cstheme="majorHAnsi"/>
          <w:sz w:val="28"/>
          <w:szCs w:val="28"/>
        </w:rPr>
        <w:t>Протокол резервирования первого перехода (FHRP)</w:t>
      </w:r>
      <w:r w:rsidR="002F3BD7">
        <w:rPr>
          <w:rFonts w:asciiTheme="majorHAnsi" w:hAnsiTheme="majorHAnsi" w:cstheme="majorHAnsi"/>
          <w:sz w:val="28"/>
          <w:szCs w:val="28"/>
        </w:rPr>
        <w:t>. П</w:t>
      </w:r>
      <w:r w:rsidR="002F3BD7" w:rsidRPr="002F3BD7">
        <w:rPr>
          <w:rFonts w:asciiTheme="majorHAnsi" w:hAnsiTheme="majorHAnsi" w:cstheme="majorHAnsi"/>
          <w:sz w:val="28"/>
          <w:szCs w:val="28"/>
        </w:rPr>
        <w:t>ринципы работы протокола HSRP.</w:t>
      </w:r>
      <w:r w:rsidR="002F3BD7">
        <w:rPr>
          <w:rFonts w:asciiTheme="majorHAnsi" w:hAnsiTheme="majorHAnsi" w:cstheme="majorHAnsi"/>
          <w:sz w:val="28"/>
          <w:szCs w:val="28"/>
        </w:rPr>
        <w:t xml:space="preserve"> Настро</w:t>
      </w:r>
      <w:r w:rsidR="002F3BD7" w:rsidRPr="002F3BD7">
        <w:rPr>
          <w:rFonts w:asciiTheme="majorHAnsi" w:hAnsiTheme="majorHAnsi" w:cstheme="majorHAnsi"/>
          <w:sz w:val="28"/>
          <w:szCs w:val="28"/>
        </w:rPr>
        <w:t>й</w:t>
      </w:r>
      <w:r w:rsidR="002F3BD7">
        <w:rPr>
          <w:rFonts w:asciiTheme="majorHAnsi" w:hAnsiTheme="majorHAnsi" w:cstheme="majorHAnsi"/>
          <w:sz w:val="28"/>
          <w:szCs w:val="28"/>
        </w:rPr>
        <w:t xml:space="preserve">ка </w:t>
      </w:r>
      <w:r w:rsidR="002F3BD7">
        <w:rPr>
          <w:rFonts w:asciiTheme="majorHAnsi" w:hAnsiTheme="majorHAnsi" w:cstheme="majorHAnsi"/>
          <w:sz w:val="28"/>
          <w:szCs w:val="28"/>
          <w:lang w:val="en-US"/>
        </w:rPr>
        <w:t>HSRP</w:t>
      </w:r>
      <w:r w:rsidR="002F3BD7">
        <w:rPr>
          <w:rFonts w:asciiTheme="majorHAnsi" w:hAnsiTheme="majorHAnsi" w:cstheme="majorHAnsi"/>
          <w:sz w:val="28"/>
          <w:szCs w:val="28"/>
        </w:rPr>
        <w:t>.</w:t>
      </w:r>
    </w:p>
    <w:p w:rsidR="00B70984" w:rsidRDefault="002F3BD7" w:rsidP="002F3BD7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2F3BD7">
        <w:rPr>
          <w:rFonts w:asciiTheme="majorHAnsi" w:hAnsiTheme="majorHAnsi" w:cstheme="majorHAnsi"/>
          <w:sz w:val="28"/>
          <w:szCs w:val="28"/>
        </w:rPr>
        <w:t xml:space="preserve"> Настройка параметров безопасности коммутатора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2F3BD7">
        <w:rPr>
          <w:rFonts w:asciiTheme="majorHAnsi" w:hAnsiTheme="majorHAnsi" w:cstheme="majorHAnsi"/>
          <w:sz w:val="28"/>
          <w:szCs w:val="28"/>
        </w:rPr>
        <w:t>Обеспечение безопасности портов</w:t>
      </w:r>
      <w:r>
        <w:rPr>
          <w:rFonts w:asciiTheme="majorHAnsi" w:hAnsiTheme="majorHAnsi" w:cstheme="majorHAnsi"/>
          <w:sz w:val="28"/>
          <w:szCs w:val="28"/>
        </w:rPr>
        <w:t xml:space="preserve">. Реализация безопасности DHCP </w:t>
      </w:r>
      <w:proofErr w:type="spellStart"/>
      <w:r>
        <w:rPr>
          <w:rFonts w:asciiTheme="majorHAnsi" w:hAnsiTheme="majorHAnsi" w:cstheme="majorHAnsi"/>
          <w:sz w:val="28"/>
          <w:szCs w:val="28"/>
        </w:rPr>
        <w:t>snooping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  <w:r w:rsidRPr="002F3BD7">
        <w:rPr>
          <w:rFonts w:asciiTheme="majorHAnsi" w:hAnsiTheme="majorHAnsi" w:cstheme="majorHAnsi"/>
          <w:sz w:val="28"/>
          <w:szCs w:val="28"/>
        </w:rPr>
        <w:t xml:space="preserve"> Реализация </w:t>
      </w:r>
      <w:proofErr w:type="spellStart"/>
      <w:r w:rsidRPr="002F3BD7">
        <w:rPr>
          <w:rFonts w:asciiTheme="majorHAnsi" w:hAnsiTheme="majorHAnsi" w:cstheme="majorHAnsi"/>
          <w:sz w:val="28"/>
          <w:szCs w:val="28"/>
        </w:rPr>
        <w:t>PortFast</w:t>
      </w:r>
      <w:proofErr w:type="spellEnd"/>
      <w:r w:rsidRPr="002F3BD7">
        <w:rPr>
          <w:rFonts w:asciiTheme="majorHAnsi" w:hAnsiTheme="majorHAnsi" w:cstheme="majorHAnsi"/>
          <w:sz w:val="28"/>
          <w:szCs w:val="28"/>
        </w:rPr>
        <w:t xml:space="preserve"> и BPDU </w:t>
      </w:r>
      <w:proofErr w:type="spellStart"/>
      <w:r w:rsidRPr="002F3BD7">
        <w:rPr>
          <w:rFonts w:asciiTheme="majorHAnsi" w:hAnsiTheme="majorHAnsi" w:cstheme="majorHAnsi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C84425" w:rsidRPr="00C84425" w:rsidRDefault="002F3BD7" w:rsidP="00373992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2F3BD7">
        <w:rPr>
          <w:rFonts w:asciiTheme="majorHAnsi" w:hAnsiTheme="majorHAnsi" w:cstheme="majorHAnsi"/>
          <w:sz w:val="28"/>
          <w:szCs w:val="28"/>
        </w:rPr>
        <w:t xml:space="preserve"> Принципы маршрутизации. </w:t>
      </w:r>
      <w:r w:rsidR="00373992" w:rsidRPr="00667AC4">
        <w:rPr>
          <w:rFonts w:asciiTheme="majorHAnsi" w:hAnsiTheme="majorHAnsi" w:cstheme="majorHAnsi"/>
          <w:sz w:val="28"/>
          <w:szCs w:val="28"/>
        </w:rPr>
        <w:t>Интерпретация информа</w:t>
      </w:r>
      <w:r w:rsidR="00373992">
        <w:rPr>
          <w:rFonts w:asciiTheme="majorHAnsi" w:hAnsiTheme="majorHAnsi" w:cstheme="majorHAnsi"/>
          <w:sz w:val="28"/>
          <w:szCs w:val="28"/>
        </w:rPr>
        <w:t>ции таблицы маршрутизации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2F3BD7">
        <w:rPr>
          <w:rFonts w:asciiTheme="majorHAnsi" w:hAnsiTheme="majorHAnsi" w:cstheme="majorHAnsi"/>
          <w:sz w:val="28"/>
          <w:szCs w:val="28"/>
        </w:rPr>
        <w:t xml:space="preserve">Тупиковая сеть. </w:t>
      </w:r>
      <w:r w:rsidR="00BA3083">
        <w:rPr>
          <w:rFonts w:asciiTheme="majorHAnsi" w:hAnsiTheme="majorHAnsi" w:cstheme="majorHAnsi"/>
          <w:sz w:val="28"/>
          <w:szCs w:val="28"/>
        </w:rPr>
        <w:t>Статическая и динамическая маршрутизация.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BA3083">
        <w:rPr>
          <w:rFonts w:asciiTheme="majorHAnsi" w:hAnsiTheme="majorHAnsi" w:cstheme="majorHAnsi"/>
          <w:sz w:val="28"/>
          <w:szCs w:val="28"/>
        </w:rPr>
        <w:t>Команды настройки статических маршрутов на маршрутизаторе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. </w:t>
      </w:r>
    </w:p>
    <w:sectPr w:rsidR="00C84425" w:rsidRPr="00C8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5598"/>
    <w:multiLevelType w:val="hybridMultilevel"/>
    <w:tmpl w:val="6EB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76D4"/>
    <w:multiLevelType w:val="multilevel"/>
    <w:tmpl w:val="EF9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B6518"/>
    <w:multiLevelType w:val="hybridMultilevel"/>
    <w:tmpl w:val="4A5E6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6F"/>
    <w:rsid w:val="002F3BD7"/>
    <w:rsid w:val="00373992"/>
    <w:rsid w:val="00546AB1"/>
    <w:rsid w:val="00567504"/>
    <w:rsid w:val="00667AC4"/>
    <w:rsid w:val="0069556F"/>
    <w:rsid w:val="00730702"/>
    <w:rsid w:val="007C1E54"/>
    <w:rsid w:val="00B70984"/>
    <w:rsid w:val="00BA3083"/>
    <w:rsid w:val="00C84425"/>
    <w:rsid w:val="00E37D5E"/>
    <w:rsid w:val="00E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4A6C"/>
  <w15:chartTrackingRefBased/>
  <w15:docId w15:val="{3D8D770B-2CF6-464D-88CD-72F6C414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2022-03-20T20:03:00Z</dcterms:created>
  <dcterms:modified xsi:type="dcterms:W3CDTF">2022-03-20T21:06:00Z</dcterms:modified>
</cp:coreProperties>
</file>