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49" w:type="pct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20"/>
        <w:gridCol w:w="4963"/>
        <w:gridCol w:w="251"/>
      </w:tblGrid>
      <w:tr w:rsidR="004134C5" w:rsidRPr="009D5C0D" w14:paraId="1B8AC7E1" w14:textId="77777777" w:rsidTr="009D5C0D">
        <w:trPr>
          <w:gridAfter w:val="1"/>
          <w:wAfter w:w="117" w:type="pct"/>
          <w:cantSplit/>
          <w:trHeight w:val="165"/>
          <w:jc w:val="center"/>
        </w:trPr>
        <w:tc>
          <w:tcPr>
            <w:tcW w:w="4883" w:type="pct"/>
            <w:gridSpan w:val="2"/>
          </w:tcPr>
          <w:p w14:paraId="18AF638D" w14:textId="77777777" w:rsidR="004134C5" w:rsidRPr="009D5C0D" w:rsidRDefault="004134C5" w:rsidP="00F0182A">
            <w:pPr>
              <w:spacing w:line="240" w:lineRule="atLeast"/>
              <w:jc w:val="center"/>
              <w:rPr>
                <w:caps/>
                <w:sz w:val="28"/>
                <w:szCs w:val="28"/>
              </w:rPr>
            </w:pPr>
            <w:r w:rsidRPr="009D5C0D">
              <w:rPr>
                <w:caps/>
                <w:sz w:val="28"/>
                <w:szCs w:val="28"/>
              </w:rPr>
              <w:t>МИНОБРНАУКИ РОССИИ</w:t>
            </w:r>
          </w:p>
        </w:tc>
      </w:tr>
      <w:tr w:rsidR="004134C5" w:rsidRPr="009D5C0D" w14:paraId="03085E9D" w14:textId="77777777" w:rsidTr="009D5C0D">
        <w:trPr>
          <w:gridAfter w:val="1"/>
          <w:wAfter w:w="117" w:type="pct"/>
          <w:cantSplit/>
          <w:trHeight w:val="1661"/>
          <w:jc w:val="center"/>
        </w:trPr>
        <w:tc>
          <w:tcPr>
            <w:tcW w:w="4883" w:type="pct"/>
            <w:gridSpan w:val="2"/>
          </w:tcPr>
          <w:p w14:paraId="3622CA4C" w14:textId="77777777" w:rsidR="00204E3B" w:rsidRPr="009D5C0D" w:rsidRDefault="00204E3B" w:rsidP="00204E3B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9D5C0D">
              <w:rPr>
                <w:sz w:val="28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6FB78AFE" w14:textId="77777777" w:rsidR="00204E3B" w:rsidRPr="009D5C0D" w:rsidRDefault="00204E3B" w:rsidP="00204E3B">
            <w:pPr>
              <w:spacing w:line="240" w:lineRule="exact"/>
              <w:jc w:val="center"/>
              <w:rPr>
                <w:sz w:val="28"/>
                <w:szCs w:val="28"/>
              </w:rPr>
            </w:pPr>
            <w:r w:rsidRPr="009D5C0D">
              <w:rPr>
                <w:sz w:val="28"/>
                <w:szCs w:val="28"/>
              </w:rPr>
              <w:t xml:space="preserve"> высшего образования</w:t>
            </w:r>
          </w:p>
          <w:p w14:paraId="6F5C13C1" w14:textId="77777777" w:rsidR="00C954AE" w:rsidRPr="009D5C0D" w:rsidRDefault="00C954AE" w:rsidP="00C954AE">
            <w:pPr>
              <w:spacing w:line="240" w:lineRule="exact"/>
              <w:jc w:val="center"/>
              <w:rPr>
                <w:sz w:val="28"/>
                <w:szCs w:val="28"/>
              </w:rPr>
            </w:pPr>
          </w:p>
          <w:p w14:paraId="3A6EB917" w14:textId="77777777" w:rsidR="00204E3B" w:rsidRPr="009D5C0D" w:rsidRDefault="003A785D" w:rsidP="00C954AE">
            <w:pPr>
              <w:spacing w:line="240" w:lineRule="exact"/>
              <w:jc w:val="center"/>
              <w:rPr>
                <w:b/>
                <w:sz w:val="28"/>
                <w:szCs w:val="28"/>
              </w:rPr>
            </w:pPr>
            <w:r w:rsidRPr="009D5C0D">
              <w:rPr>
                <w:b/>
                <w:sz w:val="28"/>
                <w:szCs w:val="28"/>
              </w:rPr>
              <w:t>МИРЭА - Российский</w:t>
            </w:r>
            <w:r w:rsidR="00C954AE" w:rsidRPr="009D5C0D">
              <w:rPr>
                <w:b/>
                <w:sz w:val="28"/>
                <w:szCs w:val="28"/>
              </w:rPr>
              <w:t xml:space="preserve"> технологический университет</w:t>
            </w:r>
          </w:p>
          <w:p w14:paraId="44BF8970" w14:textId="77777777" w:rsidR="004134C5" w:rsidRPr="009D5C0D" w:rsidRDefault="00C77ECF" w:rsidP="00F0182A">
            <w:pPr>
              <w:rPr>
                <w:sz w:val="28"/>
                <w:szCs w:val="28"/>
              </w:rPr>
            </w:pPr>
            <w:r w:rsidRPr="009D5C0D">
              <w:rPr>
                <w:noProof/>
                <w:sz w:val="28"/>
                <w:szCs w:val="28"/>
              </w:rPr>
              <mc:AlternateContent>
                <mc:Choice Requires="wpc">
                  <w:drawing>
                    <wp:inline distT="0" distB="0" distL="0" distR="0" wp14:anchorId="53F14180" wp14:editId="696AAB8E">
                      <wp:extent cx="5829300" cy="342900"/>
                      <wp:effectExtent l="0" t="3175" r="20955" b="0"/>
                      <wp:docPr id="5" name="Полотно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2ACCAFA" id="Полотно 5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800F04" w:rsidRPr="009D5C0D" w14:paraId="16048830" w14:textId="77777777" w:rsidTr="009D5C0D">
        <w:tblPrEx>
          <w:jc w:val="left"/>
        </w:tblPrEx>
        <w:trPr>
          <w:cantSplit/>
          <w:trHeight w:val="292"/>
        </w:trPr>
        <w:tc>
          <w:tcPr>
            <w:tcW w:w="5000" w:type="pct"/>
            <w:gridSpan w:val="3"/>
          </w:tcPr>
          <w:p w14:paraId="7322671A" w14:textId="77777777" w:rsidR="00800F04" w:rsidRPr="009D5C0D" w:rsidRDefault="00800F04" w:rsidP="00800F04">
            <w:pPr>
              <w:tabs>
                <w:tab w:val="left" w:leader="underscore" w:pos="7781"/>
              </w:tabs>
              <w:jc w:val="center"/>
              <w:rPr>
                <w:sz w:val="28"/>
                <w:szCs w:val="28"/>
              </w:rPr>
            </w:pPr>
            <w:r w:rsidRPr="009D5C0D">
              <w:rPr>
                <w:sz w:val="28"/>
                <w:szCs w:val="28"/>
              </w:rPr>
              <w:t>__________________________________</w:t>
            </w:r>
            <w:r w:rsidR="00A84F5F" w:rsidRPr="009D5C0D">
              <w:rPr>
                <w:sz w:val="28"/>
                <w:szCs w:val="28"/>
                <w:u w:val="single"/>
              </w:rPr>
              <w:t>РТС</w:t>
            </w:r>
            <w:r w:rsidRPr="009D5C0D">
              <w:rPr>
                <w:sz w:val="28"/>
                <w:szCs w:val="28"/>
              </w:rPr>
              <w:t>_______________________________________</w:t>
            </w:r>
          </w:p>
          <w:p w14:paraId="09DA47E3" w14:textId="77777777" w:rsidR="00800F04" w:rsidRPr="009D5C0D" w:rsidRDefault="00800F04" w:rsidP="00800F04">
            <w:pPr>
              <w:jc w:val="center"/>
              <w:rPr>
                <w:b/>
                <w:sz w:val="28"/>
                <w:szCs w:val="28"/>
              </w:rPr>
            </w:pPr>
            <w:r w:rsidRPr="009D5C0D">
              <w:rPr>
                <w:i/>
                <w:sz w:val="28"/>
                <w:szCs w:val="28"/>
              </w:rPr>
              <w:t xml:space="preserve">(наименование </w:t>
            </w:r>
            <w:r w:rsidR="005F5FE8" w:rsidRPr="009D5C0D">
              <w:rPr>
                <w:i/>
                <w:sz w:val="28"/>
                <w:szCs w:val="28"/>
              </w:rPr>
              <w:t>института</w:t>
            </w:r>
            <w:r w:rsidRPr="009D5C0D">
              <w:rPr>
                <w:i/>
                <w:sz w:val="28"/>
                <w:szCs w:val="28"/>
              </w:rPr>
              <w:t>)</w:t>
            </w:r>
          </w:p>
        </w:tc>
      </w:tr>
      <w:tr w:rsidR="00800F04" w:rsidRPr="009D5C0D" w14:paraId="6A110080" w14:textId="77777777" w:rsidTr="009D5C0D">
        <w:tblPrEx>
          <w:jc w:val="left"/>
        </w:tblPrEx>
        <w:trPr>
          <w:cantSplit/>
          <w:trHeight w:val="292"/>
        </w:trPr>
        <w:tc>
          <w:tcPr>
            <w:tcW w:w="5000" w:type="pct"/>
            <w:gridSpan w:val="3"/>
          </w:tcPr>
          <w:p w14:paraId="46E9602B" w14:textId="77777777" w:rsidR="00800F04" w:rsidRPr="009D5C0D" w:rsidRDefault="00C77ECF" w:rsidP="00800F04">
            <w:pPr>
              <w:tabs>
                <w:tab w:val="left" w:leader="underscore" w:pos="7781"/>
              </w:tabs>
              <w:jc w:val="center"/>
              <w:rPr>
                <w:sz w:val="28"/>
                <w:szCs w:val="28"/>
              </w:rPr>
            </w:pPr>
            <w:r w:rsidRPr="009D5C0D"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1" allowOverlap="1" wp14:anchorId="3C44618B" wp14:editId="265EEE1C">
                      <wp:simplePos x="0" y="0"/>
                      <wp:positionH relativeFrom="column">
                        <wp:posOffset>2085975</wp:posOffset>
                      </wp:positionH>
                      <wp:positionV relativeFrom="paragraph">
                        <wp:posOffset>-49530</wp:posOffset>
                      </wp:positionV>
                      <wp:extent cx="2590800" cy="238125"/>
                      <wp:effectExtent l="0" t="0" r="0" b="9525"/>
                      <wp:wrapNone/>
                      <wp:docPr id="1" name="Text Box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90800" cy="2381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56167BE" w14:textId="77777777" w:rsidR="00EB7EAD" w:rsidRDefault="00855233" w:rsidP="00EB7EAD">
                                  <w:r>
                                    <w:t>Радиоволновых процессов и технологий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C44618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position:absolute;left:0;text-align:left;margin-left:164.25pt;margin-top:-3.9pt;width:204pt;height:18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" filled="f" stroked="f">
                      <v:textbox>
                        <w:txbxContent>
                          <w:p w14:paraId="756167BE" w14:textId="77777777" w:rsidR="00EB7EAD" w:rsidRDefault="00855233" w:rsidP="00EB7EAD">
                            <w:r>
                              <w:t>Радиоволновых процессов и технологий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00F04" w:rsidRPr="009D5C0D">
              <w:rPr>
                <w:sz w:val="28"/>
                <w:szCs w:val="28"/>
              </w:rPr>
              <w:t>___________________________________</w:t>
            </w:r>
            <w:r w:rsidR="00EB7EAD" w:rsidRPr="009D5C0D">
              <w:rPr>
                <w:sz w:val="28"/>
                <w:szCs w:val="28"/>
              </w:rPr>
              <w:t>___</w:t>
            </w:r>
            <w:r w:rsidR="00800F04" w:rsidRPr="009D5C0D">
              <w:rPr>
                <w:sz w:val="28"/>
                <w:szCs w:val="28"/>
              </w:rPr>
              <w:t>______________________________________</w:t>
            </w:r>
          </w:p>
          <w:p w14:paraId="021B3D72" w14:textId="77777777" w:rsidR="00800F04" w:rsidRPr="009D5C0D" w:rsidRDefault="00800F04" w:rsidP="00800F04">
            <w:pPr>
              <w:jc w:val="center"/>
              <w:rPr>
                <w:b/>
                <w:sz w:val="28"/>
                <w:szCs w:val="28"/>
              </w:rPr>
            </w:pPr>
            <w:r w:rsidRPr="009D5C0D">
              <w:rPr>
                <w:i/>
                <w:sz w:val="28"/>
                <w:szCs w:val="28"/>
              </w:rPr>
              <w:t>(наименование кафедры)</w:t>
            </w:r>
          </w:p>
        </w:tc>
      </w:tr>
      <w:tr w:rsidR="00800F04" w:rsidRPr="009D5C0D" w14:paraId="3AFBA4E4" w14:textId="77777777" w:rsidTr="009D5C0D">
        <w:tblPrEx>
          <w:jc w:val="left"/>
        </w:tblPrEx>
        <w:trPr>
          <w:cantSplit/>
          <w:trHeight w:val="292"/>
        </w:trPr>
        <w:tc>
          <w:tcPr>
            <w:tcW w:w="2571" w:type="pct"/>
          </w:tcPr>
          <w:p w14:paraId="294D1049" w14:textId="77777777" w:rsidR="00800F04" w:rsidRPr="009D5C0D" w:rsidRDefault="00800F04" w:rsidP="00F0182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429" w:type="pct"/>
            <w:gridSpan w:val="2"/>
          </w:tcPr>
          <w:p w14:paraId="0C768C93" w14:textId="77777777" w:rsidR="00800F04" w:rsidRPr="009D5C0D" w:rsidRDefault="00800F04" w:rsidP="00F0182A">
            <w:pPr>
              <w:jc w:val="center"/>
              <w:rPr>
                <w:b/>
                <w:sz w:val="28"/>
                <w:szCs w:val="28"/>
              </w:rPr>
            </w:pPr>
            <w:r w:rsidRPr="009D5C0D">
              <w:rPr>
                <w:b/>
                <w:sz w:val="28"/>
                <w:szCs w:val="28"/>
              </w:rPr>
              <w:t>Утверждаю</w:t>
            </w:r>
          </w:p>
        </w:tc>
      </w:tr>
      <w:tr w:rsidR="00800F04" w:rsidRPr="009D5C0D" w14:paraId="3D8C5564" w14:textId="77777777" w:rsidTr="009D5C0D">
        <w:tblPrEx>
          <w:jc w:val="left"/>
        </w:tblPrEx>
        <w:trPr>
          <w:cantSplit/>
          <w:trHeight w:val="290"/>
        </w:trPr>
        <w:tc>
          <w:tcPr>
            <w:tcW w:w="2571" w:type="pct"/>
          </w:tcPr>
          <w:p w14:paraId="62F18F39" w14:textId="77777777" w:rsidR="00800F04" w:rsidRPr="009D5C0D" w:rsidRDefault="00800F04" w:rsidP="00F0182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429" w:type="pct"/>
            <w:gridSpan w:val="2"/>
          </w:tcPr>
          <w:p w14:paraId="68107A16" w14:textId="77777777" w:rsidR="00800F04" w:rsidRPr="009D5C0D" w:rsidRDefault="00855233" w:rsidP="00800F04">
            <w:pPr>
              <w:tabs>
                <w:tab w:val="left" w:leader="underscore" w:pos="7781"/>
              </w:tabs>
              <w:ind w:left="-45" w:firstLine="365"/>
              <w:rPr>
                <w:sz w:val="28"/>
                <w:szCs w:val="28"/>
              </w:rPr>
            </w:pPr>
            <w:proofErr w:type="spellStart"/>
            <w:r w:rsidRPr="009D5C0D">
              <w:rPr>
                <w:sz w:val="28"/>
                <w:szCs w:val="28"/>
              </w:rPr>
              <w:t>И.о</w:t>
            </w:r>
            <w:proofErr w:type="spellEnd"/>
            <w:r w:rsidRPr="009D5C0D">
              <w:rPr>
                <w:sz w:val="28"/>
                <w:szCs w:val="28"/>
              </w:rPr>
              <w:t>. з</w:t>
            </w:r>
            <w:r w:rsidR="00800F04" w:rsidRPr="009D5C0D">
              <w:rPr>
                <w:sz w:val="28"/>
                <w:szCs w:val="28"/>
              </w:rPr>
              <w:t>аведующ</w:t>
            </w:r>
            <w:r w:rsidRPr="009D5C0D">
              <w:rPr>
                <w:sz w:val="28"/>
                <w:szCs w:val="28"/>
              </w:rPr>
              <w:t>его</w:t>
            </w:r>
            <w:r w:rsidR="00800F04" w:rsidRPr="009D5C0D">
              <w:rPr>
                <w:sz w:val="28"/>
                <w:szCs w:val="28"/>
              </w:rPr>
              <w:t xml:space="preserve"> </w:t>
            </w:r>
          </w:p>
          <w:p w14:paraId="5B288BE9" w14:textId="77777777" w:rsidR="00800F04" w:rsidRPr="009D5C0D" w:rsidRDefault="00800F04" w:rsidP="00A84F5F">
            <w:pPr>
              <w:ind w:firstLine="365"/>
              <w:rPr>
                <w:b/>
                <w:sz w:val="28"/>
                <w:szCs w:val="28"/>
              </w:rPr>
            </w:pPr>
            <w:proofErr w:type="spellStart"/>
            <w:r w:rsidRPr="009D5C0D">
              <w:rPr>
                <w:sz w:val="28"/>
                <w:szCs w:val="28"/>
              </w:rPr>
              <w:t>кафедрой______________</w:t>
            </w:r>
            <w:r w:rsidR="00855233" w:rsidRPr="009D5C0D">
              <w:rPr>
                <w:i/>
                <w:sz w:val="28"/>
                <w:szCs w:val="28"/>
              </w:rPr>
              <w:t>М</w:t>
            </w:r>
            <w:r w:rsidRPr="009D5C0D">
              <w:rPr>
                <w:i/>
                <w:sz w:val="28"/>
                <w:szCs w:val="28"/>
              </w:rPr>
              <w:t>.</w:t>
            </w:r>
            <w:r w:rsidR="00855233" w:rsidRPr="009D5C0D">
              <w:rPr>
                <w:i/>
                <w:sz w:val="28"/>
                <w:szCs w:val="28"/>
              </w:rPr>
              <w:t>С</w:t>
            </w:r>
            <w:proofErr w:type="spellEnd"/>
            <w:r w:rsidRPr="009D5C0D">
              <w:rPr>
                <w:i/>
                <w:sz w:val="28"/>
                <w:szCs w:val="28"/>
              </w:rPr>
              <w:t xml:space="preserve">. </w:t>
            </w:r>
            <w:r w:rsidR="00855233" w:rsidRPr="009D5C0D">
              <w:rPr>
                <w:i/>
                <w:sz w:val="28"/>
                <w:szCs w:val="28"/>
              </w:rPr>
              <w:t>Костин</w:t>
            </w:r>
          </w:p>
        </w:tc>
      </w:tr>
      <w:tr w:rsidR="00800F04" w:rsidRPr="009D5C0D" w14:paraId="22164D7C" w14:textId="77777777" w:rsidTr="009D5C0D">
        <w:tblPrEx>
          <w:jc w:val="left"/>
        </w:tblPrEx>
        <w:trPr>
          <w:cantSplit/>
          <w:trHeight w:val="290"/>
        </w:trPr>
        <w:tc>
          <w:tcPr>
            <w:tcW w:w="2571" w:type="pct"/>
          </w:tcPr>
          <w:p w14:paraId="4BB4BECF" w14:textId="77777777" w:rsidR="00800F04" w:rsidRPr="009D5C0D" w:rsidRDefault="00800F04" w:rsidP="00F0182A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2429" w:type="pct"/>
            <w:gridSpan w:val="2"/>
          </w:tcPr>
          <w:p w14:paraId="7008F119" w14:textId="0E062B6A" w:rsidR="00800F04" w:rsidRPr="009D5C0D" w:rsidRDefault="00800F04" w:rsidP="00F0182A">
            <w:pPr>
              <w:jc w:val="center"/>
              <w:rPr>
                <w:b/>
                <w:sz w:val="28"/>
                <w:szCs w:val="28"/>
              </w:rPr>
            </w:pPr>
            <w:r w:rsidRPr="009D5C0D">
              <w:rPr>
                <w:sz w:val="28"/>
                <w:szCs w:val="28"/>
              </w:rPr>
              <w:t>«____» __________20</w:t>
            </w:r>
            <w:r w:rsidR="005A33E4" w:rsidRPr="009D5C0D">
              <w:rPr>
                <w:sz w:val="28"/>
                <w:szCs w:val="28"/>
              </w:rPr>
              <w:t>2</w:t>
            </w:r>
            <w:r w:rsidRPr="009D5C0D">
              <w:rPr>
                <w:sz w:val="28"/>
                <w:szCs w:val="28"/>
              </w:rPr>
              <w:t>___ г.</w:t>
            </w:r>
          </w:p>
        </w:tc>
      </w:tr>
      <w:tr w:rsidR="004134C5" w:rsidRPr="009D5C0D" w14:paraId="5B6C2E29" w14:textId="77777777" w:rsidTr="009D5C0D">
        <w:tblPrEx>
          <w:jc w:val="left"/>
        </w:tblPrEx>
        <w:trPr>
          <w:cantSplit/>
          <w:trHeight w:val="165"/>
        </w:trPr>
        <w:tc>
          <w:tcPr>
            <w:tcW w:w="5000" w:type="pct"/>
            <w:gridSpan w:val="3"/>
          </w:tcPr>
          <w:p w14:paraId="4CA75C32" w14:textId="77777777" w:rsidR="00D54909" w:rsidRPr="009D5C0D" w:rsidRDefault="00D54909" w:rsidP="00E53B51">
            <w:pPr>
              <w:spacing w:line="160" w:lineRule="exact"/>
              <w:jc w:val="center"/>
              <w:rPr>
                <w:b/>
                <w:sz w:val="28"/>
                <w:szCs w:val="28"/>
              </w:rPr>
            </w:pPr>
          </w:p>
          <w:p w14:paraId="4B88D550" w14:textId="77777777" w:rsidR="004134C5" w:rsidRPr="009D5C0D" w:rsidRDefault="004134C5" w:rsidP="00F0182A">
            <w:pPr>
              <w:jc w:val="center"/>
              <w:rPr>
                <w:b/>
                <w:sz w:val="28"/>
                <w:szCs w:val="28"/>
              </w:rPr>
            </w:pPr>
            <w:r w:rsidRPr="009D5C0D">
              <w:rPr>
                <w:b/>
                <w:sz w:val="28"/>
                <w:szCs w:val="28"/>
              </w:rPr>
              <w:t>ЗАДАНИЕ</w:t>
            </w:r>
          </w:p>
        </w:tc>
      </w:tr>
      <w:tr w:rsidR="004134C5" w:rsidRPr="009D5C0D" w14:paraId="3BA93676" w14:textId="77777777" w:rsidTr="009D5C0D">
        <w:tblPrEx>
          <w:jc w:val="left"/>
        </w:tblPrEx>
        <w:trPr>
          <w:cantSplit/>
          <w:trHeight w:val="165"/>
        </w:trPr>
        <w:tc>
          <w:tcPr>
            <w:tcW w:w="5000" w:type="pct"/>
            <w:gridSpan w:val="3"/>
          </w:tcPr>
          <w:p w14:paraId="6033BB67" w14:textId="77777777" w:rsidR="004134C5" w:rsidRPr="009D5C0D" w:rsidRDefault="004134C5" w:rsidP="00A84F5F">
            <w:pPr>
              <w:jc w:val="center"/>
              <w:rPr>
                <w:b/>
                <w:sz w:val="28"/>
                <w:szCs w:val="28"/>
              </w:rPr>
            </w:pPr>
            <w:r w:rsidRPr="009D5C0D">
              <w:rPr>
                <w:b/>
                <w:sz w:val="28"/>
                <w:szCs w:val="28"/>
              </w:rPr>
              <w:t xml:space="preserve">на </w:t>
            </w:r>
            <w:proofErr w:type="gramStart"/>
            <w:r w:rsidRPr="009D5C0D">
              <w:rPr>
                <w:b/>
                <w:sz w:val="28"/>
                <w:szCs w:val="28"/>
              </w:rPr>
              <w:t>выполнение  курсово</w:t>
            </w:r>
            <w:r w:rsidR="00A84F5F" w:rsidRPr="009D5C0D">
              <w:rPr>
                <w:b/>
                <w:sz w:val="28"/>
                <w:szCs w:val="28"/>
              </w:rPr>
              <w:t>й</w:t>
            </w:r>
            <w:proofErr w:type="gramEnd"/>
            <w:r w:rsidRPr="009D5C0D">
              <w:rPr>
                <w:b/>
                <w:sz w:val="28"/>
                <w:szCs w:val="28"/>
              </w:rPr>
              <w:t xml:space="preserve"> работы</w:t>
            </w:r>
          </w:p>
        </w:tc>
      </w:tr>
      <w:tr w:rsidR="004134C5" w:rsidRPr="009D5C0D" w14:paraId="08DE8552" w14:textId="77777777" w:rsidTr="009D5C0D">
        <w:tblPrEx>
          <w:jc w:val="left"/>
        </w:tblPrEx>
        <w:trPr>
          <w:cantSplit/>
          <w:trHeight w:val="418"/>
        </w:trPr>
        <w:tc>
          <w:tcPr>
            <w:tcW w:w="5000" w:type="pct"/>
            <w:gridSpan w:val="3"/>
          </w:tcPr>
          <w:p w14:paraId="659B10C0" w14:textId="1C734098" w:rsidR="004134C5" w:rsidRPr="009D5C0D" w:rsidRDefault="004134C5" w:rsidP="00855233">
            <w:pPr>
              <w:ind w:firstLine="164"/>
              <w:jc w:val="center"/>
              <w:rPr>
                <w:sz w:val="28"/>
                <w:szCs w:val="28"/>
              </w:rPr>
            </w:pPr>
            <w:r w:rsidRPr="009D5C0D">
              <w:rPr>
                <w:b/>
                <w:sz w:val="28"/>
                <w:szCs w:val="28"/>
              </w:rPr>
              <w:t>по</w:t>
            </w:r>
            <w:r w:rsidRPr="009D5C0D">
              <w:rPr>
                <w:sz w:val="28"/>
                <w:szCs w:val="28"/>
              </w:rPr>
              <w:t xml:space="preserve"> </w:t>
            </w:r>
            <w:r w:rsidRPr="009D5C0D">
              <w:rPr>
                <w:b/>
                <w:sz w:val="28"/>
                <w:szCs w:val="28"/>
              </w:rPr>
              <w:t>дисциплине</w:t>
            </w:r>
            <w:r w:rsidRPr="009D5C0D">
              <w:rPr>
                <w:sz w:val="28"/>
                <w:szCs w:val="28"/>
              </w:rPr>
              <w:t xml:space="preserve"> «</w:t>
            </w:r>
            <w:r w:rsidR="005A33E4" w:rsidRPr="009D5C0D">
              <w:rPr>
                <w:sz w:val="28"/>
                <w:szCs w:val="28"/>
                <w:u w:val="single"/>
              </w:rPr>
              <w:t>Разработка и эксплуатация радиотелеметрических систем</w:t>
            </w:r>
            <w:r w:rsidRPr="009D5C0D">
              <w:rPr>
                <w:sz w:val="28"/>
                <w:szCs w:val="28"/>
              </w:rPr>
              <w:t>»</w:t>
            </w:r>
          </w:p>
        </w:tc>
      </w:tr>
      <w:tr w:rsidR="004134C5" w:rsidRPr="009D5C0D" w14:paraId="254999BA" w14:textId="77777777" w:rsidTr="009D5C0D">
        <w:tblPrEx>
          <w:jc w:val="left"/>
        </w:tblPrEx>
        <w:trPr>
          <w:cantSplit/>
          <w:trHeight w:val="156"/>
        </w:trPr>
        <w:tc>
          <w:tcPr>
            <w:tcW w:w="5000" w:type="pct"/>
            <w:gridSpan w:val="3"/>
          </w:tcPr>
          <w:p w14:paraId="5BAD6005" w14:textId="77777777" w:rsidR="004134C5" w:rsidRPr="009D5C0D" w:rsidRDefault="004134C5" w:rsidP="00F0182A">
            <w:pPr>
              <w:ind w:firstLine="164"/>
              <w:rPr>
                <w:b/>
                <w:sz w:val="28"/>
                <w:szCs w:val="28"/>
              </w:rPr>
            </w:pPr>
          </w:p>
        </w:tc>
      </w:tr>
      <w:tr w:rsidR="004134C5" w:rsidRPr="009D5C0D" w14:paraId="6FB9C680" w14:textId="77777777" w:rsidTr="009D5C0D">
        <w:tblPrEx>
          <w:jc w:val="left"/>
        </w:tblPrEx>
        <w:trPr>
          <w:cantSplit/>
          <w:trHeight w:val="313"/>
        </w:trPr>
        <w:tc>
          <w:tcPr>
            <w:tcW w:w="5000" w:type="pct"/>
            <w:gridSpan w:val="3"/>
          </w:tcPr>
          <w:tbl>
            <w:tblPr>
              <w:tblW w:w="10294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17"/>
              <w:gridCol w:w="1754"/>
              <w:gridCol w:w="2777"/>
              <w:gridCol w:w="1462"/>
              <w:gridCol w:w="3284"/>
            </w:tblGrid>
            <w:tr w:rsidR="00855233" w:rsidRPr="009D5C0D" w14:paraId="20B5F2AB" w14:textId="77777777" w:rsidTr="009D5C0D">
              <w:trPr>
                <w:cantSplit/>
                <w:trHeight w:val="156"/>
              </w:trPr>
              <w:tc>
                <w:tcPr>
                  <w:tcW w:w="3405" w:type="pct"/>
                  <w:gridSpan w:val="4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139B3C5B" w14:textId="03E44F92" w:rsidR="00855233" w:rsidRPr="00311079" w:rsidRDefault="00855233" w:rsidP="00855233">
                  <w:pPr>
                    <w:ind w:firstLine="164"/>
                    <w:rPr>
                      <w:bCs/>
                      <w:sz w:val="28"/>
                      <w:szCs w:val="28"/>
                      <w:lang w:val="en-US"/>
                    </w:rPr>
                  </w:pPr>
                  <w:r w:rsidRPr="009D5C0D">
                    <w:rPr>
                      <w:bCs/>
                      <w:sz w:val="28"/>
                      <w:szCs w:val="28"/>
                    </w:rPr>
                    <w:t>Студент:</w:t>
                  </w:r>
                  <w:r w:rsidR="008B5650" w:rsidRPr="009D5C0D">
                    <w:rPr>
                      <w:bCs/>
                      <w:sz w:val="28"/>
                      <w:szCs w:val="28"/>
                    </w:rPr>
                    <w:t xml:space="preserve"> Горбунов Р</w:t>
                  </w:r>
                  <w:r w:rsidR="00311079">
                    <w:rPr>
                      <w:bCs/>
                      <w:sz w:val="28"/>
                      <w:szCs w:val="28"/>
                    </w:rPr>
                    <w:t>оман Вадимович</w:t>
                  </w:r>
                </w:p>
              </w:tc>
              <w:tc>
                <w:tcPr>
                  <w:tcW w:w="1595" w:type="pct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456722FC" w14:textId="6B0D9E67" w:rsidR="00855233" w:rsidRPr="009D5C0D" w:rsidRDefault="00855233" w:rsidP="00855233">
                  <w:pPr>
                    <w:ind w:firstLine="164"/>
                    <w:rPr>
                      <w:bCs/>
                      <w:sz w:val="28"/>
                      <w:szCs w:val="28"/>
                    </w:rPr>
                  </w:pPr>
                  <w:r w:rsidRPr="009D5C0D">
                    <w:rPr>
                      <w:bCs/>
                      <w:sz w:val="28"/>
                      <w:szCs w:val="28"/>
                    </w:rPr>
                    <w:t>Группа:</w:t>
                  </w:r>
                  <w:r w:rsidR="008B5650" w:rsidRPr="009D5C0D">
                    <w:rPr>
                      <w:bCs/>
                      <w:sz w:val="28"/>
                      <w:szCs w:val="28"/>
                    </w:rPr>
                    <w:t xml:space="preserve"> РИБО-03-19</w:t>
                  </w:r>
                </w:p>
              </w:tc>
            </w:tr>
            <w:tr w:rsidR="00855233" w:rsidRPr="009D5C0D" w14:paraId="5DD1ABE8" w14:textId="77777777" w:rsidTr="009D5C0D">
              <w:trPr>
                <w:cantSplit/>
                <w:trHeight w:val="156"/>
              </w:trPr>
              <w:tc>
                <w:tcPr>
                  <w:tcW w:w="494" w:type="pct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7F2B4AC8" w14:textId="77777777" w:rsidR="00855233" w:rsidRPr="009D5C0D" w:rsidRDefault="00855233" w:rsidP="00855233">
                  <w:pPr>
                    <w:ind w:firstLine="164"/>
                    <w:rPr>
                      <w:b/>
                      <w:sz w:val="28"/>
                      <w:szCs w:val="28"/>
                    </w:rPr>
                  </w:pPr>
                  <w:r w:rsidRPr="009D5C0D">
                    <w:rPr>
                      <w:b/>
                      <w:sz w:val="28"/>
                      <w:szCs w:val="28"/>
                    </w:rPr>
                    <w:t>Тема:</w:t>
                  </w:r>
                </w:p>
              </w:tc>
              <w:tc>
                <w:tcPr>
                  <w:tcW w:w="4505" w:type="pct"/>
                  <w:gridSpan w:val="4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3AE0D17E" w14:textId="2873DDE8" w:rsidR="00855233" w:rsidRPr="009030A5" w:rsidRDefault="005A33E4" w:rsidP="00855233">
                  <w:pPr>
                    <w:ind w:firstLine="164"/>
                    <w:jc w:val="center"/>
                    <w:rPr>
                      <w:bCs/>
                      <w:sz w:val="28"/>
                      <w:szCs w:val="28"/>
                    </w:rPr>
                  </w:pPr>
                  <w:r w:rsidRPr="009D5C0D">
                    <w:rPr>
                      <w:bCs/>
                      <w:sz w:val="28"/>
                      <w:szCs w:val="28"/>
                    </w:rPr>
                    <w:t>А</w:t>
                  </w:r>
                  <w:r w:rsidR="00855233" w:rsidRPr="009D5C0D">
                    <w:rPr>
                      <w:bCs/>
                      <w:sz w:val="28"/>
                      <w:szCs w:val="28"/>
                    </w:rPr>
                    <w:t>нализ сигналов</w:t>
                  </w:r>
                  <w:r w:rsidRPr="009D5C0D">
                    <w:rPr>
                      <w:bCs/>
                      <w:sz w:val="28"/>
                      <w:szCs w:val="28"/>
                    </w:rPr>
                    <w:t xml:space="preserve"> и линейных цепей</w:t>
                  </w:r>
                </w:p>
              </w:tc>
            </w:tr>
            <w:tr w:rsidR="00855233" w:rsidRPr="009D5C0D" w14:paraId="511B261C" w14:textId="77777777" w:rsidTr="009D5C0D">
              <w:trPr>
                <w:cantSplit/>
                <w:trHeight w:val="156"/>
              </w:trPr>
              <w:tc>
                <w:tcPr>
                  <w:tcW w:w="1346" w:type="pct"/>
                  <w:gridSpan w:val="2"/>
                  <w:vMerge w:val="restart"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4FBCDB04" w14:textId="77777777" w:rsidR="00855233" w:rsidRPr="009D5C0D" w:rsidRDefault="00855233" w:rsidP="00855233">
                  <w:pPr>
                    <w:ind w:firstLine="164"/>
                    <w:rPr>
                      <w:b/>
                      <w:sz w:val="28"/>
                      <w:szCs w:val="28"/>
                    </w:rPr>
                  </w:pPr>
                  <w:r w:rsidRPr="009D5C0D">
                    <w:rPr>
                      <w:b/>
                      <w:sz w:val="28"/>
                      <w:szCs w:val="28"/>
                    </w:rPr>
                    <w:t>Исходные данные:</w:t>
                  </w:r>
                </w:p>
              </w:tc>
              <w:tc>
                <w:tcPr>
                  <w:tcW w:w="1349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1B2B0C56" w14:textId="77777777" w:rsidR="00855233" w:rsidRPr="009D5C0D" w:rsidRDefault="00855233" w:rsidP="00855233">
                  <w:pPr>
                    <w:ind w:firstLine="164"/>
                    <w:rPr>
                      <w:bCs/>
                      <w:sz w:val="28"/>
                      <w:szCs w:val="28"/>
                    </w:rPr>
                  </w:pPr>
                  <w:r w:rsidRPr="009D5C0D">
                    <w:rPr>
                      <w:bCs/>
                      <w:sz w:val="28"/>
                      <w:szCs w:val="28"/>
                    </w:rPr>
                    <w:t>параметры сигнала:</w:t>
                  </w:r>
                </w:p>
              </w:tc>
              <w:tc>
                <w:tcPr>
                  <w:tcW w:w="2304" w:type="pct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D84F796" w14:textId="01DB24E9" w:rsidR="00855233" w:rsidRPr="00ED67CE" w:rsidRDefault="009030A5" w:rsidP="009030A5">
                  <w:pPr>
                    <w:rPr>
                      <w:bCs/>
                      <w:sz w:val="28"/>
                      <w:szCs w:val="28"/>
                      <w:lang w:val="en-US"/>
                    </w:rPr>
                  </w:pPr>
                  <w:r w:rsidRPr="009030A5">
                    <w:rPr>
                      <w:bCs/>
                      <w:sz w:val="28"/>
                      <w:szCs w:val="28"/>
                      <w:lang w:val="en-US"/>
                    </w:rPr>
                    <w:t xml:space="preserve">   t</w:t>
                  </w:r>
                  <w:r w:rsidRPr="009030A5">
                    <w:rPr>
                      <w:bCs/>
                      <w:sz w:val="28"/>
                      <w:szCs w:val="28"/>
                    </w:rPr>
                    <w:t xml:space="preserve"> = 6</w:t>
                  </w:r>
                  <w:r w:rsidR="00ED67CE">
                    <w:rPr>
                      <w:bCs/>
                      <w:sz w:val="28"/>
                      <w:szCs w:val="28"/>
                      <w:lang w:val="en-US"/>
                    </w:rPr>
                    <w:t xml:space="preserve"> </w:t>
                  </w:r>
                  <w:proofErr w:type="spellStart"/>
                  <w:r w:rsidR="00ED67CE">
                    <w:rPr>
                      <w:bCs/>
                      <w:sz w:val="28"/>
                      <w:szCs w:val="28"/>
                    </w:rPr>
                    <w:t>мс</w:t>
                  </w:r>
                  <w:proofErr w:type="spellEnd"/>
                </w:p>
              </w:tc>
            </w:tr>
            <w:tr w:rsidR="00855233" w:rsidRPr="009D5C0D" w14:paraId="26B6C645" w14:textId="77777777" w:rsidTr="009D5C0D">
              <w:trPr>
                <w:cantSplit/>
                <w:trHeight w:val="156"/>
              </w:trPr>
              <w:tc>
                <w:tcPr>
                  <w:tcW w:w="0" w:type="auto"/>
                  <w:gridSpan w:val="2"/>
                  <w:vMerge/>
                  <w:tcBorders>
                    <w:top w:val="single" w:sz="4" w:space="0" w:color="auto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991DA3D" w14:textId="77777777" w:rsidR="00855233" w:rsidRPr="009D5C0D" w:rsidRDefault="00855233" w:rsidP="00855233">
                  <w:pPr>
                    <w:widowControl/>
                    <w:autoSpaceDE/>
                    <w:autoSpaceDN/>
                    <w:adjustRightInd/>
                    <w:rPr>
                      <w:b/>
                      <w:sz w:val="28"/>
                      <w:szCs w:val="28"/>
                    </w:rPr>
                  </w:pPr>
                </w:p>
              </w:tc>
              <w:tc>
                <w:tcPr>
                  <w:tcW w:w="1349" w:type="pct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hideMark/>
                </w:tcPr>
                <w:p w14:paraId="0B6E1661" w14:textId="77777777" w:rsidR="00855233" w:rsidRPr="009D5C0D" w:rsidRDefault="00855233" w:rsidP="00855233">
                  <w:pPr>
                    <w:ind w:firstLine="164"/>
                    <w:rPr>
                      <w:bCs/>
                      <w:sz w:val="28"/>
                      <w:szCs w:val="28"/>
                    </w:rPr>
                  </w:pPr>
                  <w:r w:rsidRPr="009D5C0D">
                    <w:rPr>
                      <w:bCs/>
                      <w:sz w:val="28"/>
                      <w:szCs w:val="28"/>
                    </w:rPr>
                    <w:t>параметры цепи:</w:t>
                  </w:r>
                </w:p>
              </w:tc>
              <w:tc>
                <w:tcPr>
                  <w:tcW w:w="2304" w:type="pct"/>
                  <w:gridSpan w:val="2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</w:tcPr>
                <w:p w14:paraId="5061B063" w14:textId="77777777" w:rsidR="009030A5" w:rsidRPr="009030A5" w:rsidRDefault="00803D2F" w:rsidP="00855233">
                  <w:pPr>
                    <w:ind w:firstLine="164"/>
                    <w:rPr>
                      <w:sz w:val="28"/>
                      <w:szCs w:val="28"/>
                    </w:rPr>
                  </w:pPr>
                  <w:r w:rsidRPr="00334D85">
                    <w:rPr>
                      <w:noProof/>
                      <w:position w:val="-12"/>
                      <w:sz w:val="28"/>
                      <w:szCs w:val="28"/>
                    </w:rPr>
                    <w:object w:dxaOrig="999" w:dyaOrig="420" w14:anchorId="4CB43A50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0" type="#_x0000_t75" alt="" style="width:50pt;height:20.65pt;mso-width-percent:0;mso-height-percent:0;mso-width-percent:0;mso-height-percent:0" o:ole="">
                        <v:imagedata r:id="rId8" o:title=""/>
                      </v:shape>
                      <o:OLEObject Type="Embed" ProgID="Equation.3" ShapeID="_x0000_i1030" DrawAspect="Content" ObjectID="_1701005067" r:id="rId9"/>
                    </w:object>
                  </w:r>
                  <w:r w:rsidR="009030A5" w:rsidRPr="009030A5">
                    <w:rPr>
                      <w:sz w:val="28"/>
                      <w:szCs w:val="28"/>
                      <w:lang w:val="en-US"/>
                    </w:rPr>
                    <w:t xml:space="preserve">, </w:t>
                  </w:r>
                  <w:r w:rsidRPr="00334D85">
                    <w:rPr>
                      <w:noProof/>
                      <w:position w:val="-14"/>
                      <w:sz w:val="28"/>
                      <w:szCs w:val="28"/>
                    </w:rPr>
                    <w:object w:dxaOrig="1160" w:dyaOrig="440" w14:anchorId="32638B0C">
                      <v:shape id="_x0000_i1029" type="#_x0000_t75" alt="" style="width:58.65pt;height:22pt;mso-width-percent:0;mso-height-percent:0;mso-width-percent:0;mso-height-percent:0" o:ole="">
                        <v:imagedata r:id="rId10" o:title=""/>
                      </v:shape>
                      <o:OLEObject Type="Embed" ProgID="Equation.3" ShapeID="_x0000_i1029" DrawAspect="Content" ObjectID="_1701005068" r:id="rId11"/>
                    </w:object>
                  </w:r>
                </w:p>
                <w:p w14:paraId="195D2DE7" w14:textId="19042DE7" w:rsidR="00855233" w:rsidRPr="009030A5" w:rsidRDefault="00803D2F" w:rsidP="00855233">
                  <w:pPr>
                    <w:ind w:firstLine="164"/>
                    <w:rPr>
                      <w:bCs/>
                      <w:sz w:val="28"/>
                      <w:szCs w:val="28"/>
                      <w:lang w:val="en-US"/>
                    </w:rPr>
                  </w:pPr>
                  <w:r w:rsidRPr="00334D85">
                    <w:rPr>
                      <w:noProof/>
                      <w:position w:val="-14"/>
                      <w:sz w:val="28"/>
                      <w:szCs w:val="28"/>
                    </w:rPr>
                    <w:object w:dxaOrig="1120" w:dyaOrig="440" w14:anchorId="1977337D">
                      <v:shape id="_x0000_i1028" type="#_x0000_t75" alt="" style="width:55.35pt;height:22pt;mso-width-percent:0;mso-height-percent:0;mso-width-percent:0;mso-height-percent:0" o:ole="">
                        <v:imagedata r:id="rId12" o:title=""/>
                      </v:shape>
                      <o:OLEObject Type="Embed" ProgID="Equation.3" ShapeID="_x0000_i1028" DrawAspect="Content" ObjectID="_1701005069" r:id="rId13"/>
                    </w:object>
                  </w:r>
                  <w:r w:rsidR="009030A5" w:rsidRPr="009030A5">
                    <w:rPr>
                      <w:sz w:val="28"/>
                      <w:szCs w:val="28"/>
                      <w:lang w:val="en-US"/>
                    </w:rPr>
                    <w:t xml:space="preserve">, </w:t>
                  </w:r>
                  <w:r w:rsidRPr="00334D85">
                    <w:rPr>
                      <w:noProof/>
                      <w:position w:val="-14"/>
                      <w:sz w:val="28"/>
                      <w:szCs w:val="28"/>
                    </w:rPr>
                    <w:object w:dxaOrig="1180" w:dyaOrig="440" w14:anchorId="3CC617EF">
                      <v:shape id="_x0000_i1027" type="#_x0000_t75" alt="" style="width:59.35pt;height:22pt;mso-width-percent:0;mso-height-percent:0;mso-width-percent:0;mso-height-percent:0" o:ole="">
                        <v:imagedata r:id="rId14" o:title=""/>
                      </v:shape>
                      <o:OLEObject Type="Embed" ProgID="Equation.3" ShapeID="_x0000_i1027" DrawAspect="Content" ObjectID="_1701005070" r:id="rId15"/>
                    </w:object>
                  </w:r>
                </w:p>
              </w:tc>
            </w:tr>
          </w:tbl>
          <w:p w14:paraId="4CE10641" w14:textId="77777777" w:rsidR="004134C5" w:rsidRPr="009D5C0D" w:rsidRDefault="004134C5" w:rsidP="005E2390">
            <w:pPr>
              <w:ind w:firstLine="164"/>
              <w:rPr>
                <w:sz w:val="28"/>
                <w:szCs w:val="28"/>
              </w:rPr>
            </w:pPr>
          </w:p>
        </w:tc>
      </w:tr>
      <w:tr w:rsidR="004134C5" w:rsidRPr="009D5C0D" w14:paraId="76E2638B" w14:textId="77777777" w:rsidTr="009D5C0D">
        <w:tblPrEx>
          <w:jc w:val="left"/>
        </w:tblPrEx>
        <w:trPr>
          <w:cantSplit/>
          <w:trHeight w:val="156"/>
        </w:trPr>
        <w:tc>
          <w:tcPr>
            <w:tcW w:w="5000" w:type="pct"/>
            <w:gridSpan w:val="3"/>
          </w:tcPr>
          <w:p w14:paraId="52DD036C" w14:textId="69384707" w:rsidR="00346401" w:rsidRPr="009D5C0D" w:rsidRDefault="00346401" w:rsidP="003F79DC">
            <w:pPr>
              <w:widowControl/>
              <w:autoSpaceDE/>
              <w:autoSpaceDN/>
              <w:adjustRightInd/>
              <w:jc w:val="center"/>
              <w:rPr>
                <w:i/>
                <w:sz w:val="28"/>
                <w:szCs w:val="28"/>
              </w:rPr>
            </w:pPr>
            <w:r w:rsidRPr="009D5C0D">
              <w:rPr>
                <w:i/>
                <w:sz w:val="28"/>
                <w:szCs w:val="28"/>
              </w:rPr>
              <w:lastRenderedPageBreak/>
              <w:t>Заданный сигнал:</w:t>
            </w:r>
          </w:p>
          <w:p w14:paraId="023292D9" w14:textId="4D05E5D5" w:rsidR="003F79DC" w:rsidRDefault="00803D2F" w:rsidP="003F79DC">
            <w:pPr>
              <w:framePr w:h="0" w:hSpace="141" w:wrap="around" w:vAnchor="text" w:hAnchor="page" w:x="1417" w:y="155"/>
              <w:widowControl/>
              <w:autoSpaceDE/>
              <w:autoSpaceDN/>
              <w:adjustRightInd/>
              <w:jc w:val="center"/>
              <w:rPr>
                <w:i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pict w14:anchorId="22E16F22">
                <v:shape id="_x0000_i1026" type="#_x0000_t75" alt="" style="width:252.65pt;height:100pt;mso-width-percent:0;mso-height-percent:0;mso-width-percent:0;mso-height-percent:0" fillcolor="window">
                  <v:imagedata r:id="rId16" o:title="" gain="1.25" blacklevel="7209f"/>
                </v:shape>
              </w:pict>
            </w:r>
          </w:p>
          <w:p w14:paraId="57C89A16" w14:textId="54DECB85" w:rsidR="00346401" w:rsidRPr="009D5C0D" w:rsidRDefault="00346401" w:rsidP="00346401">
            <w:pPr>
              <w:framePr w:h="0" w:hSpace="141" w:wrap="around" w:vAnchor="text" w:hAnchor="page" w:x="1417" w:y="155"/>
              <w:widowControl/>
              <w:autoSpaceDE/>
              <w:autoSpaceDN/>
              <w:adjustRightInd/>
              <w:jc w:val="center"/>
              <w:rPr>
                <w:i/>
                <w:sz w:val="28"/>
                <w:szCs w:val="28"/>
              </w:rPr>
            </w:pPr>
            <w:r w:rsidRPr="009D5C0D">
              <w:rPr>
                <w:i/>
                <w:sz w:val="28"/>
                <w:szCs w:val="28"/>
              </w:rPr>
              <w:t>Заданная цепь</w:t>
            </w:r>
            <w:r w:rsidR="00416331" w:rsidRPr="009D5C0D">
              <w:rPr>
                <w:i/>
                <w:sz w:val="28"/>
                <w:szCs w:val="28"/>
              </w:rPr>
              <w:t>:</w:t>
            </w:r>
          </w:p>
          <w:bookmarkStart w:id="0" w:name="_MON_1412697262"/>
          <w:bookmarkEnd w:id="0"/>
          <w:p w14:paraId="45CC12BC" w14:textId="6823934E" w:rsidR="00346401" w:rsidRPr="009D5C0D" w:rsidRDefault="00803D2F" w:rsidP="00346401">
            <w:pPr>
              <w:framePr w:h="0" w:hSpace="141" w:wrap="around" w:vAnchor="text" w:hAnchor="page" w:x="6608" w:y="38"/>
              <w:widowControl/>
              <w:autoSpaceDE/>
              <w:autoSpaceDN/>
              <w:adjustRightInd/>
              <w:jc w:val="center"/>
              <w:rPr>
                <w:noProof/>
                <w:sz w:val="28"/>
                <w:szCs w:val="28"/>
              </w:rPr>
            </w:pPr>
            <w:r w:rsidRPr="00334D85">
              <w:rPr>
                <w:noProof/>
                <w:sz w:val="28"/>
                <w:szCs w:val="28"/>
              </w:rPr>
              <w:object w:dxaOrig="4003" w:dyaOrig="2237" w14:anchorId="3D711F5A">
                <v:shape id="_x0000_i1025" type="#_x0000_t75" alt="" style="width:199.35pt;height:112pt;mso-width-percent:0;mso-height-percent:0;mso-width-percent:0;mso-height-percent:0" o:ole="" fillcolor="window">
                  <v:imagedata r:id="rId17" o:title=""/>
                </v:shape>
                <o:OLEObject Type="Embed" ProgID="Word.Picture.8" ShapeID="_x0000_i1025" DrawAspect="Content" ObjectID="_1701005071" r:id="rId18"/>
              </w:object>
            </w:r>
          </w:p>
          <w:p w14:paraId="37D6FAD7" w14:textId="675683A2" w:rsidR="009D5C0D" w:rsidRPr="009D5C0D" w:rsidRDefault="009D5C0D" w:rsidP="00346401">
            <w:pPr>
              <w:framePr w:h="0" w:hSpace="141" w:wrap="around" w:vAnchor="text" w:hAnchor="page" w:x="6608" w:y="38"/>
              <w:widowControl/>
              <w:autoSpaceDE/>
              <w:autoSpaceDN/>
              <w:adjustRightInd/>
              <w:jc w:val="center"/>
              <w:rPr>
                <w:i/>
                <w:noProof/>
                <w:sz w:val="28"/>
                <w:szCs w:val="28"/>
              </w:rPr>
            </w:pPr>
          </w:p>
          <w:p w14:paraId="7D04D608" w14:textId="3D93FE99" w:rsidR="009D5C0D" w:rsidRPr="009D5C0D" w:rsidRDefault="009D5C0D" w:rsidP="00346401">
            <w:pPr>
              <w:framePr w:h="0" w:hSpace="141" w:wrap="around" w:vAnchor="text" w:hAnchor="page" w:x="6608" w:y="38"/>
              <w:widowControl/>
              <w:autoSpaceDE/>
              <w:autoSpaceDN/>
              <w:adjustRightInd/>
              <w:jc w:val="center"/>
              <w:rPr>
                <w:i/>
                <w:noProof/>
                <w:sz w:val="28"/>
                <w:szCs w:val="28"/>
              </w:rPr>
            </w:pPr>
          </w:p>
          <w:p w14:paraId="719AF9A3" w14:textId="6167DC0C" w:rsidR="009D5C0D" w:rsidRPr="009D5C0D" w:rsidRDefault="009D5C0D" w:rsidP="00346401">
            <w:pPr>
              <w:framePr w:h="0" w:hSpace="141" w:wrap="around" w:vAnchor="text" w:hAnchor="page" w:x="6608" w:y="38"/>
              <w:widowControl/>
              <w:autoSpaceDE/>
              <w:autoSpaceDN/>
              <w:adjustRightInd/>
              <w:jc w:val="center"/>
              <w:rPr>
                <w:i/>
                <w:noProof/>
                <w:sz w:val="28"/>
                <w:szCs w:val="28"/>
              </w:rPr>
            </w:pPr>
          </w:p>
          <w:p w14:paraId="53C9DB12" w14:textId="77777777" w:rsidR="009D5C0D" w:rsidRPr="009D5C0D" w:rsidRDefault="009D5C0D" w:rsidP="009D5C0D">
            <w:pPr>
              <w:framePr w:h="0" w:hSpace="141" w:wrap="around" w:vAnchor="text" w:hAnchor="page" w:x="6608" w:y="38"/>
              <w:widowControl/>
              <w:autoSpaceDE/>
              <w:autoSpaceDN/>
              <w:adjustRightInd/>
              <w:rPr>
                <w:i/>
                <w:sz w:val="28"/>
                <w:szCs w:val="28"/>
              </w:rPr>
            </w:pPr>
          </w:p>
          <w:p w14:paraId="6FDF2AC9" w14:textId="07FEF2FE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5ABCAB93" w14:textId="130F142D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4485B9CB" w14:textId="59358A78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760E02BE" w14:textId="128C3B79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28D23B98" w14:textId="2444F742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04CE6BEF" w14:textId="7E0F51D7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2CC390C7" w14:textId="6595FCE1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461334BB" w14:textId="69DAC079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0816DA4C" w14:textId="6FC13E25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379F58B" w14:textId="58CDC91C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9A91B6C" w14:textId="178DFFCA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3D9A9E08" w14:textId="6FAD74D7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C68576F" w14:textId="79EF3CED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A0136D2" w14:textId="4BA117B1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7E16AF5F" w14:textId="4752DA0E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50841F61" w14:textId="77B4B356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A50E80B" w14:textId="3CE2ED4D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8B66DC0" w14:textId="399D433B" w:rsidR="009D5C0D" w:rsidRDefault="009D5C0D" w:rsidP="009D5C0D">
            <w:pPr>
              <w:pStyle w:val="ae"/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3C16F648" w14:textId="6CA07DCF" w:rsidR="009D5C0D" w:rsidRDefault="009D5C0D" w:rsidP="003F79DC">
            <w:pPr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4074F74" w14:textId="07800CA8" w:rsidR="00381DE4" w:rsidRDefault="00381DE4" w:rsidP="003F79DC">
            <w:pPr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567231A4" w14:textId="75E74BA6" w:rsidR="00381DE4" w:rsidRDefault="00381DE4" w:rsidP="003F79DC">
            <w:pPr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454E0ECC" w14:textId="5E9A8CBD" w:rsidR="00381DE4" w:rsidRDefault="00381DE4" w:rsidP="003F79DC">
            <w:pPr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6A160653" w14:textId="69FD8BEC" w:rsidR="00381DE4" w:rsidRDefault="00381DE4" w:rsidP="003F79DC">
            <w:pPr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29845980" w14:textId="77777777" w:rsidR="00381DE4" w:rsidRPr="003F79DC" w:rsidRDefault="00381DE4" w:rsidP="003F79DC">
            <w:pPr>
              <w:widowControl/>
              <w:autoSpaceDE/>
              <w:autoSpaceDN/>
              <w:adjustRightInd/>
              <w:rPr>
                <w:b/>
                <w:bCs/>
                <w:sz w:val="28"/>
                <w:szCs w:val="28"/>
              </w:rPr>
            </w:pPr>
          </w:p>
          <w:p w14:paraId="41FFB47D" w14:textId="54C6F62E" w:rsidR="009D5C0D" w:rsidRPr="005B555F" w:rsidRDefault="009D5C0D" w:rsidP="009D5C0D">
            <w:pPr>
              <w:pStyle w:val="ae"/>
              <w:widowControl/>
              <w:numPr>
                <w:ilvl w:val="0"/>
                <w:numId w:val="30"/>
              </w:numPr>
              <w:autoSpaceDE/>
              <w:autoSpaceDN/>
              <w:adjustRightInd/>
              <w:jc w:val="center"/>
              <w:rPr>
                <w:b/>
                <w:bCs/>
                <w:sz w:val="28"/>
                <w:szCs w:val="28"/>
              </w:rPr>
            </w:pPr>
            <w:r w:rsidRPr="005B555F">
              <w:rPr>
                <w:b/>
                <w:bCs/>
                <w:sz w:val="28"/>
                <w:szCs w:val="28"/>
              </w:rPr>
              <w:lastRenderedPageBreak/>
              <w:t xml:space="preserve">Спектральный анализ </w:t>
            </w:r>
            <w:r>
              <w:rPr>
                <w:b/>
                <w:bCs/>
                <w:sz w:val="28"/>
                <w:szCs w:val="28"/>
              </w:rPr>
              <w:t>непериодического сигнала</w:t>
            </w:r>
          </w:p>
          <w:p w14:paraId="09BC0371" w14:textId="77777777" w:rsidR="009D5C0D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0CDCCC56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  <w:r w:rsidRPr="00A91003">
              <w:rPr>
                <w:sz w:val="28"/>
                <w:szCs w:val="28"/>
              </w:rPr>
              <w:t xml:space="preserve">Спектральная плотность или спектр непериодического сигнала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</m:oMath>
            <w:r w:rsidRPr="00A91003">
              <w:rPr>
                <w:sz w:val="28"/>
                <w:szCs w:val="28"/>
              </w:rPr>
              <w:t xml:space="preserve"> определяется преобразованием Фурье</w:t>
            </w:r>
          </w:p>
          <w:p w14:paraId="0D97C142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11DDB56E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+∞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-iωt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dt</m:t>
                  </m:r>
                </m:e>
              </m:nary>
            </m:oMath>
            <w:r w:rsidRPr="00A91003">
              <w:rPr>
                <w:sz w:val="28"/>
                <w:szCs w:val="28"/>
              </w:rPr>
              <w:t>.</w:t>
            </w:r>
          </w:p>
          <w:p w14:paraId="0185F623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0B404089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  <w:r w:rsidRPr="00A91003">
              <w:rPr>
                <w:sz w:val="28"/>
                <w:szCs w:val="28"/>
              </w:rPr>
              <w:t xml:space="preserve">Обратное преобразование Фурье позволяет получить сигнал по его спектральной плотности </w:t>
            </w:r>
          </w:p>
          <w:p w14:paraId="3AF87481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689A48B2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</m:den>
              </m:f>
              <m:nary>
                <m:naryPr>
                  <m:limLoc m:val="subSup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-∞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+∞ </m:t>
                  </m:r>
                </m:sup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e>
              </m:nary>
              <m:r>
                <w:rPr>
                  <w:rFonts w:ascii="Cambria Math" w:hAnsi="Cambria Math"/>
                  <w:sz w:val="28"/>
                  <w:szCs w:val="28"/>
                </w:rPr>
                <m:t>(ω)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iωt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dω</m:t>
              </m:r>
            </m:oMath>
            <w:r w:rsidRPr="00A91003">
              <w:rPr>
                <w:sz w:val="28"/>
                <w:szCs w:val="28"/>
              </w:rPr>
              <w:t>.</w:t>
            </w:r>
          </w:p>
          <w:p w14:paraId="01E3D64B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1CA0B7DE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  <w:r w:rsidRPr="00A91003">
              <w:rPr>
                <w:sz w:val="28"/>
                <w:szCs w:val="28"/>
              </w:rPr>
              <w:t xml:space="preserve">Функция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S(ω)</m:t>
              </m:r>
            </m:oMath>
            <w:r w:rsidRPr="00A91003">
              <w:rPr>
                <w:sz w:val="28"/>
                <w:szCs w:val="28"/>
              </w:rPr>
              <w:t xml:space="preserve"> в общем случае является комплексной</w:t>
            </w:r>
          </w:p>
          <w:p w14:paraId="5CBA711A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7791DECA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=|S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|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iφS(ω)</m:t>
                  </m:r>
                </m:sup>
              </m:sSup>
            </m:oMath>
            <w:r w:rsidRPr="00A91003">
              <w:rPr>
                <w:sz w:val="28"/>
                <w:szCs w:val="28"/>
              </w:rPr>
              <w:t>.</w:t>
            </w:r>
          </w:p>
          <w:p w14:paraId="321CDE40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 xml:space="preserve"> </m:t>
              </m:r>
            </m:oMath>
            <w:r w:rsidRPr="00A91003">
              <w:rPr>
                <w:sz w:val="28"/>
                <w:szCs w:val="28"/>
              </w:rPr>
              <w:t xml:space="preserve">Модуль спектральной плотности сигнала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|S(ω)|</m:t>
              </m:r>
            </m:oMath>
            <w:r w:rsidRPr="00A91003">
              <w:rPr>
                <w:sz w:val="28"/>
                <w:szCs w:val="28"/>
              </w:rPr>
              <w:t xml:space="preserve"> описывает распределение амплитуд гармонических составляющих сигнала по частоте, называется амплитудным спектром. Аргумент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oMath>
            <w:r w:rsidRPr="00A91003">
              <w:rPr>
                <w:sz w:val="28"/>
                <w:szCs w:val="28"/>
              </w:rPr>
              <w:t xml:space="preserve"> дает распределение начальных фаз гармонических составляющих сигнала по частоте, называется фазовым спектром сигнала. Для действительного сигнала амплитудный спектр является четной функцией, а фазовый спектр- нечетной функцией частоты</w:t>
            </w:r>
          </w:p>
          <w:p w14:paraId="18870243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0E6E82FC" w14:textId="77777777" w:rsidR="009D5C0D" w:rsidRPr="00A91003" w:rsidRDefault="00803D2F" w:rsidP="009D5C0D">
            <w:pPr>
              <w:widowControl/>
              <w:autoSpaceDE/>
              <w:autoSpaceDN/>
              <w:adjustRightInd/>
              <w:contextualSpacing/>
              <w:jc w:val="center"/>
              <w:rPr>
                <w:sz w:val="28"/>
                <w:szCs w:val="28"/>
              </w:rPr>
            </w:pPr>
            <m:oMath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ω</m:t>
                      </m:r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-ω</m:t>
                      </m:r>
                    </m:e>
                  </m:d>
                </m:e>
              </m:d>
            </m:oMath>
            <w:r w:rsidR="009D5C0D" w:rsidRPr="00A91003">
              <w:rPr>
                <w:sz w:val="28"/>
                <w:szCs w:val="28"/>
              </w:rPr>
              <w:t xml:space="preserve">;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</w:rPr>
                <m:t>=-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ω</m:t>
                  </m:r>
                </m:e>
              </m:d>
            </m:oMath>
            <w:r w:rsidR="009D5C0D" w:rsidRPr="00A91003">
              <w:rPr>
                <w:sz w:val="28"/>
                <w:szCs w:val="28"/>
              </w:rPr>
              <w:t>.</w:t>
            </w:r>
          </w:p>
          <w:p w14:paraId="40A3AB54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61F08EAE" w14:textId="3BDB0DF1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О</m:t>
              </m:r>
            </m:oMath>
            <w:r w:rsidRPr="00A91003">
              <w:rPr>
                <w:sz w:val="28"/>
                <w:szCs w:val="28"/>
              </w:rPr>
              <w:fldChar w:fldCharType="begin"/>
            </w:r>
            <w:r w:rsidRPr="00A91003">
              <w:rPr>
                <w:sz w:val="28"/>
                <w:szCs w:val="28"/>
              </w:rPr>
              <w:instrText xml:space="preserve"> s(t) </w:instrText>
            </w:r>
            <w:r w:rsidRPr="00A91003">
              <w:rPr>
                <w:sz w:val="28"/>
                <w:szCs w:val="28"/>
              </w:rPr>
              <w:fldChar w:fldCharType="end"/>
            </w:r>
            <w:r w:rsidRPr="00A91003">
              <w:rPr>
                <w:sz w:val="28"/>
                <w:szCs w:val="28"/>
              </w:rPr>
              <w:t>педеление спектров непериодических сигналов удобно производить с учетом свойств преобразования Фурье, использование к</w:t>
            </w:r>
            <w:proofErr w:type="spellStart"/>
            <w:r w:rsidRPr="00A91003">
              <w:rPr>
                <w:sz w:val="28"/>
                <w:szCs w:val="28"/>
              </w:rPr>
              <w:t>о</w:t>
            </w:r>
            <w:r w:rsidR="002B6647">
              <w:rPr>
                <w:sz w:val="28"/>
                <w:szCs w:val="28"/>
              </w:rPr>
              <w:t>торых</w:t>
            </w:r>
            <w:proofErr w:type="spellEnd"/>
            <w:r w:rsidRPr="00A91003">
              <w:rPr>
                <w:sz w:val="28"/>
                <w:szCs w:val="28"/>
              </w:rPr>
              <w:t>, в ряде случаев, позволяет избежать непосредственного расчёта интеграла путём сведения данной задачи к предыдущей, ранее решённой.</w:t>
            </w:r>
          </w:p>
          <w:p w14:paraId="649E88E4" w14:textId="77777777" w:rsidR="009D5C0D" w:rsidRPr="00A91003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Приведем н</w:t>
            </w:r>
            <w:r w:rsidRPr="00A91003">
              <w:rPr>
                <w:sz w:val="28"/>
                <w:szCs w:val="28"/>
              </w:rPr>
              <w:t>екоторые свойства преобразования Фурье, которые могут оказаться полезными при выполнении курсовой работы:</w:t>
            </w:r>
          </w:p>
          <w:p w14:paraId="30F6914F" w14:textId="77777777" w:rsidR="009D5C0D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tbl>
            <w:tblPr>
              <w:tblStyle w:val="a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94"/>
              <w:gridCol w:w="4504"/>
              <w:gridCol w:w="3119"/>
            </w:tblGrid>
            <w:tr w:rsidR="009D5C0D" w:rsidRPr="00086E43" w14:paraId="1868C459" w14:textId="77777777" w:rsidTr="003309A4">
              <w:trPr>
                <w:jc w:val="center"/>
              </w:trPr>
              <w:tc>
                <w:tcPr>
                  <w:tcW w:w="594" w:type="dxa"/>
                </w:tcPr>
                <w:p w14:paraId="7E314E8D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w:r w:rsidRPr="00086E43">
                    <w:rPr>
                      <w:sz w:val="28"/>
                      <w:szCs w:val="28"/>
                    </w:rPr>
                    <w:t>№</w:t>
                  </w:r>
                </w:p>
                <w:p w14:paraId="449F62AB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w:r w:rsidRPr="00086E43">
                    <w:rPr>
                      <w:sz w:val="28"/>
                      <w:szCs w:val="28"/>
                    </w:rPr>
                    <w:t>п</w:t>
                  </w:r>
                  <w:r w:rsidRPr="00086E43">
                    <w:rPr>
                      <w:sz w:val="28"/>
                      <w:szCs w:val="28"/>
                      <w:lang w:val="en-US"/>
                    </w:rPr>
                    <w:t>/</w:t>
                  </w:r>
                  <w:r w:rsidRPr="00086E43">
                    <w:rPr>
                      <w:sz w:val="28"/>
                      <w:szCs w:val="28"/>
                    </w:rPr>
                    <w:t>п</w:t>
                  </w:r>
                </w:p>
              </w:tc>
              <w:tc>
                <w:tcPr>
                  <w:tcW w:w="4504" w:type="dxa"/>
                </w:tcPr>
                <w:p w14:paraId="3199263E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</m:oMath>
                  </m:oMathPara>
                </w:p>
              </w:tc>
              <w:tc>
                <w:tcPr>
                  <w:tcW w:w="3119" w:type="dxa"/>
                </w:tcPr>
                <w:p w14:paraId="5B5CF67B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</m:oMath>
                  </m:oMathPara>
                </w:p>
              </w:tc>
            </w:tr>
            <w:tr w:rsidR="009D5C0D" w:rsidRPr="00086E43" w14:paraId="1A9300F6" w14:textId="77777777" w:rsidTr="003309A4">
              <w:trPr>
                <w:trHeight w:val="509"/>
                <w:jc w:val="center"/>
              </w:trPr>
              <w:tc>
                <w:tcPr>
                  <w:tcW w:w="594" w:type="dxa"/>
                </w:tcPr>
                <w:p w14:paraId="064140E2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  <w:lang w:val="en-US"/>
                    </w:rPr>
                  </w:pPr>
                  <w:r w:rsidRPr="00086E43">
                    <w:rPr>
                      <w:sz w:val="28"/>
                      <w:szCs w:val="28"/>
                    </w:rPr>
                    <w:t xml:space="preserve"> </w:t>
                  </w:r>
                  <w:r w:rsidRPr="00086E43">
                    <w:rPr>
                      <w:sz w:val="28"/>
                      <w:szCs w:val="28"/>
                      <w:lang w:val="en-US"/>
                    </w:rPr>
                    <w:t>1</w:t>
                  </w:r>
                </w:p>
              </w:tc>
              <w:tc>
                <w:tcPr>
                  <w:tcW w:w="4504" w:type="dxa"/>
                </w:tcPr>
                <w:p w14:paraId="1062DA92" w14:textId="77777777" w:rsidR="009D5C0D" w:rsidRPr="00086E43" w:rsidRDefault="00803D2F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1,2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=const</m:t>
                      </m:r>
                    </m:oMath>
                  </m:oMathPara>
                </w:p>
              </w:tc>
              <w:tc>
                <w:tcPr>
                  <w:tcW w:w="3119" w:type="dxa"/>
                </w:tcPr>
                <w:p w14:paraId="3B67DCEB" w14:textId="77777777" w:rsidR="009D5C0D" w:rsidRPr="00086E43" w:rsidRDefault="00803D2F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</m:oMath>
                  </m:oMathPara>
                </w:p>
              </w:tc>
            </w:tr>
            <w:tr w:rsidR="009D5C0D" w:rsidRPr="00086E43" w14:paraId="135FD23D" w14:textId="77777777" w:rsidTr="003309A4">
              <w:trPr>
                <w:trHeight w:val="429"/>
                <w:jc w:val="center"/>
              </w:trPr>
              <w:tc>
                <w:tcPr>
                  <w:tcW w:w="594" w:type="dxa"/>
                </w:tcPr>
                <w:p w14:paraId="14988BD3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  <w:lang w:val="en-US"/>
                    </w:rPr>
                  </w:pPr>
                  <w:r w:rsidRPr="00086E43">
                    <w:rPr>
                      <w:sz w:val="28"/>
                      <w:szCs w:val="28"/>
                    </w:rPr>
                    <w:t xml:space="preserve"> </w:t>
                  </w:r>
                  <w:r w:rsidRPr="00086E43">
                    <w:rPr>
                      <w:sz w:val="28"/>
                      <w:szCs w:val="28"/>
                      <w:lang w:val="en-US"/>
                    </w:rPr>
                    <w:t>2</w:t>
                  </w:r>
                </w:p>
              </w:tc>
              <w:tc>
                <w:tcPr>
                  <w:tcW w:w="4504" w:type="dxa"/>
                </w:tcPr>
                <w:p w14:paraId="3B38E8CE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t±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&gt;0</m:t>
                      </m:r>
                    </m:oMath>
                  </m:oMathPara>
                </w:p>
              </w:tc>
              <w:tc>
                <w:tcPr>
                  <w:tcW w:w="3119" w:type="dxa"/>
                </w:tcPr>
                <w:p w14:paraId="114807CC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ⅇ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±ⅈω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sup>
                      </m:sSup>
                    </m:oMath>
                  </m:oMathPara>
                </w:p>
              </w:tc>
            </w:tr>
            <w:tr w:rsidR="009D5C0D" w:rsidRPr="00086E43" w14:paraId="7E0C7546" w14:textId="77777777" w:rsidTr="003309A4">
              <w:trPr>
                <w:trHeight w:val="802"/>
                <w:jc w:val="center"/>
              </w:trPr>
              <w:tc>
                <w:tcPr>
                  <w:tcW w:w="594" w:type="dxa"/>
                </w:tcPr>
                <w:p w14:paraId="5E111951" w14:textId="77777777" w:rsidR="009D5C0D" w:rsidRPr="00086E43" w:rsidRDefault="009D5C0D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  <w:lang w:val="en-US"/>
                    </w:rPr>
                  </w:pPr>
                  <w:r w:rsidRPr="00086E43">
                    <w:rPr>
                      <w:sz w:val="28"/>
                      <w:szCs w:val="28"/>
                    </w:rPr>
                    <w:t xml:space="preserve"> </w:t>
                  </w:r>
                  <w:r w:rsidRPr="00086E43">
                    <w:rPr>
                      <w:sz w:val="28"/>
                      <w:szCs w:val="28"/>
                      <w:lang w:val="en-US"/>
                    </w:rPr>
                    <w:t>3</w:t>
                  </w:r>
                </w:p>
              </w:tc>
              <w:tc>
                <w:tcPr>
                  <w:tcW w:w="4504" w:type="dxa"/>
                </w:tcPr>
                <w:p w14:paraId="51052A3E" w14:textId="77777777" w:rsidR="009D5C0D" w:rsidRPr="00086E43" w:rsidRDefault="00803D2F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ⅆ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s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ⅆ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,n≥0</m:t>
                      </m:r>
                    </m:oMath>
                  </m:oMathPara>
                </w:p>
              </w:tc>
              <w:tc>
                <w:tcPr>
                  <w:tcW w:w="3119" w:type="dxa"/>
                </w:tcPr>
                <w:p w14:paraId="4E3262FD" w14:textId="77777777" w:rsidR="009D5C0D" w:rsidRPr="00086E43" w:rsidRDefault="00803D2F" w:rsidP="009D5C0D">
                  <w:pPr>
                    <w:widowControl/>
                    <w:autoSpaceDE/>
                    <w:autoSpaceDN/>
                    <w:adjustRightInd/>
                    <w:contextualSpacing/>
                    <w:jc w:val="both"/>
                    <w:rPr>
                      <w:sz w:val="28"/>
                      <w:szCs w:val="28"/>
                    </w:rPr>
                  </w:pPr>
                  <m:oMathPara>
                    <m:oMathParaPr>
                      <m:jc m:val="center"/>
                    </m:oMathParaPr>
                    <m:oMath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ⅈω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ω</m:t>
                          </m:r>
                        </m:e>
                      </m:d>
                    </m:oMath>
                  </m:oMathPara>
                </w:p>
              </w:tc>
            </w:tr>
          </w:tbl>
          <w:p w14:paraId="3EFBF7D0" w14:textId="77777777" w:rsidR="009D5C0D" w:rsidRDefault="009D5C0D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32D32587" w14:textId="77777777" w:rsidR="001D45B1" w:rsidRDefault="001D45B1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44CDFA91" w14:textId="77777777" w:rsidR="001D45B1" w:rsidRDefault="001D45B1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7A0B5340" w14:textId="77777777" w:rsidR="001D45B1" w:rsidRDefault="001D45B1" w:rsidP="009D5C0D">
            <w:pPr>
              <w:widowControl/>
              <w:autoSpaceDE/>
              <w:autoSpaceDN/>
              <w:adjustRightInd/>
              <w:contextualSpacing/>
              <w:jc w:val="both"/>
              <w:rPr>
                <w:sz w:val="28"/>
                <w:szCs w:val="28"/>
              </w:rPr>
            </w:pPr>
          </w:p>
          <w:p w14:paraId="40F7A0D8" w14:textId="77777777" w:rsidR="00346401" w:rsidRPr="009D5C0D" w:rsidRDefault="00346401" w:rsidP="00B06009">
            <w:pPr>
              <w:tabs>
                <w:tab w:val="left" w:pos="709"/>
              </w:tabs>
              <w:rPr>
                <w:b/>
                <w:i/>
                <w:sz w:val="28"/>
                <w:szCs w:val="28"/>
              </w:rPr>
            </w:pPr>
          </w:p>
        </w:tc>
      </w:tr>
    </w:tbl>
    <w:p w14:paraId="6611CCF8" w14:textId="744154E0" w:rsidR="008968DD" w:rsidRPr="009D5C0D" w:rsidRDefault="008968DD" w:rsidP="00B71059">
      <w:pPr>
        <w:rPr>
          <w:sz w:val="28"/>
          <w:szCs w:val="28"/>
        </w:rPr>
      </w:pPr>
    </w:p>
    <w:p w14:paraId="7086B8D7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 w:rsidRPr="00375764">
        <w:rPr>
          <w:sz w:val="28"/>
          <w:szCs w:val="28"/>
        </w:rPr>
        <w:t xml:space="preserve">В ряде практических случаев, у сигнала, спектр которого требуется определить, может быть выявлена определённая структурная упорядоченность. К таким сигналам относятся, например, пачки импульсов и кодированные сигналы. Кодированный сигнал на каждом частном интервале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+1</m:t>
                        </m:r>
                      </m:sub>
                    </m:sSub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bSup>
      </m:oMath>
      <w:r w:rsidRPr="00375764">
        <w:rPr>
          <w:sz w:val="28"/>
          <w:szCs w:val="28"/>
        </w:rPr>
        <w:t xml:space="preserve">, причем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n+1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const</m:t>
        </m:r>
      </m:oMath>
      <w:r w:rsidRPr="00375764">
        <w:rPr>
          <w:sz w:val="28"/>
          <w:szCs w:val="28"/>
        </w:rPr>
        <w:t xml:space="preserve">, принимает постоянное значение из множества чисел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</m:sSubSup>
      </m:oMath>
      <w:r w:rsidRPr="00375764">
        <w:rPr>
          <w:sz w:val="28"/>
          <w:szCs w:val="28"/>
        </w:rPr>
        <w:t>:</w:t>
      </w:r>
    </w:p>
    <w:p w14:paraId="7B6DF52E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4463E743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center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  <w:lang w:val="en-US"/>
          </w:rPr>
          <m:t>rect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nary>
        <m:r>
          <w:rPr>
            <w:rFonts w:ascii="Cambria Math" w:hAnsi="Cambria Math"/>
            <w:sz w:val="28"/>
            <w:szCs w:val="28"/>
            <w:lang w:val="en-US"/>
          </w:rPr>
          <m:t>rect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den>
            </m:f>
          </m:e>
        </m:d>
      </m:oMath>
      <w:r w:rsidRPr="00375764">
        <w:rPr>
          <w:i/>
          <w:sz w:val="28"/>
          <w:szCs w:val="28"/>
        </w:rPr>
        <w:t>,</w:t>
      </w:r>
    </w:p>
    <w:p w14:paraId="47ABD16D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i/>
          <w:sz w:val="28"/>
          <w:szCs w:val="28"/>
        </w:rPr>
      </w:pPr>
    </w:p>
    <w:p w14:paraId="258E2581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 w:rsidRPr="00375764">
        <w:rPr>
          <w:sz w:val="28"/>
          <w:szCs w:val="28"/>
        </w:rPr>
        <w:t xml:space="preserve">Где </w:t>
      </w:r>
      <w:r w:rsidRPr="00375764">
        <w:rPr>
          <w:i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∕2</m:t>
        </m:r>
      </m:oMath>
      <w:r w:rsidRPr="00375764">
        <w:rPr>
          <w:sz w:val="28"/>
          <w:szCs w:val="28"/>
        </w:rPr>
        <w:t xml:space="preserve"> – середина интервала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, 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=0,….,N-1</m:t>
        </m:r>
      </m:oMath>
      <w:r w:rsidRPr="00375764">
        <w:rPr>
          <w:sz w:val="28"/>
          <w:szCs w:val="28"/>
        </w:rPr>
        <w:t>;</w:t>
      </w:r>
    </w:p>
    <w:p w14:paraId="594196B6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443F9D95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 w:rsidRPr="00375764">
        <w:rPr>
          <w:sz w:val="28"/>
          <w:szCs w:val="28"/>
        </w:rPr>
        <w:t>Спектральная плотность кодированного сигнала можно получить</w:t>
      </w:r>
    </w:p>
    <w:p w14:paraId="578D3252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5ED061C8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center"/>
        <w:rPr>
          <w:i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sinc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ⅇ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-ⅈ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sup>
        </m:sSup>
        <m:r>
          <w:rPr>
            <w:rFonts w:ascii="Cambria Math" w:hAnsi="Cambria Math"/>
            <w:sz w:val="28"/>
            <w:szCs w:val="28"/>
          </w:rPr>
          <m:t>∙</m:t>
        </m:r>
        <m:nary>
          <m:naryPr>
            <m:chr m:val="∑"/>
            <m:limLoc m:val="undOvr"/>
            <m:grow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</m:e>
        </m:nary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iωn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sup>
        </m:sSup>
      </m:oMath>
      <w:r w:rsidRPr="00375764">
        <w:rPr>
          <w:i/>
          <w:sz w:val="28"/>
          <w:szCs w:val="28"/>
        </w:rPr>
        <w:t>.</w:t>
      </w:r>
    </w:p>
    <w:p w14:paraId="7B44285E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i/>
          <w:sz w:val="28"/>
          <w:szCs w:val="28"/>
        </w:rPr>
      </w:pPr>
    </w:p>
    <w:p w14:paraId="00CDA1E0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 w:rsidRPr="00375764">
        <w:rPr>
          <w:sz w:val="28"/>
          <w:szCs w:val="28"/>
        </w:rPr>
        <w:t xml:space="preserve">Для амплитудного спектра кодированного сигнала можно получить </w:t>
      </w:r>
    </w:p>
    <w:p w14:paraId="6BC7CE70" w14:textId="77777777" w:rsidR="00506C54" w:rsidRPr="00375764" w:rsidRDefault="00803D2F" w:rsidP="00506C54">
      <w:pPr>
        <w:widowControl/>
        <w:autoSpaceDE/>
        <w:autoSpaceDN/>
        <w:adjustRightInd/>
        <w:contextualSpacing/>
        <w:jc w:val="both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τ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sinc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d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m,n=0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w-1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</m:t>
                      </m:r>
                    </m:sub>
                  </m:sSub>
                </m:e>
              </m:nary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m-n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</m:e>
              </m:d>
            </m:e>
          </m:rad>
        </m:oMath>
      </m:oMathPara>
    </w:p>
    <w:p w14:paraId="6B478424" w14:textId="77777777" w:rsidR="00506C54" w:rsidRPr="00375764" w:rsidRDefault="00506C54" w:rsidP="00506C5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 w:rsidRPr="00375764">
        <w:rPr>
          <w:sz w:val="28"/>
          <w:szCs w:val="28"/>
        </w:rPr>
        <w:t>Для фазового спектра</w:t>
      </w:r>
    </w:p>
    <w:p w14:paraId="31A53C36" w14:textId="77777777" w:rsidR="00506C54" w:rsidRPr="00375764" w:rsidRDefault="00803D2F" w:rsidP="00506C54">
      <w:pPr>
        <w:widowControl/>
        <w:autoSpaceDE/>
        <w:autoSpaceDN/>
        <w:adjustRightInd/>
        <w:contextualSpacing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sing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</m:e>
            </m:d>
          </m:e>
        </m:d>
        <m:r>
          <w:rPr>
            <w:rFonts w:ascii="Cambria Math" w:hAnsi="Cambria Math"/>
            <w:sz w:val="28"/>
            <w:szCs w:val="28"/>
            <w:lang w:val="en-US"/>
          </w:rPr>
          <m:t>sign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ω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 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sign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0</m:t>
                            </m:r>
                          </m:sub>
                        </m:sSub>
                      </m:e>
                    </m:d>
                  </m:e>
                </m:nary>
              </m:e>
            </m:d>
          </m:e>
        </m:d>
        <m:r>
          <w:rPr>
            <w:rFonts w:ascii="Cambria Math" w:hAnsi="Cambria Math"/>
            <w:sz w:val="28"/>
            <w:szCs w:val="28"/>
            <w:lang w:val="en-US"/>
          </w:rPr>
          <m:t>sign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ω</m:t>
            </m:r>
          </m:e>
        </m:d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arctg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</m:num>
              <m:den>
                <m:nary>
                  <m:naryPr>
                    <m:chr m:val="∑"/>
                    <m:limLoc m:val="undOvr"/>
                    <m:grow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n</m:t>
                        </m:r>
                      </m:sub>
                    </m:sSub>
                  </m:e>
                </m:nary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cos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nω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e>
                </m:d>
              </m:den>
            </m:f>
          </m:e>
        </m:d>
      </m:oMath>
      <w:r w:rsidR="00506C54" w:rsidRPr="00375764">
        <w:rPr>
          <w:i/>
          <w:sz w:val="28"/>
          <w:szCs w:val="28"/>
        </w:rPr>
        <w:t>.</w:t>
      </w:r>
    </w:p>
    <w:p w14:paraId="3903262D" w14:textId="7EFF433C" w:rsidR="00F0272A" w:rsidRDefault="00412CE5" w:rsidP="00412CE5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Опишем заданный сигнал </w:t>
      </w:r>
      <m:oMath>
        <m:r>
          <w:rPr>
            <w:rFonts w:ascii="Cambria Math" w:hAnsi="Cambria Math"/>
            <w:sz w:val="28"/>
            <w:szCs w:val="28"/>
          </w:rPr>
          <m:t>s(t)</m:t>
        </m:r>
      </m:oMath>
      <w:r w:rsidRPr="0093106C">
        <w:rPr>
          <w:sz w:val="28"/>
          <w:szCs w:val="28"/>
        </w:rPr>
        <w:t xml:space="preserve"> </w:t>
      </w:r>
      <w:r>
        <w:rPr>
          <w:sz w:val="28"/>
          <w:szCs w:val="28"/>
        </w:rPr>
        <w:t>математически в общем:</w:t>
      </w:r>
    </w:p>
    <w:p w14:paraId="75A2CE8E" w14:textId="77777777" w:rsidR="004F17A3" w:rsidRDefault="004F17A3" w:rsidP="00412CE5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38385E30" w14:textId="77777777" w:rsidR="009B5BA5" w:rsidRDefault="00CC1BE5" w:rsidP="00F0272A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rect(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o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</m:den>
            </m:f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Pr="00CC1BE5">
        <w:rPr>
          <w:sz w:val="28"/>
          <w:szCs w:val="28"/>
        </w:rPr>
        <w:t xml:space="preserve">, </w:t>
      </w:r>
    </w:p>
    <w:p w14:paraId="7EB6FCC5" w14:textId="184AA041" w:rsidR="00B16A52" w:rsidRDefault="00CC1BE5" w:rsidP="00F0272A">
      <w:pPr>
        <w:jc w:val="center"/>
        <w:rPr>
          <w:sz w:val="28"/>
          <w:szCs w:val="28"/>
        </w:rPr>
      </w:pPr>
      <w:r w:rsidRPr="00CC1BE5">
        <w:rPr>
          <w:sz w:val="28"/>
          <w:szCs w:val="28"/>
        </w:rPr>
        <w:t>где N = 4 - число кодовых элементов;</w:t>
      </w:r>
    </w:p>
    <w:p w14:paraId="01F2A001" w14:textId="165A01D0" w:rsidR="009B5BA5" w:rsidRDefault="009B5BA5" w:rsidP="009B5BA5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τ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0 </m:t>
            </m:r>
          </m:sub>
        </m:sSub>
      </m:oMath>
      <w:r w:rsidRPr="00525B67">
        <w:rPr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6</m:t>
        </m:r>
        <m:r>
          <w:rPr>
            <w:rFonts w:ascii="Cambria Math" w:hAnsi="Cambria Math"/>
            <w:sz w:val="28"/>
            <w:szCs w:val="28"/>
          </w:rPr>
          <m:t xml:space="preserve"> мс</m:t>
        </m:r>
      </m:oMath>
      <w:r w:rsidRPr="00525B67">
        <w:rPr>
          <w:sz w:val="28"/>
          <w:szCs w:val="28"/>
        </w:rPr>
        <w:t xml:space="preserve">- </w:t>
      </w:r>
      <w:r w:rsidRPr="00CC1BE5">
        <w:rPr>
          <w:sz w:val="28"/>
          <w:szCs w:val="28"/>
        </w:rPr>
        <w:t>длительность такта;</w:t>
      </w:r>
    </w:p>
    <w:p w14:paraId="0962156E" w14:textId="0D9135E0" w:rsidR="009D5C0D" w:rsidRPr="006A494A" w:rsidRDefault="00803D2F" w:rsidP="00F0272A">
      <w:pPr>
        <w:jc w:val="center"/>
        <w:rPr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 -1,5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=9 </m:t>
          </m:r>
          <m:r>
            <w:rPr>
              <w:rFonts w:ascii="Cambria Math" w:hAnsi="Cambria Math"/>
              <w:sz w:val="28"/>
              <w:szCs w:val="28"/>
            </w:rPr>
            <m:t>мс</m:t>
          </m:r>
        </m:oMath>
      </m:oMathPara>
    </w:p>
    <w:p w14:paraId="759AC64B" w14:textId="29968893" w:rsidR="00F0272A" w:rsidRPr="00F0272A" w:rsidRDefault="00F0272A" w:rsidP="00F0272A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0,5</m:t>
              </m:r>
              <m:r>
                <w:rPr>
                  <w:rFonts w:ascii="Cambria Math" w:hAnsi="Cambria Math"/>
                  <w:sz w:val="28"/>
                  <w:szCs w:val="28"/>
                </w:rPr>
                <m:t>;</m:t>
              </m:r>
              <m:r>
                <w:rPr>
                  <w:rFonts w:ascii="Cambria Math" w:hAnsi="Cambria Math"/>
                  <w:sz w:val="28"/>
                  <w:szCs w:val="28"/>
                </w:rPr>
                <m:t>1;0,5</m:t>
              </m:r>
            </m:e>
          </m:d>
          <m:r>
            <w:rPr>
              <w:rFonts w:ascii="Cambria Math" w:hAnsi="Cambria Math"/>
              <w:sz w:val="28"/>
              <w:szCs w:val="28"/>
            </w:rPr>
            <m:t>[B]</m:t>
          </m:r>
        </m:oMath>
      </m:oMathPara>
    </w:p>
    <w:p w14:paraId="1C5B4CB7" w14:textId="77777777" w:rsidR="00F0272A" w:rsidRPr="00F0272A" w:rsidRDefault="00F0272A" w:rsidP="00B16A52">
      <w:pPr>
        <w:rPr>
          <w:sz w:val="28"/>
          <w:szCs w:val="28"/>
        </w:rPr>
      </w:pPr>
    </w:p>
    <w:p w14:paraId="164626D4" w14:textId="1C4C52DB" w:rsidR="00952A86" w:rsidRDefault="00952A86" w:rsidP="00B71059">
      <w:pPr>
        <w:rPr>
          <w:sz w:val="28"/>
          <w:szCs w:val="28"/>
        </w:rPr>
      </w:pPr>
    </w:p>
    <w:p w14:paraId="37136C1B" w14:textId="7F272BC2" w:rsidR="00952A86" w:rsidRDefault="00952A86" w:rsidP="00B71059">
      <w:pPr>
        <w:rPr>
          <w:sz w:val="28"/>
          <w:szCs w:val="28"/>
        </w:rPr>
      </w:pPr>
    </w:p>
    <w:p w14:paraId="254DBF17" w14:textId="72C72C7B" w:rsidR="00952A86" w:rsidRDefault="00952A86" w:rsidP="00B71059">
      <w:pPr>
        <w:rPr>
          <w:sz w:val="28"/>
          <w:szCs w:val="28"/>
        </w:rPr>
      </w:pPr>
    </w:p>
    <w:p w14:paraId="07599C43" w14:textId="13CC5DAE" w:rsidR="00952A86" w:rsidRDefault="00952A86" w:rsidP="00B71059">
      <w:pPr>
        <w:rPr>
          <w:sz w:val="28"/>
          <w:szCs w:val="28"/>
        </w:rPr>
      </w:pPr>
    </w:p>
    <w:p w14:paraId="22329D8D" w14:textId="0AD2ECB0" w:rsidR="00952A86" w:rsidRDefault="00952A86" w:rsidP="00B71059">
      <w:pPr>
        <w:rPr>
          <w:sz w:val="28"/>
          <w:szCs w:val="28"/>
        </w:rPr>
      </w:pPr>
    </w:p>
    <w:p w14:paraId="58CED3D5" w14:textId="11A17F8D" w:rsidR="00952A86" w:rsidRDefault="00952A86" w:rsidP="00B71059">
      <w:pPr>
        <w:rPr>
          <w:sz w:val="28"/>
          <w:szCs w:val="28"/>
        </w:rPr>
      </w:pPr>
    </w:p>
    <w:p w14:paraId="7BA710A5" w14:textId="533694A2" w:rsidR="00952A86" w:rsidRDefault="00952A86" w:rsidP="00B71059">
      <w:pPr>
        <w:rPr>
          <w:sz w:val="28"/>
          <w:szCs w:val="28"/>
        </w:rPr>
      </w:pPr>
    </w:p>
    <w:p w14:paraId="52BCDA8F" w14:textId="79C36E1E" w:rsidR="00693A58" w:rsidRDefault="00B842A9" w:rsidP="00693A5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Нужен один график</w:t>
      </w:r>
    </w:p>
    <w:p w14:paraId="6FF0ED14" w14:textId="08C41D7E" w:rsidR="00952A86" w:rsidRDefault="00952A86" w:rsidP="00B71059">
      <w:pPr>
        <w:rPr>
          <w:sz w:val="28"/>
          <w:szCs w:val="28"/>
        </w:rPr>
      </w:pPr>
    </w:p>
    <w:p w14:paraId="66AC1CC0" w14:textId="73D7D181" w:rsidR="00952A86" w:rsidRDefault="00952A86" w:rsidP="00B71059">
      <w:pPr>
        <w:rPr>
          <w:sz w:val="28"/>
          <w:szCs w:val="28"/>
        </w:rPr>
      </w:pPr>
    </w:p>
    <w:p w14:paraId="398D4750" w14:textId="7BF58EDE" w:rsidR="00952A86" w:rsidRDefault="00952A86" w:rsidP="00B71059">
      <w:pPr>
        <w:rPr>
          <w:sz w:val="28"/>
          <w:szCs w:val="28"/>
        </w:rPr>
      </w:pPr>
    </w:p>
    <w:p w14:paraId="1676CD71" w14:textId="66B42604" w:rsidR="00952A86" w:rsidRDefault="00952A86" w:rsidP="00B71059">
      <w:pPr>
        <w:rPr>
          <w:sz w:val="28"/>
          <w:szCs w:val="28"/>
        </w:rPr>
      </w:pPr>
    </w:p>
    <w:p w14:paraId="2823499C" w14:textId="6CCBBD8F" w:rsidR="00952A86" w:rsidRDefault="00952A86" w:rsidP="00B71059">
      <w:pPr>
        <w:rPr>
          <w:sz w:val="28"/>
          <w:szCs w:val="28"/>
        </w:rPr>
      </w:pPr>
    </w:p>
    <w:p w14:paraId="5F34199F" w14:textId="6CC7E092" w:rsidR="00952A86" w:rsidRDefault="00952A86" w:rsidP="00B71059">
      <w:pPr>
        <w:rPr>
          <w:sz w:val="28"/>
          <w:szCs w:val="28"/>
        </w:rPr>
      </w:pPr>
    </w:p>
    <w:p w14:paraId="4AFF2BE3" w14:textId="3A437E34" w:rsidR="00952A86" w:rsidRDefault="00952A86" w:rsidP="00B71059">
      <w:pPr>
        <w:rPr>
          <w:sz w:val="28"/>
          <w:szCs w:val="28"/>
        </w:rPr>
      </w:pPr>
    </w:p>
    <w:p w14:paraId="16D37BCF" w14:textId="77777777" w:rsidR="00952A86" w:rsidRPr="007F515F" w:rsidRDefault="00952A86" w:rsidP="00952A86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 w:rsidRPr="00375764">
        <w:rPr>
          <w:sz w:val="28"/>
          <w:szCs w:val="28"/>
        </w:rPr>
        <w:t>Спектральная плотность коди</w:t>
      </w:r>
      <w:r>
        <w:rPr>
          <w:sz w:val="28"/>
          <w:szCs w:val="28"/>
        </w:rPr>
        <w:t>рованного сигнала в общем виде</w:t>
      </w:r>
    </w:p>
    <w:p w14:paraId="4A41608E" w14:textId="77777777" w:rsidR="00952A86" w:rsidRPr="00375764" w:rsidRDefault="00952A86" w:rsidP="00952A86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5AA747D5" w14:textId="7225EC72" w:rsidR="00A72D77" w:rsidRDefault="00A72D77" w:rsidP="00A72D77">
      <w:pPr>
        <w:widowControl/>
        <w:autoSpaceDE/>
        <w:autoSpaceDN/>
        <w:adjustRightInd/>
        <w:contextualSpacing/>
        <w:jc w:val="center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sinc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ⅇ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-ⅈ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sup>
          </m:sSup>
          <m:r>
            <w:rPr>
              <w:rFonts w:ascii="Cambria Math" w:hAnsi="Cambria Math"/>
              <w:sz w:val="28"/>
              <w:szCs w:val="28"/>
            </w:rPr>
            <m:t>∙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nary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iωn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sup>
          </m:sSup>
        </m:oMath>
      </m:oMathPara>
    </w:p>
    <w:p w14:paraId="1FE53D40" w14:textId="386B7EF7" w:rsidR="00060B3D" w:rsidRDefault="00060B3D" w:rsidP="00A72D77">
      <w:pPr>
        <w:widowControl/>
        <w:autoSpaceDE/>
        <w:autoSpaceDN/>
        <w:adjustRightInd/>
        <w:contextualSpacing/>
        <w:jc w:val="center"/>
        <w:rPr>
          <w:i/>
          <w:sz w:val="28"/>
          <w:szCs w:val="28"/>
        </w:rPr>
      </w:pPr>
    </w:p>
    <w:p w14:paraId="0EF2A4D9" w14:textId="5029E43E" w:rsidR="00060B3D" w:rsidRPr="00060B3D" w:rsidRDefault="00060B3D" w:rsidP="00060B3D">
      <w:pPr>
        <w:widowControl/>
        <w:autoSpaceDE/>
        <w:autoSpaceDN/>
        <w:adjustRightInd/>
        <w:contextualSpacing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=ReS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GB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sinc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</m:e>
          </m:d>
          <m:r>
            <w:rPr>
              <w:rFonts w:ascii="Cambria Math" w:hAnsi="Cambria Math"/>
              <w:sz w:val="28"/>
              <w:szCs w:val="28"/>
            </w:rPr>
            <m:t>∙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cos⁡</m:t>
          </m:r>
          <m:r>
            <w:rPr>
              <w:rFonts w:ascii="Cambria Math" w:hAnsi="Cambria Math"/>
              <w:sz w:val="28"/>
              <w:szCs w:val="28"/>
              <w:lang w:val="en-US"/>
            </w:rPr>
            <m:t>(ω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)</m:t>
          </m:r>
        </m:oMath>
      </m:oMathPara>
    </w:p>
    <w:p w14:paraId="323ACAFC" w14:textId="77777777" w:rsidR="00952A86" w:rsidRPr="00952A86" w:rsidRDefault="00952A86" w:rsidP="00A72D77">
      <w:pPr>
        <w:widowControl/>
        <w:autoSpaceDE/>
        <w:autoSpaceDN/>
        <w:adjustRightInd/>
        <w:contextualSpacing/>
        <w:jc w:val="center"/>
        <w:rPr>
          <w:sz w:val="28"/>
          <w:szCs w:val="28"/>
        </w:rPr>
      </w:pPr>
    </w:p>
    <w:p w14:paraId="0D36E938" w14:textId="77777777" w:rsidR="00952A86" w:rsidRDefault="00952A86" w:rsidP="00952A86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38B8A6B8" w14:textId="148A0037" w:rsidR="00952A86" w:rsidRDefault="00952A86" w:rsidP="00952A86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 w:rsidRPr="00D139C4">
        <w:rPr>
          <w:sz w:val="28"/>
          <w:szCs w:val="28"/>
        </w:rPr>
        <w:t>Получим выражения для амплитудного и фазовог</w:t>
      </w:r>
      <w:r>
        <w:rPr>
          <w:sz w:val="28"/>
          <w:szCs w:val="28"/>
        </w:rPr>
        <w:t>о спектров сигнала в общем виде</w:t>
      </w:r>
    </w:p>
    <w:p w14:paraId="4A4D6975" w14:textId="0E9DB568" w:rsidR="00952A86" w:rsidRPr="00952A86" w:rsidRDefault="00952A86" w:rsidP="00B71059">
      <w:pPr>
        <w:rPr>
          <w:sz w:val="28"/>
          <w:szCs w:val="28"/>
        </w:rPr>
      </w:pPr>
    </w:p>
    <w:p w14:paraId="64E5F12E" w14:textId="77777777" w:rsidR="00060B3D" w:rsidRPr="00375764" w:rsidRDefault="00060B3D" w:rsidP="00060B3D">
      <w:pPr>
        <w:widowControl/>
        <w:autoSpaceDE/>
        <w:autoSpaceDN/>
        <w:adjustRightInd/>
        <w:contextualSpacing/>
        <w:jc w:val="both"/>
        <w:rPr>
          <w:i/>
          <w:sz w:val="28"/>
          <w:szCs w:val="28"/>
          <w:lang w:val="en-US"/>
        </w:rPr>
      </w:pPr>
      <m:oMathPara>
        <m:oMathParaPr>
          <m:jc m:val="center"/>
        </m:oMathParaPr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</m:d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sinc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d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cos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64625823" w14:textId="77777777" w:rsidR="00060B3D" w:rsidRDefault="00060B3D" w:rsidP="00060B3D">
      <w:pPr>
        <w:widowControl/>
        <w:autoSpaceDE/>
        <w:autoSpaceDN/>
        <w:adjustRightInd/>
        <w:contextualSpacing/>
        <w:jc w:val="center"/>
        <w:rPr>
          <w:i/>
          <w:sz w:val="28"/>
          <w:szCs w:val="28"/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π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2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1-sing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sinc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ω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  <w:lang w:val="en-US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den>
                    </m:f>
                  </m:e>
                </m:d>
              </m:e>
            </m:d>
            <m:nary>
              <m:naryPr>
                <m:chr m:val="∑"/>
                <m:limLoc m:val="undOvr"/>
                <m:grow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naryPr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n=0</m:t>
                </m:r>
              </m:sub>
              <m: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N-1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sub>
                </m:sSub>
              </m:e>
            </m:nary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cos⁡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(ω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  <w:lang w:val="en-US"/>
              </w:rPr>
              <m:t>)</m:t>
            </m:r>
          </m:e>
        </m:d>
        <m:r>
          <w:rPr>
            <w:rFonts w:ascii="Cambria Math" w:hAnsi="Cambria Math"/>
            <w:sz w:val="28"/>
            <w:szCs w:val="28"/>
            <w:lang w:val="en-US"/>
          </w:rPr>
          <m:t>∙sign(ω)</m:t>
        </m:r>
      </m:oMath>
      <w:r w:rsidRPr="00DC7EC3">
        <w:rPr>
          <w:i/>
          <w:sz w:val="28"/>
          <w:szCs w:val="28"/>
          <w:lang w:val="en-US"/>
        </w:rPr>
        <w:t>.</w:t>
      </w:r>
    </w:p>
    <w:p w14:paraId="534502C3" w14:textId="38AE12F7" w:rsidR="00952A86" w:rsidRDefault="00060B3D" w:rsidP="00060B3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AB8C977" w14:textId="02AF0D08" w:rsidR="00952A86" w:rsidRPr="00060B3D" w:rsidRDefault="00B3442F" w:rsidP="00B71059">
      <w:pPr>
        <w:rPr>
          <w:sz w:val="28"/>
          <w:szCs w:val="28"/>
          <w:lang w:val="en-US"/>
        </w:rPr>
      </w:pPr>
      <w:r>
        <w:rPr>
          <w:i/>
          <w:noProof/>
          <w:sz w:val="28"/>
          <w:szCs w:val="28"/>
        </w:rPr>
        <w:drawing>
          <wp:inline distT="0" distB="0" distL="0" distR="0" wp14:anchorId="1093901A" wp14:editId="295FEE69">
            <wp:extent cx="6120765" cy="2870934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амп и фаз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7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D682" w14:textId="17C62427" w:rsidR="00952A86" w:rsidRPr="00060B3D" w:rsidRDefault="00952A86" w:rsidP="00B71059">
      <w:pPr>
        <w:rPr>
          <w:sz w:val="28"/>
          <w:szCs w:val="28"/>
          <w:lang w:val="en-US"/>
        </w:rPr>
      </w:pPr>
    </w:p>
    <w:p w14:paraId="2765A75D" w14:textId="01D2614C" w:rsidR="00952A86" w:rsidRPr="00060B3D" w:rsidRDefault="00952A86" w:rsidP="00B71059">
      <w:pPr>
        <w:rPr>
          <w:sz w:val="28"/>
          <w:szCs w:val="28"/>
          <w:lang w:val="en-US"/>
        </w:rPr>
      </w:pPr>
    </w:p>
    <w:p w14:paraId="7EEB5129" w14:textId="249586B6" w:rsidR="00952A86" w:rsidRPr="00060B3D" w:rsidRDefault="00952A86" w:rsidP="00B71059">
      <w:pPr>
        <w:rPr>
          <w:sz w:val="28"/>
          <w:szCs w:val="28"/>
          <w:lang w:val="en-US"/>
        </w:rPr>
      </w:pPr>
    </w:p>
    <w:p w14:paraId="175DC56B" w14:textId="036B506C" w:rsidR="00952A86" w:rsidRPr="00060B3D" w:rsidRDefault="00952A86" w:rsidP="00B71059">
      <w:pPr>
        <w:rPr>
          <w:sz w:val="28"/>
          <w:szCs w:val="28"/>
          <w:lang w:val="en-US"/>
        </w:rPr>
      </w:pPr>
    </w:p>
    <w:p w14:paraId="46F8FBB4" w14:textId="60629F85" w:rsidR="00952A86" w:rsidRPr="00060B3D" w:rsidRDefault="00B3442F" w:rsidP="00B71059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428E8EFA" wp14:editId="3CB262C4">
            <wp:extent cx="6120765" cy="334271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амп и фаз сглаженные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EA7" w14:textId="566FC17C" w:rsidR="00952A86" w:rsidRPr="00060B3D" w:rsidRDefault="00952A86" w:rsidP="00B71059">
      <w:pPr>
        <w:rPr>
          <w:sz w:val="28"/>
          <w:szCs w:val="28"/>
          <w:lang w:val="en-US"/>
        </w:rPr>
      </w:pPr>
    </w:p>
    <w:p w14:paraId="185EA391" w14:textId="01B5AC46" w:rsidR="00952A86" w:rsidRPr="00060B3D" w:rsidRDefault="00952A86" w:rsidP="00B71059">
      <w:pPr>
        <w:rPr>
          <w:sz w:val="28"/>
          <w:szCs w:val="28"/>
          <w:lang w:val="en-US"/>
        </w:rPr>
      </w:pPr>
    </w:p>
    <w:p w14:paraId="319EAE8E" w14:textId="2F9B4F1D" w:rsidR="00952A86" w:rsidRPr="00060B3D" w:rsidRDefault="00952A86" w:rsidP="00B71059">
      <w:pPr>
        <w:rPr>
          <w:sz w:val="28"/>
          <w:szCs w:val="28"/>
          <w:lang w:val="en-US"/>
        </w:rPr>
      </w:pPr>
    </w:p>
    <w:p w14:paraId="7436C7A0" w14:textId="749538E3" w:rsidR="00952A86" w:rsidRPr="00060B3D" w:rsidRDefault="00952A86" w:rsidP="00B71059">
      <w:pPr>
        <w:rPr>
          <w:sz w:val="28"/>
          <w:szCs w:val="28"/>
          <w:lang w:val="en-US"/>
        </w:rPr>
      </w:pPr>
    </w:p>
    <w:p w14:paraId="6F3D35EB" w14:textId="7C2CF136" w:rsidR="00952A86" w:rsidRPr="000470EB" w:rsidRDefault="00952A86" w:rsidP="00952A86">
      <w:pPr>
        <w:tabs>
          <w:tab w:val="left" w:pos="709"/>
        </w:tabs>
        <w:rPr>
          <w:i/>
          <w:sz w:val="28"/>
          <w:szCs w:val="28"/>
        </w:rPr>
      </w:pPr>
      <w:r>
        <w:rPr>
          <w:sz w:val="28"/>
          <w:szCs w:val="28"/>
        </w:rPr>
        <w:t>Определим</w:t>
      </w:r>
      <w:r w:rsidRPr="00324F1E">
        <w:rPr>
          <w:sz w:val="28"/>
          <w:szCs w:val="28"/>
        </w:rPr>
        <w:t xml:space="preserve"> ширину спектра заданного</w:t>
      </w:r>
      <w:r>
        <w:rPr>
          <w:sz w:val="28"/>
          <w:szCs w:val="28"/>
        </w:rPr>
        <w:t xml:space="preserve"> сигнала</w:t>
      </w:r>
      <w:r w:rsidRPr="00EF34B7">
        <w:rPr>
          <w:sz w:val="28"/>
          <w:szCs w:val="28"/>
        </w:rPr>
        <w:t>.</w:t>
      </w:r>
      <w:r>
        <w:rPr>
          <w:sz w:val="28"/>
          <w:szCs w:val="28"/>
        </w:rPr>
        <w:t xml:space="preserve"> Как видно максимальная частота в спектре сигнала составляет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2.23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рад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/>
                <w:sz w:val="28"/>
                <w:szCs w:val="28"/>
              </w:rPr>
              <m:t>мс</m:t>
            </m:r>
            <m:ctrlPr>
              <w:rPr>
                <w:rFonts w:ascii="Cambria Math" w:hAnsi="Cambria Math"/>
                <w:i/>
                <w:sz w:val="28"/>
                <w:szCs w:val="28"/>
              </w:rPr>
            </m:ctrlPr>
          </m:den>
        </m:f>
        <m:r>
          <w:rPr>
            <w:rFonts w:ascii="Cambria Math" w:hAnsi="Cambria Math"/>
            <w:sz w:val="28"/>
            <w:szCs w:val="28"/>
          </w:rPr>
          <m:t>,</m:t>
        </m:r>
      </m:oMath>
      <w:r>
        <w:rPr>
          <w:sz w:val="28"/>
          <w:szCs w:val="28"/>
        </w:rPr>
        <w:t xml:space="preserve"> откуда ширина спектра </w:t>
      </w:r>
      <m:oMath>
        <m:r>
          <w:rPr>
            <w:rFonts w:ascii="Cambria Math" w:hAnsi="Cambria Math"/>
            <w:sz w:val="28"/>
            <w:szCs w:val="28"/>
          </w:rPr>
          <m:t>∆ω=</m:t>
        </m:r>
        <m:r>
          <w:rPr>
            <w:rFonts w:ascii="Cambria Math" w:hAnsi="Cambria Math"/>
            <w:sz w:val="28"/>
            <w:szCs w:val="28"/>
          </w:rPr>
          <m:t xml:space="preserve">4.46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рад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мс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</w:p>
    <w:p w14:paraId="1BB44EBC" w14:textId="77777777" w:rsidR="00952A86" w:rsidRPr="00952A86" w:rsidRDefault="00952A86" w:rsidP="00B71059">
      <w:pPr>
        <w:rPr>
          <w:sz w:val="28"/>
          <w:szCs w:val="28"/>
        </w:rPr>
      </w:pPr>
    </w:p>
    <w:p w14:paraId="3EA7CE2B" w14:textId="469D10FA" w:rsidR="009D5C0D" w:rsidRPr="00952A86" w:rsidRDefault="009D5C0D" w:rsidP="00B71059">
      <w:pPr>
        <w:rPr>
          <w:sz w:val="28"/>
          <w:szCs w:val="28"/>
        </w:rPr>
      </w:pPr>
    </w:p>
    <w:p w14:paraId="7336F44D" w14:textId="1B8AC7A6" w:rsidR="006F00C4" w:rsidRPr="006F00C4" w:rsidRDefault="006F00C4" w:rsidP="006F00C4">
      <w:pPr>
        <w:pStyle w:val="ae"/>
        <w:widowControl/>
        <w:numPr>
          <w:ilvl w:val="0"/>
          <w:numId w:val="30"/>
        </w:numPr>
        <w:autoSpaceDE/>
        <w:autoSpaceDN/>
        <w:adjustRightInd/>
        <w:spacing w:after="160" w:line="259" w:lineRule="auto"/>
        <w:jc w:val="center"/>
        <w:rPr>
          <w:b/>
          <w:sz w:val="28"/>
          <w:szCs w:val="28"/>
        </w:rPr>
      </w:pPr>
      <w:r w:rsidRPr="006F00C4">
        <w:rPr>
          <w:b/>
          <w:sz w:val="28"/>
          <w:szCs w:val="28"/>
        </w:rPr>
        <w:t>Спектральный анализ периодического сигнала</w:t>
      </w:r>
    </w:p>
    <w:p w14:paraId="1E472E1A" w14:textId="77777777" w:rsidR="006F00C4" w:rsidRPr="00683B72" w:rsidRDefault="006F00C4" w:rsidP="006F00C4">
      <w:pPr>
        <w:jc w:val="both"/>
        <w:rPr>
          <w:sz w:val="28"/>
          <w:szCs w:val="28"/>
        </w:rPr>
      </w:pPr>
      <w:r w:rsidRPr="00683B72">
        <w:rPr>
          <w:sz w:val="28"/>
          <w:szCs w:val="28"/>
        </w:rPr>
        <w:t>Спектральный анализ периодических сигналов основан на разложении временной функции</w:t>
      </w:r>
    </w:p>
    <w:p w14:paraId="2BC0664D" w14:textId="77777777" w:rsidR="006F00C4" w:rsidRDefault="006F00C4" w:rsidP="006F00C4">
      <w:pPr>
        <w:tabs>
          <w:tab w:val="left" w:pos="709"/>
        </w:tabs>
        <w:ind w:left="36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=-∞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  <m:r>
              <w:rPr>
                <w:rFonts w:ascii="Cambria Math" w:hAnsi="Cambria Math"/>
                <w:sz w:val="28"/>
                <w:szCs w:val="28"/>
              </w:rPr>
              <m:t>-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nT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Pr="00683B72">
        <w:rPr>
          <w:rFonts w:eastAsiaTheme="minorEastAsia"/>
          <w:sz w:val="28"/>
          <w:szCs w:val="28"/>
        </w:rPr>
        <w:t>.</w:t>
      </w:r>
    </w:p>
    <w:p w14:paraId="0F215D0F" w14:textId="77777777" w:rsidR="006F00C4" w:rsidRPr="00683B72" w:rsidRDefault="006F00C4" w:rsidP="006F00C4">
      <w:pPr>
        <w:tabs>
          <w:tab w:val="left" w:pos="709"/>
        </w:tabs>
        <w:ind w:left="360"/>
        <w:jc w:val="center"/>
        <w:rPr>
          <w:rFonts w:eastAsiaTheme="minorEastAsia"/>
          <w:sz w:val="28"/>
          <w:szCs w:val="28"/>
        </w:rPr>
      </w:pPr>
    </w:p>
    <w:p w14:paraId="0DFBCE10" w14:textId="77777777" w:rsidR="006F00C4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  <w:r w:rsidRPr="00683B72">
        <w:rPr>
          <w:rFonts w:eastAsiaTheme="minorEastAsia"/>
          <w:sz w:val="28"/>
          <w:szCs w:val="28"/>
        </w:rPr>
        <w:t xml:space="preserve"> Описывающей сигнал, с периодом </w:t>
      </w:r>
      <w:r w:rsidRPr="00683B72">
        <w:rPr>
          <w:rFonts w:eastAsiaTheme="minorEastAsia"/>
          <w:i/>
          <w:sz w:val="28"/>
          <w:szCs w:val="28"/>
          <w:lang w:val="en-US"/>
        </w:rPr>
        <w:t>T</w:t>
      </w:r>
      <w:r w:rsidRPr="00683B72">
        <w:rPr>
          <w:rFonts w:eastAsiaTheme="minorEastAsia"/>
          <w:i/>
          <w:sz w:val="28"/>
          <w:szCs w:val="28"/>
        </w:rPr>
        <w:t xml:space="preserve"> </w:t>
      </w:r>
      <w:r w:rsidRPr="00683B72">
        <w:rPr>
          <w:rFonts w:eastAsiaTheme="minorEastAsia"/>
          <w:sz w:val="28"/>
          <w:szCs w:val="28"/>
        </w:rPr>
        <w:t xml:space="preserve">и частотой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=2 </m:t>
        </m:r>
        <m:r>
          <w:rPr>
            <w:rFonts w:ascii="Cambria Math" w:hAnsi="Cambria Math"/>
            <w:sz w:val="28"/>
            <w:szCs w:val="28"/>
            <w:lang w:val="en-US"/>
          </w:rPr>
          <m:t>π</m:t>
        </m:r>
        <m:r>
          <w:rPr>
            <w:rFonts w:ascii="Cambria Math" w:hAnsi="Cambria Math"/>
            <w:sz w:val="28"/>
            <w:szCs w:val="28"/>
          </w:rPr>
          <m:t>/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683B72">
        <w:rPr>
          <w:rFonts w:eastAsiaTheme="minorEastAsia"/>
          <w:sz w:val="28"/>
          <w:szCs w:val="28"/>
        </w:rPr>
        <w:t>, по ортогональной системе тригонометрических функций</w:t>
      </w:r>
    </w:p>
    <w:p w14:paraId="101CE57A" w14:textId="77777777" w:rsidR="006F00C4" w:rsidRPr="00683B72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</w:p>
    <w:p w14:paraId="3F9C2C7F" w14:textId="77777777" w:rsidR="006F00C4" w:rsidRDefault="006F00C4" w:rsidP="006F00C4">
      <w:pPr>
        <w:tabs>
          <w:tab w:val="left" w:pos="709"/>
        </w:tabs>
        <w:ind w:left="360"/>
        <w:jc w:val="center"/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>)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cos(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t+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e>
        </m:nary>
      </m:oMath>
      <w:r w:rsidRPr="00683B72">
        <w:rPr>
          <w:rFonts w:eastAsiaTheme="minorEastAsia"/>
          <w:sz w:val="28"/>
          <w:szCs w:val="28"/>
        </w:rPr>
        <w:t>.</w:t>
      </w:r>
    </w:p>
    <w:p w14:paraId="6563E04C" w14:textId="77777777" w:rsidR="006F00C4" w:rsidRPr="00683B72" w:rsidRDefault="006F00C4" w:rsidP="006F00C4">
      <w:pPr>
        <w:tabs>
          <w:tab w:val="left" w:pos="709"/>
        </w:tabs>
        <w:ind w:left="360"/>
        <w:jc w:val="center"/>
        <w:rPr>
          <w:rFonts w:eastAsiaTheme="minorEastAsia"/>
          <w:sz w:val="28"/>
          <w:szCs w:val="28"/>
        </w:rPr>
      </w:pPr>
    </w:p>
    <w:p w14:paraId="43A0AD7C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  <w:r w:rsidRPr="00683B72">
        <w:rPr>
          <w:sz w:val="28"/>
          <w:szCs w:val="28"/>
        </w:rPr>
        <w:t xml:space="preserve">где 0 </w:t>
      </w:r>
      <w:proofErr w:type="spellStart"/>
      <w:r w:rsidRPr="00683B72">
        <w:rPr>
          <w:sz w:val="28"/>
          <w:szCs w:val="28"/>
        </w:rPr>
        <w:t>A</w:t>
      </w:r>
      <w:r w:rsidRPr="00683B72">
        <w:rPr>
          <w:sz w:val="28"/>
          <w:szCs w:val="28"/>
          <w:vertAlign w:val="subscript"/>
        </w:rPr>
        <w:t>n</w:t>
      </w:r>
      <w:proofErr w:type="spellEnd"/>
      <w:r w:rsidRPr="00683B72">
        <w:rPr>
          <w:sz w:val="28"/>
          <w:szCs w:val="28"/>
        </w:rPr>
        <w:t xml:space="preserve"> </w:t>
      </w:r>
      <w:r w:rsidRPr="006E60BB">
        <w:sym w:font="Symbol" w:char="F0B3"/>
      </w:r>
      <w:r w:rsidRPr="00683B72">
        <w:rPr>
          <w:sz w:val="28"/>
          <w:szCs w:val="28"/>
        </w:rPr>
        <w:t xml:space="preserve"> , 0 </w:t>
      </w:r>
      <w:r w:rsidRPr="006E60BB">
        <w:sym w:font="Symbol" w:char="F06A"/>
      </w:r>
      <w:r w:rsidRPr="00683B72">
        <w:rPr>
          <w:sz w:val="28"/>
          <w:szCs w:val="28"/>
        </w:rPr>
        <w:t xml:space="preserve"> </w:t>
      </w:r>
      <w:r w:rsidRPr="006E60BB">
        <w:sym w:font="Symbol" w:char="F0CE"/>
      </w:r>
      <w:r w:rsidRPr="00683B72">
        <w:rPr>
          <w:sz w:val="28"/>
          <w:szCs w:val="28"/>
        </w:rPr>
        <w:t xml:space="preserve"> </w:t>
      </w:r>
      <w:r w:rsidRPr="006E60BB">
        <w:sym w:font="Symbol" w:char="F070"/>
      </w:r>
      <w:r w:rsidRPr="00683B72">
        <w:rPr>
          <w:sz w:val="28"/>
          <w:szCs w:val="28"/>
        </w:rPr>
        <w:t xml:space="preserve"> {0, </w:t>
      </w:r>
      <m:oMath>
        <m:r>
          <w:rPr>
            <w:rFonts w:ascii="Cambria Math" w:hAnsi="Cambria Math"/>
            <w:sz w:val="28"/>
            <w:szCs w:val="28"/>
            <w:lang w:val="en-US"/>
          </w:rPr>
          <m:t>π</m:t>
        </m:r>
      </m:oMath>
      <w:r w:rsidRPr="00683B72">
        <w:rPr>
          <w:sz w:val="28"/>
          <w:szCs w:val="28"/>
        </w:rPr>
        <w:t xml:space="preserve">}. Периодический сигнал представляется в виде суммы гармонических составляющих с частотами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683B72">
        <w:rPr>
          <w:sz w:val="28"/>
          <w:szCs w:val="28"/>
        </w:rPr>
        <w:t>= n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683B72">
        <w:rPr>
          <w:sz w:val="28"/>
          <w:szCs w:val="28"/>
        </w:rPr>
        <w:t>, амплитудами A</w:t>
      </w:r>
      <w:r w:rsidRPr="00683B72">
        <w:rPr>
          <w:sz w:val="28"/>
          <w:szCs w:val="28"/>
          <w:vertAlign w:val="subscript"/>
        </w:rPr>
        <w:t xml:space="preserve">n </w:t>
      </w:r>
      <w:r w:rsidRPr="00683B72">
        <w:rPr>
          <w:sz w:val="28"/>
          <w:szCs w:val="28"/>
        </w:rPr>
        <w:t xml:space="preserve">и начальными фазами </w:t>
      </w:r>
      <w:r w:rsidRPr="006E60BB">
        <w:sym w:font="Symbol" w:char="F06A"/>
      </w:r>
      <w:r w:rsidRPr="00683B72">
        <w:rPr>
          <w:sz w:val="28"/>
          <w:szCs w:val="28"/>
          <w:vertAlign w:val="subscript"/>
        </w:rPr>
        <w:t>n</w:t>
      </w:r>
      <w:r w:rsidRPr="00683B72">
        <w:rPr>
          <w:sz w:val="28"/>
          <w:szCs w:val="28"/>
        </w:rPr>
        <w:t xml:space="preserve">. Совокупность амплитуд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{A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}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</m:sSubSup>
      </m:oMath>
      <w:r w:rsidRPr="00683B72">
        <w:rPr>
          <w:sz w:val="28"/>
          <w:szCs w:val="28"/>
        </w:rPr>
        <w:t xml:space="preserve">  называется амплитудным спектром, а совокупность начальных фаз </w:t>
      </w:r>
      <m:oMath>
        <m:sSubSup>
          <m:sSub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Sup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{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sym w:font="Symbol" w:char="F06A"/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}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n=0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∞</m:t>
            </m:r>
          </m:sup>
        </m:sSubSup>
      </m:oMath>
      <w:r w:rsidRPr="00683B72">
        <w:rPr>
          <w:sz w:val="28"/>
          <w:szCs w:val="28"/>
        </w:rPr>
        <w:t xml:space="preserve">  - фазовым спектром сигнала. Спектры периодических сигналов являются дискретными или линейчатыми, </w:t>
      </w:r>
      <w:r w:rsidRPr="00683B72">
        <w:rPr>
          <w:sz w:val="28"/>
          <w:szCs w:val="28"/>
        </w:rPr>
        <w:lastRenderedPageBreak/>
        <w:t xml:space="preserve">интервал дискретизации по частоте равен частоте сигнала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683B72">
        <w:rPr>
          <w:sz w:val="28"/>
          <w:szCs w:val="28"/>
        </w:rPr>
        <w:t>.</w:t>
      </w:r>
    </w:p>
    <w:p w14:paraId="062C3AC7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</w:p>
    <w:p w14:paraId="69D797C4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  <w:r w:rsidRPr="00503601">
        <w:rPr>
          <w:sz w:val="28"/>
          <w:szCs w:val="28"/>
        </w:rPr>
        <w:t xml:space="preserve">В случае, когда в </w:t>
      </w:r>
      <w:r>
        <w:rPr>
          <w:sz w:val="28"/>
          <w:szCs w:val="28"/>
        </w:rPr>
        <w:t>ряде Фурье</w:t>
      </w:r>
      <w:r w:rsidRPr="00503601">
        <w:rPr>
          <w:sz w:val="28"/>
          <w:szCs w:val="28"/>
        </w:rPr>
        <w:t xml:space="preserve"> учитывается конечное количество членов, говорят о частичных суммах ряда. Порядок частичной суммы соответствует количеству учитываемых слагаемых. </w:t>
      </w:r>
    </w:p>
    <w:p w14:paraId="0EE6323E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503601">
        <w:rPr>
          <w:sz w:val="28"/>
          <w:szCs w:val="28"/>
        </w:rPr>
        <w:t xml:space="preserve">При определении амплитудного и фазового спектров периодических сигналов полезно иметь в виду следующие равенства </w:t>
      </w:r>
    </w:p>
    <w:p w14:paraId="3022278D" w14:textId="77777777" w:rsidR="006F00C4" w:rsidRPr="00B83126" w:rsidRDefault="006F00C4" w:rsidP="006F00C4">
      <w:pPr>
        <w:tabs>
          <w:tab w:val="left" w:pos="709"/>
        </w:tabs>
        <w:jc w:val="center"/>
        <w:rPr>
          <w:sz w:val="28"/>
          <w:szCs w:val="28"/>
          <w:vertAlign w:val="subscript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|S(0)|</m:t>
        </m:r>
      </m:oMath>
      <w:r w:rsidRPr="00F05EFC">
        <w:rPr>
          <w:sz w:val="28"/>
          <w:szCs w:val="28"/>
        </w:rPr>
        <w:t>;</w:t>
      </w:r>
      <w:r w:rsidRPr="00F05EFC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F05EFC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  <m:r>
              <w:rPr>
                <w:rFonts w:ascii="Cambria Math" w:hAnsi="Cambria Math"/>
                <w:sz w:val="28"/>
                <w:szCs w:val="28"/>
              </w:rPr>
              <m:t>&gt;0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</m:t>
            </m:r>
          </m:den>
        </m:f>
        <m:r>
          <w:rPr>
            <w:rFonts w:ascii="Cambria Math" w:hAnsi="Cambria Math"/>
            <w:sz w:val="28"/>
            <w:szCs w:val="28"/>
          </w:rPr>
          <m:t>|S(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77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)|</m:t>
        </m:r>
      </m:oMath>
      <w:r w:rsidRPr="00F05EFC">
        <w:rPr>
          <w:sz w:val="28"/>
          <w:szCs w:val="28"/>
        </w:rPr>
        <w:t>;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A"/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6A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w:sym w:font="Symbol" w:char="F077"/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F05EFC">
        <w:rPr>
          <w:sz w:val="28"/>
          <w:szCs w:val="28"/>
        </w:rPr>
        <w:t>;</w:t>
      </w:r>
    </w:p>
    <w:p w14:paraId="29541A73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  <w:r w:rsidRPr="00503601">
        <w:rPr>
          <w:sz w:val="28"/>
          <w:szCs w:val="28"/>
        </w:rPr>
        <w:t>которые определяют взаимосвязь между спектрами периодических и непериодических сигналов.</w:t>
      </w:r>
    </w:p>
    <w:p w14:paraId="1A877988" w14:textId="77777777" w:rsidR="006F00C4" w:rsidRDefault="006F00C4" w:rsidP="006F00C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5A4E2262" w14:textId="77777777" w:rsidR="006F00C4" w:rsidRDefault="006F00C4" w:rsidP="006F00C4">
      <w:pPr>
        <w:tabs>
          <w:tab w:val="left" w:pos="709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Рассчитаем период сигнала </w:t>
      </w:r>
      <w:r>
        <w:rPr>
          <w:i/>
          <w:sz w:val="28"/>
          <w:szCs w:val="28"/>
          <w:lang w:val="en-US"/>
        </w:rPr>
        <w:t>T</w:t>
      </w:r>
      <w:r>
        <w:rPr>
          <w:sz w:val="28"/>
          <w:szCs w:val="28"/>
          <w:lang w:val="en-US"/>
        </w:rPr>
        <w:t xml:space="preserve"> </w:t>
      </w:r>
    </w:p>
    <w:p w14:paraId="0289EA7D" w14:textId="36BD47D6" w:rsidR="006F00C4" w:rsidRPr="008A3D23" w:rsidRDefault="006F00C4" w:rsidP="006F00C4">
      <w:pPr>
        <w:tabs>
          <w:tab w:val="left" w:pos="709"/>
        </w:tabs>
        <w:rPr>
          <w:rFonts w:eastAsiaTheme="minorEastAsia"/>
          <w:i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T=Q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τ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6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*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6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=25 мс</m:t>
          </m:r>
        </m:oMath>
      </m:oMathPara>
    </w:p>
    <w:p w14:paraId="7FF56B90" w14:textId="77777777" w:rsidR="006F00C4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Запишем выражение для полученного сигнала</w:t>
      </w:r>
    </w:p>
    <w:p w14:paraId="052C6F53" w14:textId="77777777" w:rsidR="006F00C4" w:rsidRPr="008A3D23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п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=-∞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nT</m:t>
                  </m:r>
                </m:e>
              </m:d>
            </m:e>
          </m:nary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rect(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nT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n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nary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14B77EE0" w14:textId="77777777" w:rsidR="006F00C4" w:rsidRDefault="006F00C4" w:rsidP="006F00C4">
      <w:pPr>
        <w:widowControl/>
        <w:autoSpaceDE/>
        <w:autoSpaceDN/>
        <w:adjustRightInd/>
        <w:contextualSpacing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Временная диаграмма периодического сигнала показана на рис. 3</w:t>
      </w:r>
    </w:p>
    <w:p w14:paraId="5E8B01EF" w14:textId="77777777" w:rsidR="006F00C4" w:rsidRDefault="006F00C4" w:rsidP="006F00C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</w:p>
    <w:p w14:paraId="15D60E43" w14:textId="77777777" w:rsidR="006F00C4" w:rsidRDefault="006F00C4" w:rsidP="006F00C4">
      <w:pPr>
        <w:widowControl/>
        <w:autoSpaceDE/>
        <w:autoSpaceDN/>
        <w:adjustRightInd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Запишем ряд Фурье в тригонометрической форме</w:t>
      </w:r>
    </w:p>
    <w:p w14:paraId="4FEDCB0C" w14:textId="77777777" w:rsidR="006F00C4" w:rsidRPr="00E4454F" w:rsidRDefault="006F00C4" w:rsidP="006F00C4">
      <w:pPr>
        <w:tabs>
          <w:tab w:val="left" w:pos="709"/>
        </w:tabs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п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(</m:t>
          </m:r>
          <m:r>
            <w:rPr>
              <w:rFonts w:ascii="Cambria Math" w:eastAsiaTheme="minorEastAsia" w:hAnsi="Cambria Math"/>
              <w:sz w:val="28"/>
              <w:szCs w:val="28"/>
              <w:lang w:val="en-GB"/>
            </w:rPr>
            <m:t>t)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=-∞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∞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cos⁡(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e>
          </m:nary>
        </m:oMath>
      </m:oMathPara>
    </w:p>
    <w:p w14:paraId="709379BA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</m:oMath>
      <w:r w:rsidRPr="004D6139">
        <w:rPr>
          <w:rFonts w:eastAsiaTheme="minorEastAsia"/>
          <w:sz w:val="28"/>
          <w:szCs w:val="28"/>
        </w:rPr>
        <w:t xml:space="preserve"> </w:t>
      </w:r>
      <w:r w:rsidRPr="006E60BB">
        <w:rPr>
          <w:sz w:val="28"/>
          <w:szCs w:val="28"/>
        </w:rPr>
        <w:sym w:font="Symbol" w:char="F06A"/>
      </w:r>
      <w:r w:rsidRPr="006E60BB">
        <w:rPr>
          <w:sz w:val="28"/>
          <w:szCs w:val="28"/>
        </w:rPr>
        <w:t xml:space="preserve"> </w:t>
      </w:r>
      <w:r w:rsidRPr="006E60BB">
        <w:rPr>
          <w:sz w:val="28"/>
          <w:szCs w:val="28"/>
        </w:rPr>
        <w:sym w:font="Symbol" w:char="F0CE"/>
      </w:r>
      <w:r w:rsidRPr="006E60BB">
        <w:rPr>
          <w:sz w:val="28"/>
          <w:szCs w:val="28"/>
        </w:rPr>
        <w:t xml:space="preserve"> </w:t>
      </w:r>
      <w:r w:rsidRPr="006E60BB">
        <w:rPr>
          <w:sz w:val="28"/>
          <w:szCs w:val="28"/>
        </w:rPr>
        <w:sym w:font="Symbol" w:char="F070"/>
      </w:r>
      <w:r w:rsidRPr="006E60BB">
        <w:rPr>
          <w:sz w:val="28"/>
          <w:szCs w:val="28"/>
        </w:rPr>
        <w:t xml:space="preserve"> {0, </w:t>
      </w:r>
      <m:oMath>
        <m:r>
          <w:rPr>
            <w:rFonts w:ascii="Cambria Math" w:hAnsi="Cambria Math"/>
            <w:sz w:val="28"/>
            <w:szCs w:val="28"/>
            <w:lang w:val="en-US"/>
          </w:rPr>
          <m:t>π</m:t>
        </m:r>
      </m:oMath>
      <w:r w:rsidRPr="006E60BB">
        <w:rPr>
          <w:sz w:val="28"/>
          <w:szCs w:val="28"/>
        </w:rPr>
        <w:t>}</w:t>
      </w:r>
    </w:p>
    <w:p w14:paraId="64B1C3C3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</w:p>
    <w:p w14:paraId="12AFFEF6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  <w:r>
        <w:rPr>
          <w:sz w:val="28"/>
          <w:szCs w:val="28"/>
        </w:rPr>
        <w:t>Рассчитаем частоту первой гармоники</w:t>
      </w:r>
    </w:p>
    <w:p w14:paraId="04D4E528" w14:textId="4767DA5E" w:rsidR="006F00C4" w:rsidRPr="00984918" w:rsidRDefault="006F00C4" w:rsidP="006F00C4">
      <w:pPr>
        <w:tabs>
          <w:tab w:val="left" w:pos="709"/>
        </w:tabs>
        <w:rPr>
          <w:rFonts w:eastAsiaTheme="minorEastAsia"/>
          <w:sz w:val="28"/>
          <w:szCs w:val="28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vertAlign w:val="subscript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2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6,28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6</m:t>
              </m:r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*</m:t>
              </m:r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=0,</m:t>
          </m:r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174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рад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мс</m:t>
              </m:r>
            </m:den>
          </m:f>
        </m:oMath>
      </m:oMathPara>
    </w:p>
    <w:p w14:paraId="7667F570" w14:textId="77777777" w:rsidR="006F00C4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Используя взаимосвязь между спектрами </w:t>
      </w:r>
      <w:proofErr w:type="gramStart"/>
      <w:r>
        <w:rPr>
          <w:rFonts w:eastAsiaTheme="minorEastAsia"/>
          <w:sz w:val="28"/>
          <w:szCs w:val="28"/>
        </w:rPr>
        <w:t>периодического и непериодического сигналов</w:t>
      </w:r>
      <w:proofErr w:type="gramEnd"/>
      <w:r>
        <w:rPr>
          <w:rFonts w:eastAsiaTheme="minorEastAsia"/>
          <w:sz w:val="28"/>
          <w:szCs w:val="28"/>
        </w:rPr>
        <w:t xml:space="preserve"> запишем выражение для амплитудного и фазового спектров периодического сигнала:</w:t>
      </w:r>
    </w:p>
    <w:p w14:paraId="0D3FB596" w14:textId="4ACC0B67" w:rsidR="006F00C4" w:rsidRPr="00984918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36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*0=0 В</m:t>
          </m:r>
        </m:oMath>
      </m:oMathPara>
    </w:p>
    <w:p w14:paraId="6026048C" w14:textId="77777777" w:rsidR="006F00C4" w:rsidRDefault="006F00C4" w:rsidP="006F00C4">
      <w:pPr>
        <w:tabs>
          <w:tab w:val="left" w:pos="709"/>
        </w:tabs>
        <w:rPr>
          <w:sz w:val="28"/>
          <w:szCs w:val="28"/>
        </w:rPr>
      </w:pPr>
    </w:p>
    <w:p w14:paraId="2D894C85" w14:textId="77777777" w:rsidR="006F00C4" w:rsidRPr="00E45128" w:rsidRDefault="006F00C4" w:rsidP="006F00C4">
      <w:pPr>
        <w:widowControl/>
        <w:autoSpaceDE/>
        <w:autoSpaceDN/>
        <w:adjustRightInd/>
        <w:contextualSpacing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T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vertAlign w:val="subscript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vertAlign w:val="subscript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vertAlign w:val="subscript"/>
                        </w:rPr>
                        <m:t>n</m:t>
                      </m:r>
                    </m:sub>
                  </m:sSub>
                </m:e>
              </m:d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vertAlign w:val="subscript"/>
                </w:rPr>
              </m:ctrlPr>
            </m:e>
          </m:d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vertAlign w:val="subscript"/>
                </w:rPr>
                <m:t>T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vertAlign w:val="subscript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sinc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ω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d>
          <m:nary>
            <m:naryPr>
              <m:chr m:val="∑"/>
              <m:limLoc m:val="undOvr"/>
              <m:grow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n=0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</m:e>
          </m:nary>
          <m:r>
            <w:rPr>
              <w:rFonts w:ascii="Cambria Math" w:hAnsi="Cambria Math"/>
              <w:sz w:val="28"/>
              <w:szCs w:val="28"/>
              <w:lang w:val="en-US"/>
            </w:rPr>
            <m:t>cos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</m:e>
          </m:d>
        </m:oMath>
      </m:oMathPara>
    </w:p>
    <w:p w14:paraId="0749661B" w14:textId="77777777" w:rsidR="006F00C4" w:rsidRPr="00E620DF" w:rsidRDefault="006F00C4" w:rsidP="006F00C4">
      <w:pPr>
        <w:tabs>
          <w:tab w:val="left" w:pos="709"/>
        </w:tabs>
        <w:jc w:val="center"/>
        <w:rPr>
          <w:rFonts w:eastAsiaTheme="minorEastAsia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w:sym w:font="Symbol" w:char="F06A"/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 рад</m:t>
          </m:r>
        </m:oMath>
      </m:oMathPara>
    </w:p>
    <w:p w14:paraId="25DEE0D8" w14:textId="77777777" w:rsidR="006F00C4" w:rsidRPr="00E45128" w:rsidRDefault="006F00C4" w:rsidP="006F00C4">
      <w:pPr>
        <w:widowControl/>
        <w:autoSpaceDE/>
        <w:autoSpaceDN/>
        <w:adjustRightInd/>
        <w:contextualSpacing/>
        <w:jc w:val="both"/>
        <w:rPr>
          <w:sz w:val="28"/>
          <w:szCs w:val="28"/>
          <w:lang w:val="en-US"/>
        </w:rPr>
      </w:pPr>
    </w:p>
    <w:p w14:paraId="7264796F" w14:textId="77777777" w:rsidR="006F00C4" w:rsidRPr="00E620DF" w:rsidRDefault="006F00C4" w:rsidP="006F00C4">
      <w:pPr>
        <w:tabs>
          <w:tab w:val="left" w:pos="709"/>
        </w:tabs>
        <w:jc w:val="center"/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vertAlign w:val="subscript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vertAlign w:val="subscript"/>
                    </w:rPr>
                    <m:t>ω</m:t>
                  </m: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vertAlign w:val="subscript"/>
                    </w:rPr>
                    <m:t>n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1-sing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sinc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den>
                      </m:f>
                    </m:e>
                  </m:d>
                </m:e>
              </m:d>
              <m:nary>
                <m:naryPr>
                  <m:chr m:val="∑"/>
                  <m:limLoc m:val="undOvr"/>
                  <m:grow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n=0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nary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cos⁡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(ω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n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</m:t>
              </m:r>
            </m:e>
          </m:d>
        </m:oMath>
      </m:oMathPara>
    </w:p>
    <w:p w14:paraId="139395A8" w14:textId="77777777" w:rsidR="006F00C4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Спектральные диаграммы периодического сигнала в одинаковом масштабе по </w:t>
      </w:r>
      <w:r>
        <w:rPr>
          <w:rFonts w:eastAsiaTheme="minorEastAsia"/>
          <w:sz w:val="28"/>
          <w:szCs w:val="28"/>
        </w:rPr>
        <w:lastRenderedPageBreak/>
        <w:t>оси абсцисс построены на рис.4</w:t>
      </w:r>
    </w:p>
    <w:p w14:paraId="1FE10B1A" w14:textId="77777777" w:rsidR="006F00C4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</w:p>
    <w:p w14:paraId="17739959" w14:textId="77777777" w:rsidR="006F00C4" w:rsidRDefault="006F00C4" w:rsidP="006F00C4">
      <w:pPr>
        <w:tabs>
          <w:tab w:val="left" w:pos="709"/>
        </w:tabs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Выражение для частичных сумм ряда Фурье в тригонометрической форме имеет вид:</w:t>
      </w:r>
    </w:p>
    <w:p w14:paraId="48CEA7F3" w14:textId="77777777" w:rsidR="006F00C4" w:rsidRDefault="006F00C4" w:rsidP="006F00C4">
      <w:pPr>
        <w:tabs>
          <w:tab w:val="left" w:pos="709"/>
        </w:tabs>
        <w:jc w:val="center"/>
        <w:rPr>
          <w:rFonts w:eastAsiaTheme="minorEastAsia"/>
          <w:sz w:val="28"/>
          <w:szCs w:val="28"/>
        </w:rPr>
      </w:pPr>
    </w:p>
    <w:p w14:paraId="3B0DED18" w14:textId="77777777" w:rsidR="006F00C4" w:rsidRPr="00E4454F" w:rsidRDefault="006F00C4" w:rsidP="006F00C4">
      <w:pPr>
        <w:tabs>
          <w:tab w:val="left" w:pos="709"/>
        </w:tabs>
        <w:rPr>
          <w:rFonts w:eastAsiaTheme="minorEastAsia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 xml:space="preserve">(t)=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hAnsi="Cambria Math"/>
                  <w:sz w:val="28"/>
                  <w:szCs w:val="28"/>
                </w:rPr>
                <m:t>=-∞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  <w:sz w:val="28"/>
                  <w:szCs w:val="28"/>
                </w:rPr>
                <m:t>cos⁡(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t+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φ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)</m:t>
              </m:r>
            </m:e>
          </m:nary>
        </m:oMath>
      </m:oMathPara>
    </w:p>
    <w:p w14:paraId="12A119FE" w14:textId="00AB193F" w:rsidR="009D5C0D" w:rsidRPr="00525749" w:rsidRDefault="00525749" w:rsidP="00525749">
      <w:pPr>
        <w:rPr>
          <w:sz w:val="28"/>
          <w:szCs w:val="28"/>
        </w:rPr>
      </w:pPr>
      <w:r>
        <w:rPr>
          <w:sz w:val="28"/>
          <w:szCs w:val="28"/>
        </w:rPr>
        <w:t>6 графиков</w:t>
      </w:r>
    </w:p>
    <w:p w14:paraId="4010264C" w14:textId="469A04DB" w:rsidR="009D5C0D" w:rsidRPr="00952A86" w:rsidRDefault="009D5C0D" w:rsidP="00B71059">
      <w:pPr>
        <w:rPr>
          <w:sz w:val="28"/>
          <w:szCs w:val="28"/>
        </w:rPr>
      </w:pPr>
    </w:p>
    <w:p w14:paraId="1DB917D5" w14:textId="60D40AC9" w:rsidR="009D5C0D" w:rsidRPr="00952A86" w:rsidRDefault="009D5C0D" w:rsidP="00B71059">
      <w:pPr>
        <w:rPr>
          <w:sz w:val="28"/>
          <w:szCs w:val="28"/>
        </w:rPr>
      </w:pPr>
    </w:p>
    <w:p w14:paraId="41AEBB01" w14:textId="6748E41C" w:rsidR="009D5C0D" w:rsidRPr="00952A86" w:rsidRDefault="009D5C0D" w:rsidP="00B71059">
      <w:pPr>
        <w:rPr>
          <w:sz w:val="28"/>
          <w:szCs w:val="28"/>
        </w:rPr>
      </w:pPr>
    </w:p>
    <w:p w14:paraId="726402B3" w14:textId="01C888E3" w:rsidR="009D5C0D" w:rsidRPr="00952A86" w:rsidRDefault="009D5C0D" w:rsidP="00B71059">
      <w:pPr>
        <w:rPr>
          <w:sz w:val="28"/>
          <w:szCs w:val="28"/>
        </w:rPr>
      </w:pPr>
    </w:p>
    <w:p w14:paraId="053829AF" w14:textId="56A3E169" w:rsidR="009D5C0D" w:rsidRPr="00952A86" w:rsidRDefault="009D5C0D" w:rsidP="00B71059">
      <w:pPr>
        <w:rPr>
          <w:sz w:val="28"/>
          <w:szCs w:val="28"/>
        </w:rPr>
      </w:pPr>
    </w:p>
    <w:p w14:paraId="680B6AE0" w14:textId="190FF9F4" w:rsidR="009D5C0D" w:rsidRPr="00952A86" w:rsidRDefault="009D5C0D" w:rsidP="00B71059">
      <w:pPr>
        <w:rPr>
          <w:sz w:val="28"/>
          <w:szCs w:val="28"/>
        </w:rPr>
      </w:pPr>
    </w:p>
    <w:p w14:paraId="14F4D2AB" w14:textId="0F42B979" w:rsidR="009D5C0D" w:rsidRPr="00952A86" w:rsidRDefault="009D5C0D" w:rsidP="00B71059">
      <w:pPr>
        <w:rPr>
          <w:sz w:val="28"/>
          <w:szCs w:val="28"/>
        </w:rPr>
      </w:pPr>
    </w:p>
    <w:p w14:paraId="0DD21826" w14:textId="4FF51E54" w:rsidR="009D5C0D" w:rsidRPr="00952A86" w:rsidRDefault="009D5C0D" w:rsidP="00B71059">
      <w:pPr>
        <w:rPr>
          <w:sz w:val="28"/>
          <w:szCs w:val="28"/>
        </w:rPr>
      </w:pPr>
    </w:p>
    <w:p w14:paraId="09996305" w14:textId="5C787CDF" w:rsidR="009D5C0D" w:rsidRPr="00952A86" w:rsidRDefault="009D5C0D" w:rsidP="00B71059">
      <w:pPr>
        <w:rPr>
          <w:sz w:val="28"/>
          <w:szCs w:val="28"/>
        </w:rPr>
      </w:pPr>
    </w:p>
    <w:p w14:paraId="155B70D9" w14:textId="7004F5A4" w:rsidR="009D5C0D" w:rsidRPr="00952A86" w:rsidRDefault="009D5C0D" w:rsidP="00B71059">
      <w:pPr>
        <w:rPr>
          <w:sz w:val="28"/>
          <w:szCs w:val="28"/>
        </w:rPr>
      </w:pPr>
    </w:p>
    <w:p w14:paraId="0950995B" w14:textId="7417E670" w:rsidR="009D5C0D" w:rsidRPr="00952A86" w:rsidRDefault="009D5C0D" w:rsidP="00B71059">
      <w:pPr>
        <w:rPr>
          <w:sz w:val="28"/>
          <w:szCs w:val="28"/>
        </w:rPr>
      </w:pPr>
    </w:p>
    <w:p w14:paraId="53F0413C" w14:textId="43038006" w:rsidR="009D5C0D" w:rsidRPr="00952A86" w:rsidRDefault="009D5C0D" w:rsidP="00B71059">
      <w:pPr>
        <w:rPr>
          <w:sz w:val="28"/>
          <w:szCs w:val="28"/>
        </w:rPr>
      </w:pPr>
    </w:p>
    <w:p w14:paraId="78534F3A" w14:textId="2F13573D" w:rsidR="009D5C0D" w:rsidRPr="00952A86" w:rsidRDefault="009D5C0D" w:rsidP="00B71059">
      <w:pPr>
        <w:rPr>
          <w:sz w:val="28"/>
          <w:szCs w:val="28"/>
        </w:rPr>
      </w:pPr>
    </w:p>
    <w:p w14:paraId="140679AF" w14:textId="5776DCBB" w:rsidR="009D5C0D" w:rsidRPr="00952A86" w:rsidRDefault="009D5C0D" w:rsidP="00B71059">
      <w:pPr>
        <w:rPr>
          <w:sz w:val="28"/>
          <w:szCs w:val="28"/>
        </w:rPr>
      </w:pPr>
    </w:p>
    <w:p w14:paraId="05FEC795" w14:textId="1A3B43D9" w:rsidR="009D5C0D" w:rsidRPr="00952A86" w:rsidRDefault="009D5C0D" w:rsidP="00B71059">
      <w:pPr>
        <w:rPr>
          <w:sz w:val="28"/>
          <w:szCs w:val="28"/>
        </w:rPr>
      </w:pPr>
    </w:p>
    <w:p w14:paraId="6EA68F75" w14:textId="06DA5B1E" w:rsidR="009D5C0D" w:rsidRPr="00952A86" w:rsidRDefault="009D5C0D" w:rsidP="00B71059">
      <w:pPr>
        <w:rPr>
          <w:sz w:val="28"/>
          <w:szCs w:val="28"/>
        </w:rPr>
      </w:pPr>
    </w:p>
    <w:p w14:paraId="0099C5F0" w14:textId="77777777" w:rsidR="009D5C0D" w:rsidRPr="00952A86" w:rsidRDefault="009D5C0D" w:rsidP="00B71059">
      <w:pPr>
        <w:rPr>
          <w:sz w:val="28"/>
          <w:szCs w:val="28"/>
        </w:rPr>
      </w:pPr>
    </w:p>
    <w:sectPr w:rsidR="009D5C0D" w:rsidRPr="00952A86" w:rsidSect="00831F48">
      <w:headerReference w:type="even" r:id="rId21"/>
      <w:headerReference w:type="default" r:id="rId22"/>
      <w:footerReference w:type="default" r:id="rId23"/>
      <w:headerReference w:type="first" r:id="rId24"/>
      <w:type w:val="continuous"/>
      <w:pgSz w:w="11909" w:h="16834"/>
      <w:pgMar w:top="1440" w:right="710" w:bottom="1134" w:left="1560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D00BF" w14:textId="77777777" w:rsidR="00803D2F" w:rsidRDefault="00803D2F">
      <w:r>
        <w:separator/>
      </w:r>
    </w:p>
  </w:endnote>
  <w:endnote w:type="continuationSeparator" w:id="0">
    <w:p w14:paraId="26A6C582" w14:textId="77777777" w:rsidR="00803D2F" w:rsidRDefault="00803D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3BB8F0" w14:textId="77777777" w:rsidR="00045F5A" w:rsidRDefault="00045F5A"/>
  <w:p w14:paraId="44329C5D" w14:textId="77777777" w:rsidR="00045F5A" w:rsidRPr="00AC574C" w:rsidRDefault="00045F5A" w:rsidP="00AC574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0F0C0E" w14:textId="77777777" w:rsidR="00803D2F" w:rsidRDefault="00803D2F">
      <w:r>
        <w:separator/>
      </w:r>
    </w:p>
  </w:footnote>
  <w:footnote w:type="continuationSeparator" w:id="0">
    <w:p w14:paraId="1501E91D" w14:textId="77777777" w:rsidR="00803D2F" w:rsidRDefault="00803D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6D984" w14:textId="77777777" w:rsidR="00045F5A" w:rsidRDefault="00045F5A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14:paraId="5C939AD5" w14:textId="77777777" w:rsidR="00045F5A" w:rsidRDefault="00045F5A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2A6AC" w14:textId="77777777" w:rsidR="00045F5A" w:rsidRDefault="00045F5A">
    <w:pPr>
      <w:pStyle w:val="a4"/>
      <w:framePr w:wrap="around" w:vAnchor="text" w:hAnchor="margin" w:xAlign="right" w:y="1"/>
      <w:rPr>
        <w:rStyle w:val="a5"/>
      </w:rPr>
    </w:pPr>
  </w:p>
  <w:p w14:paraId="7990D718" w14:textId="77777777" w:rsidR="00045F5A" w:rsidRPr="006D3666" w:rsidRDefault="00045F5A" w:rsidP="00221E9D">
    <w:pPr>
      <w:pStyle w:val="a4"/>
      <w:ind w:right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Look w:val="00A0" w:firstRow="1" w:lastRow="0" w:firstColumn="1" w:lastColumn="0" w:noHBand="0" w:noVBand="0"/>
    </w:tblPr>
    <w:tblGrid>
      <w:gridCol w:w="3686"/>
      <w:gridCol w:w="2410"/>
      <w:gridCol w:w="3402"/>
    </w:tblGrid>
    <w:tr w:rsidR="00045F5A" w:rsidRPr="0065289C" w14:paraId="12A3694D" w14:textId="77777777" w:rsidTr="00E47CB5">
      <w:tc>
        <w:tcPr>
          <w:tcW w:w="3686" w:type="dxa"/>
        </w:tcPr>
        <w:p w14:paraId="3B2286D9" w14:textId="77777777" w:rsidR="00045F5A" w:rsidRPr="00E47CB5" w:rsidRDefault="00045F5A" w:rsidP="00CF0A5D">
          <w:pPr>
            <w:pStyle w:val="a4"/>
            <w:rPr>
              <w:b/>
            </w:rPr>
          </w:pPr>
          <w:r w:rsidRPr="00EE1602">
            <w:t xml:space="preserve">         </w:t>
          </w:r>
        </w:p>
      </w:tc>
      <w:tc>
        <w:tcPr>
          <w:tcW w:w="2410" w:type="dxa"/>
        </w:tcPr>
        <w:p w14:paraId="369C0E78" w14:textId="77777777" w:rsidR="00045F5A" w:rsidRPr="00E47CB5" w:rsidRDefault="00C77ECF" w:rsidP="00E47CB5">
          <w:pPr>
            <w:pStyle w:val="a4"/>
            <w:jc w:val="center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7AAA08BF" wp14:editId="681E81AB">
                <wp:extent cx="638175" cy="638175"/>
                <wp:effectExtent l="0" t="0" r="0" b="0"/>
                <wp:docPr id="4" name="Рисунок 4" descr="герб_чб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герб_чб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8175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02" w:type="dxa"/>
        </w:tcPr>
        <w:p w14:paraId="1BE3F10E" w14:textId="77777777" w:rsidR="00045F5A" w:rsidRPr="00E47CB5" w:rsidRDefault="00045F5A" w:rsidP="00E47CB5">
          <w:pPr>
            <w:pStyle w:val="a4"/>
            <w:jc w:val="right"/>
            <w:rPr>
              <w:b/>
              <w:szCs w:val="24"/>
            </w:rPr>
          </w:pPr>
        </w:p>
      </w:tc>
    </w:tr>
  </w:tbl>
  <w:p w14:paraId="220B5FD4" w14:textId="77777777" w:rsidR="00045F5A" w:rsidRDefault="00045F5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F1A45"/>
    <w:multiLevelType w:val="hybridMultilevel"/>
    <w:tmpl w:val="16D8B702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84F1A"/>
    <w:multiLevelType w:val="hybridMultilevel"/>
    <w:tmpl w:val="73AE73E2"/>
    <w:lvl w:ilvl="0" w:tplc="55449364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 w:tplc="4B380246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2" w15:restartNumberingAfterBreak="0">
    <w:nsid w:val="146C2C2D"/>
    <w:multiLevelType w:val="singleLevel"/>
    <w:tmpl w:val="FDEE5588"/>
    <w:lvl w:ilvl="0">
      <w:start w:val="1"/>
      <w:numFmt w:val="decimal"/>
      <w:lvlText w:val="2.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3" w15:restartNumberingAfterBreak="0">
    <w:nsid w:val="14856909"/>
    <w:multiLevelType w:val="hybridMultilevel"/>
    <w:tmpl w:val="77D0C94E"/>
    <w:lvl w:ilvl="0" w:tplc="4B38024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A1359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5" w15:restartNumberingAfterBreak="0">
    <w:nsid w:val="1BAC5DB5"/>
    <w:multiLevelType w:val="hybridMultilevel"/>
    <w:tmpl w:val="69B47A90"/>
    <w:lvl w:ilvl="0" w:tplc="288290C4">
      <w:start w:val="1"/>
      <w:numFmt w:val="bullet"/>
      <w:lvlText w:val="-"/>
      <w:lvlJc w:val="left"/>
      <w:pPr>
        <w:tabs>
          <w:tab w:val="num" w:pos="567"/>
        </w:tabs>
        <w:ind w:left="92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EF20C4"/>
    <w:multiLevelType w:val="hybridMultilevel"/>
    <w:tmpl w:val="64CA1566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70C8136C">
      <w:start w:val="1"/>
      <w:numFmt w:val="bullet"/>
      <w:lvlText w:val="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DFB6A02"/>
    <w:multiLevelType w:val="hybridMultilevel"/>
    <w:tmpl w:val="4DC4C20C"/>
    <w:lvl w:ilvl="0" w:tplc="3C8630A8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485C69"/>
    <w:multiLevelType w:val="hybridMultilevel"/>
    <w:tmpl w:val="D42EA1F4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48061D0"/>
    <w:multiLevelType w:val="singleLevel"/>
    <w:tmpl w:val="1826AADC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hint="default"/>
      </w:rPr>
    </w:lvl>
  </w:abstractNum>
  <w:abstractNum w:abstractNumId="10" w15:restartNumberingAfterBreak="0">
    <w:nsid w:val="38600557"/>
    <w:multiLevelType w:val="singleLevel"/>
    <w:tmpl w:val="06568A5E"/>
    <w:lvl w:ilvl="0">
      <w:start w:val="1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abstractNum w:abstractNumId="11" w15:restartNumberingAfterBreak="0">
    <w:nsid w:val="39F827EF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085"/>
        </w:tabs>
        <w:ind w:left="1085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1445"/>
        </w:tabs>
        <w:ind w:left="1445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165"/>
        </w:tabs>
        <w:ind w:left="2165" w:hanging="180"/>
      </w:pPr>
    </w:lvl>
    <w:lvl w:ilvl="3">
      <w:start w:val="1"/>
      <w:numFmt w:val="decimal"/>
      <w:lvlText w:val="%4."/>
      <w:lvlJc w:val="left"/>
      <w:pPr>
        <w:tabs>
          <w:tab w:val="num" w:pos="2885"/>
        </w:tabs>
        <w:ind w:left="2885" w:hanging="360"/>
      </w:pPr>
    </w:lvl>
    <w:lvl w:ilvl="4">
      <w:start w:val="1"/>
      <w:numFmt w:val="lowerLetter"/>
      <w:lvlText w:val="%5."/>
      <w:lvlJc w:val="left"/>
      <w:pPr>
        <w:tabs>
          <w:tab w:val="num" w:pos="3605"/>
        </w:tabs>
        <w:ind w:left="3605" w:hanging="360"/>
      </w:pPr>
    </w:lvl>
    <w:lvl w:ilvl="5">
      <w:start w:val="1"/>
      <w:numFmt w:val="lowerRoman"/>
      <w:lvlText w:val="%6."/>
      <w:lvlJc w:val="right"/>
      <w:pPr>
        <w:tabs>
          <w:tab w:val="num" w:pos="4325"/>
        </w:tabs>
        <w:ind w:left="4325" w:hanging="180"/>
      </w:pPr>
    </w:lvl>
    <w:lvl w:ilvl="6">
      <w:start w:val="1"/>
      <w:numFmt w:val="decimal"/>
      <w:lvlText w:val="%7."/>
      <w:lvlJc w:val="left"/>
      <w:pPr>
        <w:tabs>
          <w:tab w:val="num" w:pos="5045"/>
        </w:tabs>
        <w:ind w:left="5045" w:hanging="360"/>
      </w:pPr>
    </w:lvl>
    <w:lvl w:ilvl="7">
      <w:start w:val="1"/>
      <w:numFmt w:val="lowerLetter"/>
      <w:lvlText w:val="%8."/>
      <w:lvlJc w:val="left"/>
      <w:pPr>
        <w:tabs>
          <w:tab w:val="num" w:pos="5765"/>
        </w:tabs>
        <w:ind w:left="5765" w:hanging="360"/>
      </w:pPr>
    </w:lvl>
    <w:lvl w:ilvl="8">
      <w:start w:val="1"/>
      <w:numFmt w:val="lowerRoman"/>
      <w:lvlText w:val="%9."/>
      <w:lvlJc w:val="right"/>
      <w:pPr>
        <w:tabs>
          <w:tab w:val="num" w:pos="6485"/>
        </w:tabs>
        <w:ind w:left="6485" w:hanging="180"/>
      </w:pPr>
    </w:lvl>
  </w:abstractNum>
  <w:abstractNum w:abstractNumId="12" w15:restartNumberingAfterBreak="0">
    <w:nsid w:val="3A202034"/>
    <w:multiLevelType w:val="multilevel"/>
    <w:tmpl w:val="3712FA88"/>
    <w:lvl w:ilvl="0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B253482"/>
    <w:multiLevelType w:val="multilevel"/>
    <w:tmpl w:val="608C3136"/>
    <w:lvl w:ilvl="0">
      <w:start w:val="3"/>
      <w:numFmt w:val="upperRoman"/>
      <w:lvlText w:val="%1.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14" w15:restartNumberingAfterBreak="0">
    <w:nsid w:val="3DF3562C"/>
    <w:multiLevelType w:val="hybridMultilevel"/>
    <w:tmpl w:val="3712FA88"/>
    <w:lvl w:ilvl="0" w:tplc="C5CA6FDA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color w:val="auto"/>
      </w:rPr>
    </w:lvl>
    <w:lvl w:ilvl="1" w:tplc="C5CA6FDA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hint="default"/>
        <w:color w:val="auto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EA621A1"/>
    <w:multiLevelType w:val="hybridMultilevel"/>
    <w:tmpl w:val="F27E5A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BD448C"/>
    <w:multiLevelType w:val="hybridMultilevel"/>
    <w:tmpl w:val="EDFEE572"/>
    <w:lvl w:ilvl="0" w:tplc="3C8630A8">
      <w:start w:val="1"/>
      <w:numFmt w:val="bullet"/>
      <w:lvlText w:val=""/>
      <w:lvlJc w:val="left"/>
      <w:pPr>
        <w:tabs>
          <w:tab w:val="num" w:pos="2007"/>
        </w:tabs>
        <w:ind w:left="2007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67669DC"/>
    <w:multiLevelType w:val="hybridMultilevel"/>
    <w:tmpl w:val="F27E5A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5F1E32"/>
    <w:multiLevelType w:val="hybridMultilevel"/>
    <w:tmpl w:val="55FAD20C"/>
    <w:lvl w:ilvl="0" w:tplc="B5421498">
      <w:start w:val="1"/>
      <w:numFmt w:val="bullet"/>
      <w:lvlText w:val="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056441"/>
    <w:multiLevelType w:val="hybridMultilevel"/>
    <w:tmpl w:val="A746C9D2"/>
    <w:lvl w:ilvl="0" w:tplc="3486622C">
      <w:start w:val="1"/>
      <w:numFmt w:val="none"/>
      <w:lvlText w:val="4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DFB6489"/>
    <w:multiLevelType w:val="singleLevel"/>
    <w:tmpl w:val="5792F3FC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</w:abstractNum>
  <w:abstractNum w:abstractNumId="21" w15:restartNumberingAfterBreak="0">
    <w:nsid w:val="52AC4D2C"/>
    <w:multiLevelType w:val="multilevel"/>
    <w:tmpl w:val="B992ABF0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2" w15:restartNumberingAfterBreak="0">
    <w:nsid w:val="53CA272A"/>
    <w:multiLevelType w:val="multilevel"/>
    <w:tmpl w:val="1FF8ADE0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3" w15:restartNumberingAfterBreak="0">
    <w:nsid w:val="64670269"/>
    <w:multiLevelType w:val="hybridMultilevel"/>
    <w:tmpl w:val="1390C20A"/>
    <w:lvl w:ilvl="0" w:tplc="FDE4C576">
      <w:start w:val="1"/>
      <w:numFmt w:val="none"/>
      <w:lvlText w:val="2."/>
      <w:lvlJc w:val="left"/>
      <w:pPr>
        <w:tabs>
          <w:tab w:val="num" w:pos="884"/>
        </w:tabs>
        <w:ind w:left="884" w:hanging="360"/>
      </w:pPr>
      <w:rPr>
        <w:rFonts w:hint="default"/>
      </w:rPr>
    </w:lvl>
    <w:lvl w:ilvl="1" w:tplc="02724792">
      <w:start w:val="1"/>
      <w:numFmt w:val="none"/>
      <w:lvlText w:val="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B10A4E54">
      <w:start w:val="1"/>
      <w:numFmt w:val="none"/>
      <w:lvlText w:val="4."/>
      <w:lvlJc w:val="left"/>
      <w:pPr>
        <w:tabs>
          <w:tab w:val="num" w:pos="2340"/>
        </w:tabs>
        <w:ind w:left="2340" w:hanging="360"/>
      </w:pPr>
      <w:rPr>
        <w:rFonts w:hint="default"/>
        <w:b/>
      </w:rPr>
    </w:lvl>
    <w:lvl w:ilvl="3" w:tplc="0B0C3796">
      <w:start w:val="1"/>
      <w:numFmt w:val="none"/>
      <w:lvlText w:val="4."/>
      <w:lvlJc w:val="left"/>
      <w:pPr>
        <w:tabs>
          <w:tab w:val="num" w:pos="2880"/>
        </w:tabs>
        <w:ind w:left="2880" w:hanging="360"/>
      </w:pPr>
      <w:rPr>
        <w:rFonts w:hint="default"/>
        <w:b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84902F2"/>
    <w:multiLevelType w:val="hybridMultilevel"/>
    <w:tmpl w:val="7DBAE15C"/>
    <w:lvl w:ilvl="0" w:tplc="3C8630A8">
      <w:start w:val="1"/>
      <w:numFmt w:val="bullet"/>
      <w:lvlText w:val=""/>
      <w:lvlJc w:val="left"/>
      <w:pPr>
        <w:tabs>
          <w:tab w:val="num" w:pos="1996"/>
        </w:tabs>
        <w:ind w:left="1996" w:hanging="360"/>
      </w:pPr>
      <w:rPr>
        <w:rFonts w:ascii="Symbol" w:hAnsi="Symbol" w:cs="Times New Roman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BEC0EB4"/>
    <w:multiLevelType w:val="multilevel"/>
    <w:tmpl w:val="97926502"/>
    <w:lvl w:ilvl="0">
      <w:start w:val="3"/>
      <w:numFmt w:val="upperRoman"/>
      <w:lvlText w:val="%1"/>
      <w:lvlJc w:val="left"/>
      <w:pPr>
        <w:tabs>
          <w:tab w:val="num" w:pos="774"/>
        </w:tabs>
        <w:ind w:left="774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534"/>
        </w:tabs>
        <w:ind w:left="534" w:hanging="48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tabs>
          <w:tab w:val="num" w:pos="774"/>
        </w:tabs>
        <w:ind w:left="774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tabs>
          <w:tab w:val="num" w:pos="1134"/>
        </w:tabs>
        <w:ind w:left="1134" w:hanging="108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494"/>
        </w:tabs>
        <w:ind w:left="1494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54"/>
        </w:tabs>
        <w:ind w:left="1854" w:hanging="1800"/>
      </w:pPr>
      <w:rPr>
        <w:rFonts w:hint="default"/>
        <w:b/>
      </w:rPr>
    </w:lvl>
  </w:abstractNum>
  <w:abstractNum w:abstractNumId="26" w15:restartNumberingAfterBreak="0">
    <w:nsid w:val="6CF95EC7"/>
    <w:multiLevelType w:val="hybridMultilevel"/>
    <w:tmpl w:val="A24A8B2C"/>
    <w:lvl w:ilvl="0" w:tplc="A6A8EF30">
      <w:start w:val="1"/>
      <w:numFmt w:val="none"/>
      <w:lvlText w:val="1."/>
      <w:lvlJc w:val="left"/>
      <w:pPr>
        <w:tabs>
          <w:tab w:val="num" w:pos="2504"/>
        </w:tabs>
        <w:ind w:left="250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D1477A6"/>
    <w:multiLevelType w:val="multilevel"/>
    <w:tmpl w:val="73AE73E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75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b w:val="0"/>
      </w:r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8" w15:restartNumberingAfterBreak="0">
    <w:nsid w:val="6D5235A1"/>
    <w:multiLevelType w:val="singleLevel"/>
    <w:tmpl w:val="2AEAD228"/>
    <w:lvl w:ilvl="0">
      <w:numFmt w:val="bullet"/>
      <w:lvlText w:val=""/>
      <w:lvlJc w:val="left"/>
      <w:pPr>
        <w:tabs>
          <w:tab w:val="num" w:pos="1710"/>
        </w:tabs>
        <w:ind w:left="1710" w:hanging="1710"/>
      </w:pPr>
      <w:rPr>
        <w:rFonts w:ascii="Symbol" w:hAnsi="Symbol" w:cs="Times New Roman" w:hint="default"/>
      </w:rPr>
    </w:lvl>
  </w:abstractNum>
  <w:abstractNum w:abstractNumId="29" w15:restartNumberingAfterBreak="0">
    <w:nsid w:val="6E092D05"/>
    <w:multiLevelType w:val="singleLevel"/>
    <w:tmpl w:val="EF32D45A"/>
    <w:lvl w:ilvl="0">
      <w:start w:val="1"/>
      <w:numFmt w:val="decimal"/>
      <w:lvlText w:val="2.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30" w15:restartNumberingAfterBreak="0">
    <w:nsid w:val="7121513F"/>
    <w:multiLevelType w:val="singleLevel"/>
    <w:tmpl w:val="54CA4DD8"/>
    <w:lvl w:ilvl="0">
      <w:start w:val="3"/>
      <w:numFmt w:val="decimal"/>
      <w:lvlText w:val="1.%1."/>
      <w:legacy w:legacy="1" w:legacySpace="0" w:legacyIndent="497"/>
      <w:lvlJc w:val="left"/>
      <w:rPr>
        <w:rFonts w:ascii="Times New Roman" w:hAnsi="Times New Roman" w:hint="default"/>
      </w:rPr>
    </w:lvl>
  </w:abstractNum>
  <w:num w:numId="1">
    <w:abstractNumId w:val="10"/>
  </w:num>
  <w:num w:numId="2">
    <w:abstractNumId w:val="30"/>
  </w:num>
  <w:num w:numId="3">
    <w:abstractNumId w:val="29"/>
  </w:num>
  <w:num w:numId="4">
    <w:abstractNumId w:val="2"/>
  </w:num>
  <w:num w:numId="5">
    <w:abstractNumId w:val="28"/>
  </w:num>
  <w:num w:numId="6">
    <w:abstractNumId w:val="21"/>
  </w:num>
  <w:num w:numId="7">
    <w:abstractNumId w:val="22"/>
  </w:num>
  <w:num w:numId="8">
    <w:abstractNumId w:val="9"/>
  </w:num>
  <w:num w:numId="9">
    <w:abstractNumId w:val="5"/>
  </w:num>
  <w:num w:numId="10">
    <w:abstractNumId w:val="13"/>
  </w:num>
  <w:num w:numId="11">
    <w:abstractNumId w:val="25"/>
  </w:num>
  <w:num w:numId="12">
    <w:abstractNumId w:val="18"/>
  </w:num>
  <w:num w:numId="13">
    <w:abstractNumId w:val="1"/>
  </w:num>
  <w:num w:numId="14">
    <w:abstractNumId w:val="3"/>
  </w:num>
  <w:num w:numId="15">
    <w:abstractNumId w:val="8"/>
  </w:num>
  <w:num w:numId="16">
    <w:abstractNumId w:val="23"/>
  </w:num>
  <w:num w:numId="17">
    <w:abstractNumId w:val="26"/>
  </w:num>
  <w:num w:numId="18">
    <w:abstractNumId w:val="19"/>
  </w:num>
  <w:num w:numId="19">
    <w:abstractNumId w:val="4"/>
  </w:num>
  <w:num w:numId="20">
    <w:abstractNumId w:val="27"/>
  </w:num>
  <w:num w:numId="21">
    <w:abstractNumId w:val="11"/>
  </w:num>
  <w:num w:numId="22">
    <w:abstractNumId w:val="14"/>
  </w:num>
  <w:num w:numId="23">
    <w:abstractNumId w:val="12"/>
  </w:num>
  <w:num w:numId="24">
    <w:abstractNumId w:val="6"/>
  </w:num>
  <w:num w:numId="25">
    <w:abstractNumId w:val="16"/>
  </w:num>
  <w:num w:numId="26">
    <w:abstractNumId w:val="0"/>
  </w:num>
  <w:num w:numId="27">
    <w:abstractNumId w:val="24"/>
  </w:num>
  <w:num w:numId="28">
    <w:abstractNumId w:val="7"/>
  </w:num>
  <w:num w:numId="29">
    <w:abstractNumId w:val="20"/>
  </w:num>
  <w:num w:numId="30">
    <w:abstractNumId w:val="15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autoHyphenation/>
  <w:consecutiveHyphenLimit w:val="11"/>
  <w:hyphenationZone w:val="142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A20"/>
    <w:rsid w:val="00000ED7"/>
    <w:rsid w:val="000014EA"/>
    <w:rsid w:val="00001754"/>
    <w:rsid w:val="00001D62"/>
    <w:rsid w:val="000025FA"/>
    <w:rsid w:val="0000384E"/>
    <w:rsid w:val="00003D09"/>
    <w:rsid w:val="00005E85"/>
    <w:rsid w:val="0000726C"/>
    <w:rsid w:val="000072F1"/>
    <w:rsid w:val="00007507"/>
    <w:rsid w:val="0000792E"/>
    <w:rsid w:val="00010819"/>
    <w:rsid w:val="00010860"/>
    <w:rsid w:val="0001095A"/>
    <w:rsid w:val="0001167B"/>
    <w:rsid w:val="0001246A"/>
    <w:rsid w:val="00014A0F"/>
    <w:rsid w:val="0001716E"/>
    <w:rsid w:val="0002030C"/>
    <w:rsid w:val="00020858"/>
    <w:rsid w:val="000217AA"/>
    <w:rsid w:val="0002296B"/>
    <w:rsid w:val="00022C4B"/>
    <w:rsid w:val="00022F09"/>
    <w:rsid w:val="000236E9"/>
    <w:rsid w:val="00024B43"/>
    <w:rsid w:val="000279E2"/>
    <w:rsid w:val="00027D2C"/>
    <w:rsid w:val="000304F2"/>
    <w:rsid w:val="00030D08"/>
    <w:rsid w:val="000324C0"/>
    <w:rsid w:val="000337D1"/>
    <w:rsid w:val="000343AC"/>
    <w:rsid w:val="00034E91"/>
    <w:rsid w:val="00035317"/>
    <w:rsid w:val="00035AE5"/>
    <w:rsid w:val="0003618D"/>
    <w:rsid w:val="00036559"/>
    <w:rsid w:val="00036932"/>
    <w:rsid w:val="000374BE"/>
    <w:rsid w:val="00037937"/>
    <w:rsid w:val="00041B16"/>
    <w:rsid w:val="00041B76"/>
    <w:rsid w:val="00041EE4"/>
    <w:rsid w:val="00042F36"/>
    <w:rsid w:val="000437CC"/>
    <w:rsid w:val="00045E16"/>
    <w:rsid w:val="00045F5A"/>
    <w:rsid w:val="00046418"/>
    <w:rsid w:val="00046B9C"/>
    <w:rsid w:val="00046E9F"/>
    <w:rsid w:val="00047069"/>
    <w:rsid w:val="00047D7E"/>
    <w:rsid w:val="00050888"/>
    <w:rsid w:val="00051832"/>
    <w:rsid w:val="00053B92"/>
    <w:rsid w:val="00053C6A"/>
    <w:rsid w:val="00053E4C"/>
    <w:rsid w:val="00054C2F"/>
    <w:rsid w:val="00055164"/>
    <w:rsid w:val="000574A8"/>
    <w:rsid w:val="000578EB"/>
    <w:rsid w:val="00057CBE"/>
    <w:rsid w:val="00060B3D"/>
    <w:rsid w:val="00062DF5"/>
    <w:rsid w:val="00063073"/>
    <w:rsid w:val="000636EC"/>
    <w:rsid w:val="00065350"/>
    <w:rsid w:val="00065CE8"/>
    <w:rsid w:val="0006625E"/>
    <w:rsid w:val="00067248"/>
    <w:rsid w:val="000675B4"/>
    <w:rsid w:val="000707FD"/>
    <w:rsid w:val="000719ED"/>
    <w:rsid w:val="00071A0D"/>
    <w:rsid w:val="00072DDF"/>
    <w:rsid w:val="00073692"/>
    <w:rsid w:val="000748B6"/>
    <w:rsid w:val="000752E9"/>
    <w:rsid w:val="00076440"/>
    <w:rsid w:val="000764E2"/>
    <w:rsid w:val="000809B0"/>
    <w:rsid w:val="00081108"/>
    <w:rsid w:val="000843B6"/>
    <w:rsid w:val="000854CA"/>
    <w:rsid w:val="0008687F"/>
    <w:rsid w:val="00087B35"/>
    <w:rsid w:val="00091300"/>
    <w:rsid w:val="00092CE2"/>
    <w:rsid w:val="00093F5D"/>
    <w:rsid w:val="0009523D"/>
    <w:rsid w:val="00095690"/>
    <w:rsid w:val="0009762C"/>
    <w:rsid w:val="000A0C60"/>
    <w:rsid w:val="000A14E1"/>
    <w:rsid w:val="000A1A08"/>
    <w:rsid w:val="000A1CFB"/>
    <w:rsid w:val="000A289F"/>
    <w:rsid w:val="000A2FF6"/>
    <w:rsid w:val="000A3734"/>
    <w:rsid w:val="000A3738"/>
    <w:rsid w:val="000A39A5"/>
    <w:rsid w:val="000A3FC3"/>
    <w:rsid w:val="000A41C1"/>
    <w:rsid w:val="000A50B9"/>
    <w:rsid w:val="000A730F"/>
    <w:rsid w:val="000A7A58"/>
    <w:rsid w:val="000B0A0B"/>
    <w:rsid w:val="000B216D"/>
    <w:rsid w:val="000B3257"/>
    <w:rsid w:val="000B3655"/>
    <w:rsid w:val="000B438C"/>
    <w:rsid w:val="000B609A"/>
    <w:rsid w:val="000B772E"/>
    <w:rsid w:val="000C0517"/>
    <w:rsid w:val="000C16D8"/>
    <w:rsid w:val="000C2C5A"/>
    <w:rsid w:val="000C44C6"/>
    <w:rsid w:val="000C4CBB"/>
    <w:rsid w:val="000C4D32"/>
    <w:rsid w:val="000C5614"/>
    <w:rsid w:val="000C5A00"/>
    <w:rsid w:val="000C6C9E"/>
    <w:rsid w:val="000D2758"/>
    <w:rsid w:val="000D354C"/>
    <w:rsid w:val="000D3597"/>
    <w:rsid w:val="000D43D9"/>
    <w:rsid w:val="000D727C"/>
    <w:rsid w:val="000E0599"/>
    <w:rsid w:val="000E1CA8"/>
    <w:rsid w:val="000E2409"/>
    <w:rsid w:val="000E33FE"/>
    <w:rsid w:val="000E4495"/>
    <w:rsid w:val="000E65C7"/>
    <w:rsid w:val="000E7022"/>
    <w:rsid w:val="000E7DD1"/>
    <w:rsid w:val="000F1318"/>
    <w:rsid w:val="000F1CAF"/>
    <w:rsid w:val="000F1FF9"/>
    <w:rsid w:val="000F3CAF"/>
    <w:rsid w:val="000F3EB7"/>
    <w:rsid w:val="000F4FBA"/>
    <w:rsid w:val="000F57F9"/>
    <w:rsid w:val="000F5E81"/>
    <w:rsid w:val="000F642B"/>
    <w:rsid w:val="00101B36"/>
    <w:rsid w:val="00101F54"/>
    <w:rsid w:val="00102978"/>
    <w:rsid w:val="0010307F"/>
    <w:rsid w:val="0010319E"/>
    <w:rsid w:val="00103426"/>
    <w:rsid w:val="00103D50"/>
    <w:rsid w:val="00104971"/>
    <w:rsid w:val="00105969"/>
    <w:rsid w:val="00105EFC"/>
    <w:rsid w:val="001061A7"/>
    <w:rsid w:val="0010709F"/>
    <w:rsid w:val="0011005D"/>
    <w:rsid w:val="00110C2F"/>
    <w:rsid w:val="00111823"/>
    <w:rsid w:val="001130B0"/>
    <w:rsid w:val="001139FF"/>
    <w:rsid w:val="001141CF"/>
    <w:rsid w:val="001160EC"/>
    <w:rsid w:val="00123ADC"/>
    <w:rsid w:val="00123CF0"/>
    <w:rsid w:val="00124C8E"/>
    <w:rsid w:val="001252C0"/>
    <w:rsid w:val="001258FD"/>
    <w:rsid w:val="00125C32"/>
    <w:rsid w:val="0012624F"/>
    <w:rsid w:val="00132B5F"/>
    <w:rsid w:val="00132DCE"/>
    <w:rsid w:val="00133BA6"/>
    <w:rsid w:val="00134000"/>
    <w:rsid w:val="00134001"/>
    <w:rsid w:val="001344F6"/>
    <w:rsid w:val="00135443"/>
    <w:rsid w:val="00135BD6"/>
    <w:rsid w:val="0014023D"/>
    <w:rsid w:val="00140CFA"/>
    <w:rsid w:val="0014112B"/>
    <w:rsid w:val="001416BB"/>
    <w:rsid w:val="00141A94"/>
    <w:rsid w:val="00141D04"/>
    <w:rsid w:val="001427C0"/>
    <w:rsid w:val="001431D7"/>
    <w:rsid w:val="00145A2C"/>
    <w:rsid w:val="00146CFE"/>
    <w:rsid w:val="00150E27"/>
    <w:rsid w:val="001512EA"/>
    <w:rsid w:val="00152D4E"/>
    <w:rsid w:val="00154247"/>
    <w:rsid w:val="00156859"/>
    <w:rsid w:val="001571C0"/>
    <w:rsid w:val="00160A97"/>
    <w:rsid w:val="0016163F"/>
    <w:rsid w:val="00161965"/>
    <w:rsid w:val="00163A66"/>
    <w:rsid w:val="00163D37"/>
    <w:rsid w:val="001647B5"/>
    <w:rsid w:val="0016500B"/>
    <w:rsid w:val="001656D6"/>
    <w:rsid w:val="001706FE"/>
    <w:rsid w:val="001720A8"/>
    <w:rsid w:val="0017259F"/>
    <w:rsid w:val="00172DA2"/>
    <w:rsid w:val="00173C09"/>
    <w:rsid w:val="001740CA"/>
    <w:rsid w:val="001753C1"/>
    <w:rsid w:val="00175F20"/>
    <w:rsid w:val="00176080"/>
    <w:rsid w:val="00176B96"/>
    <w:rsid w:val="00176D1F"/>
    <w:rsid w:val="001818A8"/>
    <w:rsid w:val="00182F29"/>
    <w:rsid w:val="00183D4B"/>
    <w:rsid w:val="0018593C"/>
    <w:rsid w:val="001902B0"/>
    <w:rsid w:val="001906F3"/>
    <w:rsid w:val="00190DB8"/>
    <w:rsid w:val="0019203E"/>
    <w:rsid w:val="00192C47"/>
    <w:rsid w:val="00193DF1"/>
    <w:rsid w:val="00194988"/>
    <w:rsid w:val="001A27EB"/>
    <w:rsid w:val="001A459D"/>
    <w:rsid w:val="001A45C9"/>
    <w:rsid w:val="001A51A3"/>
    <w:rsid w:val="001A7146"/>
    <w:rsid w:val="001A7CD4"/>
    <w:rsid w:val="001B056E"/>
    <w:rsid w:val="001B08D2"/>
    <w:rsid w:val="001B1340"/>
    <w:rsid w:val="001B26E8"/>
    <w:rsid w:val="001B3622"/>
    <w:rsid w:val="001B45F7"/>
    <w:rsid w:val="001B4682"/>
    <w:rsid w:val="001B568A"/>
    <w:rsid w:val="001B7777"/>
    <w:rsid w:val="001C1009"/>
    <w:rsid w:val="001C1B99"/>
    <w:rsid w:val="001C291F"/>
    <w:rsid w:val="001C2C2E"/>
    <w:rsid w:val="001C3F6B"/>
    <w:rsid w:val="001C5DC9"/>
    <w:rsid w:val="001C6F8F"/>
    <w:rsid w:val="001D4364"/>
    <w:rsid w:val="001D45B1"/>
    <w:rsid w:val="001D4C0F"/>
    <w:rsid w:val="001D4C57"/>
    <w:rsid w:val="001D572E"/>
    <w:rsid w:val="001D6DD1"/>
    <w:rsid w:val="001D7B64"/>
    <w:rsid w:val="001D7B9D"/>
    <w:rsid w:val="001E213B"/>
    <w:rsid w:val="001E4ABA"/>
    <w:rsid w:val="001E6389"/>
    <w:rsid w:val="001E657F"/>
    <w:rsid w:val="001E735E"/>
    <w:rsid w:val="001F0D77"/>
    <w:rsid w:val="001F25A8"/>
    <w:rsid w:val="001F3772"/>
    <w:rsid w:val="001F6F9D"/>
    <w:rsid w:val="001F7139"/>
    <w:rsid w:val="0020054A"/>
    <w:rsid w:val="00200C11"/>
    <w:rsid w:val="00201008"/>
    <w:rsid w:val="002013D0"/>
    <w:rsid w:val="00201793"/>
    <w:rsid w:val="00203546"/>
    <w:rsid w:val="00204E3B"/>
    <w:rsid w:val="002055E3"/>
    <w:rsid w:val="0020597C"/>
    <w:rsid w:val="002138C2"/>
    <w:rsid w:val="00214086"/>
    <w:rsid w:val="0021437A"/>
    <w:rsid w:val="00214E18"/>
    <w:rsid w:val="00215F16"/>
    <w:rsid w:val="0021622C"/>
    <w:rsid w:val="00217A5E"/>
    <w:rsid w:val="00217C2F"/>
    <w:rsid w:val="00221E9D"/>
    <w:rsid w:val="002231D1"/>
    <w:rsid w:val="002236A7"/>
    <w:rsid w:val="002236B3"/>
    <w:rsid w:val="00224E98"/>
    <w:rsid w:val="00226ABE"/>
    <w:rsid w:val="00227CB5"/>
    <w:rsid w:val="00231A0B"/>
    <w:rsid w:val="00232FA1"/>
    <w:rsid w:val="00233139"/>
    <w:rsid w:val="002339F9"/>
    <w:rsid w:val="00234D03"/>
    <w:rsid w:val="00236F07"/>
    <w:rsid w:val="0024072F"/>
    <w:rsid w:val="002429B1"/>
    <w:rsid w:val="00242C3A"/>
    <w:rsid w:val="00242E27"/>
    <w:rsid w:val="00243E19"/>
    <w:rsid w:val="002440F2"/>
    <w:rsid w:val="002444E0"/>
    <w:rsid w:val="00245D03"/>
    <w:rsid w:val="00246BE9"/>
    <w:rsid w:val="002474EE"/>
    <w:rsid w:val="00247CA5"/>
    <w:rsid w:val="00254464"/>
    <w:rsid w:val="00254CC8"/>
    <w:rsid w:val="002559BC"/>
    <w:rsid w:val="002577A2"/>
    <w:rsid w:val="00261099"/>
    <w:rsid w:val="00262F14"/>
    <w:rsid w:val="002635B7"/>
    <w:rsid w:val="00264568"/>
    <w:rsid w:val="002653D5"/>
    <w:rsid w:val="002661B1"/>
    <w:rsid w:val="002674DD"/>
    <w:rsid w:val="00274158"/>
    <w:rsid w:val="002748C2"/>
    <w:rsid w:val="0027537B"/>
    <w:rsid w:val="00277C50"/>
    <w:rsid w:val="00277E74"/>
    <w:rsid w:val="00282805"/>
    <w:rsid w:val="00283307"/>
    <w:rsid w:val="00283AA4"/>
    <w:rsid w:val="00283ABD"/>
    <w:rsid w:val="002848B3"/>
    <w:rsid w:val="00285666"/>
    <w:rsid w:val="00285863"/>
    <w:rsid w:val="00285A3B"/>
    <w:rsid w:val="00285C39"/>
    <w:rsid w:val="00286FBB"/>
    <w:rsid w:val="00290143"/>
    <w:rsid w:val="0029269E"/>
    <w:rsid w:val="0029282B"/>
    <w:rsid w:val="00293452"/>
    <w:rsid w:val="00295309"/>
    <w:rsid w:val="002A2979"/>
    <w:rsid w:val="002A5970"/>
    <w:rsid w:val="002A7311"/>
    <w:rsid w:val="002B0F07"/>
    <w:rsid w:val="002B211D"/>
    <w:rsid w:val="002B3368"/>
    <w:rsid w:val="002B3BC6"/>
    <w:rsid w:val="002B4130"/>
    <w:rsid w:val="002B5B53"/>
    <w:rsid w:val="002B617F"/>
    <w:rsid w:val="002B6647"/>
    <w:rsid w:val="002B66E0"/>
    <w:rsid w:val="002B6E33"/>
    <w:rsid w:val="002B6FEA"/>
    <w:rsid w:val="002B794A"/>
    <w:rsid w:val="002C00FC"/>
    <w:rsid w:val="002C0982"/>
    <w:rsid w:val="002C2AF1"/>
    <w:rsid w:val="002C30EC"/>
    <w:rsid w:val="002C3179"/>
    <w:rsid w:val="002C3BF0"/>
    <w:rsid w:val="002C4CF6"/>
    <w:rsid w:val="002D0EF6"/>
    <w:rsid w:val="002D1E82"/>
    <w:rsid w:val="002D22C3"/>
    <w:rsid w:val="002D2F2D"/>
    <w:rsid w:val="002D35C3"/>
    <w:rsid w:val="002D40F0"/>
    <w:rsid w:val="002D43CF"/>
    <w:rsid w:val="002D5DB1"/>
    <w:rsid w:val="002E212F"/>
    <w:rsid w:val="002E283A"/>
    <w:rsid w:val="002E29F8"/>
    <w:rsid w:val="002E3064"/>
    <w:rsid w:val="002E3A74"/>
    <w:rsid w:val="002E4685"/>
    <w:rsid w:val="002E4D92"/>
    <w:rsid w:val="002E58F5"/>
    <w:rsid w:val="002E5D5B"/>
    <w:rsid w:val="002E6BC4"/>
    <w:rsid w:val="002F0CF9"/>
    <w:rsid w:val="002F230D"/>
    <w:rsid w:val="002F33B9"/>
    <w:rsid w:val="002F3A82"/>
    <w:rsid w:val="002F523D"/>
    <w:rsid w:val="002F6F93"/>
    <w:rsid w:val="0030085D"/>
    <w:rsid w:val="003032A5"/>
    <w:rsid w:val="00305C57"/>
    <w:rsid w:val="00311079"/>
    <w:rsid w:val="00311DB5"/>
    <w:rsid w:val="00315151"/>
    <w:rsid w:val="00315B37"/>
    <w:rsid w:val="00321848"/>
    <w:rsid w:val="0032429F"/>
    <w:rsid w:val="003246AF"/>
    <w:rsid w:val="00325723"/>
    <w:rsid w:val="00325756"/>
    <w:rsid w:val="00325EE0"/>
    <w:rsid w:val="00326395"/>
    <w:rsid w:val="00326706"/>
    <w:rsid w:val="003267A9"/>
    <w:rsid w:val="00326BA6"/>
    <w:rsid w:val="00326CB3"/>
    <w:rsid w:val="00327097"/>
    <w:rsid w:val="00327291"/>
    <w:rsid w:val="0032735F"/>
    <w:rsid w:val="00330380"/>
    <w:rsid w:val="003303EC"/>
    <w:rsid w:val="00330717"/>
    <w:rsid w:val="00331223"/>
    <w:rsid w:val="00331D1F"/>
    <w:rsid w:val="00333B30"/>
    <w:rsid w:val="00334D85"/>
    <w:rsid w:val="00336D5C"/>
    <w:rsid w:val="003372A4"/>
    <w:rsid w:val="00341943"/>
    <w:rsid w:val="00342167"/>
    <w:rsid w:val="00342BE5"/>
    <w:rsid w:val="003434CE"/>
    <w:rsid w:val="00343C06"/>
    <w:rsid w:val="00343C0D"/>
    <w:rsid w:val="00344BA0"/>
    <w:rsid w:val="00344D12"/>
    <w:rsid w:val="00344E31"/>
    <w:rsid w:val="003462EF"/>
    <w:rsid w:val="00346401"/>
    <w:rsid w:val="00347234"/>
    <w:rsid w:val="00350E48"/>
    <w:rsid w:val="00351016"/>
    <w:rsid w:val="003521C4"/>
    <w:rsid w:val="0035248B"/>
    <w:rsid w:val="0035446C"/>
    <w:rsid w:val="00355243"/>
    <w:rsid w:val="00356ADC"/>
    <w:rsid w:val="00357C8C"/>
    <w:rsid w:val="00360C0B"/>
    <w:rsid w:val="00360F3A"/>
    <w:rsid w:val="00362759"/>
    <w:rsid w:val="00364345"/>
    <w:rsid w:val="0036473B"/>
    <w:rsid w:val="003656D3"/>
    <w:rsid w:val="00367A37"/>
    <w:rsid w:val="00370619"/>
    <w:rsid w:val="00371F8E"/>
    <w:rsid w:val="00372F55"/>
    <w:rsid w:val="003731FF"/>
    <w:rsid w:val="00374A50"/>
    <w:rsid w:val="00375782"/>
    <w:rsid w:val="0037790A"/>
    <w:rsid w:val="00377E00"/>
    <w:rsid w:val="003805DD"/>
    <w:rsid w:val="0038067F"/>
    <w:rsid w:val="00380A04"/>
    <w:rsid w:val="003816F9"/>
    <w:rsid w:val="00381DE4"/>
    <w:rsid w:val="0038375E"/>
    <w:rsid w:val="00383B94"/>
    <w:rsid w:val="00383DD6"/>
    <w:rsid w:val="00383E49"/>
    <w:rsid w:val="00383F6F"/>
    <w:rsid w:val="003862F3"/>
    <w:rsid w:val="0038659F"/>
    <w:rsid w:val="00386D37"/>
    <w:rsid w:val="00387232"/>
    <w:rsid w:val="00390CA1"/>
    <w:rsid w:val="00391C87"/>
    <w:rsid w:val="003936F5"/>
    <w:rsid w:val="00395FAA"/>
    <w:rsid w:val="003A0E94"/>
    <w:rsid w:val="003A3A83"/>
    <w:rsid w:val="003A61F5"/>
    <w:rsid w:val="003A6A48"/>
    <w:rsid w:val="003A6CCD"/>
    <w:rsid w:val="003A6E79"/>
    <w:rsid w:val="003A7171"/>
    <w:rsid w:val="003A726A"/>
    <w:rsid w:val="003A785D"/>
    <w:rsid w:val="003B13B7"/>
    <w:rsid w:val="003B1494"/>
    <w:rsid w:val="003B14A4"/>
    <w:rsid w:val="003B18D9"/>
    <w:rsid w:val="003B1AA5"/>
    <w:rsid w:val="003B2DFD"/>
    <w:rsid w:val="003B3BB3"/>
    <w:rsid w:val="003B5207"/>
    <w:rsid w:val="003B6DF3"/>
    <w:rsid w:val="003C07ED"/>
    <w:rsid w:val="003C0D85"/>
    <w:rsid w:val="003C1A5D"/>
    <w:rsid w:val="003C312E"/>
    <w:rsid w:val="003C3861"/>
    <w:rsid w:val="003C5987"/>
    <w:rsid w:val="003C5B36"/>
    <w:rsid w:val="003C7C85"/>
    <w:rsid w:val="003D09FB"/>
    <w:rsid w:val="003D2B83"/>
    <w:rsid w:val="003D2DF1"/>
    <w:rsid w:val="003D3407"/>
    <w:rsid w:val="003D3FFC"/>
    <w:rsid w:val="003D5E6E"/>
    <w:rsid w:val="003D70E0"/>
    <w:rsid w:val="003D7168"/>
    <w:rsid w:val="003D7519"/>
    <w:rsid w:val="003E0CCF"/>
    <w:rsid w:val="003E24AB"/>
    <w:rsid w:val="003E2DBE"/>
    <w:rsid w:val="003E3D24"/>
    <w:rsid w:val="003E49EF"/>
    <w:rsid w:val="003E6A03"/>
    <w:rsid w:val="003E6A22"/>
    <w:rsid w:val="003E6AFF"/>
    <w:rsid w:val="003E6EFD"/>
    <w:rsid w:val="003E7A1F"/>
    <w:rsid w:val="003E7D98"/>
    <w:rsid w:val="003F0EF7"/>
    <w:rsid w:val="003F5DBD"/>
    <w:rsid w:val="003F5E8C"/>
    <w:rsid w:val="003F694D"/>
    <w:rsid w:val="003F79DC"/>
    <w:rsid w:val="003F7E81"/>
    <w:rsid w:val="00400256"/>
    <w:rsid w:val="004006F0"/>
    <w:rsid w:val="004016CC"/>
    <w:rsid w:val="004034D1"/>
    <w:rsid w:val="0040352E"/>
    <w:rsid w:val="004045A9"/>
    <w:rsid w:val="004055F5"/>
    <w:rsid w:val="004064BA"/>
    <w:rsid w:val="004064F3"/>
    <w:rsid w:val="00407DC8"/>
    <w:rsid w:val="00407DCE"/>
    <w:rsid w:val="00411348"/>
    <w:rsid w:val="004113CF"/>
    <w:rsid w:val="004119AB"/>
    <w:rsid w:val="004127E5"/>
    <w:rsid w:val="00412CE5"/>
    <w:rsid w:val="004134C5"/>
    <w:rsid w:val="0041405C"/>
    <w:rsid w:val="00414101"/>
    <w:rsid w:val="0041505C"/>
    <w:rsid w:val="004152C6"/>
    <w:rsid w:val="00416331"/>
    <w:rsid w:val="00417245"/>
    <w:rsid w:val="004201F3"/>
    <w:rsid w:val="00420E45"/>
    <w:rsid w:val="0042163A"/>
    <w:rsid w:val="00422B26"/>
    <w:rsid w:val="00422E30"/>
    <w:rsid w:val="00423FEF"/>
    <w:rsid w:val="00427E57"/>
    <w:rsid w:val="004308D1"/>
    <w:rsid w:val="004310C5"/>
    <w:rsid w:val="00433160"/>
    <w:rsid w:val="00434302"/>
    <w:rsid w:val="004354FC"/>
    <w:rsid w:val="004356A6"/>
    <w:rsid w:val="004358D0"/>
    <w:rsid w:val="00435FBF"/>
    <w:rsid w:val="004417D2"/>
    <w:rsid w:val="00441A9C"/>
    <w:rsid w:val="00443D48"/>
    <w:rsid w:val="00444240"/>
    <w:rsid w:val="00444698"/>
    <w:rsid w:val="00444CAD"/>
    <w:rsid w:val="00445233"/>
    <w:rsid w:val="00445CDB"/>
    <w:rsid w:val="00445DCA"/>
    <w:rsid w:val="004462D3"/>
    <w:rsid w:val="0044709E"/>
    <w:rsid w:val="0044728D"/>
    <w:rsid w:val="0045063C"/>
    <w:rsid w:val="004506A0"/>
    <w:rsid w:val="00451C07"/>
    <w:rsid w:val="0045217E"/>
    <w:rsid w:val="00452E6A"/>
    <w:rsid w:val="00453518"/>
    <w:rsid w:val="00454837"/>
    <w:rsid w:val="00455800"/>
    <w:rsid w:val="0046156C"/>
    <w:rsid w:val="004620D9"/>
    <w:rsid w:val="00462770"/>
    <w:rsid w:val="00462773"/>
    <w:rsid w:val="00462BA0"/>
    <w:rsid w:val="00464176"/>
    <w:rsid w:val="00464663"/>
    <w:rsid w:val="00465708"/>
    <w:rsid w:val="00466459"/>
    <w:rsid w:val="00466589"/>
    <w:rsid w:val="00466995"/>
    <w:rsid w:val="00467872"/>
    <w:rsid w:val="00467952"/>
    <w:rsid w:val="00471EA8"/>
    <w:rsid w:val="00475A4D"/>
    <w:rsid w:val="00475E6F"/>
    <w:rsid w:val="00476472"/>
    <w:rsid w:val="0047692B"/>
    <w:rsid w:val="00480520"/>
    <w:rsid w:val="00481DFA"/>
    <w:rsid w:val="00482117"/>
    <w:rsid w:val="00484B99"/>
    <w:rsid w:val="004856B6"/>
    <w:rsid w:val="00486CCD"/>
    <w:rsid w:val="00492758"/>
    <w:rsid w:val="00494871"/>
    <w:rsid w:val="00495616"/>
    <w:rsid w:val="00495EDC"/>
    <w:rsid w:val="00496197"/>
    <w:rsid w:val="004966FC"/>
    <w:rsid w:val="00497DF8"/>
    <w:rsid w:val="00497FA1"/>
    <w:rsid w:val="004A017B"/>
    <w:rsid w:val="004A01D7"/>
    <w:rsid w:val="004A1062"/>
    <w:rsid w:val="004A1B2C"/>
    <w:rsid w:val="004A1E9A"/>
    <w:rsid w:val="004A47E4"/>
    <w:rsid w:val="004A54EF"/>
    <w:rsid w:val="004A70EC"/>
    <w:rsid w:val="004A73D6"/>
    <w:rsid w:val="004A7836"/>
    <w:rsid w:val="004B09CF"/>
    <w:rsid w:val="004B15AD"/>
    <w:rsid w:val="004B2260"/>
    <w:rsid w:val="004B236A"/>
    <w:rsid w:val="004B400D"/>
    <w:rsid w:val="004B488D"/>
    <w:rsid w:val="004B51FE"/>
    <w:rsid w:val="004B57EA"/>
    <w:rsid w:val="004B64EF"/>
    <w:rsid w:val="004B6602"/>
    <w:rsid w:val="004B6BB7"/>
    <w:rsid w:val="004B6E7D"/>
    <w:rsid w:val="004B714F"/>
    <w:rsid w:val="004C0F67"/>
    <w:rsid w:val="004C1681"/>
    <w:rsid w:val="004C268B"/>
    <w:rsid w:val="004C2D53"/>
    <w:rsid w:val="004C3097"/>
    <w:rsid w:val="004C334E"/>
    <w:rsid w:val="004C49AD"/>
    <w:rsid w:val="004C4A00"/>
    <w:rsid w:val="004C4C7E"/>
    <w:rsid w:val="004C4E10"/>
    <w:rsid w:val="004C52AE"/>
    <w:rsid w:val="004C56EB"/>
    <w:rsid w:val="004C5A6F"/>
    <w:rsid w:val="004C660E"/>
    <w:rsid w:val="004C6AE7"/>
    <w:rsid w:val="004D0E3B"/>
    <w:rsid w:val="004D11D7"/>
    <w:rsid w:val="004D28EB"/>
    <w:rsid w:val="004D2FB3"/>
    <w:rsid w:val="004D3530"/>
    <w:rsid w:val="004D6DD0"/>
    <w:rsid w:val="004D7D3A"/>
    <w:rsid w:val="004E02E2"/>
    <w:rsid w:val="004E1CF6"/>
    <w:rsid w:val="004E3946"/>
    <w:rsid w:val="004E3F40"/>
    <w:rsid w:val="004E43BF"/>
    <w:rsid w:val="004E4E19"/>
    <w:rsid w:val="004E7049"/>
    <w:rsid w:val="004E7555"/>
    <w:rsid w:val="004F00AD"/>
    <w:rsid w:val="004F0E98"/>
    <w:rsid w:val="004F1389"/>
    <w:rsid w:val="004F17A3"/>
    <w:rsid w:val="004F1A85"/>
    <w:rsid w:val="004F205E"/>
    <w:rsid w:val="004F2A2B"/>
    <w:rsid w:val="004F318C"/>
    <w:rsid w:val="004F336A"/>
    <w:rsid w:val="004F59B8"/>
    <w:rsid w:val="004F6391"/>
    <w:rsid w:val="004F7081"/>
    <w:rsid w:val="00500306"/>
    <w:rsid w:val="00502ED4"/>
    <w:rsid w:val="0050373D"/>
    <w:rsid w:val="005050AB"/>
    <w:rsid w:val="00505B95"/>
    <w:rsid w:val="00506C54"/>
    <w:rsid w:val="005072F2"/>
    <w:rsid w:val="00507AC5"/>
    <w:rsid w:val="00510B56"/>
    <w:rsid w:val="005114FC"/>
    <w:rsid w:val="005128DB"/>
    <w:rsid w:val="00514139"/>
    <w:rsid w:val="00514AD7"/>
    <w:rsid w:val="00515F0B"/>
    <w:rsid w:val="005168B5"/>
    <w:rsid w:val="005218A5"/>
    <w:rsid w:val="00521C62"/>
    <w:rsid w:val="00521F1F"/>
    <w:rsid w:val="005236FE"/>
    <w:rsid w:val="005239BC"/>
    <w:rsid w:val="005240E2"/>
    <w:rsid w:val="00525749"/>
    <w:rsid w:val="00525B67"/>
    <w:rsid w:val="00525ECF"/>
    <w:rsid w:val="00526C65"/>
    <w:rsid w:val="00527A6C"/>
    <w:rsid w:val="00527A81"/>
    <w:rsid w:val="00527BAA"/>
    <w:rsid w:val="00527C15"/>
    <w:rsid w:val="00530370"/>
    <w:rsid w:val="00530C86"/>
    <w:rsid w:val="00533D02"/>
    <w:rsid w:val="00535D22"/>
    <w:rsid w:val="00535FE2"/>
    <w:rsid w:val="00536826"/>
    <w:rsid w:val="00536F9C"/>
    <w:rsid w:val="00537233"/>
    <w:rsid w:val="00537B1E"/>
    <w:rsid w:val="0054134D"/>
    <w:rsid w:val="00541E96"/>
    <w:rsid w:val="005439D9"/>
    <w:rsid w:val="0054490E"/>
    <w:rsid w:val="00545605"/>
    <w:rsid w:val="00547477"/>
    <w:rsid w:val="0055046B"/>
    <w:rsid w:val="005504C1"/>
    <w:rsid w:val="0055065D"/>
    <w:rsid w:val="00550787"/>
    <w:rsid w:val="0055281E"/>
    <w:rsid w:val="00553762"/>
    <w:rsid w:val="005546B3"/>
    <w:rsid w:val="00554A3D"/>
    <w:rsid w:val="00557BCA"/>
    <w:rsid w:val="00561695"/>
    <w:rsid w:val="0056291F"/>
    <w:rsid w:val="00563CCE"/>
    <w:rsid w:val="00563CDD"/>
    <w:rsid w:val="005642A1"/>
    <w:rsid w:val="005649DF"/>
    <w:rsid w:val="00567617"/>
    <w:rsid w:val="00570917"/>
    <w:rsid w:val="00571F91"/>
    <w:rsid w:val="00572554"/>
    <w:rsid w:val="00572FBE"/>
    <w:rsid w:val="0057388D"/>
    <w:rsid w:val="005751E2"/>
    <w:rsid w:val="00575916"/>
    <w:rsid w:val="005775AA"/>
    <w:rsid w:val="00577705"/>
    <w:rsid w:val="00580070"/>
    <w:rsid w:val="005830B7"/>
    <w:rsid w:val="00583B93"/>
    <w:rsid w:val="00585899"/>
    <w:rsid w:val="005863F6"/>
    <w:rsid w:val="00587A03"/>
    <w:rsid w:val="00590A97"/>
    <w:rsid w:val="00591904"/>
    <w:rsid w:val="00591C90"/>
    <w:rsid w:val="0059316D"/>
    <w:rsid w:val="005A04EB"/>
    <w:rsid w:val="005A0598"/>
    <w:rsid w:val="005A0B68"/>
    <w:rsid w:val="005A0DA1"/>
    <w:rsid w:val="005A10F9"/>
    <w:rsid w:val="005A166B"/>
    <w:rsid w:val="005A2B08"/>
    <w:rsid w:val="005A33E4"/>
    <w:rsid w:val="005A3759"/>
    <w:rsid w:val="005A40CD"/>
    <w:rsid w:val="005A566B"/>
    <w:rsid w:val="005A6E3E"/>
    <w:rsid w:val="005B0355"/>
    <w:rsid w:val="005B2661"/>
    <w:rsid w:val="005B28C9"/>
    <w:rsid w:val="005B295E"/>
    <w:rsid w:val="005B2F1E"/>
    <w:rsid w:val="005B3874"/>
    <w:rsid w:val="005B6263"/>
    <w:rsid w:val="005C0FBA"/>
    <w:rsid w:val="005C1A63"/>
    <w:rsid w:val="005C2694"/>
    <w:rsid w:val="005C2A5B"/>
    <w:rsid w:val="005C7E18"/>
    <w:rsid w:val="005D03D0"/>
    <w:rsid w:val="005D0615"/>
    <w:rsid w:val="005D1713"/>
    <w:rsid w:val="005D3090"/>
    <w:rsid w:val="005D47CC"/>
    <w:rsid w:val="005D5FCA"/>
    <w:rsid w:val="005D6261"/>
    <w:rsid w:val="005D7264"/>
    <w:rsid w:val="005D7AF6"/>
    <w:rsid w:val="005E0D43"/>
    <w:rsid w:val="005E14C1"/>
    <w:rsid w:val="005E1E1E"/>
    <w:rsid w:val="005E2036"/>
    <w:rsid w:val="005E2390"/>
    <w:rsid w:val="005E25FD"/>
    <w:rsid w:val="005E4C17"/>
    <w:rsid w:val="005E4DE4"/>
    <w:rsid w:val="005E53FD"/>
    <w:rsid w:val="005E68DB"/>
    <w:rsid w:val="005E7438"/>
    <w:rsid w:val="005E7D9E"/>
    <w:rsid w:val="005F0694"/>
    <w:rsid w:val="005F0B17"/>
    <w:rsid w:val="005F494C"/>
    <w:rsid w:val="005F4CBB"/>
    <w:rsid w:val="005F4F29"/>
    <w:rsid w:val="005F5103"/>
    <w:rsid w:val="005F57A3"/>
    <w:rsid w:val="005F5FE8"/>
    <w:rsid w:val="005F629E"/>
    <w:rsid w:val="005F67F2"/>
    <w:rsid w:val="005F688D"/>
    <w:rsid w:val="005F6FE8"/>
    <w:rsid w:val="005F711D"/>
    <w:rsid w:val="0060026F"/>
    <w:rsid w:val="006028BC"/>
    <w:rsid w:val="0060372A"/>
    <w:rsid w:val="00604BC6"/>
    <w:rsid w:val="0060617B"/>
    <w:rsid w:val="006062B9"/>
    <w:rsid w:val="00606DDA"/>
    <w:rsid w:val="0060732A"/>
    <w:rsid w:val="006102B0"/>
    <w:rsid w:val="006102EC"/>
    <w:rsid w:val="0061397D"/>
    <w:rsid w:val="00614B6B"/>
    <w:rsid w:val="00615969"/>
    <w:rsid w:val="00615F18"/>
    <w:rsid w:val="00622D63"/>
    <w:rsid w:val="006235CA"/>
    <w:rsid w:val="00627BA9"/>
    <w:rsid w:val="00630282"/>
    <w:rsid w:val="00630522"/>
    <w:rsid w:val="00630EF1"/>
    <w:rsid w:val="00630F11"/>
    <w:rsid w:val="00632014"/>
    <w:rsid w:val="00632389"/>
    <w:rsid w:val="0063320B"/>
    <w:rsid w:val="00633693"/>
    <w:rsid w:val="006343BE"/>
    <w:rsid w:val="00634886"/>
    <w:rsid w:val="00635887"/>
    <w:rsid w:val="00636A26"/>
    <w:rsid w:val="0063745B"/>
    <w:rsid w:val="00640010"/>
    <w:rsid w:val="0064058D"/>
    <w:rsid w:val="00641511"/>
    <w:rsid w:val="006418E8"/>
    <w:rsid w:val="0064253B"/>
    <w:rsid w:val="00642DEE"/>
    <w:rsid w:val="00643BE8"/>
    <w:rsid w:val="00644BF9"/>
    <w:rsid w:val="00644C25"/>
    <w:rsid w:val="00644DA5"/>
    <w:rsid w:val="00645100"/>
    <w:rsid w:val="00645685"/>
    <w:rsid w:val="0064624C"/>
    <w:rsid w:val="00646389"/>
    <w:rsid w:val="0064796D"/>
    <w:rsid w:val="0065142E"/>
    <w:rsid w:val="006517FA"/>
    <w:rsid w:val="0065188C"/>
    <w:rsid w:val="00651AB5"/>
    <w:rsid w:val="00651CDB"/>
    <w:rsid w:val="00652D3E"/>
    <w:rsid w:val="006537A2"/>
    <w:rsid w:val="00653C78"/>
    <w:rsid w:val="006547D3"/>
    <w:rsid w:val="00654B4D"/>
    <w:rsid w:val="006550DD"/>
    <w:rsid w:val="0065550D"/>
    <w:rsid w:val="00656520"/>
    <w:rsid w:val="00656F73"/>
    <w:rsid w:val="00660D2D"/>
    <w:rsid w:val="00662124"/>
    <w:rsid w:val="00662566"/>
    <w:rsid w:val="006630D7"/>
    <w:rsid w:val="00663387"/>
    <w:rsid w:val="006654AC"/>
    <w:rsid w:val="006664A1"/>
    <w:rsid w:val="0066673F"/>
    <w:rsid w:val="006679A8"/>
    <w:rsid w:val="00670265"/>
    <w:rsid w:val="00672185"/>
    <w:rsid w:val="00672DDD"/>
    <w:rsid w:val="00675860"/>
    <w:rsid w:val="006761AC"/>
    <w:rsid w:val="006764B8"/>
    <w:rsid w:val="00676DEA"/>
    <w:rsid w:val="00677FB7"/>
    <w:rsid w:val="006805E7"/>
    <w:rsid w:val="00680D13"/>
    <w:rsid w:val="006824C1"/>
    <w:rsid w:val="00684FBF"/>
    <w:rsid w:val="00687AF2"/>
    <w:rsid w:val="00692CF3"/>
    <w:rsid w:val="00693A58"/>
    <w:rsid w:val="00697C41"/>
    <w:rsid w:val="00697E33"/>
    <w:rsid w:val="006A0900"/>
    <w:rsid w:val="006A1523"/>
    <w:rsid w:val="006A16FD"/>
    <w:rsid w:val="006A219D"/>
    <w:rsid w:val="006A25EA"/>
    <w:rsid w:val="006A27D2"/>
    <w:rsid w:val="006A351A"/>
    <w:rsid w:val="006A494A"/>
    <w:rsid w:val="006A4B07"/>
    <w:rsid w:val="006A4BAE"/>
    <w:rsid w:val="006A6B48"/>
    <w:rsid w:val="006A6F2C"/>
    <w:rsid w:val="006A704D"/>
    <w:rsid w:val="006A7655"/>
    <w:rsid w:val="006B2045"/>
    <w:rsid w:val="006B25AB"/>
    <w:rsid w:val="006B461F"/>
    <w:rsid w:val="006B4678"/>
    <w:rsid w:val="006B4E17"/>
    <w:rsid w:val="006B7997"/>
    <w:rsid w:val="006B7A69"/>
    <w:rsid w:val="006C082D"/>
    <w:rsid w:val="006C569A"/>
    <w:rsid w:val="006C65D6"/>
    <w:rsid w:val="006C67D2"/>
    <w:rsid w:val="006C7417"/>
    <w:rsid w:val="006C7ADA"/>
    <w:rsid w:val="006D020D"/>
    <w:rsid w:val="006D0491"/>
    <w:rsid w:val="006D0614"/>
    <w:rsid w:val="006D0AF6"/>
    <w:rsid w:val="006D0F60"/>
    <w:rsid w:val="006D32C5"/>
    <w:rsid w:val="006D3572"/>
    <w:rsid w:val="006D3666"/>
    <w:rsid w:val="006D3A8D"/>
    <w:rsid w:val="006E03F8"/>
    <w:rsid w:val="006E07B8"/>
    <w:rsid w:val="006E0B4E"/>
    <w:rsid w:val="006E53B6"/>
    <w:rsid w:val="006E66BF"/>
    <w:rsid w:val="006E68BC"/>
    <w:rsid w:val="006F00C4"/>
    <w:rsid w:val="006F17D5"/>
    <w:rsid w:val="006F1F0B"/>
    <w:rsid w:val="006F3AD6"/>
    <w:rsid w:val="006F3C9E"/>
    <w:rsid w:val="00702B39"/>
    <w:rsid w:val="00702FF0"/>
    <w:rsid w:val="007036CA"/>
    <w:rsid w:val="00703F1C"/>
    <w:rsid w:val="00705EF6"/>
    <w:rsid w:val="00705F4A"/>
    <w:rsid w:val="00706E62"/>
    <w:rsid w:val="00710A83"/>
    <w:rsid w:val="00710B79"/>
    <w:rsid w:val="00710DD5"/>
    <w:rsid w:val="00710E39"/>
    <w:rsid w:val="0071144B"/>
    <w:rsid w:val="00712594"/>
    <w:rsid w:val="007142B2"/>
    <w:rsid w:val="00715869"/>
    <w:rsid w:val="007158A9"/>
    <w:rsid w:val="00716F6C"/>
    <w:rsid w:val="0071728B"/>
    <w:rsid w:val="007173BD"/>
    <w:rsid w:val="0072023F"/>
    <w:rsid w:val="00720415"/>
    <w:rsid w:val="00721957"/>
    <w:rsid w:val="00721A3C"/>
    <w:rsid w:val="00721CC7"/>
    <w:rsid w:val="007245E3"/>
    <w:rsid w:val="00726653"/>
    <w:rsid w:val="0072733C"/>
    <w:rsid w:val="007277D3"/>
    <w:rsid w:val="00730F0D"/>
    <w:rsid w:val="00731247"/>
    <w:rsid w:val="00731433"/>
    <w:rsid w:val="00734F44"/>
    <w:rsid w:val="00736C4A"/>
    <w:rsid w:val="00740B15"/>
    <w:rsid w:val="00741757"/>
    <w:rsid w:val="0074267D"/>
    <w:rsid w:val="00742AE6"/>
    <w:rsid w:val="00743291"/>
    <w:rsid w:val="00744862"/>
    <w:rsid w:val="00745344"/>
    <w:rsid w:val="00752419"/>
    <w:rsid w:val="00753C32"/>
    <w:rsid w:val="00754A5B"/>
    <w:rsid w:val="00754CBC"/>
    <w:rsid w:val="00756F04"/>
    <w:rsid w:val="00756FFF"/>
    <w:rsid w:val="007579FC"/>
    <w:rsid w:val="00757E6B"/>
    <w:rsid w:val="007600A9"/>
    <w:rsid w:val="00761885"/>
    <w:rsid w:val="007626C6"/>
    <w:rsid w:val="00762E1F"/>
    <w:rsid w:val="00763883"/>
    <w:rsid w:val="0076438E"/>
    <w:rsid w:val="00764433"/>
    <w:rsid w:val="00766A7C"/>
    <w:rsid w:val="00767AA4"/>
    <w:rsid w:val="0077000B"/>
    <w:rsid w:val="007702B3"/>
    <w:rsid w:val="007709A1"/>
    <w:rsid w:val="00770A88"/>
    <w:rsid w:val="00770D53"/>
    <w:rsid w:val="00771515"/>
    <w:rsid w:val="00771D8A"/>
    <w:rsid w:val="00772716"/>
    <w:rsid w:val="0077291E"/>
    <w:rsid w:val="00772BD5"/>
    <w:rsid w:val="0077370F"/>
    <w:rsid w:val="00773A2A"/>
    <w:rsid w:val="0077453F"/>
    <w:rsid w:val="00774DBB"/>
    <w:rsid w:val="00774F74"/>
    <w:rsid w:val="0077563F"/>
    <w:rsid w:val="00776193"/>
    <w:rsid w:val="007767AD"/>
    <w:rsid w:val="00777803"/>
    <w:rsid w:val="0078096E"/>
    <w:rsid w:val="00783F36"/>
    <w:rsid w:val="00784EED"/>
    <w:rsid w:val="00785BAE"/>
    <w:rsid w:val="00785C9E"/>
    <w:rsid w:val="00790225"/>
    <w:rsid w:val="00791FFB"/>
    <w:rsid w:val="00794A31"/>
    <w:rsid w:val="00795364"/>
    <w:rsid w:val="00796401"/>
    <w:rsid w:val="0079690E"/>
    <w:rsid w:val="00796E9A"/>
    <w:rsid w:val="007A02C0"/>
    <w:rsid w:val="007A100B"/>
    <w:rsid w:val="007A26A5"/>
    <w:rsid w:val="007A3323"/>
    <w:rsid w:val="007A3C0D"/>
    <w:rsid w:val="007A4339"/>
    <w:rsid w:val="007A5297"/>
    <w:rsid w:val="007A6A40"/>
    <w:rsid w:val="007A733C"/>
    <w:rsid w:val="007A7B9E"/>
    <w:rsid w:val="007B049D"/>
    <w:rsid w:val="007B0B8B"/>
    <w:rsid w:val="007B1E81"/>
    <w:rsid w:val="007B217B"/>
    <w:rsid w:val="007B25CA"/>
    <w:rsid w:val="007B4636"/>
    <w:rsid w:val="007B4A1F"/>
    <w:rsid w:val="007B72F5"/>
    <w:rsid w:val="007C1088"/>
    <w:rsid w:val="007C1233"/>
    <w:rsid w:val="007C1686"/>
    <w:rsid w:val="007C22B7"/>
    <w:rsid w:val="007C2A7F"/>
    <w:rsid w:val="007C2D0F"/>
    <w:rsid w:val="007C3FAB"/>
    <w:rsid w:val="007C4C39"/>
    <w:rsid w:val="007C541C"/>
    <w:rsid w:val="007C676D"/>
    <w:rsid w:val="007C6DFF"/>
    <w:rsid w:val="007C7418"/>
    <w:rsid w:val="007C79E3"/>
    <w:rsid w:val="007D0DD2"/>
    <w:rsid w:val="007D1913"/>
    <w:rsid w:val="007D1C02"/>
    <w:rsid w:val="007D309D"/>
    <w:rsid w:val="007D359B"/>
    <w:rsid w:val="007D4E17"/>
    <w:rsid w:val="007D51A0"/>
    <w:rsid w:val="007D6890"/>
    <w:rsid w:val="007D6958"/>
    <w:rsid w:val="007D6A99"/>
    <w:rsid w:val="007D6E21"/>
    <w:rsid w:val="007D7F42"/>
    <w:rsid w:val="007E052C"/>
    <w:rsid w:val="007E0D61"/>
    <w:rsid w:val="007E136C"/>
    <w:rsid w:val="007E1E4C"/>
    <w:rsid w:val="007E304D"/>
    <w:rsid w:val="007E3B1F"/>
    <w:rsid w:val="007E4D86"/>
    <w:rsid w:val="007E4E8C"/>
    <w:rsid w:val="007E637B"/>
    <w:rsid w:val="007E764B"/>
    <w:rsid w:val="007E7B6D"/>
    <w:rsid w:val="007E7F34"/>
    <w:rsid w:val="007F1080"/>
    <w:rsid w:val="007F36F5"/>
    <w:rsid w:val="007F3AF3"/>
    <w:rsid w:val="007F3C3E"/>
    <w:rsid w:val="007F5486"/>
    <w:rsid w:val="007F55BE"/>
    <w:rsid w:val="007F79FF"/>
    <w:rsid w:val="008004DF"/>
    <w:rsid w:val="00800F04"/>
    <w:rsid w:val="008020BB"/>
    <w:rsid w:val="008029F8"/>
    <w:rsid w:val="00802F5A"/>
    <w:rsid w:val="00803D2F"/>
    <w:rsid w:val="00803F71"/>
    <w:rsid w:val="00803F76"/>
    <w:rsid w:val="00804E52"/>
    <w:rsid w:val="0080616C"/>
    <w:rsid w:val="00806BCF"/>
    <w:rsid w:val="00807883"/>
    <w:rsid w:val="0081051F"/>
    <w:rsid w:val="00811D3F"/>
    <w:rsid w:val="00812FB1"/>
    <w:rsid w:val="008137A4"/>
    <w:rsid w:val="0081453B"/>
    <w:rsid w:val="00814DC0"/>
    <w:rsid w:val="00815839"/>
    <w:rsid w:val="0081659E"/>
    <w:rsid w:val="00816FEE"/>
    <w:rsid w:val="0081728D"/>
    <w:rsid w:val="00820682"/>
    <w:rsid w:val="008211D5"/>
    <w:rsid w:val="0082167C"/>
    <w:rsid w:val="00821821"/>
    <w:rsid w:val="00821D8C"/>
    <w:rsid w:val="00822CD0"/>
    <w:rsid w:val="0082311C"/>
    <w:rsid w:val="0082526C"/>
    <w:rsid w:val="00827870"/>
    <w:rsid w:val="00827A21"/>
    <w:rsid w:val="00827CCC"/>
    <w:rsid w:val="008303B2"/>
    <w:rsid w:val="0083090C"/>
    <w:rsid w:val="00831566"/>
    <w:rsid w:val="00831F48"/>
    <w:rsid w:val="00832703"/>
    <w:rsid w:val="0083464C"/>
    <w:rsid w:val="00836E5B"/>
    <w:rsid w:val="00837E21"/>
    <w:rsid w:val="008413CB"/>
    <w:rsid w:val="00842556"/>
    <w:rsid w:val="00843FCB"/>
    <w:rsid w:val="008440FA"/>
    <w:rsid w:val="00844495"/>
    <w:rsid w:val="00844853"/>
    <w:rsid w:val="00844D0B"/>
    <w:rsid w:val="00845032"/>
    <w:rsid w:val="008463FF"/>
    <w:rsid w:val="00847702"/>
    <w:rsid w:val="00847850"/>
    <w:rsid w:val="0085021A"/>
    <w:rsid w:val="0085044C"/>
    <w:rsid w:val="00852659"/>
    <w:rsid w:val="008538E9"/>
    <w:rsid w:val="00855233"/>
    <w:rsid w:val="00855533"/>
    <w:rsid w:val="00856D1B"/>
    <w:rsid w:val="0086135E"/>
    <w:rsid w:val="00861D0F"/>
    <w:rsid w:val="008623A4"/>
    <w:rsid w:val="008636F0"/>
    <w:rsid w:val="00863C20"/>
    <w:rsid w:val="0086539A"/>
    <w:rsid w:val="008653FE"/>
    <w:rsid w:val="0086624D"/>
    <w:rsid w:val="00866932"/>
    <w:rsid w:val="008676D1"/>
    <w:rsid w:val="008705CB"/>
    <w:rsid w:val="00871EBB"/>
    <w:rsid w:val="008769CF"/>
    <w:rsid w:val="00876C9E"/>
    <w:rsid w:val="00876CF0"/>
    <w:rsid w:val="0087711C"/>
    <w:rsid w:val="00880103"/>
    <w:rsid w:val="00880884"/>
    <w:rsid w:val="00886246"/>
    <w:rsid w:val="008865EE"/>
    <w:rsid w:val="00891BD1"/>
    <w:rsid w:val="008927C7"/>
    <w:rsid w:val="008939AA"/>
    <w:rsid w:val="00894593"/>
    <w:rsid w:val="008952BA"/>
    <w:rsid w:val="008959F6"/>
    <w:rsid w:val="00895C3B"/>
    <w:rsid w:val="008968DD"/>
    <w:rsid w:val="00896D1C"/>
    <w:rsid w:val="00896D40"/>
    <w:rsid w:val="008972CF"/>
    <w:rsid w:val="00897EF4"/>
    <w:rsid w:val="008A03A6"/>
    <w:rsid w:val="008A1390"/>
    <w:rsid w:val="008A24F5"/>
    <w:rsid w:val="008A3145"/>
    <w:rsid w:val="008A43FC"/>
    <w:rsid w:val="008A4ED5"/>
    <w:rsid w:val="008A59C6"/>
    <w:rsid w:val="008A62AB"/>
    <w:rsid w:val="008A72C5"/>
    <w:rsid w:val="008A7BAD"/>
    <w:rsid w:val="008B0ED0"/>
    <w:rsid w:val="008B3A9A"/>
    <w:rsid w:val="008B4377"/>
    <w:rsid w:val="008B51E1"/>
    <w:rsid w:val="008B5650"/>
    <w:rsid w:val="008B62F7"/>
    <w:rsid w:val="008B718B"/>
    <w:rsid w:val="008B7200"/>
    <w:rsid w:val="008B72EA"/>
    <w:rsid w:val="008C0429"/>
    <w:rsid w:val="008C0564"/>
    <w:rsid w:val="008C0B35"/>
    <w:rsid w:val="008C1B94"/>
    <w:rsid w:val="008C1C8C"/>
    <w:rsid w:val="008C2A05"/>
    <w:rsid w:val="008C5262"/>
    <w:rsid w:val="008C5CE3"/>
    <w:rsid w:val="008C65D6"/>
    <w:rsid w:val="008D007E"/>
    <w:rsid w:val="008D0AB8"/>
    <w:rsid w:val="008D0BB2"/>
    <w:rsid w:val="008D26DB"/>
    <w:rsid w:val="008D28C6"/>
    <w:rsid w:val="008D2A2E"/>
    <w:rsid w:val="008D3363"/>
    <w:rsid w:val="008D4293"/>
    <w:rsid w:val="008D4DF0"/>
    <w:rsid w:val="008D5C84"/>
    <w:rsid w:val="008E0A4E"/>
    <w:rsid w:val="008E0DEF"/>
    <w:rsid w:val="008E0FFE"/>
    <w:rsid w:val="008E1177"/>
    <w:rsid w:val="008E1BD5"/>
    <w:rsid w:val="008E29EE"/>
    <w:rsid w:val="008E2B7E"/>
    <w:rsid w:val="008E34E2"/>
    <w:rsid w:val="008E7D08"/>
    <w:rsid w:val="008F2981"/>
    <w:rsid w:val="008F6073"/>
    <w:rsid w:val="008F63AC"/>
    <w:rsid w:val="008F7F7E"/>
    <w:rsid w:val="00901539"/>
    <w:rsid w:val="00902DB5"/>
    <w:rsid w:val="009030A5"/>
    <w:rsid w:val="0090311D"/>
    <w:rsid w:val="00903362"/>
    <w:rsid w:val="00903E58"/>
    <w:rsid w:val="0090421E"/>
    <w:rsid w:val="009043A9"/>
    <w:rsid w:val="009052B1"/>
    <w:rsid w:val="00906471"/>
    <w:rsid w:val="009065EE"/>
    <w:rsid w:val="00907A8F"/>
    <w:rsid w:val="009102CA"/>
    <w:rsid w:val="00910812"/>
    <w:rsid w:val="00910838"/>
    <w:rsid w:val="0091189B"/>
    <w:rsid w:val="00912547"/>
    <w:rsid w:val="009130E0"/>
    <w:rsid w:val="0091341D"/>
    <w:rsid w:val="00913F30"/>
    <w:rsid w:val="00914B8C"/>
    <w:rsid w:val="009150FF"/>
    <w:rsid w:val="009159FA"/>
    <w:rsid w:val="00916251"/>
    <w:rsid w:val="00920406"/>
    <w:rsid w:val="0092127C"/>
    <w:rsid w:val="00922D60"/>
    <w:rsid w:val="00924654"/>
    <w:rsid w:val="00924EF1"/>
    <w:rsid w:val="00925CFF"/>
    <w:rsid w:val="009264B9"/>
    <w:rsid w:val="0092671F"/>
    <w:rsid w:val="00927CC8"/>
    <w:rsid w:val="00927FB3"/>
    <w:rsid w:val="00933503"/>
    <w:rsid w:val="00933EC0"/>
    <w:rsid w:val="00934339"/>
    <w:rsid w:val="009358F1"/>
    <w:rsid w:val="00935F61"/>
    <w:rsid w:val="009366FD"/>
    <w:rsid w:val="00936BA5"/>
    <w:rsid w:val="009410B2"/>
    <w:rsid w:val="00941ADB"/>
    <w:rsid w:val="00941D06"/>
    <w:rsid w:val="00941E39"/>
    <w:rsid w:val="00943593"/>
    <w:rsid w:val="00944AA6"/>
    <w:rsid w:val="00944CF2"/>
    <w:rsid w:val="00945286"/>
    <w:rsid w:val="00945A5B"/>
    <w:rsid w:val="00947B96"/>
    <w:rsid w:val="00950AE6"/>
    <w:rsid w:val="00950E91"/>
    <w:rsid w:val="00952A86"/>
    <w:rsid w:val="00952F67"/>
    <w:rsid w:val="0095778D"/>
    <w:rsid w:val="009578B0"/>
    <w:rsid w:val="009602A2"/>
    <w:rsid w:val="00960505"/>
    <w:rsid w:val="00960EC0"/>
    <w:rsid w:val="009614E4"/>
    <w:rsid w:val="00962D0C"/>
    <w:rsid w:val="0096369A"/>
    <w:rsid w:val="00964298"/>
    <w:rsid w:val="009649FB"/>
    <w:rsid w:val="00964FD3"/>
    <w:rsid w:val="00965548"/>
    <w:rsid w:val="009662A2"/>
    <w:rsid w:val="00966A39"/>
    <w:rsid w:val="00967730"/>
    <w:rsid w:val="009702F4"/>
    <w:rsid w:val="00970C19"/>
    <w:rsid w:val="00970D9B"/>
    <w:rsid w:val="0097136A"/>
    <w:rsid w:val="00971825"/>
    <w:rsid w:val="00973930"/>
    <w:rsid w:val="00974A29"/>
    <w:rsid w:val="00974ACF"/>
    <w:rsid w:val="00975392"/>
    <w:rsid w:val="00975F8E"/>
    <w:rsid w:val="009762F8"/>
    <w:rsid w:val="009771E4"/>
    <w:rsid w:val="009818DA"/>
    <w:rsid w:val="009822FB"/>
    <w:rsid w:val="00982808"/>
    <w:rsid w:val="009835FF"/>
    <w:rsid w:val="00983927"/>
    <w:rsid w:val="00984C7E"/>
    <w:rsid w:val="00985ABA"/>
    <w:rsid w:val="009860A1"/>
    <w:rsid w:val="0098644E"/>
    <w:rsid w:val="00987882"/>
    <w:rsid w:val="00990B6B"/>
    <w:rsid w:val="009917FB"/>
    <w:rsid w:val="00991E16"/>
    <w:rsid w:val="00992C48"/>
    <w:rsid w:val="009935F3"/>
    <w:rsid w:val="00993854"/>
    <w:rsid w:val="00993979"/>
    <w:rsid w:val="009945BB"/>
    <w:rsid w:val="0099466C"/>
    <w:rsid w:val="00994B6E"/>
    <w:rsid w:val="00995465"/>
    <w:rsid w:val="00995C94"/>
    <w:rsid w:val="00995D65"/>
    <w:rsid w:val="00996AA4"/>
    <w:rsid w:val="00997997"/>
    <w:rsid w:val="009A03E3"/>
    <w:rsid w:val="009A058F"/>
    <w:rsid w:val="009A2AA4"/>
    <w:rsid w:val="009A4EFA"/>
    <w:rsid w:val="009B2D9B"/>
    <w:rsid w:val="009B473A"/>
    <w:rsid w:val="009B4DC9"/>
    <w:rsid w:val="009B561E"/>
    <w:rsid w:val="009B5BA5"/>
    <w:rsid w:val="009B6965"/>
    <w:rsid w:val="009B7937"/>
    <w:rsid w:val="009C0E92"/>
    <w:rsid w:val="009C1291"/>
    <w:rsid w:val="009C2BD1"/>
    <w:rsid w:val="009C2EDC"/>
    <w:rsid w:val="009C3456"/>
    <w:rsid w:val="009C3CD4"/>
    <w:rsid w:val="009C4150"/>
    <w:rsid w:val="009C47DC"/>
    <w:rsid w:val="009C4F8D"/>
    <w:rsid w:val="009C615C"/>
    <w:rsid w:val="009C6433"/>
    <w:rsid w:val="009C6553"/>
    <w:rsid w:val="009D21D5"/>
    <w:rsid w:val="009D239A"/>
    <w:rsid w:val="009D2415"/>
    <w:rsid w:val="009D2C53"/>
    <w:rsid w:val="009D456F"/>
    <w:rsid w:val="009D474F"/>
    <w:rsid w:val="009D54EA"/>
    <w:rsid w:val="009D5539"/>
    <w:rsid w:val="009D5C0D"/>
    <w:rsid w:val="009D613D"/>
    <w:rsid w:val="009D6355"/>
    <w:rsid w:val="009E07F7"/>
    <w:rsid w:val="009E0A9B"/>
    <w:rsid w:val="009E767E"/>
    <w:rsid w:val="009F2656"/>
    <w:rsid w:val="009F3094"/>
    <w:rsid w:val="009F4AD6"/>
    <w:rsid w:val="009F61EB"/>
    <w:rsid w:val="009F7695"/>
    <w:rsid w:val="009F7846"/>
    <w:rsid w:val="00A01369"/>
    <w:rsid w:val="00A01CB0"/>
    <w:rsid w:val="00A02275"/>
    <w:rsid w:val="00A02508"/>
    <w:rsid w:val="00A029DD"/>
    <w:rsid w:val="00A040CD"/>
    <w:rsid w:val="00A05989"/>
    <w:rsid w:val="00A0691F"/>
    <w:rsid w:val="00A10463"/>
    <w:rsid w:val="00A10FC5"/>
    <w:rsid w:val="00A11C10"/>
    <w:rsid w:val="00A11C6C"/>
    <w:rsid w:val="00A11EE3"/>
    <w:rsid w:val="00A12697"/>
    <w:rsid w:val="00A126F6"/>
    <w:rsid w:val="00A1402D"/>
    <w:rsid w:val="00A14B1F"/>
    <w:rsid w:val="00A14F43"/>
    <w:rsid w:val="00A14F50"/>
    <w:rsid w:val="00A15924"/>
    <w:rsid w:val="00A16635"/>
    <w:rsid w:val="00A20700"/>
    <w:rsid w:val="00A222E7"/>
    <w:rsid w:val="00A2334E"/>
    <w:rsid w:val="00A23D11"/>
    <w:rsid w:val="00A240C2"/>
    <w:rsid w:val="00A2427C"/>
    <w:rsid w:val="00A24B6D"/>
    <w:rsid w:val="00A26447"/>
    <w:rsid w:val="00A271CC"/>
    <w:rsid w:val="00A27233"/>
    <w:rsid w:val="00A27DB1"/>
    <w:rsid w:val="00A3100E"/>
    <w:rsid w:val="00A3133E"/>
    <w:rsid w:val="00A33113"/>
    <w:rsid w:val="00A34D95"/>
    <w:rsid w:val="00A3530B"/>
    <w:rsid w:val="00A359D5"/>
    <w:rsid w:val="00A35ABB"/>
    <w:rsid w:val="00A3632A"/>
    <w:rsid w:val="00A3637B"/>
    <w:rsid w:val="00A36CE6"/>
    <w:rsid w:val="00A43112"/>
    <w:rsid w:val="00A43A88"/>
    <w:rsid w:val="00A46C9B"/>
    <w:rsid w:val="00A51210"/>
    <w:rsid w:val="00A513F1"/>
    <w:rsid w:val="00A51D79"/>
    <w:rsid w:val="00A51F1F"/>
    <w:rsid w:val="00A52FDC"/>
    <w:rsid w:val="00A54083"/>
    <w:rsid w:val="00A5473F"/>
    <w:rsid w:val="00A54AEC"/>
    <w:rsid w:val="00A55893"/>
    <w:rsid w:val="00A564E1"/>
    <w:rsid w:val="00A57D3F"/>
    <w:rsid w:val="00A60610"/>
    <w:rsid w:val="00A61917"/>
    <w:rsid w:val="00A61F0D"/>
    <w:rsid w:val="00A627FA"/>
    <w:rsid w:val="00A62C8A"/>
    <w:rsid w:val="00A62E10"/>
    <w:rsid w:val="00A645F0"/>
    <w:rsid w:val="00A65955"/>
    <w:rsid w:val="00A662B2"/>
    <w:rsid w:val="00A66947"/>
    <w:rsid w:val="00A7071F"/>
    <w:rsid w:val="00A70C64"/>
    <w:rsid w:val="00A71428"/>
    <w:rsid w:val="00A71606"/>
    <w:rsid w:val="00A718AC"/>
    <w:rsid w:val="00A72D77"/>
    <w:rsid w:val="00A75487"/>
    <w:rsid w:val="00A76A7F"/>
    <w:rsid w:val="00A81473"/>
    <w:rsid w:val="00A8332C"/>
    <w:rsid w:val="00A83789"/>
    <w:rsid w:val="00A84A18"/>
    <w:rsid w:val="00A84F5F"/>
    <w:rsid w:val="00A855F1"/>
    <w:rsid w:val="00A861AC"/>
    <w:rsid w:val="00A86555"/>
    <w:rsid w:val="00A90897"/>
    <w:rsid w:val="00A91479"/>
    <w:rsid w:val="00A914F6"/>
    <w:rsid w:val="00A932D0"/>
    <w:rsid w:val="00A9407C"/>
    <w:rsid w:val="00A96413"/>
    <w:rsid w:val="00A966ED"/>
    <w:rsid w:val="00A96785"/>
    <w:rsid w:val="00AA09A5"/>
    <w:rsid w:val="00AA12D9"/>
    <w:rsid w:val="00AA1B76"/>
    <w:rsid w:val="00AA2AC6"/>
    <w:rsid w:val="00AA2CE1"/>
    <w:rsid w:val="00AA2E9B"/>
    <w:rsid w:val="00AA4A48"/>
    <w:rsid w:val="00AA509F"/>
    <w:rsid w:val="00AA521E"/>
    <w:rsid w:val="00AA62FF"/>
    <w:rsid w:val="00AA6F76"/>
    <w:rsid w:val="00AA708F"/>
    <w:rsid w:val="00AA7478"/>
    <w:rsid w:val="00AA7610"/>
    <w:rsid w:val="00AA7F14"/>
    <w:rsid w:val="00AB26D5"/>
    <w:rsid w:val="00AB43F1"/>
    <w:rsid w:val="00AB61CB"/>
    <w:rsid w:val="00AB711C"/>
    <w:rsid w:val="00AB7214"/>
    <w:rsid w:val="00AB75B6"/>
    <w:rsid w:val="00AC020D"/>
    <w:rsid w:val="00AC0674"/>
    <w:rsid w:val="00AC2135"/>
    <w:rsid w:val="00AC4227"/>
    <w:rsid w:val="00AC4778"/>
    <w:rsid w:val="00AC5541"/>
    <w:rsid w:val="00AC574C"/>
    <w:rsid w:val="00AC5BD9"/>
    <w:rsid w:val="00AC5DB3"/>
    <w:rsid w:val="00AC6650"/>
    <w:rsid w:val="00AC7185"/>
    <w:rsid w:val="00AC77F0"/>
    <w:rsid w:val="00AC7E08"/>
    <w:rsid w:val="00AD0237"/>
    <w:rsid w:val="00AD024D"/>
    <w:rsid w:val="00AD0ED2"/>
    <w:rsid w:val="00AD1785"/>
    <w:rsid w:val="00AD1A56"/>
    <w:rsid w:val="00AD2B31"/>
    <w:rsid w:val="00AD3A98"/>
    <w:rsid w:val="00AD474A"/>
    <w:rsid w:val="00AD497A"/>
    <w:rsid w:val="00AD5C67"/>
    <w:rsid w:val="00AD6C59"/>
    <w:rsid w:val="00AE0F19"/>
    <w:rsid w:val="00AE1037"/>
    <w:rsid w:val="00AE13EE"/>
    <w:rsid w:val="00AE18B8"/>
    <w:rsid w:val="00AE4D9D"/>
    <w:rsid w:val="00AE7781"/>
    <w:rsid w:val="00AE7AE6"/>
    <w:rsid w:val="00AE7DCF"/>
    <w:rsid w:val="00AF0F44"/>
    <w:rsid w:val="00AF3826"/>
    <w:rsid w:val="00AF3864"/>
    <w:rsid w:val="00AF3E0C"/>
    <w:rsid w:val="00AF4A0A"/>
    <w:rsid w:val="00AF5318"/>
    <w:rsid w:val="00AF5732"/>
    <w:rsid w:val="00B00022"/>
    <w:rsid w:val="00B00126"/>
    <w:rsid w:val="00B00C51"/>
    <w:rsid w:val="00B011FF"/>
    <w:rsid w:val="00B015C4"/>
    <w:rsid w:val="00B016A9"/>
    <w:rsid w:val="00B03378"/>
    <w:rsid w:val="00B03A51"/>
    <w:rsid w:val="00B04864"/>
    <w:rsid w:val="00B049BD"/>
    <w:rsid w:val="00B053D3"/>
    <w:rsid w:val="00B06009"/>
    <w:rsid w:val="00B06C27"/>
    <w:rsid w:val="00B06F48"/>
    <w:rsid w:val="00B071DF"/>
    <w:rsid w:val="00B07EA7"/>
    <w:rsid w:val="00B11116"/>
    <w:rsid w:val="00B11352"/>
    <w:rsid w:val="00B1305D"/>
    <w:rsid w:val="00B1508F"/>
    <w:rsid w:val="00B16042"/>
    <w:rsid w:val="00B16A52"/>
    <w:rsid w:val="00B17057"/>
    <w:rsid w:val="00B208B8"/>
    <w:rsid w:val="00B20D7C"/>
    <w:rsid w:val="00B21056"/>
    <w:rsid w:val="00B2195E"/>
    <w:rsid w:val="00B241EE"/>
    <w:rsid w:val="00B26EB3"/>
    <w:rsid w:val="00B2744D"/>
    <w:rsid w:val="00B27C8D"/>
    <w:rsid w:val="00B27D53"/>
    <w:rsid w:val="00B27FE7"/>
    <w:rsid w:val="00B30036"/>
    <w:rsid w:val="00B32864"/>
    <w:rsid w:val="00B33226"/>
    <w:rsid w:val="00B33334"/>
    <w:rsid w:val="00B33D78"/>
    <w:rsid w:val="00B3442F"/>
    <w:rsid w:val="00B35FBA"/>
    <w:rsid w:val="00B36A32"/>
    <w:rsid w:val="00B37CB4"/>
    <w:rsid w:val="00B40C97"/>
    <w:rsid w:val="00B41017"/>
    <w:rsid w:val="00B41150"/>
    <w:rsid w:val="00B414D6"/>
    <w:rsid w:val="00B41F68"/>
    <w:rsid w:val="00B41F6C"/>
    <w:rsid w:val="00B44108"/>
    <w:rsid w:val="00B44484"/>
    <w:rsid w:val="00B44CDA"/>
    <w:rsid w:val="00B4535A"/>
    <w:rsid w:val="00B45714"/>
    <w:rsid w:val="00B500D1"/>
    <w:rsid w:val="00B50347"/>
    <w:rsid w:val="00B52272"/>
    <w:rsid w:val="00B53A5A"/>
    <w:rsid w:val="00B54867"/>
    <w:rsid w:val="00B5603A"/>
    <w:rsid w:val="00B60D16"/>
    <w:rsid w:val="00B622AB"/>
    <w:rsid w:val="00B63134"/>
    <w:rsid w:val="00B636EF"/>
    <w:rsid w:val="00B63EBE"/>
    <w:rsid w:val="00B653E1"/>
    <w:rsid w:val="00B65601"/>
    <w:rsid w:val="00B6598E"/>
    <w:rsid w:val="00B65A44"/>
    <w:rsid w:val="00B664AC"/>
    <w:rsid w:val="00B66A18"/>
    <w:rsid w:val="00B67AAE"/>
    <w:rsid w:val="00B704A3"/>
    <w:rsid w:val="00B71059"/>
    <w:rsid w:val="00B71168"/>
    <w:rsid w:val="00B72529"/>
    <w:rsid w:val="00B72674"/>
    <w:rsid w:val="00B72AE3"/>
    <w:rsid w:val="00B73E77"/>
    <w:rsid w:val="00B74365"/>
    <w:rsid w:val="00B74769"/>
    <w:rsid w:val="00B77E5C"/>
    <w:rsid w:val="00B80011"/>
    <w:rsid w:val="00B80381"/>
    <w:rsid w:val="00B80C23"/>
    <w:rsid w:val="00B81727"/>
    <w:rsid w:val="00B81EB9"/>
    <w:rsid w:val="00B82796"/>
    <w:rsid w:val="00B82B79"/>
    <w:rsid w:val="00B830CE"/>
    <w:rsid w:val="00B842A9"/>
    <w:rsid w:val="00B8448A"/>
    <w:rsid w:val="00B8572B"/>
    <w:rsid w:val="00B86063"/>
    <w:rsid w:val="00B861EA"/>
    <w:rsid w:val="00B866E5"/>
    <w:rsid w:val="00B872F7"/>
    <w:rsid w:val="00B87C7F"/>
    <w:rsid w:val="00B907BE"/>
    <w:rsid w:val="00B90808"/>
    <w:rsid w:val="00B90CA4"/>
    <w:rsid w:val="00B90DEF"/>
    <w:rsid w:val="00B91202"/>
    <w:rsid w:val="00B92190"/>
    <w:rsid w:val="00B92B21"/>
    <w:rsid w:val="00B93511"/>
    <w:rsid w:val="00B936A0"/>
    <w:rsid w:val="00B95714"/>
    <w:rsid w:val="00B957BE"/>
    <w:rsid w:val="00B9581B"/>
    <w:rsid w:val="00B9654E"/>
    <w:rsid w:val="00B970D6"/>
    <w:rsid w:val="00B9797C"/>
    <w:rsid w:val="00B97EED"/>
    <w:rsid w:val="00BA0089"/>
    <w:rsid w:val="00BA0223"/>
    <w:rsid w:val="00BA1164"/>
    <w:rsid w:val="00BA11AE"/>
    <w:rsid w:val="00BA1342"/>
    <w:rsid w:val="00BA1D4D"/>
    <w:rsid w:val="00BA1E71"/>
    <w:rsid w:val="00BA3325"/>
    <w:rsid w:val="00BA3D02"/>
    <w:rsid w:val="00BA4BD0"/>
    <w:rsid w:val="00BA66DE"/>
    <w:rsid w:val="00BA6B1C"/>
    <w:rsid w:val="00BA6B56"/>
    <w:rsid w:val="00BA6CB5"/>
    <w:rsid w:val="00BA7C75"/>
    <w:rsid w:val="00BB0170"/>
    <w:rsid w:val="00BB0B2C"/>
    <w:rsid w:val="00BB3A9B"/>
    <w:rsid w:val="00BB4E07"/>
    <w:rsid w:val="00BB5376"/>
    <w:rsid w:val="00BB6B85"/>
    <w:rsid w:val="00BB6BE0"/>
    <w:rsid w:val="00BB6C8C"/>
    <w:rsid w:val="00BB7843"/>
    <w:rsid w:val="00BC29A6"/>
    <w:rsid w:val="00BC2AF0"/>
    <w:rsid w:val="00BC3A4B"/>
    <w:rsid w:val="00BC47AE"/>
    <w:rsid w:val="00BC48F6"/>
    <w:rsid w:val="00BC4B22"/>
    <w:rsid w:val="00BC67CB"/>
    <w:rsid w:val="00BC6F5D"/>
    <w:rsid w:val="00BC74F0"/>
    <w:rsid w:val="00BD0783"/>
    <w:rsid w:val="00BD17FA"/>
    <w:rsid w:val="00BD255F"/>
    <w:rsid w:val="00BD3202"/>
    <w:rsid w:val="00BD3ACF"/>
    <w:rsid w:val="00BD4656"/>
    <w:rsid w:val="00BD5BE6"/>
    <w:rsid w:val="00BD6026"/>
    <w:rsid w:val="00BD6FD4"/>
    <w:rsid w:val="00BD764B"/>
    <w:rsid w:val="00BD7A66"/>
    <w:rsid w:val="00BE01C6"/>
    <w:rsid w:val="00BE08BE"/>
    <w:rsid w:val="00BE0D52"/>
    <w:rsid w:val="00BE2707"/>
    <w:rsid w:val="00BE2758"/>
    <w:rsid w:val="00BE6D8F"/>
    <w:rsid w:val="00BE72F5"/>
    <w:rsid w:val="00BE76DF"/>
    <w:rsid w:val="00BF08E2"/>
    <w:rsid w:val="00BF0E16"/>
    <w:rsid w:val="00BF1043"/>
    <w:rsid w:val="00BF17AF"/>
    <w:rsid w:val="00BF4096"/>
    <w:rsid w:val="00BF490B"/>
    <w:rsid w:val="00BF4A3D"/>
    <w:rsid w:val="00BF4EDB"/>
    <w:rsid w:val="00BF5645"/>
    <w:rsid w:val="00BF6816"/>
    <w:rsid w:val="00BF7654"/>
    <w:rsid w:val="00BF78A2"/>
    <w:rsid w:val="00C00727"/>
    <w:rsid w:val="00C00949"/>
    <w:rsid w:val="00C00BE5"/>
    <w:rsid w:val="00C00E64"/>
    <w:rsid w:val="00C01A54"/>
    <w:rsid w:val="00C02610"/>
    <w:rsid w:val="00C03048"/>
    <w:rsid w:val="00C046B2"/>
    <w:rsid w:val="00C05AD1"/>
    <w:rsid w:val="00C05D9A"/>
    <w:rsid w:val="00C10608"/>
    <w:rsid w:val="00C11603"/>
    <w:rsid w:val="00C117BA"/>
    <w:rsid w:val="00C11BC9"/>
    <w:rsid w:val="00C13A2C"/>
    <w:rsid w:val="00C14588"/>
    <w:rsid w:val="00C155A0"/>
    <w:rsid w:val="00C16602"/>
    <w:rsid w:val="00C17A1C"/>
    <w:rsid w:val="00C2006B"/>
    <w:rsid w:val="00C20410"/>
    <w:rsid w:val="00C20625"/>
    <w:rsid w:val="00C21A1D"/>
    <w:rsid w:val="00C21A66"/>
    <w:rsid w:val="00C21BFC"/>
    <w:rsid w:val="00C22419"/>
    <w:rsid w:val="00C2321F"/>
    <w:rsid w:val="00C232F7"/>
    <w:rsid w:val="00C235D2"/>
    <w:rsid w:val="00C250B8"/>
    <w:rsid w:val="00C269C5"/>
    <w:rsid w:val="00C2786D"/>
    <w:rsid w:val="00C27EC1"/>
    <w:rsid w:val="00C308C3"/>
    <w:rsid w:val="00C30A35"/>
    <w:rsid w:val="00C31012"/>
    <w:rsid w:val="00C31042"/>
    <w:rsid w:val="00C3105C"/>
    <w:rsid w:val="00C317D6"/>
    <w:rsid w:val="00C31C6D"/>
    <w:rsid w:val="00C32B25"/>
    <w:rsid w:val="00C33847"/>
    <w:rsid w:val="00C338E8"/>
    <w:rsid w:val="00C33C10"/>
    <w:rsid w:val="00C33E56"/>
    <w:rsid w:val="00C3609C"/>
    <w:rsid w:val="00C37748"/>
    <w:rsid w:val="00C37A1C"/>
    <w:rsid w:val="00C41EF5"/>
    <w:rsid w:val="00C4211A"/>
    <w:rsid w:val="00C427EA"/>
    <w:rsid w:val="00C42857"/>
    <w:rsid w:val="00C43F3D"/>
    <w:rsid w:val="00C44A73"/>
    <w:rsid w:val="00C4538A"/>
    <w:rsid w:val="00C472C3"/>
    <w:rsid w:val="00C50419"/>
    <w:rsid w:val="00C53874"/>
    <w:rsid w:val="00C53DD7"/>
    <w:rsid w:val="00C53EAD"/>
    <w:rsid w:val="00C56EC3"/>
    <w:rsid w:val="00C57FD4"/>
    <w:rsid w:val="00C605FD"/>
    <w:rsid w:val="00C606D3"/>
    <w:rsid w:val="00C61B9F"/>
    <w:rsid w:val="00C62681"/>
    <w:rsid w:val="00C62CB1"/>
    <w:rsid w:val="00C62D05"/>
    <w:rsid w:val="00C65569"/>
    <w:rsid w:val="00C65895"/>
    <w:rsid w:val="00C66B43"/>
    <w:rsid w:val="00C6744D"/>
    <w:rsid w:val="00C676C8"/>
    <w:rsid w:val="00C67B5D"/>
    <w:rsid w:val="00C7045C"/>
    <w:rsid w:val="00C70CEE"/>
    <w:rsid w:val="00C7169C"/>
    <w:rsid w:val="00C7197B"/>
    <w:rsid w:val="00C71F7D"/>
    <w:rsid w:val="00C720CE"/>
    <w:rsid w:val="00C73135"/>
    <w:rsid w:val="00C7399F"/>
    <w:rsid w:val="00C768D2"/>
    <w:rsid w:val="00C77101"/>
    <w:rsid w:val="00C77184"/>
    <w:rsid w:val="00C77ECF"/>
    <w:rsid w:val="00C8015A"/>
    <w:rsid w:val="00C8070D"/>
    <w:rsid w:val="00C80A7F"/>
    <w:rsid w:val="00C812E1"/>
    <w:rsid w:val="00C81E38"/>
    <w:rsid w:val="00C82D2A"/>
    <w:rsid w:val="00C83140"/>
    <w:rsid w:val="00C84030"/>
    <w:rsid w:val="00C851DD"/>
    <w:rsid w:val="00C85E68"/>
    <w:rsid w:val="00C85FA1"/>
    <w:rsid w:val="00C861F2"/>
    <w:rsid w:val="00C87B4E"/>
    <w:rsid w:val="00C9054C"/>
    <w:rsid w:val="00C928F9"/>
    <w:rsid w:val="00C9320C"/>
    <w:rsid w:val="00C936BE"/>
    <w:rsid w:val="00C949BD"/>
    <w:rsid w:val="00C94CCB"/>
    <w:rsid w:val="00C95117"/>
    <w:rsid w:val="00C954AE"/>
    <w:rsid w:val="00C97DED"/>
    <w:rsid w:val="00CA2698"/>
    <w:rsid w:val="00CA4B03"/>
    <w:rsid w:val="00CA5957"/>
    <w:rsid w:val="00CA5E76"/>
    <w:rsid w:val="00CA75CC"/>
    <w:rsid w:val="00CB1B16"/>
    <w:rsid w:val="00CB246F"/>
    <w:rsid w:val="00CB2C45"/>
    <w:rsid w:val="00CB2D13"/>
    <w:rsid w:val="00CB30D8"/>
    <w:rsid w:val="00CB369D"/>
    <w:rsid w:val="00CB3B06"/>
    <w:rsid w:val="00CB6B1D"/>
    <w:rsid w:val="00CB6FE3"/>
    <w:rsid w:val="00CB79BE"/>
    <w:rsid w:val="00CC1BE5"/>
    <w:rsid w:val="00CC1EE0"/>
    <w:rsid w:val="00CC314D"/>
    <w:rsid w:val="00CC3F4F"/>
    <w:rsid w:val="00CC5320"/>
    <w:rsid w:val="00CC54F7"/>
    <w:rsid w:val="00CC5520"/>
    <w:rsid w:val="00CC56A1"/>
    <w:rsid w:val="00CC573B"/>
    <w:rsid w:val="00CD0716"/>
    <w:rsid w:val="00CD1A67"/>
    <w:rsid w:val="00CD1ECA"/>
    <w:rsid w:val="00CD2AD4"/>
    <w:rsid w:val="00CD54C0"/>
    <w:rsid w:val="00CD5E71"/>
    <w:rsid w:val="00CD5FF1"/>
    <w:rsid w:val="00CD66AA"/>
    <w:rsid w:val="00CD68A2"/>
    <w:rsid w:val="00CE091D"/>
    <w:rsid w:val="00CE129B"/>
    <w:rsid w:val="00CE144C"/>
    <w:rsid w:val="00CE1587"/>
    <w:rsid w:val="00CE69B7"/>
    <w:rsid w:val="00CE6B2C"/>
    <w:rsid w:val="00CE6D8B"/>
    <w:rsid w:val="00CF03C0"/>
    <w:rsid w:val="00CF0A5D"/>
    <w:rsid w:val="00CF347E"/>
    <w:rsid w:val="00CF4396"/>
    <w:rsid w:val="00CF43BA"/>
    <w:rsid w:val="00CF48F1"/>
    <w:rsid w:val="00CF52DE"/>
    <w:rsid w:val="00CF5565"/>
    <w:rsid w:val="00CF5CC4"/>
    <w:rsid w:val="00D00208"/>
    <w:rsid w:val="00D01DEE"/>
    <w:rsid w:val="00D0255D"/>
    <w:rsid w:val="00D032C7"/>
    <w:rsid w:val="00D03493"/>
    <w:rsid w:val="00D04F5E"/>
    <w:rsid w:val="00D050D0"/>
    <w:rsid w:val="00D058F6"/>
    <w:rsid w:val="00D05DDD"/>
    <w:rsid w:val="00D05E2F"/>
    <w:rsid w:val="00D079EF"/>
    <w:rsid w:val="00D07F6A"/>
    <w:rsid w:val="00D11663"/>
    <w:rsid w:val="00D12003"/>
    <w:rsid w:val="00D1336D"/>
    <w:rsid w:val="00D13578"/>
    <w:rsid w:val="00D15192"/>
    <w:rsid w:val="00D158A0"/>
    <w:rsid w:val="00D15B43"/>
    <w:rsid w:val="00D15F51"/>
    <w:rsid w:val="00D163C6"/>
    <w:rsid w:val="00D1647A"/>
    <w:rsid w:val="00D17993"/>
    <w:rsid w:val="00D21749"/>
    <w:rsid w:val="00D21949"/>
    <w:rsid w:val="00D21F4C"/>
    <w:rsid w:val="00D224C0"/>
    <w:rsid w:val="00D226C8"/>
    <w:rsid w:val="00D22DD0"/>
    <w:rsid w:val="00D239DE"/>
    <w:rsid w:val="00D24F52"/>
    <w:rsid w:val="00D2525C"/>
    <w:rsid w:val="00D26220"/>
    <w:rsid w:val="00D26416"/>
    <w:rsid w:val="00D26435"/>
    <w:rsid w:val="00D278FF"/>
    <w:rsid w:val="00D27AE7"/>
    <w:rsid w:val="00D27B61"/>
    <w:rsid w:val="00D320D9"/>
    <w:rsid w:val="00D3288B"/>
    <w:rsid w:val="00D33789"/>
    <w:rsid w:val="00D34B17"/>
    <w:rsid w:val="00D35C76"/>
    <w:rsid w:val="00D361D2"/>
    <w:rsid w:val="00D37B81"/>
    <w:rsid w:val="00D37E94"/>
    <w:rsid w:val="00D404FC"/>
    <w:rsid w:val="00D415A6"/>
    <w:rsid w:val="00D41D8C"/>
    <w:rsid w:val="00D43381"/>
    <w:rsid w:val="00D433DA"/>
    <w:rsid w:val="00D44938"/>
    <w:rsid w:val="00D44BCF"/>
    <w:rsid w:val="00D45491"/>
    <w:rsid w:val="00D4549E"/>
    <w:rsid w:val="00D45EC5"/>
    <w:rsid w:val="00D50696"/>
    <w:rsid w:val="00D5121D"/>
    <w:rsid w:val="00D5151F"/>
    <w:rsid w:val="00D51561"/>
    <w:rsid w:val="00D528EA"/>
    <w:rsid w:val="00D53286"/>
    <w:rsid w:val="00D53EF3"/>
    <w:rsid w:val="00D54422"/>
    <w:rsid w:val="00D54909"/>
    <w:rsid w:val="00D54987"/>
    <w:rsid w:val="00D5668F"/>
    <w:rsid w:val="00D57171"/>
    <w:rsid w:val="00D610BF"/>
    <w:rsid w:val="00D61648"/>
    <w:rsid w:val="00D617F2"/>
    <w:rsid w:val="00D62D32"/>
    <w:rsid w:val="00D65A45"/>
    <w:rsid w:val="00D65BC3"/>
    <w:rsid w:val="00D719CC"/>
    <w:rsid w:val="00D74260"/>
    <w:rsid w:val="00D74502"/>
    <w:rsid w:val="00D74AC2"/>
    <w:rsid w:val="00D74C29"/>
    <w:rsid w:val="00D74D4F"/>
    <w:rsid w:val="00D77C7C"/>
    <w:rsid w:val="00D80ADB"/>
    <w:rsid w:val="00D80CA8"/>
    <w:rsid w:val="00D80E98"/>
    <w:rsid w:val="00D813FD"/>
    <w:rsid w:val="00D82B7F"/>
    <w:rsid w:val="00D83C0A"/>
    <w:rsid w:val="00D83D24"/>
    <w:rsid w:val="00D857CD"/>
    <w:rsid w:val="00D861B8"/>
    <w:rsid w:val="00D8754E"/>
    <w:rsid w:val="00D93B92"/>
    <w:rsid w:val="00D94993"/>
    <w:rsid w:val="00D94F62"/>
    <w:rsid w:val="00D96571"/>
    <w:rsid w:val="00D96A0A"/>
    <w:rsid w:val="00D96B0E"/>
    <w:rsid w:val="00DA0189"/>
    <w:rsid w:val="00DA0868"/>
    <w:rsid w:val="00DA15D4"/>
    <w:rsid w:val="00DA2EB6"/>
    <w:rsid w:val="00DA3C05"/>
    <w:rsid w:val="00DA3D93"/>
    <w:rsid w:val="00DA5BC0"/>
    <w:rsid w:val="00DA5DA0"/>
    <w:rsid w:val="00DA6E74"/>
    <w:rsid w:val="00DA72B7"/>
    <w:rsid w:val="00DA7B54"/>
    <w:rsid w:val="00DB0EFB"/>
    <w:rsid w:val="00DB1DF0"/>
    <w:rsid w:val="00DB3E3C"/>
    <w:rsid w:val="00DB495D"/>
    <w:rsid w:val="00DB5BB7"/>
    <w:rsid w:val="00DB6314"/>
    <w:rsid w:val="00DB7C91"/>
    <w:rsid w:val="00DB7D42"/>
    <w:rsid w:val="00DC10EC"/>
    <w:rsid w:val="00DC22AE"/>
    <w:rsid w:val="00DC27B1"/>
    <w:rsid w:val="00DC2CBB"/>
    <w:rsid w:val="00DC3F80"/>
    <w:rsid w:val="00DC4183"/>
    <w:rsid w:val="00DC4723"/>
    <w:rsid w:val="00DC49F1"/>
    <w:rsid w:val="00DC5557"/>
    <w:rsid w:val="00DC621B"/>
    <w:rsid w:val="00DC67CD"/>
    <w:rsid w:val="00DC7582"/>
    <w:rsid w:val="00DC7661"/>
    <w:rsid w:val="00DD059F"/>
    <w:rsid w:val="00DD160F"/>
    <w:rsid w:val="00DD19FB"/>
    <w:rsid w:val="00DD2365"/>
    <w:rsid w:val="00DD292E"/>
    <w:rsid w:val="00DD49EA"/>
    <w:rsid w:val="00DD6338"/>
    <w:rsid w:val="00DD66D7"/>
    <w:rsid w:val="00DD713F"/>
    <w:rsid w:val="00DD7BBC"/>
    <w:rsid w:val="00DD7F86"/>
    <w:rsid w:val="00DE01D5"/>
    <w:rsid w:val="00DE0350"/>
    <w:rsid w:val="00DE06F6"/>
    <w:rsid w:val="00DE1575"/>
    <w:rsid w:val="00DE1736"/>
    <w:rsid w:val="00DE1B15"/>
    <w:rsid w:val="00DE2D36"/>
    <w:rsid w:val="00DE4C4F"/>
    <w:rsid w:val="00DE61DD"/>
    <w:rsid w:val="00DF0504"/>
    <w:rsid w:val="00DF1E67"/>
    <w:rsid w:val="00DF354F"/>
    <w:rsid w:val="00DF36EC"/>
    <w:rsid w:val="00DF6761"/>
    <w:rsid w:val="00E00F59"/>
    <w:rsid w:val="00E015D4"/>
    <w:rsid w:val="00E02620"/>
    <w:rsid w:val="00E03A3E"/>
    <w:rsid w:val="00E04A68"/>
    <w:rsid w:val="00E05E2E"/>
    <w:rsid w:val="00E05F70"/>
    <w:rsid w:val="00E118F5"/>
    <w:rsid w:val="00E1381F"/>
    <w:rsid w:val="00E1391F"/>
    <w:rsid w:val="00E14331"/>
    <w:rsid w:val="00E14DCE"/>
    <w:rsid w:val="00E16386"/>
    <w:rsid w:val="00E20807"/>
    <w:rsid w:val="00E214A6"/>
    <w:rsid w:val="00E2154C"/>
    <w:rsid w:val="00E226E4"/>
    <w:rsid w:val="00E2340E"/>
    <w:rsid w:val="00E2344B"/>
    <w:rsid w:val="00E23824"/>
    <w:rsid w:val="00E23E5A"/>
    <w:rsid w:val="00E2610E"/>
    <w:rsid w:val="00E26250"/>
    <w:rsid w:val="00E303D7"/>
    <w:rsid w:val="00E30C83"/>
    <w:rsid w:val="00E30E7A"/>
    <w:rsid w:val="00E32E57"/>
    <w:rsid w:val="00E33264"/>
    <w:rsid w:val="00E338D9"/>
    <w:rsid w:val="00E34479"/>
    <w:rsid w:val="00E348FF"/>
    <w:rsid w:val="00E34919"/>
    <w:rsid w:val="00E351A4"/>
    <w:rsid w:val="00E359A8"/>
    <w:rsid w:val="00E35AF6"/>
    <w:rsid w:val="00E35CD2"/>
    <w:rsid w:val="00E37570"/>
    <w:rsid w:val="00E37716"/>
    <w:rsid w:val="00E40762"/>
    <w:rsid w:val="00E4199A"/>
    <w:rsid w:val="00E41F0D"/>
    <w:rsid w:val="00E42831"/>
    <w:rsid w:val="00E47A43"/>
    <w:rsid w:val="00E47CB5"/>
    <w:rsid w:val="00E528C2"/>
    <w:rsid w:val="00E52B0C"/>
    <w:rsid w:val="00E53B51"/>
    <w:rsid w:val="00E5402C"/>
    <w:rsid w:val="00E55217"/>
    <w:rsid w:val="00E556D1"/>
    <w:rsid w:val="00E55919"/>
    <w:rsid w:val="00E55B1E"/>
    <w:rsid w:val="00E55D99"/>
    <w:rsid w:val="00E5621B"/>
    <w:rsid w:val="00E568CD"/>
    <w:rsid w:val="00E569ED"/>
    <w:rsid w:val="00E60BE7"/>
    <w:rsid w:val="00E61360"/>
    <w:rsid w:val="00E61522"/>
    <w:rsid w:val="00E61803"/>
    <w:rsid w:val="00E61DF0"/>
    <w:rsid w:val="00E622A3"/>
    <w:rsid w:val="00E628D7"/>
    <w:rsid w:val="00E62CD0"/>
    <w:rsid w:val="00E63960"/>
    <w:rsid w:val="00E63E5B"/>
    <w:rsid w:val="00E63FB3"/>
    <w:rsid w:val="00E64058"/>
    <w:rsid w:val="00E643EC"/>
    <w:rsid w:val="00E64FE8"/>
    <w:rsid w:val="00E6506F"/>
    <w:rsid w:val="00E65B3E"/>
    <w:rsid w:val="00E66B4A"/>
    <w:rsid w:val="00E67CC3"/>
    <w:rsid w:val="00E67E30"/>
    <w:rsid w:val="00E70B61"/>
    <w:rsid w:val="00E71A20"/>
    <w:rsid w:val="00E73385"/>
    <w:rsid w:val="00E73B1B"/>
    <w:rsid w:val="00E74039"/>
    <w:rsid w:val="00E747C2"/>
    <w:rsid w:val="00E74D69"/>
    <w:rsid w:val="00E74EA6"/>
    <w:rsid w:val="00E75F02"/>
    <w:rsid w:val="00E82ECD"/>
    <w:rsid w:val="00E85A5E"/>
    <w:rsid w:val="00E85FD3"/>
    <w:rsid w:val="00E867E9"/>
    <w:rsid w:val="00E86F9F"/>
    <w:rsid w:val="00E87142"/>
    <w:rsid w:val="00E87248"/>
    <w:rsid w:val="00E873E8"/>
    <w:rsid w:val="00E8745B"/>
    <w:rsid w:val="00E87B1B"/>
    <w:rsid w:val="00E87DB3"/>
    <w:rsid w:val="00E9032E"/>
    <w:rsid w:val="00E9042F"/>
    <w:rsid w:val="00E90FF4"/>
    <w:rsid w:val="00E942C6"/>
    <w:rsid w:val="00E9757B"/>
    <w:rsid w:val="00E97806"/>
    <w:rsid w:val="00EA07A5"/>
    <w:rsid w:val="00EA0C45"/>
    <w:rsid w:val="00EA2C7A"/>
    <w:rsid w:val="00EA3B99"/>
    <w:rsid w:val="00EA4FE8"/>
    <w:rsid w:val="00EA6AF0"/>
    <w:rsid w:val="00EA776C"/>
    <w:rsid w:val="00EB021A"/>
    <w:rsid w:val="00EB0ECD"/>
    <w:rsid w:val="00EB4E9B"/>
    <w:rsid w:val="00EB5029"/>
    <w:rsid w:val="00EB71F3"/>
    <w:rsid w:val="00EB7A40"/>
    <w:rsid w:val="00EB7EAD"/>
    <w:rsid w:val="00EC19EC"/>
    <w:rsid w:val="00EC1F25"/>
    <w:rsid w:val="00EC293C"/>
    <w:rsid w:val="00EC3025"/>
    <w:rsid w:val="00EC42E5"/>
    <w:rsid w:val="00EC573B"/>
    <w:rsid w:val="00EC5C04"/>
    <w:rsid w:val="00ED0FB1"/>
    <w:rsid w:val="00ED2B8D"/>
    <w:rsid w:val="00ED67CE"/>
    <w:rsid w:val="00ED7A47"/>
    <w:rsid w:val="00ED7BE3"/>
    <w:rsid w:val="00EE1CAB"/>
    <w:rsid w:val="00EE278C"/>
    <w:rsid w:val="00EE2B5C"/>
    <w:rsid w:val="00EE2F23"/>
    <w:rsid w:val="00EE3313"/>
    <w:rsid w:val="00EE34B4"/>
    <w:rsid w:val="00EE3759"/>
    <w:rsid w:val="00EE44C6"/>
    <w:rsid w:val="00EE44F6"/>
    <w:rsid w:val="00EE455E"/>
    <w:rsid w:val="00EE527C"/>
    <w:rsid w:val="00EE574E"/>
    <w:rsid w:val="00EE674F"/>
    <w:rsid w:val="00EF005F"/>
    <w:rsid w:val="00EF27B3"/>
    <w:rsid w:val="00EF57D9"/>
    <w:rsid w:val="00EF5CF2"/>
    <w:rsid w:val="00EF664F"/>
    <w:rsid w:val="00EF6C04"/>
    <w:rsid w:val="00EF7688"/>
    <w:rsid w:val="00F00852"/>
    <w:rsid w:val="00F0182A"/>
    <w:rsid w:val="00F0187C"/>
    <w:rsid w:val="00F0272A"/>
    <w:rsid w:val="00F04796"/>
    <w:rsid w:val="00F0502B"/>
    <w:rsid w:val="00F05E24"/>
    <w:rsid w:val="00F05ED9"/>
    <w:rsid w:val="00F07283"/>
    <w:rsid w:val="00F07339"/>
    <w:rsid w:val="00F1065F"/>
    <w:rsid w:val="00F124BA"/>
    <w:rsid w:val="00F13170"/>
    <w:rsid w:val="00F1430A"/>
    <w:rsid w:val="00F14EC3"/>
    <w:rsid w:val="00F15636"/>
    <w:rsid w:val="00F17EB5"/>
    <w:rsid w:val="00F20E0F"/>
    <w:rsid w:val="00F23071"/>
    <w:rsid w:val="00F24627"/>
    <w:rsid w:val="00F24633"/>
    <w:rsid w:val="00F24853"/>
    <w:rsid w:val="00F24C35"/>
    <w:rsid w:val="00F24DB2"/>
    <w:rsid w:val="00F24E3F"/>
    <w:rsid w:val="00F275B7"/>
    <w:rsid w:val="00F301E4"/>
    <w:rsid w:val="00F3395E"/>
    <w:rsid w:val="00F34881"/>
    <w:rsid w:val="00F35069"/>
    <w:rsid w:val="00F352A6"/>
    <w:rsid w:val="00F36588"/>
    <w:rsid w:val="00F37ABB"/>
    <w:rsid w:val="00F37FA6"/>
    <w:rsid w:val="00F40106"/>
    <w:rsid w:val="00F40F19"/>
    <w:rsid w:val="00F44158"/>
    <w:rsid w:val="00F45092"/>
    <w:rsid w:val="00F47348"/>
    <w:rsid w:val="00F530F0"/>
    <w:rsid w:val="00F53DAC"/>
    <w:rsid w:val="00F54A7D"/>
    <w:rsid w:val="00F566A9"/>
    <w:rsid w:val="00F5679F"/>
    <w:rsid w:val="00F60FFE"/>
    <w:rsid w:val="00F62CDA"/>
    <w:rsid w:val="00F63217"/>
    <w:rsid w:val="00F67882"/>
    <w:rsid w:val="00F7172B"/>
    <w:rsid w:val="00F71DBC"/>
    <w:rsid w:val="00F75971"/>
    <w:rsid w:val="00F77140"/>
    <w:rsid w:val="00F800F8"/>
    <w:rsid w:val="00F8255F"/>
    <w:rsid w:val="00F82D4E"/>
    <w:rsid w:val="00F82FC6"/>
    <w:rsid w:val="00F8313D"/>
    <w:rsid w:val="00F832BB"/>
    <w:rsid w:val="00F83A5C"/>
    <w:rsid w:val="00F83DB6"/>
    <w:rsid w:val="00F845ED"/>
    <w:rsid w:val="00F8469A"/>
    <w:rsid w:val="00F864A3"/>
    <w:rsid w:val="00F87246"/>
    <w:rsid w:val="00F903D3"/>
    <w:rsid w:val="00F91100"/>
    <w:rsid w:val="00F91312"/>
    <w:rsid w:val="00F92589"/>
    <w:rsid w:val="00F92EFB"/>
    <w:rsid w:val="00F932B9"/>
    <w:rsid w:val="00F95A50"/>
    <w:rsid w:val="00F96AF2"/>
    <w:rsid w:val="00F97B9E"/>
    <w:rsid w:val="00FA0E4E"/>
    <w:rsid w:val="00FA0ECC"/>
    <w:rsid w:val="00FA0F62"/>
    <w:rsid w:val="00FA126D"/>
    <w:rsid w:val="00FA2B4E"/>
    <w:rsid w:val="00FA3146"/>
    <w:rsid w:val="00FA37F4"/>
    <w:rsid w:val="00FA45C3"/>
    <w:rsid w:val="00FA52FF"/>
    <w:rsid w:val="00FA7E9A"/>
    <w:rsid w:val="00FB04AA"/>
    <w:rsid w:val="00FB0876"/>
    <w:rsid w:val="00FB0BDC"/>
    <w:rsid w:val="00FB4D07"/>
    <w:rsid w:val="00FB4E30"/>
    <w:rsid w:val="00FB57AB"/>
    <w:rsid w:val="00FC0129"/>
    <w:rsid w:val="00FC3545"/>
    <w:rsid w:val="00FC4FE3"/>
    <w:rsid w:val="00FC54B0"/>
    <w:rsid w:val="00FC577C"/>
    <w:rsid w:val="00FC6B93"/>
    <w:rsid w:val="00FC786D"/>
    <w:rsid w:val="00FD0495"/>
    <w:rsid w:val="00FD11DB"/>
    <w:rsid w:val="00FD1641"/>
    <w:rsid w:val="00FD28C5"/>
    <w:rsid w:val="00FD296C"/>
    <w:rsid w:val="00FD2AAE"/>
    <w:rsid w:val="00FD4ACA"/>
    <w:rsid w:val="00FD50E6"/>
    <w:rsid w:val="00FD54DB"/>
    <w:rsid w:val="00FD63D1"/>
    <w:rsid w:val="00FD7231"/>
    <w:rsid w:val="00FE09A4"/>
    <w:rsid w:val="00FE0C48"/>
    <w:rsid w:val="00FE0EAC"/>
    <w:rsid w:val="00FE1D46"/>
    <w:rsid w:val="00FE2D32"/>
    <w:rsid w:val="00FE37D1"/>
    <w:rsid w:val="00FE3C61"/>
    <w:rsid w:val="00FE3F11"/>
    <w:rsid w:val="00FE5203"/>
    <w:rsid w:val="00FE6B19"/>
    <w:rsid w:val="00FE6ECD"/>
    <w:rsid w:val="00FE7676"/>
    <w:rsid w:val="00FF0CBB"/>
    <w:rsid w:val="00FF1C41"/>
    <w:rsid w:val="00FF418F"/>
    <w:rsid w:val="00FF4762"/>
    <w:rsid w:val="00FF4FF5"/>
    <w:rsid w:val="00FF6155"/>
    <w:rsid w:val="00FF68C1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1D28DF9"/>
  <w15:chartTrackingRefBased/>
  <w15:docId w15:val="{D76BE2B1-24CF-4C1C-8D0C-949209A21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96413"/>
    <w:pPr>
      <w:widowControl w:val="0"/>
      <w:autoSpaceDE w:val="0"/>
      <w:autoSpaceDN w:val="0"/>
      <w:adjustRightInd w:val="0"/>
    </w:pPr>
  </w:style>
  <w:style w:type="paragraph" w:styleId="1">
    <w:name w:val="heading 1"/>
    <w:basedOn w:val="a"/>
    <w:next w:val="a"/>
    <w:qFormat/>
    <w:rsid w:val="00E55D9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widowControl/>
      <w:autoSpaceDE/>
      <w:autoSpaceDN/>
      <w:adjustRightInd/>
      <w:spacing w:before="240" w:after="60" w:line="360" w:lineRule="auto"/>
      <w:ind w:firstLine="720"/>
      <w:jc w:val="both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55D9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qFormat/>
    <w:rsid w:val="002653D5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0">
    <w:name w:val="Body Text Indent 2"/>
    <w:basedOn w:val="a"/>
    <w:pPr>
      <w:widowControl/>
      <w:autoSpaceDE/>
      <w:autoSpaceDN/>
      <w:adjustRightInd/>
      <w:ind w:right="-5" w:firstLine="360"/>
      <w:jc w:val="both"/>
    </w:pPr>
    <w:rPr>
      <w:sz w:val="24"/>
      <w:szCs w:val="24"/>
    </w:rPr>
  </w:style>
  <w:style w:type="paragraph" w:styleId="a3">
    <w:name w:val="Body Text Indent"/>
    <w:basedOn w:val="a"/>
    <w:pPr>
      <w:ind w:firstLine="540"/>
      <w:jc w:val="both"/>
    </w:pPr>
  </w:style>
  <w:style w:type="paragraph" w:styleId="a4">
    <w:name w:val="header"/>
    <w:basedOn w:val="a"/>
    <w:pPr>
      <w:tabs>
        <w:tab w:val="center" w:pos="4677"/>
        <w:tab w:val="right" w:pos="9355"/>
      </w:tabs>
    </w:pPr>
  </w:style>
  <w:style w:type="character" w:styleId="a5">
    <w:name w:val="page number"/>
    <w:basedOn w:val="a0"/>
  </w:style>
  <w:style w:type="paragraph" w:styleId="a6">
    <w:name w:val="Body Text"/>
    <w:basedOn w:val="a"/>
    <w:pPr>
      <w:spacing w:after="120"/>
    </w:pPr>
  </w:style>
  <w:style w:type="paragraph" w:customStyle="1" w:styleId="10">
    <w:name w:val="заголовок 1"/>
    <w:basedOn w:val="a"/>
    <w:next w:val="a"/>
    <w:pPr>
      <w:keepNext/>
      <w:widowControl/>
      <w:adjustRightInd/>
      <w:spacing w:line="240" w:lineRule="atLeast"/>
      <w:jc w:val="center"/>
    </w:pPr>
    <w:rPr>
      <w:b/>
      <w:bCs/>
      <w:sz w:val="36"/>
      <w:szCs w:val="36"/>
    </w:rPr>
  </w:style>
  <w:style w:type="paragraph" w:styleId="30">
    <w:name w:val="Body Text Indent 3"/>
    <w:basedOn w:val="a"/>
    <w:pPr>
      <w:spacing w:line="360" w:lineRule="auto"/>
      <w:ind w:hanging="27"/>
      <w:jc w:val="both"/>
    </w:pPr>
    <w:rPr>
      <w:sz w:val="24"/>
    </w:rPr>
  </w:style>
  <w:style w:type="paragraph" w:styleId="21">
    <w:name w:val="Body Text 2"/>
    <w:basedOn w:val="a"/>
    <w:pPr>
      <w:shd w:val="clear" w:color="auto" w:fill="FFFFFF"/>
      <w:tabs>
        <w:tab w:val="left" w:pos="0"/>
      </w:tabs>
      <w:spacing w:line="360" w:lineRule="auto"/>
      <w:jc w:val="both"/>
    </w:pPr>
    <w:rPr>
      <w:sz w:val="24"/>
    </w:rPr>
  </w:style>
  <w:style w:type="paragraph" w:styleId="31">
    <w:name w:val="Body Text 3"/>
    <w:basedOn w:val="a"/>
    <w:pPr>
      <w:shd w:val="clear" w:color="auto" w:fill="FFFFFF"/>
      <w:spacing w:line="360" w:lineRule="auto"/>
      <w:ind w:right="76"/>
      <w:jc w:val="both"/>
    </w:pPr>
    <w:rPr>
      <w:sz w:val="24"/>
    </w:rPr>
  </w:style>
  <w:style w:type="paragraph" w:styleId="a7">
    <w:name w:val="endnote text"/>
    <w:basedOn w:val="a"/>
    <w:semiHidden/>
    <w:rsid w:val="00E55D99"/>
    <w:pPr>
      <w:widowControl/>
      <w:autoSpaceDE/>
      <w:autoSpaceDN/>
      <w:adjustRightInd/>
      <w:spacing w:line="360" w:lineRule="auto"/>
      <w:ind w:firstLine="567"/>
      <w:jc w:val="both"/>
    </w:pPr>
  </w:style>
  <w:style w:type="character" w:styleId="a8">
    <w:name w:val="endnote reference"/>
    <w:semiHidden/>
    <w:rsid w:val="00E55D99"/>
    <w:rPr>
      <w:vertAlign w:val="superscript"/>
    </w:rPr>
  </w:style>
  <w:style w:type="paragraph" w:styleId="a9">
    <w:name w:val="Balloon Text"/>
    <w:basedOn w:val="a"/>
    <w:semiHidden/>
    <w:rsid w:val="002653D5"/>
    <w:rPr>
      <w:rFonts w:ascii="Tahoma" w:hAnsi="Tahoma" w:cs="Tahoma"/>
      <w:sz w:val="16"/>
      <w:szCs w:val="16"/>
    </w:rPr>
  </w:style>
  <w:style w:type="table" w:styleId="aa">
    <w:name w:val="Table Grid"/>
    <w:basedOn w:val="a1"/>
    <w:rsid w:val="004A47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rsid w:val="00C00BE5"/>
    <w:pPr>
      <w:tabs>
        <w:tab w:val="center" w:pos="4677"/>
        <w:tab w:val="right" w:pos="9355"/>
      </w:tabs>
    </w:pPr>
  </w:style>
  <w:style w:type="paragraph" w:styleId="ac">
    <w:name w:val="Normal (Web)"/>
    <w:basedOn w:val="a"/>
    <w:rsid w:val="00B622AB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paragraph" w:customStyle="1" w:styleId="ConsPlusTitle">
    <w:name w:val="ConsPlusTitle"/>
    <w:rsid w:val="005114FC"/>
    <w:pPr>
      <w:widowControl w:val="0"/>
      <w:autoSpaceDE w:val="0"/>
      <w:autoSpaceDN w:val="0"/>
      <w:adjustRightInd w:val="0"/>
    </w:pPr>
    <w:rPr>
      <w:b/>
      <w:bCs/>
      <w:sz w:val="24"/>
      <w:szCs w:val="24"/>
    </w:rPr>
  </w:style>
  <w:style w:type="paragraph" w:customStyle="1" w:styleId="ad">
    <w:name w:val="Знак Знак Знак Знак"/>
    <w:basedOn w:val="a"/>
    <w:rsid w:val="002B794A"/>
    <w:pPr>
      <w:widowControl/>
      <w:tabs>
        <w:tab w:val="num" w:pos="643"/>
      </w:tabs>
      <w:autoSpaceDE/>
      <w:autoSpaceDN/>
      <w:adjustRightInd/>
      <w:spacing w:after="160" w:line="240" w:lineRule="exact"/>
    </w:pPr>
    <w:rPr>
      <w:rFonts w:ascii="Verdana" w:hAnsi="Verdana" w:cs="Verdana"/>
      <w:lang w:val="en-US" w:eastAsia="en-US"/>
    </w:rPr>
  </w:style>
  <w:style w:type="paragraph" w:styleId="ae">
    <w:name w:val="List Paragraph"/>
    <w:basedOn w:val="a"/>
    <w:uiPriority w:val="34"/>
    <w:qFormat/>
    <w:rsid w:val="009D5C0D"/>
    <w:pPr>
      <w:ind w:left="720"/>
      <w:contextualSpacing/>
    </w:pPr>
  </w:style>
  <w:style w:type="character" w:styleId="af">
    <w:name w:val="Placeholder Text"/>
    <w:basedOn w:val="a0"/>
    <w:uiPriority w:val="99"/>
    <w:semiHidden/>
    <w:rsid w:val="00CC1BE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2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wmf"/><Relationship Id="rId17" Type="http://schemas.openxmlformats.org/officeDocument/2006/relationships/image" Target="media/image6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0" Type="http://schemas.openxmlformats.org/officeDocument/2006/relationships/image" Target="media/image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footer" Target="footer1.xml"/><Relationship Id="rId10" Type="http://schemas.openxmlformats.org/officeDocument/2006/relationships/image" Target="media/image2.wmf"/><Relationship Id="rId19" Type="http://schemas.openxmlformats.org/officeDocument/2006/relationships/image" Target="media/image7.jp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wmf"/><Relationship Id="rId22" Type="http://schemas.openxmlformats.org/officeDocument/2006/relationships/header" Target="header2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CB7A542-D9E2-4F6A-8181-F3C0B5B0D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1047</Words>
  <Characters>5970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ГI</vt:lpstr>
    </vt:vector>
  </TitlesOfParts>
  <Manager/>
  <Company>home</Company>
  <LinksUpToDate>false</LinksUpToDate>
  <CharactersWithSpaces>7003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ГI</dc:title>
  <dc:subject/>
  <dc:creator>Vladimir</dc:creator>
  <cp:keywords/>
  <dc:description/>
  <cp:lastModifiedBy>Роман Горбунов</cp:lastModifiedBy>
  <cp:revision>149</cp:revision>
  <cp:lastPrinted>2012-04-26T11:58:00Z</cp:lastPrinted>
  <dcterms:created xsi:type="dcterms:W3CDTF">2021-12-03T13:45:00Z</dcterms:created>
  <dcterms:modified xsi:type="dcterms:W3CDTF">2021-12-14T13:36:00Z</dcterms:modified>
  <cp:category/>
</cp:coreProperties>
</file>