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ABE" w14:textId="77777777" w:rsidR="00C4081E" w:rsidRDefault="00447799">
      <w:pPr>
        <w:spacing w:before="32" w:line="244" w:lineRule="exact"/>
        <w:ind w:left="3940"/>
        <w:rPr>
          <w:rFonts w:ascii="Arial MT" w:hAnsi="Arial MT"/>
          <w:sz w:val="20"/>
        </w:rPr>
      </w:pPr>
      <w:r>
        <w:rPr>
          <w:rFonts w:ascii="Courier New" w:hAnsi="Courier New"/>
          <w:w w:val="95"/>
          <w:sz w:val="20"/>
        </w:rPr>
        <w:t>Практическая</w:t>
      </w:r>
      <w:r>
        <w:rPr>
          <w:rFonts w:ascii="Courier New" w:hAnsi="Courier New"/>
          <w:spacing w:val="-87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работа</w:t>
      </w:r>
      <w:r>
        <w:rPr>
          <w:rFonts w:ascii="Courier New" w:hAnsi="Courier New"/>
          <w:spacing w:val="-77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3</w:t>
      </w:r>
    </w:p>
    <w:p w14:paraId="448CBC64" w14:textId="77777777" w:rsidR="00C4081E" w:rsidRDefault="00447799">
      <w:pPr>
        <w:spacing w:line="244" w:lineRule="exact"/>
        <w:ind w:left="3940"/>
        <w:rPr>
          <w:rFonts w:ascii="Arial MT" w:hAnsi="Arial MT"/>
          <w:sz w:val="20"/>
        </w:rPr>
      </w:pPr>
      <w:r>
        <w:rPr>
          <w:rFonts w:ascii="Courier New" w:hAnsi="Courier New"/>
          <w:w w:val="95"/>
          <w:sz w:val="20"/>
        </w:rPr>
        <w:t>Вариант</w:t>
      </w:r>
      <w:r>
        <w:rPr>
          <w:rFonts w:ascii="Courier New" w:hAnsi="Courier New"/>
          <w:spacing w:val="-72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6</w:t>
      </w:r>
    </w:p>
    <w:p w14:paraId="66241B6C" w14:textId="77777777" w:rsidR="00C4081E" w:rsidRDefault="00C4081E">
      <w:pPr>
        <w:pStyle w:val="a3"/>
        <w:rPr>
          <w:rFonts w:ascii="Arial MT"/>
          <w:sz w:val="20"/>
        </w:rPr>
      </w:pPr>
    </w:p>
    <w:p w14:paraId="123CE8EF" w14:textId="77777777" w:rsidR="00C4081E" w:rsidRDefault="00C4081E">
      <w:pPr>
        <w:pStyle w:val="a3"/>
        <w:rPr>
          <w:rFonts w:ascii="Arial MT"/>
          <w:sz w:val="20"/>
        </w:rPr>
      </w:pPr>
    </w:p>
    <w:p w14:paraId="45C0E57A" w14:textId="77777777" w:rsidR="00C4081E" w:rsidRDefault="00C4081E">
      <w:pPr>
        <w:pStyle w:val="a3"/>
        <w:rPr>
          <w:rFonts w:ascii="Arial MT"/>
          <w:sz w:val="20"/>
        </w:rPr>
      </w:pPr>
    </w:p>
    <w:p w14:paraId="14304C32" w14:textId="77777777" w:rsidR="00C4081E" w:rsidRDefault="00C4081E">
      <w:pPr>
        <w:pStyle w:val="a3"/>
        <w:rPr>
          <w:rFonts w:ascii="Arial MT"/>
          <w:sz w:val="20"/>
        </w:rPr>
      </w:pPr>
    </w:p>
    <w:p w14:paraId="1BE7C999" w14:textId="77777777" w:rsidR="00C4081E" w:rsidRDefault="00C4081E">
      <w:pPr>
        <w:pStyle w:val="a3"/>
        <w:rPr>
          <w:rFonts w:ascii="Arial MT"/>
          <w:sz w:val="20"/>
        </w:rPr>
      </w:pPr>
    </w:p>
    <w:p w14:paraId="262DA53C" w14:textId="77777777" w:rsidR="00C4081E" w:rsidRDefault="00447799">
      <w:pPr>
        <w:pStyle w:val="a3"/>
        <w:spacing w:before="6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0C6684" wp14:editId="12C5B8B6">
            <wp:simplePos x="0" y="0"/>
            <wp:positionH relativeFrom="page">
              <wp:posOffset>1316100</wp:posOffset>
            </wp:positionH>
            <wp:positionV relativeFrom="paragraph">
              <wp:posOffset>167326</wp:posOffset>
            </wp:positionV>
            <wp:extent cx="5495758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5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8C08B" w14:textId="77777777" w:rsidR="00C4081E" w:rsidRDefault="00447799">
      <w:pPr>
        <w:pStyle w:val="a3"/>
        <w:spacing w:before="132" w:line="259" w:lineRule="auto"/>
        <w:ind w:left="155" w:right="106"/>
        <w:jc w:val="center"/>
      </w:pPr>
      <w:r>
        <w:t>Последовательность операций, выполняемых при внутрикадровом сжатии по</w:t>
      </w:r>
      <w:r>
        <w:rPr>
          <w:spacing w:val="-67"/>
        </w:rPr>
        <w:t xml:space="preserve"> </w:t>
      </w:r>
      <w:r>
        <w:t>стандарту</w:t>
      </w:r>
      <w:r>
        <w:rPr>
          <w:spacing w:val="-5"/>
        </w:rPr>
        <w:t xml:space="preserve"> </w:t>
      </w:r>
      <w:r>
        <w:t>MPEG-2</w:t>
      </w:r>
    </w:p>
    <w:p w14:paraId="766F74DA" w14:textId="77777777" w:rsidR="00C4081E" w:rsidRDefault="00C4081E">
      <w:pPr>
        <w:pStyle w:val="a3"/>
        <w:rPr>
          <w:sz w:val="20"/>
        </w:rPr>
      </w:pPr>
    </w:p>
    <w:p w14:paraId="2CE2BFAA" w14:textId="77777777" w:rsidR="00C4081E" w:rsidRDefault="00447799">
      <w:pPr>
        <w:pStyle w:val="a3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4BE107" wp14:editId="6804AB3F">
            <wp:simplePos x="0" y="0"/>
            <wp:positionH relativeFrom="page">
              <wp:posOffset>1338165</wp:posOffset>
            </wp:positionH>
            <wp:positionV relativeFrom="paragraph">
              <wp:posOffset>153698</wp:posOffset>
            </wp:positionV>
            <wp:extent cx="5045097" cy="10467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097" cy="1046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FA8F7" w14:textId="77777777" w:rsidR="00C4081E" w:rsidRDefault="00C4081E">
      <w:pPr>
        <w:pStyle w:val="a3"/>
        <w:spacing w:before="9"/>
        <w:rPr>
          <w:sz w:val="38"/>
        </w:rPr>
      </w:pPr>
    </w:p>
    <w:p w14:paraId="4C61B4CA" w14:textId="77777777" w:rsidR="00C4081E" w:rsidRDefault="00447799">
      <w:pPr>
        <w:pStyle w:val="a3"/>
        <w:spacing w:line="259" w:lineRule="auto"/>
        <w:ind w:left="152" w:right="106"/>
        <w:jc w:val="center"/>
      </w:pPr>
      <w:r>
        <w:t>ДКП является обратимой операцией и не создает потерь информации, но и</w:t>
      </w:r>
      <w:r>
        <w:rPr>
          <w:spacing w:val="-67"/>
        </w:rPr>
        <w:t xml:space="preserve"> </w:t>
      </w:r>
      <w:r>
        <w:t>сжатия оно не дает, потому что количество коэффициентов ДКП для блока</w:t>
      </w:r>
      <w:r>
        <w:rPr>
          <w:spacing w:val="-67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 блоке.</w:t>
      </w:r>
    </w:p>
    <w:p w14:paraId="5B6197E7" w14:textId="77777777" w:rsidR="00C4081E" w:rsidRDefault="00C4081E">
      <w:pPr>
        <w:spacing w:line="259" w:lineRule="auto"/>
        <w:jc w:val="center"/>
        <w:sectPr w:rsidR="00C4081E">
          <w:type w:val="continuous"/>
          <w:pgSz w:w="11910" w:h="16840"/>
          <w:pgMar w:top="1000" w:right="780" w:bottom="280" w:left="1580" w:header="720" w:footer="720" w:gutter="0"/>
          <w:cols w:space="720"/>
        </w:sectPr>
      </w:pPr>
    </w:p>
    <w:p w14:paraId="4A0D4FAF" w14:textId="77777777" w:rsidR="00C4081E" w:rsidRDefault="00447799">
      <w:pPr>
        <w:pStyle w:val="a3"/>
        <w:ind w:left="5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2A8AB2" wp14:editId="79179D56">
            <wp:extent cx="5006359" cy="192062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59" cy="19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D373" w14:textId="77777777" w:rsidR="00C4081E" w:rsidRDefault="00C4081E">
      <w:pPr>
        <w:pStyle w:val="a3"/>
        <w:rPr>
          <w:sz w:val="20"/>
        </w:rPr>
      </w:pPr>
    </w:p>
    <w:p w14:paraId="2FDACBAE" w14:textId="77777777" w:rsidR="00C4081E" w:rsidRDefault="00447799">
      <w:pPr>
        <w:pStyle w:val="a3"/>
        <w:spacing w:before="217" w:line="259" w:lineRule="auto"/>
        <w:ind w:left="155" w:right="106"/>
        <w:jc w:val="center"/>
      </w:pPr>
      <w:r>
        <w:t>Квантование приводит к потерям информации, но само по себе еще не дает</w:t>
      </w:r>
      <w:r>
        <w:rPr>
          <w:spacing w:val="-67"/>
        </w:rPr>
        <w:t xml:space="preserve"> </w:t>
      </w:r>
      <w:r>
        <w:t>сжатия, а создает предпосылки для него, так как в результате квантования</w:t>
      </w:r>
      <w:r>
        <w:rPr>
          <w:spacing w:val="1"/>
        </w:rPr>
        <w:t xml:space="preserve"> </w:t>
      </w:r>
      <w:r>
        <w:t>многие из коэффициентов ДКП становятся равными 0, а оставшиеся</w:t>
      </w:r>
      <w:r>
        <w:rPr>
          <w:spacing w:val="1"/>
        </w:rPr>
        <w:t xml:space="preserve"> </w:t>
      </w:r>
      <w:r>
        <w:t>представляются</w:t>
      </w:r>
      <w:r>
        <w:rPr>
          <w:spacing w:val="-2"/>
        </w:rPr>
        <w:t xml:space="preserve"> </w:t>
      </w:r>
      <w:r>
        <w:t>меньшими</w:t>
      </w:r>
      <w:r>
        <w:rPr>
          <w:spacing w:val="1"/>
        </w:rPr>
        <w:t xml:space="preserve"> </w:t>
      </w:r>
      <w:r>
        <w:t>количествами битов</w:t>
      </w:r>
    </w:p>
    <w:p w14:paraId="77C49113" w14:textId="77777777" w:rsidR="00C4081E" w:rsidRDefault="00C4081E">
      <w:pPr>
        <w:pStyle w:val="a3"/>
        <w:rPr>
          <w:sz w:val="20"/>
        </w:rPr>
      </w:pPr>
    </w:p>
    <w:p w14:paraId="4AFE6EF4" w14:textId="77777777" w:rsidR="00C4081E" w:rsidRDefault="00447799">
      <w:pPr>
        <w:pStyle w:val="a3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FBE1CF" wp14:editId="6F127586">
            <wp:simplePos x="0" y="0"/>
            <wp:positionH relativeFrom="page">
              <wp:posOffset>1086618</wp:posOffset>
            </wp:positionH>
            <wp:positionV relativeFrom="paragraph">
              <wp:posOffset>215733</wp:posOffset>
            </wp:positionV>
            <wp:extent cx="5862837" cy="17213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37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35398" w14:textId="77777777" w:rsidR="00C4081E" w:rsidRDefault="00C4081E">
      <w:pPr>
        <w:pStyle w:val="a3"/>
        <w:spacing w:before="10"/>
        <w:rPr>
          <w:sz w:val="11"/>
        </w:rPr>
      </w:pPr>
    </w:p>
    <w:p w14:paraId="1ADAB69A" w14:textId="77777777" w:rsidR="00C4081E" w:rsidRDefault="00447799">
      <w:pPr>
        <w:pStyle w:val="a3"/>
        <w:spacing w:before="89" w:line="244" w:lineRule="auto"/>
        <w:ind w:left="120"/>
      </w:pPr>
      <w:r>
        <w:rPr>
          <w:spacing w:val="-1"/>
        </w:rPr>
        <w:t>Пр</w:t>
      </w:r>
      <w:r>
        <w:rPr>
          <w:spacing w:val="-1"/>
        </w:rPr>
        <w:t>имерный</w:t>
      </w:r>
      <w:r>
        <w:rPr>
          <w:spacing w:val="-16"/>
        </w:rPr>
        <w:t xml:space="preserve"> </w:t>
      </w:r>
      <w:r>
        <w:t>вид</w:t>
      </w:r>
      <w:r>
        <w:rPr>
          <w:spacing w:val="-16"/>
        </w:rPr>
        <w:t xml:space="preserve"> </w:t>
      </w:r>
      <w:r>
        <w:t>блока</w:t>
      </w:r>
      <w:r>
        <w:rPr>
          <w:spacing w:val="-14"/>
        </w:rPr>
        <w:t xml:space="preserve"> </w:t>
      </w:r>
      <w:r>
        <w:t>изображения,</w:t>
      </w:r>
      <w:r>
        <w:rPr>
          <w:spacing w:val="-18"/>
        </w:rPr>
        <w:t xml:space="preserve"> </w:t>
      </w:r>
      <w:r>
        <w:t>значения</w:t>
      </w:r>
      <w:r>
        <w:rPr>
          <w:spacing w:val="-12"/>
        </w:rPr>
        <w:t xml:space="preserve"> </w:t>
      </w:r>
      <w:r>
        <w:t>сигнала</w:t>
      </w:r>
      <w:r>
        <w:rPr>
          <w:spacing w:val="-19"/>
        </w:rPr>
        <w:t xml:space="preserve"> </w:t>
      </w:r>
      <w:r>
        <w:t>яркости</w:t>
      </w:r>
      <w:r>
        <w:rPr>
          <w:spacing w:val="-15"/>
        </w:rPr>
        <w:t xml:space="preserve"> </w:t>
      </w:r>
      <w:r>
        <w:t>элементов</w:t>
      </w:r>
      <w:r>
        <w:rPr>
          <w:spacing w:val="-67"/>
        </w:rPr>
        <w:t xml:space="preserve"> </w:t>
      </w:r>
      <w:r>
        <w:t>которого приведены в табл. 3.1. Большим значениям яркости 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-2"/>
        </w:rPr>
        <w:t xml:space="preserve"> </w:t>
      </w:r>
      <w:r>
        <w:t>более светлые клетки</w:t>
      </w:r>
    </w:p>
    <w:p w14:paraId="539BF741" w14:textId="77777777" w:rsidR="00C4081E" w:rsidRDefault="00447799">
      <w:pPr>
        <w:pStyle w:val="a3"/>
        <w:ind w:left="2508"/>
        <w:rPr>
          <w:sz w:val="20"/>
        </w:rPr>
      </w:pPr>
      <w:r>
        <w:rPr>
          <w:noProof/>
          <w:sz w:val="20"/>
        </w:rPr>
        <w:drawing>
          <wp:inline distT="0" distB="0" distL="0" distR="0" wp14:anchorId="32337FC8" wp14:editId="7CB9D6EC">
            <wp:extent cx="2934309" cy="297284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09" cy="297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321" w14:textId="77777777" w:rsidR="00C4081E" w:rsidRDefault="00C4081E">
      <w:pPr>
        <w:rPr>
          <w:sz w:val="20"/>
        </w:rPr>
        <w:sectPr w:rsidR="00C4081E">
          <w:pgSz w:w="11910" w:h="16840"/>
          <w:pgMar w:top="1420" w:right="780" w:bottom="280" w:left="1580" w:header="720" w:footer="720" w:gutter="0"/>
          <w:cols w:space="720"/>
        </w:sectPr>
      </w:pPr>
    </w:p>
    <w:p w14:paraId="60A6DCA6" w14:textId="77777777" w:rsidR="00C4081E" w:rsidRDefault="00447799">
      <w:pPr>
        <w:pStyle w:val="a3"/>
        <w:spacing w:before="65" w:line="259" w:lineRule="auto"/>
        <w:ind w:left="3391" w:right="570" w:hanging="2756"/>
      </w:pPr>
      <w:r>
        <w:lastRenderedPageBreak/>
        <w:t>количество коэффициентов ДКП для блока изображения равно числу</w:t>
      </w:r>
      <w:r>
        <w:rPr>
          <w:spacing w:val="-67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 блоке</w:t>
      </w:r>
    </w:p>
    <w:p w14:paraId="7C6BA6F7" w14:textId="77777777" w:rsidR="00C4081E" w:rsidRDefault="00C4081E">
      <w:pPr>
        <w:pStyle w:val="a3"/>
        <w:rPr>
          <w:sz w:val="20"/>
        </w:rPr>
      </w:pPr>
    </w:p>
    <w:p w14:paraId="48F149B1" w14:textId="77777777" w:rsidR="00C4081E" w:rsidRDefault="00C4081E">
      <w:pPr>
        <w:pStyle w:val="a3"/>
        <w:spacing w:before="5"/>
        <w:rPr>
          <w:sz w:val="29"/>
        </w:rPr>
      </w:pPr>
    </w:p>
    <w:p w14:paraId="6BA4DDCB" w14:textId="77777777" w:rsidR="00C4081E" w:rsidRDefault="00447799">
      <w:pPr>
        <w:pStyle w:val="a3"/>
        <w:spacing w:before="89"/>
        <w:ind w:left="120"/>
      </w:pPr>
      <w:r>
        <w:t>f1 = 7</w:t>
      </w:r>
    </w:p>
    <w:p w14:paraId="2EDDB46D" w14:textId="77777777" w:rsidR="00C4081E" w:rsidRDefault="00447799">
      <w:pPr>
        <w:pStyle w:val="a3"/>
        <w:spacing w:before="198"/>
        <w:ind w:left="120"/>
      </w:pPr>
      <w:r>
        <w:t>f2 =</w:t>
      </w:r>
      <w:r>
        <w:rPr>
          <w:spacing w:val="1"/>
        </w:rPr>
        <w:t xml:space="preserve"> </w:t>
      </w:r>
      <w:r>
        <w:t>64</w:t>
      </w:r>
    </w:p>
    <w:p w14:paraId="0A5F80DC" w14:textId="77777777" w:rsidR="00C4081E" w:rsidRDefault="00C4081E">
      <w:pPr>
        <w:pStyle w:val="a3"/>
        <w:rPr>
          <w:sz w:val="30"/>
        </w:rPr>
      </w:pPr>
    </w:p>
    <w:p w14:paraId="0CDF2170" w14:textId="77777777" w:rsidR="00C4081E" w:rsidRDefault="00C4081E">
      <w:pPr>
        <w:pStyle w:val="a3"/>
        <w:rPr>
          <w:sz w:val="29"/>
        </w:rPr>
      </w:pPr>
    </w:p>
    <w:p w14:paraId="67126AED" w14:textId="77777777" w:rsidR="00C4081E" w:rsidRDefault="00447799">
      <w:pPr>
        <w:pStyle w:val="a3"/>
        <w:ind w:left="120"/>
      </w:pPr>
      <w:r>
        <w:rPr>
          <w:rFonts w:ascii="Courier New" w:hAnsi="Courier New"/>
        </w:rPr>
        <w:t>Матрица</w:t>
      </w:r>
      <w:r>
        <w:rPr>
          <w:rFonts w:ascii="Courier New" w:hAnsi="Courier New"/>
          <w:spacing w:val="-118"/>
        </w:rPr>
        <w:t xml:space="preserve"> </w:t>
      </w:r>
      <w:proofErr w:type="spellStart"/>
      <w:r>
        <w:t>Fq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</w:t>
      </w:r>
      <w:r>
        <w:rPr>
          <w:spacing w:val="3"/>
        </w:rPr>
        <w:t xml:space="preserve"> </w:t>
      </w:r>
      <w:r>
        <w:rPr>
          <w:rFonts w:ascii="Courier New" w:hAnsi="Courier New"/>
        </w:rPr>
        <w:t>для</w:t>
      </w:r>
      <w:r>
        <w:rPr>
          <w:rFonts w:ascii="Courier New" w:hAnsi="Courier New"/>
          <w:spacing w:val="-105"/>
        </w:rPr>
        <w:t xml:space="preserve"> </w:t>
      </w:r>
      <w:r>
        <w:t>f=</w:t>
      </w:r>
      <w:r>
        <w:rPr>
          <w:spacing w:val="7"/>
        </w:rPr>
        <w:t xml:space="preserve"> </w:t>
      </w:r>
      <w:r>
        <w:t>7</w:t>
      </w:r>
    </w:p>
    <w:p w14:paraId="489CEA80" w14:textId="77777777" w:rsidR="00C4081E" w:rsidRDefault="00C4081E">
      <w:pPr>
        <w:pStyle w:val="a3"/>
        <w:rPr>
          <w:sz w:val="16"/>
        </w:rPr>
      </w:pPr>
    </w:p>
    <w:tbl>
      <w:tblPr>
        <w:tblStyle w:val="TableNormal"/>
        <w:tblW w:w="0" w:type="auto"/>
        <w:tblInd w:w="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1"/>
        <w:gridCol w:w="960"/>
        <w:gridCol w:w="960"/>
        <w:gridCol w:w="960"/>
        <w:gridCol w:w="960"/>
        <w:gridCol w:w="961"/>
        <w:gridCol w:w="960"/>
      </w:tblGrid>
      <w:tr w:rsidR="00C4081E" w14:paraId="0B0DCBE6" w14:textId="77777777">
        <w:trPr>
          <w:trHeight w:val="330"/>
        </w:trPr>
        <w:tc>
          <w:tcPr>
            <w:tcW w:w="960" w:type="dxa"/>
          </w:tcPr>
          <w:p w14:paraId="46DD19A0" w14:textId="77777777" w:rsidR="00C4081E" w:rsidRDefault="00447799">
            <w:pPr>
              <w:pStyle w:val="TableParagraph"/>
              <w:spacing w:before="0" w:line="310" w:lineRule="exact"/>
              <w:ind w:right="86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357</w:t>
            </w:r>
          </w:p>
        </w:tc>
        <w:tc>
          <w:tcPr>
            <w:tcW w:w="961" w:type="dxa"/>
          </w:tcPr>
          <w:p w14:paraId="2B2CE2E5" w14:textId="77777777" w:rsidR="00C4081E" w:rsidRDefault="00447799">
            <w:pPr>
              <w:pStyle w:val="TableParagraph"/>
              <w:spacing w:before="0" w:line="310" w:lineRule="exact"/>
              <w:ind w:right="9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0" w:type="dxa"/>
          </w:tcPr>
          <w:p w14:paraId="740947E0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0" w:type="dxa"/>
          </w:tcPr>
          <w:p w14:paraId="231750AA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07E6000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B35BC77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778BDA3F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B40ABD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4614BD74" w14:textId="77777777">
        <w:trPr>
          <w:trHeight w:val="330"/>
        </w:trPr>
        <w:tc>
          <w:tcPr>
            <w:tcW w:w="960" w:type="dxa"/>
          </w:tcPr>
          <w:p w14:paraId="2B53FA24" w14:textId="77777777" w:rsidR="00C4081E" w:rsidRDefault="00447799">
            <w:pPr>
              <w:pStyle w:val="TableParagraph"/>
              <w:spacing w:before="0" w:line="310" w:lineRule="exact"/>
              <w:ind w:right="78"/>
              <w:rPr>
                <w:sz w:val="28"/>
              </w:rPr>
            </w:pPr>
            <w:r>
              <w:rPr>
                <w:sz w:val="28"/>
              </w:rPr>
              <w:t>-54</w:t>
            </w:r>
          </w:p>
        </w:tc>
        <w:tc>
          <w:tcPr>
            <w:tcW w:w="961" w:type="dxa"/>
          </w:tcPr>
          <w:p w14:paraId="4FB00AC6" w14:textId="77777777" w:rsidR="00C4081E" w:rsidRDefault="00447799">
            <w:pPr>
              <w:pStyle w:val="TableParagraph"/>
              <w:spacing w:before="0" w:line="310" w:lineRule="exact"/>
              <w:ind w:right="91"/>
              <w:rPr>
                <w:rFonts w:ascii="Trebuchet MS"/>
                <w:sz w:val="28"/>
              </w:rPr>
            </w:pPr>
            <w:r>
              <w:rPr>
                <w:rFonts w:ascii="Trebuchet MS"/>
                <w:w w:val="96"/>
                <w:sz w:val="28"/>
              </w:rPr>
              <w:t>2</w:t>
            </w:r>
          </w:p>
        </w:tc>
        <w:tc>
          <w:tcPr>
            <w:tcW w:w="960" w:type="dxa"/>
          </w:tcPr>
          <w:p w14:paraId="2F9A23A6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0" w:type="dxa"/>
          </w:tcPr>
          <w:p w14:paraId="4756695A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9147790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13BAF4D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69C0C43C" w14:textId="77777777" w:rsidR="00C4081E" w:rsidRDefault="00447799">
            <w:pPr>
              <w:pStyle w:val="TableParagraph"/>
              <w:spacing w:before="0" w:line="310" w:lineRule="exact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3351288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1A09FAFF" w14:textId="77777777">
        <w:trPr>
          <w:trHeight w:val="328"/>
        </w:trPr>
        <w:tc>
          <w:tcPr>
            <w:tcW w:w="960" w:type="dxa"/>
          </w:tcPr>
          <w:p w14:paraId="24B4E103" w14:textId="77777777" w:rsidR="00C4081E" w:rsidRDefault="00447799">
            <w:pPr>
              <w:pStyle w:val="TableParagraph"/>
              <w:spacing w:before="0" w:line="309" w:lineRule="exact"/>
              <w:ind w:right="78"/>
              <w:rPr>
                <w:sz w:val="28"/>
              </w:rPr>
            </w:pPr>
            <w:r>
              <w:rPr>
                <w:sz w:val="28"/>
              </w:rPr>
              <w:t>-38</w:t>
            </w:r>
          </w:p>
        </w:tc>
        <w:tc>
          <w:tcPr>
            <w:tcW w:w="961" w:type="dxa"/>
          </w:tcPr>
          <w:p w14:paraId="4A28E9B6" w14:textId="77777777" w:rsidR="00C4081E" w:rsidRDefault="00447799">
            <w:pPr>
              <w:pStyle w:val="TableParagraph"/>
              <w:spacing w:before="0" w:line="309" w:lineRule="exact"/>
              <w:ind w:right="8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0" w:type="dxa"/>
          </w:tcPr>
          <w:p w14:paraId="1E9AB8BF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0AE31C2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5B7A610" w14:textId="77777777" w:rsidR="00C4081E" w:rsidRDefault="00447799">
            <w:pPr>
              <w:pStyle w:val="TableParagraph"/>
              <w:spacing w:before="0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16A6B56" w14:textId="77777777" w:rsidR="00C4081E" w:rsidRDefault="00447799">
            <w:pPr>
              <w:pStyle w:val="TableParagraph"/>
              <w:spacing w:before="0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3AA48C92" w14:textId="77777777" w:rsidR="00C4081E" w:rsidRDefault="00447799">
            <w:pPr>
              <w:pStyle w:val="TableParagraph"/>
              <w:spacing w:before="0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5B19E12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45191FA7" w14:textId="77777777">
        <w:trPr>
          <w:trHeight w:val="330"/>
        </w:trPr>
        <w:tc>
          <w:tcPr>
            <w:tcW w:w="960" w:type="dxa"/>
          </w:tcPr>
          <w:p w14:paraId="0BEED60B" w14:textId="77777777" w:rsidR="00C4081E" w:rsidRDefault="00447799">
            <w:pPr>
              <w:pStyle w:val="TableParagraph"/>
              <w:spacing w:before="1" w:line="309" w:lineRule="exact"/>
              <w:ind w:right="9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1" w:type="dxa"/>
          </w:tcPr>
          <w:p w14:paraId="64960975" w14:textId="77777777" w:rsidR="00C4081E" w:rsidRDefault="00447799">
            <w:pPr>
              <w:pStyle w:val="TableParagraph"/>
              <w:spacing w:before="1" w:line="309" w:lineRule="exact"/>
              <w:ind w:right="80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960" w:type="dxa"/>
          </w:tcPr>
          <w:p w14:paraId="6AF5C6CF" w14:textId="77777777" w:rsidR="00C4081E" w:rsidRDefault="00447799">
            <w:pPr>
              <w:pStyle w:val="TableParagraph"/>
              <w:spacing w:before="1" w:line="309" w:lineRule="exact"/>
              <w:ind w:right="1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1D8F65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B6EA333" w14:textId="77777777" w:rsidR="00C4081E" w:rsidRDefault="00447799">
            <w:pPr>
              <w:pStyle w:val="TableParagraph"/>
              <w:spacing w:before="1" w:line="309" w:lineRule="exact"/>
              <w:ind w:right="9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E77954C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5CA7602C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C21507A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365C6098" w14:textId="77777777">
        <w:trPr>
          <w:trHeight w:val="330"/>
        </w:trPr>
        <w:tc>
          <w:tcPr>
            <w:tcW w:w="960" w:type="dxa"/>
          </w:tcPr>
          <w:p w14:paraId="6FE02082" w14:textId="77777777" w:rsidR="00C4081E" w:rsidRDefault="00447799">
            <w:pPr>
              <w:pStyle w:val="TableParagraph"/>
              <w:spacing w:before="0" w:line="310" w:lineRule="exact"/>
              <w:ind w:right="9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61" w:type="dxa"/>
          </w:tcPr>
          <w:p w14:paraId="044C0913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0" w:type="dxa"/>
          </w:tcPr>
          <w:p w14:paraId="7404DC77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0" w:type="dxa"/>
          </w:tcPr>
          <w:p w14:paraId="798AB4C4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945C700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4F03852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6EAD7C26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080C04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50DD5A51" w14:textId="77777777">
        <w:trPr>
          <w:trHeight w:val="330"/>
        </w:trPr>
        <w:tc>
          <w:tcPr>
            <w:tcW w:w="960" w:type="dxa"/>
          </w:tcPr>
          <w:p w14:paraId="10F27F0A" w14:textId="77777777" w:rsidR="00C4081E" w:rsidRDefault="00447799">
            <w:pPr>
              <w:pStyle w:val="TableParagraph"/>
              <w:spacing w:before="0" w:line="310" w:lineRule="exact"/>
              <w:ind w:right="9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1" w:type="dxa"/>
          </w:tcPr>
          <w:p w14:paraId="4200519D" w14:textId="77777777" w:rsidR="00C4081E" w:rsidRDefault="00447799">
            <w:pPr>
              <w:pStyle w:val="TableParagraph"/>
              <w:spacing w:before="0" w:line="310" w:lineRule="exact"/>
              <w:ind w:right="91"/>
              <w:rPr>
                <w:rFonts w:ascii="Trebuchet MS"/>
                <w:sz w:val="28"/>
              </w:rPr>
            </w:pPr>
            <w:r>
              <w:rPr>
                <w:rFonts w:ascii="Trebuchet MS"/>
                <w:w w:val="96"/>
                <w:sz w:val="28"/>
              </w:rPr>
              <w:t>2</w:t>
            </w:r>
          </w:p>
        </w:tc>
        <w:tc>
          <w:tcPr>
            <w:tcW w:w="960" w:type="dxa"/>
          </w:tcPr>
          <w:p w14:paraId="2147C99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A0E036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6A5FDFB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90D656C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61F88E8A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78127B7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42F723C4" w14:textId="77777777">
        <w:trPr>
          <w:trHeight w:val="330"/>
        </w:trPr>
        <w:tc>
          <w:tcPr>
            <w:tcW w:w="960" w:type="dxa"/>
          </w:tcPr>
          <w:p w14:paraId="56DEB02A" w14:textId="77777777" w:rsidR="00C4081E" w:rsidRDefault="00447799">
            <w:pPr>
              <w:pStyle w:val="TableParagraph"/>
              <w:spacing w:before="0" w:line="310" w:lineRule="exact"/>
              <w:ind w:right="79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961" w:type="dxa"/>
          </w:tcPr>
          <w:p w14:paraId="381913D3" w14:textId="77777777" w:rsidR="00C4081E" w:rsidRDefault="00447799">
            <w:pPr>
              <w:pStyle w:val="TableParagraph"/>
              <w:spacing w:before="0" w:line="310" w:lineRule="exact"/>
              <w:ind w:right="9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0" w:type="dxa"/>
          </w:tcPr>
          <w:p w14:paraId="351A53F4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0" w:type="dxa"/>
          </w:tcPr>
          <w:p w14:paraId="4E138A5C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EAFD9A4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B3D49D6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194667BE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D06A510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5814B3D1" w14:textId="77777777">
        <w:trPr>
          <w:trHeight w:val="330"/>
        </w:trPr>
        <w:tc>
          <w:tcPr>
            <w:tcW w:w="960" w:type="dxa"/>
          </w:tcPr>
          <w:p w14:paraId="1E23DE96" w14:textId="77777777" w:rsidR="00C4081E" w:rsidRDefault="00447799">
            <w:pPr>
              <w:pStyle w:val="TableParagraph"/>
              <w:spacing w:before="0" w:line="310" w:lineRule="exact"/>
              <w:ind w:right="79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961" w:type="dxa"/>
          </w:tcPr>
          <w:p w14:paraId="611EE5CD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962C3FC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0" w:type="dxa"/>
          </w:tcPr>
          <w:p w14:paraId="5D058492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7BBAFC7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6533DDC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3278EF39" w14:textId="77777777" w:rsidR="00C4081E" w:rsidRDefault="00447799">
            <w:pPr>
              <w:pStyle w:val="TableParagraph"/>
              <w:spacing w:before="0" w:line="310" w:lineRule="exact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47E306D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2D433A2F" w14:textId="77777777" w:rsidR="00C4081E" w:rsidRDefault="00447799">
      <w:pPr>
        <w:pStyle w:val="a3"/>
        <w:ind w:left="120"/>
      </w:pPr>
      <w:r>
        <w:rPr>
          <w:rFonts w:ascii="Courier New" w:hAnsi="Courier New"/>
        </w:rPr>
        <w:t>Матрица</w:t>
      </w:r>
      <w:r>
        <w:rPr>
          <w:rFonts w:ascii="Courier New" w:hAnsi="Courier New"/>
          <w:spacing w:val="-118"/>
        </w:rPr>
        <w:t xml:space="preserve"> </w:t>
      </w:r>
      <w:proofErr w:type="spellStart"/>
      <w:r>
        <w:t>Fq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</w:t>
      </w:r>
      <w:r>
        <w:rPr>
          <w:spacing w:val="4"/>
        </w:rPr>
        <w:t xml:space="preserve"> </w:t>
      </w:r>
      <w:r>
        <w:rPr>
          <w:rFonts w:ascii="Courier New" w:hAnsi="Courier New"/>
        </w:rPr>
        <w:t>для</w:t>
      </w:r>
      <w:r>
        <w:rPr>
          <w:rFonts w:ascii="Courier New" w:hAnsi="Courier New"/>
          <w:spacing w:val="-106"/>
        </w:rPr>
        <w:t xml:space="preserve"> </w:t>
      </w:r>
      <w:r>
        <w:t>f=</w:t>
      </w:r>
      <w:r>
        <w:rPr>
          <w:spacing w:val="7"/>
        </w:rPr>
        <w:t xml:space="preserve"> </w:t>
      </w:r>
      <w:r>
        <w:t>64</w:t>
      </w:r>
    </w:p>
    <w:p w14:paraId="071BEE13" w14:textId="77777777" w:rsidR="00C4081E" w:rsidRDefault="00C4081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1"/>
        <w:gridCol w:w="960"/>
        <w:gridCol w:w="960"/>
        <w:gridCol w:w="960"/>
        <w:gridCol w:w="960"/>
        <w:gridCol w:w="961"/>
        <w:gridCol w:w="960"/>
      </w:tblGrid>
      <w:tr w:rsidR="00C4081E" w14:paraId="1F9E94D6" w14:textId="77777777">
        <w:trPr>
          <w:trHeight w:val="330"/>
        </w:trPr>
        <w:tc>
          <w:tcPr>
            <w:tcW w:w="960" w:type="dxa"/>
          </w:tcPr>
          <w:p w14:paraId="55890FF0" w14:textId="77777777" w:rsidR="00C4081E" w:rsidRDefault="00447799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61" w:type="dxa"/>
          </w:tcPr>
          <w:p w14:paraId="06355D8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850E63E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29DC43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97C8CAD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A2DB2E0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6633EFAC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17E9171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20358FD4" w14:textId="77777777">
        <w:trPr>
          <w:trHeight w:val="330"/>
        </w:trPr>
        <w:tc>
          <w:tcPr>
            <w:tcW w:w="960" w:type="dxa"/>
          </w:tcPr>
          <w:p w14:paraId="21C0A817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-8</w:t>
            </w:r>
          </w:p>
        </w:tc>
        <w:tc>
          <w:tcPr>
            <w:tcW w:w="961" w:type="dxa"/>
          </w:tcPr>
          <w:p w14:paraId="76FD45B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D690CC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21CBD4E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3975963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04D1523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5830C850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28194C7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5FF2023F" w14:textId="77777777">
        <w:trPr>
          <w:trHeight w:val="330"/>
        </w:trPr>
        <w:tc>
          <w:tcPr>
            <w:tcW w:w="960" w:type="dxa"/>
          </w:tcPr>
          <w:p w14:paraId="41DB8352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-6</w:t>
            </w:r>
          </w:p>
        </w:tc>
        <w:tc>
          <w:tcPr>
            <w:tcW w:w="961" w:type="dxa"/>
          </w:tcPr>
          <w:p w14:paraId="1D49A95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DF18209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516658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74249E7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51A1CE6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05D398AC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194AE5E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75486AA4" w14:textId="77777777">
        <w:trPr>
          <w:trHeight w:val="330"/>
        </w:trPr>
        <w:tc>
          <w:tcPr>
            <w:tcW w:w="960" w:type="dxa"/>
          </w:tcPr>
          <w:p w14:paraId="624D0A45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408FDBAC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0" w:type="dxa"/>
          </w:tcPr>
          <w:p w14:paraId="69EB30D2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EBCD23C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CDA41DB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C1D445A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19D409B6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6855CDC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19DAEE56" w14:textId="77777777">
        <w:trPr>
          <w:trHeight w:val="330"/>
        </w:trPr>
        <w:tc>
          <w:tcPr>
            <w:tcW w:w="960" w:type="dxa"/>
          </w:tcPr>
          <w:p w14:paraId="76300631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61" w:type="dxa"/>
          </w:tcPr>
          <w:p w14:paraId="2B6A864E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0AF2598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A420818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23D4C52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4A5CA31" w14:textId="77777777" w:rsidR="00C4081E" w:rsidRDefault="00447799">
            <w:pPr>
              <w:pStyle w:val="TableParagraph"/>
              <w:spacing w:before="0" w:line="310" w:lineRule="exact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474AA2ED" w14:textId="77777777" w:rsidR="00C4081E" w:rsidRDefault="00447799">
            <w:pPr>
              <w:pStyle w:val="TableParagraph"/>
              <w:spacing w:before="0" w:line="310" w:lineRule="exact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55931DF" w14:textId="77777777" w:rsidR="00C4081E" w:rsidRDefault="00447799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28A9A315" w14:textId="77777777">
        <w:trPr>
          <w:trHeight w:val="327"/>
        </w:trPr>
        <w:tc>
          <w:tcPr>
            <w:tcW w:w="960" w:type="dxa"/>
          </w:tcPr>
          <w:p w14:paraId="7EF6272A" w14:textId="77777777" w:rsidR="00C4081E" w:rsidRDefault="00447799">
            <w:pPr>
              <w:pStyle w:val="TableParagraph"/>
              <w:spacing w:before="0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444972DD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0C864D2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2D0B2A4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B621C11" w14:textId="77777777" w:rsidR="00C4081E" w:rsidRDefault="00447799">
            <w:pPr>
              <w:pStyle w:val="TableParagraph"/>
              <w:spacing w:before="0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DDB6D86" w14:textId="77777777" w:rsidR="00C4081E" w:rsidRDefault="00447799">
            <w:pPr>
              <w:pStyle w:val="TableParagraph"/>
              <w:spacing w:before="0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7605941B" w14:textId="77777777" w:rsidR="00C4081E" w:rsidRDefault="00447799">
            <w:pPr>
              <w:pStyle w:val="TableParagraph"/>
              <w:spacing w:before="0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F0FB543" w14:textId="77777777" w:rsidR="00C4081E" w:rsidRDefault="0044779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1076EED4" w14:textId="77777777">
        <w:trPr>
          <w:trHeight w:val="330"/>
        </w:trPr>
        <w:tc>
          <w:tcPr>
            <w:tcW w:w="960" w:type="dxa"/>
          </w:tcPr>
          <w:p w14:paraId="0EE22B02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1" w:type="dxa"/>
          </w:tcPr>
          <w:p w14:paraId="15989F0E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B1A9FD3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7721CE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FCC5736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D3A8569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491D0255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8EF5403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033A060C" w14:textId="77777777">
        <w:trPr>
          <w:trHeight w:val="330"/>
        </w:trPr>
        <w:tc>
          <w:tcPr>
            <w:tcW w:w="960" w:type="dxa"/>
          </w:tcPr>
          <w:p w14:paraId="3DB4F8AF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61" w:type="dxa"/>
          </w:tcPr>
          <w:p w14:paraId="62B517DB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86114EF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F6CEFA4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1321FC0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AF8D2ED" w14:textId="77777777" w:rsidR="00C4081E" w:rsidRDefault="00447799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1" w:type="dxa"/>
          </w:tcPr>
          <w:p w14:paraId="66C0C78E" w14:textId="77777777" w:rsidR="00C4081E" w:rsidRDefault="00447799"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CB47D5D" w14:textId="77777777" w:rsidR="00C4081E" w:rsidRDefault="004477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6406A2BE" w14:textId="77777777" w:rsidR="00C4081E" w:rsidRDefault="00C4081E">
      <w:pPr>
        <w:pStyle w:val="a3"/>
        <w:spacing w:before="8"/>
        <w:rPr>
          <w:sz w:val="43"/>
        </w:rPr>
      </w:pPr>
    </w:p>
    <w:p w14:paraId="6D9E4F8E" w14:textId="77777777" w:rsidR="00C4081E" w:rsidRDefault="00447799">
      <w:pPr>
        <w:pStyle w:val="a3"/>
        <w:ind w:left="120"/>
      </w:pPr>
      <w:r>
        <w:t>f = 7</w:t>
      </w:r>
    </w:p>
    <w:p w14:paraId="6D5EE714" w14:textId="77777777" w:rsidR="00C4081E" w:rsidRDefault="00447799">
      <w:pPr>
        <w:spacing w:before="132"/>
        <w:ind w:left="120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357</w:t>
      </w:r>
      <w:r>
        <w:rPr>
          <w:rFonts w:ascii="Trebuchet MS"/>
          <w:spacing w:val="-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-54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-38</w:t>
      </w:r>
      <w:r>
        <w:rPr>
          <w:rFonts w:ascii="Trebuchet MS"/>
          <w:spacing w:val="-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2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16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-5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-3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2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-4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</w:p>
    <w:p w14:paraId="6CD3EB11" w14:textId="77777777" w:rsidR="00C4081E" w:rsidRDefault="00447799">
      <w:pPr>
        <w:spacing w:before="167"/>
        <w:ind w:left="120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</w:p>
    <w:p w14:paraId="18EDCE4F" w14:textId="77777777" w:rsidR="00C4081E" w:rsidRDefault="00C4081E">
      <w:pPr>
        <w:pStyle w:val="a3"/>
        <w:spacing w:before="7"/>
        <w:rPr>
          <w:rFonts w:ascii="Trebuchet MS"/>
          <w:sz w:val="23"/>
        </w:rPr>
      </w:pPr>
    </w:p>
    <w:p w14:paraId="76106C29" w14:textId="77777777" w:rsidR="00C4081E" w:rsidRDefault="00447799">
      <w:pPr>
        <w:pStyle w:val="a3"/>
        <w:spacing w:before="1"/>
        <w:ind w:left="120"/>
      </w:pPr>
      <w:r>
        <w:t>f = 64</w:t>
      </w:r>
    </w:p>
    <w:p w14:paraId="6F125B53" w14:textId="77777777" w:rsidR="00C4081E" w:rsidRDefault="00C4081E">
      <w:pPr>
        <w:pStyle w:val="a3"/>
        <w:spacing w:before="10"/>
        <w:rPr>
          <w:sz w:val="19"/>
        </w:rPr>
      </w:pPr>
    </w:p>
    <w:p w14:paraId="2E4677DD" w14:textId="77777777" w:rsidR="00C4081E" w:rsidRDefault="00447799">
      <w:pPr>
        <w:spacing w:before="60"/>
        <w:ind w:left="200"/>
        <w:rPr>
          <w:rFonts w:ascii="Calibri"/>
          <w:sz w:val="20"/>
        </w:rPr>
      </w:pPr>
      <w:r>
        <w:rPr>
          <w:rFonts w:ascii="Calibri"/>
          <w:sz w:val="20"/>
        </w:rPr>
        <w:t>52</w:t>
      </w:r>
      <w:r>
        <w:rPr>
          <w:rFonts w:ascii="Calibri"/>
          <w:spacing w:val="31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8</w:t>
      </w:r>
      <w:r>
        <w:rPr>
          <w:rFonts w:ascii="Calibri"/>
          <w:spacing w:val="33"/>
          <w:sz w:val="20"/>
        </w:rPr>
        <w:t xml:space="preserve"> </w:t>
      </w:r>
      <w:r>
        <w:rPr>
          <w:rFonts w:ascii="Calibri"/>
          <w:sz w:val="20"/>
        </w:rPr>
        <w:t>-6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33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</w:p>
    <w:p w14:paraId="607124BC" w14:textId="77777777" w:rsidR="00C4081E" w:rsidRDefault="00447799">
      <w:pPr>
        <w:spacing w:before="156"/>
        <w:ind w:left="200"/>
        <w:rPr>
          <w:rFonts w:ascii="Calibri"/>
          <w:sz w:val="20"/>
        </w:rPr>
      </w:pP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</w:p>
    <w:p w14:paraId="6F9B3D20" w14:textId="77777777" w:rsidR="00C4081E" w:rsidRDefault="00C4081E">
      <w:pPr>
        <w:pStyle w:val="a3"/>
        <w:spacing w:before="8"/>
        <w:rPr>
          <w:rFonts w:ascii="Calibri"/>
          <w:sz w:val="21"/>
        </w:rPr>
      </w:pPr>
    </w:p>
    <w:p w14:paraId="3184E5FE" w14:textId="77777777" w:rsidR="00C4081E" w:rsidRDefault="00447799">
      <w:pPr>
        <w:pStyle w:val="a3"/>
        <w:ind w:left="120"/>
      </w:pPr>
      <w:r>
        <w:t>f = 7</w:t>
      </w:r>
    </w:p>
    <w:p w14:paraId="5278145E" w14:textId="77777777" w:rsidR="00C4081E" w:rsidRDefault="00C4081E">
      <w:pPr>
        <w:pStyle w:val="a3"/>
        <w:spacing w:before="3"/>
        <w:rPr>
          <w:sz w:val="11"/>
        </w:rPr>
      </w:pPr>
    </w:p>
    <w:p w14:paraId="63B244D8" w14:textId="77777777" w:rsidR="00C4081E" w:rsidRDefault="00447799">
      <w:pPr>
        <w:spacing w:before="63"/>
        <w:ind w:left="260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357</w:t>
      </w:r>
      <w:r>
        <w:rPr>
          <w:rFonts w:ascii="Trebuchet MS"/>
          <w:spacing w:val="-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-54</w:t>
      </w:r>
      <w:r>
        <w:rPr>
          <w:rFonts w:ascii="Trebuchet MS"/>
          <w:spacing w:val="-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-38</w:t>
      </w:r>
      <w:r>
        <w:rPr>
          <w:rFonts w:ascii="Trebuchet MS"/>
          <w:spacing w:val="-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2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16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-5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7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3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-3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2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-1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9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-4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11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EOB</w:t>
      </w:r>
    </w:p>
    <w:p w14:paraId="4908057C" w14:textId="77777777" w:rsidR="00C4081E" w:rsidRDefault="00C4081E">
      <w:pPr>
        <w:rPr>
          <w:rFonts w:ascii="Trebuchet MS"/>
          <w:sz w:val="20"/>
        </w:rPr>
        <w:sectPr w:rsidR="00C4081E">
          <w:pgSz w:w="11910" w:h="16840"/>
          <w:pgMar w:top="1040" w:right="780" w:bottom="280" w:left="1580" w:header="720" w:footer="720" w:gutter="0"/>
          <w:cols w:space="720"/>
        </w:sectPr>
      </w:pPr>
    </w:p>
    <w:p w14:paraId="53C738EB" w14:textId="77777777" w:rsidR="00C4081E" w:rsidRDefault="00447799">
      <w:pPr>
        <w:pStyle w:val="a3"/>
        <w:spacing w:before="78"/>
        <w:ind w:left="120"/>
      </w:pPr>
      <w:r>
        <w:lastRenderedPageBreak/>
        <w:t>f = 64</w:t>
      </w:r>
    </w:p>
    <w:p w14:paraId="1CDF652B" w14:textId="77777777" w:rsidR="00C4081E" w:rsidRDefault="00C4081E">
      <w:pPr>
        <w:pStyle w:val="a3"/>
        <w:rPr>
          <w:sz w:val="13"/>
        </w:rPr>
      </w:pPr>
    </w:p>
    <w:p w14:paraId="4138D546" w14:textId="77777777" w:rsidR="00C4081E" w:rsidRDefault="00447799">
      <w:pPr>
        <w:spacing w:before="60"/>
        <w:ind w:left="200"/>
        <w:rPr>
          <w:rFonts w:ascii="Calibri"/>
          <w:sz w:val="20"/>
        </w:rPr>
      </w:pPr>
      <w:r>
        <w:rPr>
          <w:rFonts w:ascii="Calibri"/>
          <w:sz w:val="20"/>
        </w:rPr>
        <w:t>52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-8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-6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6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9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14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-1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EOB</w:t>
      </w:r>
    </w:p>
    <w:p w14:paraId="3C5AB02D" w14:textId="77777777" w:rsidR="00C4081E" w:rsidRDefault="00C4081E">
      <w:pPr>
        <w:pStyle w:val="a3"/>
        <w:rPr>
          <w:rFonts w:ascii="Calibri"/>
          <w:sz w:val="20"/>
        </w:rPr>
      </w:pPr>
    </w:p>
    <w:p w14:paraId="7E258EB4" w14:textId="77777777" w:rsidR="00C4081E" w:rsidRDefault="00C4081E">
      <w:pPr>
        <w:pStyle w:val="a3"/>
        <w:rPr>
          <w:rFonts w:ascii="Calibri"/>
          <w:sz w:val="20"/>
        </w:rPr>
      </w:pPr>
    </w:p>
    <w:p w14:paraId="01E07FDD" w14:textId="77777777" w:rsidR="00C4081E" w:rsidRDefault="00C4081E">
      <w:pPr>
        <w:rPr>
          <w:rFonts w:ascii="Calibri"/>
          <w:sz w:val="20"/>
        </w:rPr>
        <w:sectPr w:rsidR="00C4081E">
          <w:pgSz w:w="11910" w:h="16840"/>
          <w:pgMar w:top="1020" w:right="780" w:bottom="280" w:left="1580" w:header="720" w:footer="720" w:gutter="0"/>
          <w:cols w:space="720"/>
        </w:sectPr>
      </w:pPr>
    </w:p>
    <w:p w14:paraId="1C95E720" w14:textId="77777777" w:rsidR="00C4081E" w:rsidRDefault="00447799">
      <w:pPr>
        <w:pStyle w:val="a3"/>
        <w:spacing w:before="256"/>
        <w:ind w:left="120"/>
      </w:pPr>
      <w:r>
        <w:t>f = 7</w:t>
      </w:r>
    </w:p>
    <w:p w14:paraId="3DD0860D" w14:textId="77777777" w:rsidR="00C4081E" w:rsidRDefault="00C4081E">
      <w:pPr>
        <w:pStyle w:val="a3"/>
        <w:rPr>
          <w:sz w:val="30"/>
        </w:rPr>
      </w:pPr>
    </w:p>
    <w:p w14:paraId="03B37FE3" w14:textId="77777777" w:rsidR="00C4081E" w:rsidRDefault="00C4081E">
      <w:pPr>
        <w:pStyle w:val="a3"/>
        <w:rPr>
          <w:sz w:val="30"/>
        </w:rPr>
      </w:pPr>
    </w:p>
    <w:p w14:paraId="183DCECE" w14:textId="77777777" w:rsidR="00C4081E" w:rsidRDefault="00C4081E">
      <w:pPr>
        <w:pStyle w:val="a3"/>
        <w:rPr>
          <w:sz w:val="32"/>
        </w:rPr>
      </w:pPr>
    </w:p>
    <w:p w14:paraId="1633762D" w14:textId="77777777" w:rsidR="00C4081E" w:rsidRDefault="00447799">
      <w:pPr>
        <w:pStyle w:val="a3"/>
        <w:spacing w:before="1"/>
        <w:ind w:left="120"/>
      </w:pPr>
      <w:r>
        <w:t>f =</w:t>
      </w:r>
      <w:r>
        <w:rPr>
          <w:spacing w:val="1"/>
        </w:rPr>
        <w:t xml:space="preserve"> </w:t>
      </w:r>
      <w:r>
        <w:t>64</w:t>
      </w:r>
    </w:p>
    <w:p w14:paraId="4F495ECF" w14:textId="77777777" w:rsidR="00C4081E" w:rsidRDefault="00447799">
      <w:pPr>
        <w:pStyle w:val="a3"/>
        <w:rPr>
          <w:sz w:val="32"/>
        </w:rPr>
      </w:pPr>
      <w:r>
        <w:br w:type="column"/>
      </w:r>
    </w:p>
    <w:p w14:paraId="4CC70975" w14:textId="77777777" w:rsidR="00C4081E" w:rsidRDefault="00C4081E">
      <w:pPr>
        <w:pStyle w:val="a3"/>
        <w:rPr>
          <w:sz w:val="32"/>
        </w:rPr>
      </w:pPr>
    </w:p>
    <w:p w14:paraId="0AC2BAAE" w14:textId="77777777" w:rsidR="00C4081E" w:rsidRDefault="00447799">
      <w:pPr>
        <w:spacing w:before="220"/>
        <w:ind w:left="12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К</w:t>
      </w:r>
      <w:proofErr w:type="spellStart"/>
      <w:r>
        <w:rPr>
          <w:rFonts w:ascii="Cambria Math" w:hAnsi="Cambria Math"/>
          <w:position w:val="-5"/>
          <w:sz w:val="20"/>
        </w:rPr>
        <w:t>сж</w:t>
      </w:r>
      <w:proofErr w:type="spellEnd"/>
      <w:r>
        <w:rPr>
          <w:rFonts w:ascii="Cambria Math" w:hAnsi="Cambria Math"/>
          <w:spacing w:val="25"/>
          <w:position w:val="-5"/>
          <w:sz w:val="20"/>
        </w:rPr>
        <w:t xml:space="preserve"> </w:t>
      </w:r>
      <w:r>
        <w:rPr>
          <w:rFonts w:ascii="Cambria Math" w:hAnsi="Cambria Math"/>
          <w:sz w:val="28"/>
        </w:rPr>
        <w:t>=</w:t>
      </w:r>
    </w:p>
    <w:p w14:paraId="6B804B46" w14:textId="77777777" w:rsidR="00C4081E" w:rsidRDefault="00C4081E">
      <w:pPr>
        <w:pStyle w:val="a3"/>
        <w:rPr>
          <w:rFonts w:ascii="Cambria Math"/>
          <w:sz w:val="32"/>
        </w:rPr>
      </w:pPr>
    </w:p>
    <w:p w14:paraId="33D4A0C2" w14:textId="77777777" w:rsidR="00C4081E" w:rsidRDefault="00C4081E">
      <w:pPr>
        <w:pStyle w:val="a3"/>
        <w:rPr>
          <w:rFonts w:ascii="Cambria Math"/>
          <w:sz w:val="32"/>
        </w:rPr>
      </w:pPr>
    </w:p>
    <w:p w14:paraId="7F2814B4" w14:textId="77777777" w:rsidR="00C4081E" w:rsidRDefault="00447799">
      <w:pPr>
        <w:spacing w:before="259"/>
        <w:ind w:left="12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К</w:t>
      </w:r>
      <w:proofErr w:type="spellStart"/>
      <w:r>
        <w:rPr>
          <w:rFonts w:ascii="Cambria Math" w:hAnsi="Cambria Math"/>
          <w:position w:val="-5"/>
          <w:sz w:val="20"/>
        </w:rPr>
        <w:t>сж</w:t>
      </w:r>
      <w:proofErr w:type="spellEnd"/>
      <w:r>
        <w:rPr>
          <w:rFonts w:ascii="Cambria Math" w:hAnsi="Cambria Math"/>
          <w:spacing w:val="25"/>
          <w:position w:val="-5"/>
          <w:sz w:val="20"/>
        </w:rPr>
        <w:t xml:space="preserve"> </w:t>
      </w:r>
      <w:r>
        <w:rPr>
          <w:rFonts w:ascii="Cambria Math" w:hAnsi="Cambria Math"/>
          <w:sz w:val="28"/>
        </w:rPr>
        <w:t>=</w:t>
      </w:r>
    </w:p>
    <w:p w14:paraId="3FAF429D" w14:textId="77777777" w:rsidR="00C4081E" w:rsidRDefault="00447799">
      <w:pPr>
        <w:pStyle w:val="a3"/>
        <w:rPr>
          <w:rFonts w:ascii="Cambria Math"/>
        </w:rPr>
      </w:pPr>
      <w:r>
        <w:br w:type="column"/>
      </w:r>
    </w:p>
    <w:p w14:paraId="419B5960" w14:textId="77777777" w:rsidR="00C4081E" w:rsidRDefault="00C4081E">
      <w:pPr>
        <w:pStyle w:val="a3"/>
        <w:spacing w:before="4"/>
        <w:rPr>
          <w:rFonts w:ascii="Cambria Math"/>
          <w:sz w:val="35"/>
        </w:rPr>
      </w:pPr>
    </w:p>
    <w:p w14:paraId="7FC097A1" w14:textId="77777777" w:rsidR="00C4081E" w:rsidRDefault="00447799">
      <w:pPr>
        <w:pStyle w:val="a3"/>
        <w:spacing w:line="271" w:lineRule="exact"/>
        <w:ind w:left="153"/>
        <w:rPr>
          <w:rFonts w:ascii="Cambria Math"/>
        </w:rPr>
      </w:pPr>
      <w:r>
        <w:rPr>
          <w:rFonts w:ascii="Cambria Math"/>
        </w:rPr>
        <w:t>64</w:t>
      </w:r>
    </w:p>
    <w:p w14:paraId="1A8600F0" w14:textId="77777777" w:rsidR="00C4081E" w:rsidRDefault="00447799">
      <w:pPr>
        <w:pStyle w:val="a3"/>
        <w:spacing w:line="199" w:lineRule="exact"/>
        <w:ind w:left="592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770F94" wp14:editId="729D4D58">
                <wp:simplePos x="0" y="0"/>
                <wp:positionH relativeFrom="page">
                  <wp:posOffset>3674745</wp:posOffset>
                </wp:positionH>
                <wp:positionV relativeFrom="paragraph">
                  <wp:posOffset>76200</wp:posOffset>
                </wp:positionV>
                <wp:extent cx="263525" cy="12065"/>
                <wp:effectExtent l="0" t="0" r="3175" b="635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6F1B7" id="Rectangle 6" o:spid="_x0000_s1026" style="position:absolute;margin-left:289.35pt;margin-top:6pt;width:20.75pt;height: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Cambria Math"/>
        </w:rPr>
        <w:t>=</w:t>
      </w:r>
    </w:p>
    <w:p w14:paraId="21DEBDFF" w14:textId="77777777" w:rsidR="00C4081E" w:rsidRDefault="00447799">
      <w:pPr>
        <w:spacing w:line="299" w:lineRule="exact"/>
        <w:ind w:left="100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𝑁</w:t>
      </w:r>
      <w:proofErr w:type="spellStart"/>
      <w:r>
        <w:rPr>
          <w:rFonts w:ascii="Cambria Math" w:eastAsia="Cambria Math" w:hAnsi="Cambria Math"/>
          <w:sz w:val="20"/>
        </w:rPr>
        <w:t>пк</w:t>
      </w:r>
      <w:proofErr w:type="spellEnd"/>
    </w:p>
    <w:p w14:paraId="792BAC0F" w14:textId="77777777" w:rsidR="00C4081E" w:rsidRDefault="00C4081E">
      <w:pPr>
        <w:pStyle w:val="a3"/>
        <w:rPr>
          <w:rFonts w:ascii="Cambria Math"/>
          <w:sz w:val="32"/>
        </w:rPr>
      </w:pPr>
    </w:p>
    <w:p w14:paraId="1B74C625" w14:textId="77777777" w:rsidR="00C4081E" w:rsidRDefault="00447799">
      <w:pPr>
        <w:pStyle w:val="a3"/>
        <w:spacing w:before="236" w:line="271" w:lineRule="exact"/>
        <w:ind w:left="153"/>
        <w:rPr>
          <w:rFonts w:ascii="Cambria Math"/>
        </w:rPr>
      </w:pPr>
      <w:r>
        <w:rPr>
          <w:rFonts w:ascii="Cambria Math"/>
        </w:rPr>
        <w:t>64</w:t>
      </w:r>
    </w:p>
    <w:p w14:paraId="69E2354F" w14:textId="77777777" w:rsidR="00C4081E" w:rsidRDefault="00447799">
      <w:pPr>
        <w:pStyle w:val="a3"/>
        <w:spacing w:line="199" w:lineRule="exact"/>
        <w:ind w:left="592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7AD2C19" wp14:editId="69817526">
                <wp:simplePos x="0" y="0"/>
                <wp:positionH relativeFrom="page">
                  <wp:posOffset>3674745</wp:posOffset>
                </wp:positionH>
                <wp:positionV relativeFrom="paragraph">
                  <wp:posOffset>76200</wp:posOffset>
                </wp:positionV>
                <wp:extent cx="263525" cy="12065"/>
                <wp:effectExtent l="0" t="0" r="3175" b="63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6746E" id="Rectangle 5" o:spid="_x0000_s1026" style="position:absolute;margin-left:289.35pt;margin-top:6pt;width:20.75pt;height: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Cambria Math"/>
        </w:rPr>
        <w:t>=</w:t>
      </w:r>
    </w:p>
    <w:p w14:paraId="2623F68F" w14:textId="77777777" w:rsidR="00C4081E" w:rsidRDefault="00447799">
      <w:pPr>
        <w:spacing w:line="299" w:lineRule="exact"/>
        <w:ind w:left="100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𝑁</w:t>
      </w:r>
      <w:proofErr w:type="spellStart"/>
      <w:r>
        <w:rPr>
          <w:rFonts w:ascii="Cambria Math" w:eastAsia="Cambria Math" w:hAnsi="Cambria Math"/>
          <w:sz w:val="20"/>
        </w:rPr>
        <w:t>пк</w:t>
      </w:r>
      <w:proofErr w:type="spellEnd"/>
    </w:p>
    <w:p w14:paraId="4CB6A424" w14:textId="77777777" w:rsidR="00C4081E" w:rsidRDefault="00447799">
      <w:pPr>
        <w:pStyle w:val="a3"/>
        <w:rPr>
          <w:rFonts w:ascii="Cambria Math"/>
        </w:rPr>
      </w:pPr>
      <w:r>
        <w:br w:type="column"/>
      </w:r>
    </w:p>
    <w:p w14:paraId="15C3CAE7" w14:textId="77777777" w:rsidR="00C4081E" w:rsidRDefault="00C4081E">
      <w:pPr>
        <w:pStyle w:val="a3"/>
        <w:spacing w:before="4"/>
        <w:rPr>
          <w:rFonts w:ascii="Cambria Math"/>
          <w:sz w:val="35"/>
        </w:rPr>
      </w:pPr>
    </w:p>
    <w:p w14:paraId="134BC0E2" w14:textId="77777777" w:rsidR="00C4081E" w:rsidRDefault="00447799">
      <w:pPr>
        <w:pStyle w:val="a3"/>
        <w:spacing w:line="279" w:lineRule="exact"/>
        <w:ind w:left="98"/>
        <w:rPr>
          <w:rFonts w:ascii="Cambria Math"/>
        </w:rPr>
      </w:pPr>
      <w:r>
        <w:rPr>
          <w:rFonts w:ascii="Cambria Math"/>
        </w:rPr>
        <w:t>64</w:t>
      </w:r>
    </w:p>
    <w:p w14:paraId="5C336415" w14:textId="77777777" w:rsidR="00C4081E" w:rsidRDefault="00447799">
      <w:pPr>
        <w:pStyle w:val="a3"/>
        <w:spacing w:line="215" w:lineRule="exact"/>
        <w:ind w:left="490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6782A3E" wp14:editId="6AF95487">
                <wp:simplePos x="0" y="0"/>
                <wp:positionH relativeFrom="page">
                  <wp:posOffset>4208780</wp:posOffset>
                </wp:positionH>
                <wp:positionV relativeFrom="paragraph">
                  <wp:posOffset>71120</wp:posOffset>
                </wp:positionV>
                <wp:extent cx="196850" cy="12065"/>
                <wp:effectExtent l="0" t="0" r="6350" b="63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EA88" id="Rectangle 4" o:spid="_x0000_s1026" style="position:absolute;margin-left:331.4pt;margin-top:5.6pt;width:15.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J4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A2CAE3C" wp14:editId="1F2522EB">
                <wp:simplePos x="0" y="0"/>
                <wp:positionH relativeFrom="page">
                  <wp:posOffset>4292600</wp:posOffset>
                </wp:positionH>
                <wp:positionV relativeFrom="paragraph">
                  <wp:posOffset>73660</wp:posOffset>
                </wp:positionV>
                <wp:extent cx="102235" cy="243205"/>
                <wp:effectExtent l="0" t="0" r="12065" b="1079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2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63B69" w14:textId="77777777" w:rsidR="00C4081E" w:rsidRDefault="00447799">
                            <w:pPr>
                              <w:pStyle w:val="a3"/>
                              <w:spacing w:before="42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w w:val="103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CAE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pt;margin-top:5.8pt;width:8.05pt;height:19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" filled="f" stroked="f">
                <v:path arrowok="t"/>
                <v:textbox inset="0,0,0,0">
                  <w:txbxContent>
                    <w:p w14:paraId="5CD63B69" w14:textId="77777777" w:rsidR="00C4081E" w:rsidRDefault="00447799">
                      <w:pPr>
                        <w:pStyle w:val="a3"/>
                        <w:spacing w:before="42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w w:val="103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1.6</w:t>
      </w:r>
    </w:p>
    <w:p w14:paraId="3A936C7F" w14:textId="77777777" w:rsidR="00C4081E" w:rsidRDefault="00447799">
      <w:pPr>
        <w:pStyle w:val="a3"/>
        <w:spacing w:line="264" w:lineRule="exact"/>
        <w:ind w:left="90"/>
        <w:rPr>
          <w:rFonts w:ascii="Cambria Math"/>
        </w:rPr>
      </w:pPr>
      <w:r>
        <w:rPr>
          <w:rFonts w:ascii="Cambria Math"/>
        </w:rPr>
        <w:t>4</w:t>
      </w:r>
    </w:p>
    <w:p w14:paraId="44B60912" w14:textId="77777777" w:rsidR="00C4081E" w:rsidRDefault="00C4081E">
      <w:pPr>
        <w:pStyle w:val="a3"/>
        <w:rPr>
          <w:rFonts w:ascii="Cambria Math"/>
        </w:rPr>
      </w:pPr>
    </w:p>
    <w:p w14:paraId="1686D594" w14:textId="77777777" w:rsidR="00C4081E" w:rsidRDefault="00C4081E">
      <w:pPr>
        <w:pStyle w:val="a3"/>
        <w:spacing w:before="1"/>
        <w:rPr>
          <w:rFonts w:ascii="Cambria Math"/>
          <w:sz w:val="25"/>
        </w:rPr>
      </w:pPr>
    </w:p>
    <w:p w14:paraId="4DBC40AB" w14:textId="77777777" w:rsidR="00C4081E" w:rsidRDefault="00447799">
      <w:pPr>
        <w:pStyle w:val="a3"/>
        <w:spacing w:line="279" w:lineRule="exact"/>
        <w:ind w:left="98"/>
        <w:rPr>
          <w:rFonts w:ascii="Cambria Math"/>
        </w:rPr>
      </w:pPr>
      <w:r>
        <w:rPr>
          <w:rFonts w:ascii="Cambria Math"/>
        </w:rPr>
        <w:t>64</w:t>
      </w:r>
    </w:p>
    <w:p w14:paraId="4A09B8E9" w14:textId="77777777" w:rsidR="00C4081E" w:rsidRDefault="00447799">
      <w:pPr>
        <w:pStyle w:val="a3"/>
        <w:spacing w:line="215" w:lineRule="exact"/>
        <w:ind w:left="490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EB9533B" wp14:editId="56BAF1AC">
                <wp:simplePos x="0" y="0"/>
                <wp:positionH relativeFrom="page">
                  <wp:posOffset>4208780</wp:posOffset>
                </wp:positionH>
                <wp:positionV relativeFrom="paragraph">
                  <wp:posOffset>71120</wp:posOffset>
                </wp:positionV>
                <wp:extent cx="196850" cy="12065"/>
                <wp:effectExtent l="0" t="0" r="6350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B195C" id="Rectangle 2" o:spid="_x0000_s1026" style="position:absolute;margin-left:331.4pt;margin-top:5.6pt;width:15.5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J4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4.57</w:t>
      </w:r>
    </w:p>
    <w:p w14:paraId="7207A5D9" w14:textId="77777777" w:rsidR="00C4081E" w:rsidRDefault="00447799">
      <w:pPr>
        <w:pStyle w:val="a3"/>
        <w:spacing w:line="264" w:lineRule="exact"/>
        <w:ind w:left="90"/>
        <w:rPr>
          <w:rFonts w:ascii="Cambria Math"/>
        </w:rPr>
      </w:pPr>
      <w:r>
        <w:rPr>
          <w:rFonts w:ascii="Cambria Math"/>
        </w:rPr>
        <w:t>14</w:t>
      </w:r>
    </w:p>
    <w:p w14:paraId="2A72628E" w14:textId="77777777" w:rsidR="00C4081E" w:rsidRDefault="00C4081E">
      <w:pPr>
        <w:spacing w:line="264" w:lineRule="exact"/>
        <w:rPr>
          <w:rFonts w:ascii="Cambria Math"/>
        </w:rPr>
        <w:sectPr w:rsidR="00C4081E">
          <w:type w:val="continuous"/>
          <w:pgSz w:w="11910" w:h="16840"/>
          <w:pgMar w:top="1000" w:right="780" w:bottom="280" w:left="1580" w:header="720" w:footer="720" w:gutter="0"/>
          <w:cols w:num="4" w:space="720" w:equalWidth="0">
            <w:col w:w="834" w:space="2402"/>
            <w:col w:w="832" w:space="39"/>
            <w:col w:w="803" w:space="39"/>
            <w:col w:w="4601"/>
          </w:cols>
        </w:sectPr>
      </w:pPr>
    </w:p>
    <w:p w14:paraId="013BAAA5" w14:textId="77777777" w:rsidR="00C4081E" w:rsidRDefault="00C4081E">
      <w:pPr>
        <w:pStyle w:val="a3"/>
        <w:rPr>
          <w:rFonts w:ascii="Cambria Math"/>
          <w:sz w:val="20"/>
        </w:rPr>
      </w:pPr>
    </w:p>
    <w:p w14:paraId="690E333C" w14:textId="77777777" w:rsidR="00C4081E" w:rsidRDefault="00C4081E">
      <w:pPr>
        <w:pStyle w:val="a3"/>
        <w:spacing w:before="3"/>
        <w:rPr>
          <w:rFonts w:ascii="Cambria Math"/>
          <w:sz w:val="27"/>
        </w:rPr>
      </w:pPr>
    </w:p>
    <w:p w14:paraId="60D086F2" w14:textId="77777777" w:rsidR="00C4081E" w:rsidRDefault="00447799">
      <w:pPr>
        <w:pStyle w:val="a3"/>
        <w:spacing w:before="89"/>
        <w:ind w:left="155" w:right="105"/>
        <w:jc w:val="center"/>
      </w:pPr>
      <w:r>
        <w:t>Таблица</w:t>
      </w:r>
      <w:r>
        <w:rPr>
          <w:spacing w:val="-3"/>
        </w:rPr>
        <w:t xml:space="preserve"> </w:t>
      </w:r>
      <w:proofErr w:type="spellStart"/>
      <w:r>
        <w:t>деквантованных</w:t>
      </w:r>
      <w:proofErr w:type="spellEnd"/>
      <w:r>
        <w:rPr>
          <w:spacing w:val="-7"/>
        </w:rPr>
        <w:t xml:space="preserve"> </w:t>
      </w:r>
      <w:r>
        <w:t>коэффициентов</w:t>
      </w:r>
      <w:r>
        <w:rPr>
          <w:spacing w:val="-5"/>
        </w:rPr>
        <w:t xml:space="preserve"> </w:t>
      </w:r>
      <w:r>
        <w:t>ДКП</w:t>
      </w:r>
    </w:p>
    <w:p w14:paraId="3AD5EAC6" w14:textId="77777777" w:rsidR="00C4081E" w:rsidRDefault="00C4081E">
      <w:pPr>
        <w:pStyle w:val="a3"/>
        <w:rPr>
          <w:sz w:val="17"/>
        </w:rPr>
      </w:pPr>
    </w:p>
    <w:tbl>
      <w:tblPr>
        <w:tblStyle w:val="TableNormal"/>
        <w:tblW w:w="0" w:type="auto"/>
        <w:tblInd w:w="975" w:type="dxa"/>
        <w:tblLayout w:type="fixed"/>
        <w:tblLook w:val="01E0" w:firstRow="1" w:lastRow="1" w:firstColumn="1" w:lastColumn="1" w:noHBand="0" w:noVBand="0"/>
      </w:tblPr>
      <w:tblGrid>
        <w:gridCol w:w="750"/>
        <w:gridCol w:w="960"/>
        <w:gridCol w:w="960"/>
        <w:gridCol w:w="960"/>
        <w:gridCol w:w="960"/>
        <w:gridCol w:w="960"/>
        <w:gridCol w:w="960"/>
        <w:gridCol w:w="750"/>
      </w:tblGrid>
      <w:tr w:rsidR="00C4081E" w14:paraId="72C99C8B" w14:textId="77777777">
        <w:trPr>
          <w:trHeight w:val="409"/>
        </w:trPr>
        <w:tc>
          <w:tcPr>
            <w:tcW w:w="750" w:type="dxa"/>
          </w:tcPr>
          <w:p w14:paraId="3B9C873F" w14:textId="77777777" w:rsidR="00C4081E" w:rsidRDefault="00447799">
            <w:pPr>
              <w:pStyle w:val="TableParagraph"/>
              <w:spacing w:before="0" w:line="307" w:lineRule="exact"/>
              <w:ind w:left="191" w:right="-15"/>
              <w:jc w:val="left"/>
              <w:rPr>
                <w:sz w:val="28"/>
              </w:rPr>
            </w:pPr>
            <w:r>
              <w:rPr>
                <w:sz w:val="28"/>
              </w:rPr>
              <w:t>1664</w:t>
            </w:r>
          </w:p>
        </w:tc>
        <w:tc>
          <w:tcPr>
            <w:tcW w:w="960" w:type="dxa"/>
          </w:tcPr>
          <w:p w14:paraId="7EFD4324" w14:textId="77777777" w:rsidR="00C4081E" w:rsidRDefault="00447799">
            <w:pPr>
              <w:pStyle w:val="TableParagraph"/>
              <w:spacing w:before="0" w:line="311" w:lineRule="exact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505B250" w14:textId="77777777" w:rsidR="00C4081E" w:rsidRDefault="00447799">
            <w:pPr>
              <w:pStyle w:val="TableParagraph"/>
              <w:spacing w:before="0" w:line="311" w:lineRule="exact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696992D" w14:textId="77777777" w:rsidR="00C4081E" w:rsidRDefault="00447799">
            <w:pPr>
              <w:pStyle w:val="TableParagraph"/>
              <w:spacing w:before="0" w:line="311" w:lineRule="exact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A7F45B0" w14:textId="77777777" w:rsidR="00C4081E" w:rsidRDefault="00447799">
            <w:pPr>
              <w:pStyle w:val="TableParagraph"/>
              <w:spacing w:before="0" w:line="311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FA151D2" w14:textId="77777777" w:rsidR="00C4081E" w:rsidRDefault="00447799">
            <w:pPr>
              <w:pStyle w:val="TableParagraph"/>
              <w:spacing w:before="0" w:line="311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ACCB9CF" w14:textId="77777777" w:rsidR="00C4081E" w:rsidRDefault="00447799">
            <w:pPr>
              <w:pStyle w:val="TableParagraph"/>
              <w:spacing w:before="0" w:line="311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7B010FD7" w14:textId="77777777" w:rsidR="00C4081E" w:rsidRDefault="00447799">
            <w:pPr>
              <w:pStyle w:val="TableParagraph"/>
              <w:spacing w:before="0" w:line="311" w:lineRule="exact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4A98011D" w14:textId="77777777">
        <w:trPr>
          <w:trHeight w:val="507"/>
        </w:trPr>
        <w:tc>
          <w:tcPr>
            <w:tcW w:w="750" w:type="dxa"/>
          </w:tcPr>
          <w:p w14:paraId="3B878100" w14:textId="77777777" w:rsidR="00C4081E" w:rsidRDefault="00447799">
            <w:pPr>
              <w:pStyle w:val="TableParagraph"/>
              <w:spacing w:before="74" w:line="240" w:lineRule="auto"/>
              <w:ind w:left="191" w:right="0"/>
              <w:jc w:val="left"/>
              <w:rPr>
                <w:sz w:val="28"/>
              </w:rPr>
            </w:pPr>
            <w:r>
              <w:rPr>
                <w:sz w:val="28"/>
              </w:rPr>
              <w:t>-512</w:t>
            </w:r>
          </w:p>
        </w:tc>
        <w:tc>
          <w:tcPr>
            <w:tcW w:w="960" w:type="dxa"/>
          </w:tcPr>
          <w:p w14:paraId="586CA441" w14:textId="77777777" w:rsidR="00C4081E" w:rsidRDefault="00447799">
            <w:pPr>
              <w:pStyle w:val="TableParagraph"/>
              <w:spacing w:before="87" w:line="240" w:lineRule="auto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AE647D9" w14:textId="77777777" w:rsidR="00C4081E" w:rsidRDefault="00447799">
            <w:pPr>
              <w:pStyle w:val="TableParagraph"/>
              <w:spacing w:before="87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F5F41CC" w14:textId="77777777" w:rsidR="00C4081E" w:rsidRDefault="00447799">
            <w:pPr>
              <w:pStyle w:val="TableParagraph"/>
              <w:spacing w:before="87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46C1384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13571B8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A584D40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38986CF0" w14:textId="77777777" w:rsidR="00C4081E" w:rsidRDefault="00447799">
            <w:pPr>
              <w:pStyle w:val="TableParagraph"/>
              <w:spacing w:before="87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0021D982" w14:textId="77777777">
        <w:trPr>
          <w:trHeight w:val="507"/>
        </w:trPr>
        <w:tc>
          <w:tcPr>
            <w:tcW w:w="750" w:type="dxa"/>
          </w:tcPr>
          <w:p w14:paraId="446F8BC7" w14:textId="77777777" w:rsidR="00C4081E" w:rsidRDefault="00447799">
            <w:pPr>
              <w:pStyle w:val="TableParagraph"/>
              <w:spacing w:before="87" w:line="240" w:lineRule="auto"/>
              <w:ind w:left="191" w:right="0"/>
              <w:jc w:val="left"/>
              <w:rPr>
                <w:sz w:val="28"/>
              </w:rPr>
            </w:pPr>
            <w:r>
              <w:rPr>
                <w:sz w:val="28"/>
              </w:rPr>
              <w:t>-456</w:t>
            </w:r>
          </w:p>
        </w:tc>
        <w:tc>
          <w:tcPr>
            <w:tcW w:w="960" w:type="dxa"/>
          </w:tcPr>
          <w:p w14:paraId="06522DC2" w14:textId="77777777" w:rsidR="00C4081E" w:rsidRDefault="00447799">
            <w:pPr>
              <w:pStyle w:val="TableParagraph"/>
              <w:spacing w:before="86" w:line="240" w:lineRule="auto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9B22480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22EFEBE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FEF9A5D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601A55E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8320134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616523F8" w14:textId="77777777" w:rsidR="00C4081E" w:rsidRDefault="00447799">
            <w:pPr>
              <w:pStyle w:val="TableParagraph"/>
              <w:spacing w:before="86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2DF78300" w14:textId="77777777">
        <w:trPr>
          <w:trHeight w:val="507"/>
        </w:trPr>
        <w:tc>
          <w:tcPr>
            <w:tcW w:w="750" w:type="dxa"/>
          </w:tcPr>
          <w:p w14:paraId="2DA1FFBC" w14:textId="77777777" w:rsidR="00C4081E" w:rsidRDefault="00447799">
            <w:pPr>
              <w:pStyle w:val="TableParagraph"/>
              <w:spacing w:before="87" w:line="240" w:lineRule="auto"/>
              <w:ind w:left="20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ADC88EB" w14:textId="77777777" w:rsidR="00C4081E" w:rsidRDefault="00447799">
            <w:pPr>
              <w:pStyle w:val="TableParagraph"/>
              <w:spacing w:before="79" w:line="240" w:lineRule="auto"/>
              <w:ind w:left="401" w:right="0"/>
              <w:jc w:val="left"/>
              <w:rPr>
                <w:sz w:val="28"/>
              </w:rPr>
            </w:pPr>
            <w:r>
              <w:rPr>
                <w:sz w:val="28"/>
              </w:rPr>
              <w:t>-88</w:t>
            </w:r>
          </w:p>
        </w:tc>
        <w:tc>
          <w:tcPr>
            <w:tcW w:w="960" w:type="dxa"/>
          </w:tcPr>
          <w:p w14:paraId="397D7B62" w14:textId="77777777" w:rsidR="00C4081E" w:rsidRDefault="00447799">
            <w:pPr>
              <w:pStyle w:val="TableParagraph"/>
              <w:spacing w:before="87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DF33A8A" w14:textId="77777777" w:rsidR="00C4081E" w:rsidRDefault="00447799">
            <w:pPr>
              <w:pStyle w:val="TableParagraph"/>
              <w:spacing w:before="87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719951B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B79DF89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D81637D" w14:textId="77777777" w:rsidR="00C4081E" w:rsidRDefault="00447799">
            <w:pPr>
              <w:pStyle w:val="TableParagraph"/>
              <w:spacing w:before="87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07D2684A" w14:textId="77777777" w:rsidR="00C4081E" w:rsidRDefault="00447799">
            <w:pPr>
              <w:pStyle w:val="TableParagraph"/>
              <w:spacing w:before="87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001A5CE1" w14:textId="77777777">
        <w:trPr>
          <w:trHeight w:val="507"/>
        </w:trPr>
        <w:tc>
          <w:tcPr>
            <w:tcW w:w="750" w:type="dxa"/>
          </w:tcPr>
          <w:p w14:paraId="0B695F9C" w14:textId="77777777" w:rsidR="00C4081E" w:rsidRDefault="00447799">
            <w:pPr>
              <w:pStyle w:val="TableParagraph"/>
              <w:spacing w:before="72" w:line="240" w:lineRule="auto"/>
              <w:ind w:left="191" w:right="0"/>
              <w:jc w:val="left"/>
              <w:rPr>
                <w:sz w:val="28"/>
              </w:rPr>
            </w:pPr>
            <w:r>
              <w:rPr>
                <w:sz w:val="28"/>
              </w:rPr>
              <w:t>176</w:t>
            </w:r>
          </w:p>
        </w:tc>
        <w:tc>
          <w:tcPr>
            <w:tcW w:w="960" w:type="dxa"/>
          </w:tcPr>
          <w:p w14:paraId="64859785" w14:textId="77777777" w:rsidR="00C4081E" w:rsidRDefault="00447799">
            <w:pPr>
              <w:pStyle w:val="TableParagraph"/>
              <w:spacing w:before="86" w:line="240" w:lineRule="auto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412BDD4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E09592B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7AE7082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1A1EF34F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068ED80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446C0C22" w14:textId="77777777" w:rsidR="00C4081E" w:rsidRDefault="00447799">
            <w:pPr>
              <w:pStyle w:val="TableParagraph"/>
              <w:spacing w:before="86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29FA4B3E" w14:textId="77777777">
        <w:trPr>
          <w:trHeight w:val="507"/>
        </w:trPr>
        <w:tc>
          <w:tcPr>
            <w:tcW w:w="750" w:type="dxa"/>
          </w:tcPr>
          <w:p w14:paraId="0E69E621" w14:textId="77777777" w:rsidR="00C4081E" w:rsidRDefault="00447799">
            <w:pPr>
              <w:pStyle w:val="TableParagraph"/>
              <w:spacing w:before="88" w:line="240" w:lineRule="auto"/>
              <w:ind w:left="20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FAE30EC" w14:textId="77777777" w:rsidR="00C4081E" w:rsidRDefault="00447799">
            <w:pPr>
              <w:pStyle w:val="TableParagraph"/>
              <w:spacing w:before="88" w:line="240" w:lineRule="auto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89780AB" w14:textId="77777777" w:rsidR="00C4081E" w:rsidRDefault="00447799">
            <w:pPr>
              <w:pStyle w:val="TableParagraph"/>
              <w:spacing w:before="88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572FEF3A" w14:textId="77777777" w:rsidR="00C4081E" w:rsidRDefault="00447799">
            <w:pPr>
              <w:pStyle w:val="TableParagraph"/>
              <w:spacing w:before="88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4F95E95" w14:textId="77777777" w:rsidR="00C4081E" w:rsidRDefault="00447799">
            <w:pPr>
              <w:pStyle w:val="TableParagraph"/>
              <w:spacing w:before="88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DAE6427" w14:textId="77777777" w:rsidR="00C4081E" w:rsidRDefault="00447799">
            <w:pPr>
              <w:pStyle w:val="TableParagraph"/>
              <w:spacing w:before="88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364506D5" w14:textId="77777777" w:rsidR="00C4081E" w:rsidRDefault="00447799">
            <w:pPr>
              <w:pStyle w:val="TableParagraph"/>
              <w:spacing w:before="88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1123EAFB" w14:textId="77777777" w:rsidR="00C4081E" w:rsidRDefault="00447799">
            <w:pPr>
              <w:pStyle w:val="TableParagraph"/>
              <w:spacing w:before="88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76B5E9A5" w14:textId="77777777">
        <w:trPr>
          <w:trHeight w:val="507"/>
        </w:trPr>
        <w:tc>
          <w:tcPr>
            <w:tcW w:w="750" w:type="dxa"/>
          </w:tcPr>
          <w:p w14:paraId="02255BE0" w14:textId="77777777" w:rsidR="00C4081E" w:rsidRDefault="00447799">
            <w:pPr>
              <w:pStyle w:val="TableParagraph"/>
              <w:spacing w:before="76" w:line="240" w:lineRule="auto"/>
              <w:ind w:left="191" w:right="0"/>
              <w:jc w:val="left"/>
              <w:rPr>
                <w:sz w:val="28"/>
              </w:rPr>
            </w:pPr>
            <w:r>
              <w:rPr>
                <w:sz w:val="28"/>
              </w:rPr>
              <w:t>-104</w:t>
            </w:r>
          </w:p>
        </w:tc>
        <w:tc>
          <w:tcPr>
            <w:tcW w:w="960" w:type="dxa"/>
          </w:tcPr>
          <w:p w14:paraId="6E424563" w14:textId="77777777" w:rsidR="00C4081E" w:rsidRDefault="00447799">
            <w:pPr>
              <w:pStyle w:val="TableParagraph"/>
              <w:spacing w:before="86" w:line="240" w:lineRule="auto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F6CDCD3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0E609725" w14:textId="77777777" w:rsidR="00C4081E" w:rsidRDefault="00447799">
            <w:pPr>
              <w:pStyle w:val="TableParagraph"/>
              <w:spacing w:before="86" w:line="240" w:lineRule="auto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A933019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6BA8F7C3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C35D505" w14:textId="77777777" w:rsidR="00C4081E" w:rsidRDefault="00447799">
            <w:pPr>
              <w:pStyle w:val="TableParagraph"/>
              <w:spacing w:before="86" w:line="240" w:lineRule="auto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483A1149" w14:textId="77777777" w:rsidR="00C4081E" w:rsidRDefault="00447799">
            <w:pPr>
              <w:pStyle w:val="TableParagraph"/>
              <w:spacing w:before="86" w:line="240" w:lineRule="auto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4081E" w14:paraId="7AC0FE42" w14:textId="77777777">
        <w:trPr>
          <w:trHeight w:val="409"/>
        </w:trPr>
        <w:tc>
          <w:tcPr>
            <w:tcW w:w="750" w:type="dxa"/>
          </w:tcPr>
          <w:p w14:paraId="3BD14DC3" w14:textId="77777777" w:rsidR="00C4081E" w:rsidRDefault="00447799">
            <w:pPr>
              <w:pStyle w:val="TableParagraph"/>
              <w:spacing w:before="68" w:line="321" w:lineRule="exact"/>
              <w:ind w:left="191" w:right="0"/>
              <w:jc w:val="left"/>
              <w:rPr>
                <w:sz w:val="28"/>
              </w:rPr>
            </w:pPr>
            <w:r>
              <w:rPr>
                <w:sz w:val="28"/>
              </w:rPr>
              <w:t>-108</w:t>
            </w:r>
          </w:p>
        </w:tc>
        <w:tc>
          <w:tcPr>
            <w:tcW w:w="960" w:type="dxa"/>
          </w:tcPr>
          <w:p w14:paraId="67A0FE31" w14:textId="77777777" w:rsidR="00C4081E" w:rsidRDefault="00447799">
            <w:pPr>
              <w:pStyle w:val="TableParagraph"/>
              <w:spacing w:before="87" w:line="302" w:lineRule="exact"/>
              <w:ind w:left="410" w:righ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6447B2A" w14:textId="77777777" w:rsidR="00C4081E" w:rsidRDefault="00447799">
            <w:pPr>
              <w:pStyle w:val="TableParagraph"/>
              <w:spacing w:before="87" w:line="302" w:lineRule="exact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C35BA2C" w14:textId="77777777" w:rsidR="00C4081E" w:rsidRDefault="00447799">
            <w:pPr>
              <w:pStyle w:val="TableParagraph"/>
              <w:spacing w:before="87" w:line="302" w:lineRule="exact"/>
              <w:ind w:left="1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24340181" w14:textId="77777777" w:rsidR="00C4081E" w:rsidRDefault="00447799">
            <w:pPr>
              <w:pStyle w:val="TableParagraph"/>
              <w:spacing w:before="87" w:line="302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7A2A6B54" w14:textId="77777777" w:rsidR="00C4081E" w:rsidRDefault="00447799">
            <w:pPr>
              <w:pStyle w:val="TableParagraph"/>
              <w:spacing w:before="87" w:line="302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0" w:type="dxa"/>
          </w:tcPr>
          <w:p w14:paraId="486481EE" w14:textId="77777777" w:rsidR="00C4081E" w:rsidRDefault="00447799">
            <w:pPr>
              <w:pStyle w:val="TableParagraph"/>
              <w:spacing w:before="87" w:line="302" w:lineRule="exact"/>
              <w:ind w:left="2" w:righ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50" w:type="dxa"/>
          </w:tcPr>
          <w:p w14:paraId="52D97096" w14:textId="77777777" w:rsidR="00C4081E" w:rsidRDefault="00447799">
            <w:pPr>
              <w:pStyle w:val="TableParagraph"/>
              <w:spacing w:before="87" w:line="302" w:lineRule="exact"/>
              <w:ind w:right="1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58E72D06" w14:textId="77777777" w:rsidR="00C4081E" w:rsidRDefault="00447799">
      <w:pPr>
        <w:pStyle w:val="a3"/>
        <w:spacing w:before="184"/>
        <w:ind w:left="122"/>
      </w:pPr>
      <w:r>
        <w:t>Самая</w:t>
      </w:r>
      <w:r>
        <w:rPr>
          <w:spacing w:val="-5"/>
        </w:rPr>
        <w:t xml:space="preserve"> </w:t>
      </w:r>
      <w:r>
        <w:t>большая</w:t>
      </w:r>
      <w:r>
        <w:rPr>
          <w:spacing w:val="-2"/>
        </w:rPr>
        <w:t xml:space="preserve"> </w:t>
      </w:r>
      <w:r>
        <w:t>разница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proofErr w:type="spellStart"/>
      <w:r>
        <w:t>коээфициентами</w:t>
      </w:r>
      <w:proofErr w:type="spellEnd"/>
      <w:r>
        <w:t>:</w:t>
      </w:r>
    </w:p>
    <w:p w14:paraId="37B7338B" w14:textId="77777777" w:rsidR="00C4081E" w:rsidRDefault="00447799">
      <w:pPr>
        <w:pStyle w:val="a3"/>
        <w:spacing w:before="208"/>
        <w:ind w:left="120"/>
        <w:rPr>
          <w:rFonts w:ascii="Microsoft Sans Serif" w:hAnsi="Microsoft Sans Serif"/>
        </w:rPr>
      </w:pPr>
      <w:r>
        <w:rPr>
          <w:rFonts w:ascii="Cambria Math" w:hAnsi="Cambria Math"/>
          <w:spacing w:val="-2"/>
        </w:rPr>
        <w:t>|−1</w:t>
      </w:r>
      <w:r>
        <w:rPr>
          <w:rFonts w:ascii="Microsoft Sans Serif" w:hAnsi="Microsoft Sans Serif"/>
          <w:spacing w:val="-2"/>
        </w:rPr>
        <w:t>0</w:t>
      </w:r>
      <w:r>
        <w:rPr>
          <w:rFonts w:ascii="Cambria Math" w:hAnsi="Cambria Math"/>
          <w:spacing w:val="-2"/>
        </w:rPr>
        <w:t>8</w:t>
      </w:r>
      <w:r>
        <w:rPr>
          <w:rFonts w:ascii="Cambria Math" w:hAnsi="Cambria Math"/>
          <w:spacing w:val="-18"/>
        </w:rPr>
        <w:t xml:space="preserve"> </w:t>
      </w:r>
      <w:r>
        <w:rPr>
          <w:rFonts w:ascii="Cambria Math" w:hAnsi="Cambria Math"/>
          <w:spacing w:val="-2"/>
        </w:rPr>
        <w:t>−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  <w:spacing w:val="-2"/>
        </w:rPr>
        <w:t>(−</w:t>
      </w:r>
      <w:proofErr w:type="gramStart"/>
      <w:r>
        <w:rPr>
          <w:rFonts w:ascii="Cambria Math" w:hAnsi="Cambria Math"/>
          <w:spacing w:val="-2"/>
        </w:rPr>
        <w:t>42)|</w:t>
      </w:r>
      <w:proofErr w:type="gramEnd"/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  <w:spacing w:val="-2"/>
        </w:rPr>
        <w:t>=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  <w:spacing w:val="-2"/>
        </w:rPr>
        <w:t>66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  <w:spacing w:val="-1"/>
        </w:rPr>
        <w:t>=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~</w:t>
      </w:r>
      <w:r>
        <w:rPr>
          <w:rFonts w:ascii="Cambria Math" w:hAnsi="Cambria Math"/>
          <w:spacing w:val="-1"/>
        </w:rPr>
        <w:t>157</w:t>
      </w:r>
      <w:r>
        <w:rPr>
          <w:rFonts w:ascii="Microsoft Sans Serif" w:hAnsi="Microsoft Sans Serif"/>
          <w:spacing w:val="-1"/>
        </w:rPr>
        <w:t>%</w:t>
      </w:r>
    </w:p>
    <w:p w14:paraId="0A4138B6" w14:textId="77777777" w:rsidR="00C4081E" w:rsidRDefault="00447799">
      <w:pPr>
        <w:spacing w:before="167" w:line="222" w:lineRule="exact"/>
        <w:ind w:left="100"/>
        <w:rPr>
          <w:rFonts w:ascii="Calibri" w:hAnsi="Calibri"/>
          <w:sz w:val="20"/>
        </w:rPr>
      </w:pPr>
      <w:r>
        <w:rPr>
          <w:rFonts w:ascii="Calibri" w:hAnsi="Calibri"/>
          <w:spacing w:val="-1"/>
          <w:sz w:val="20"/>
        </w:rPr>
        <w:t>При</w:t>
      </w:r>
      <w:r>
        <w:rPr>
          <w:rFonts w:ascii="Calibri" w:hAnsi="Calibri"/>
          <w:spacing w:val="-23"/>
          <w:sz w:val="20"/>
        </w:rPr>
        <w:t xml:space="preserve"> </w:t>
      </w:r>
      <w:r>
        <w:rPr>
          <w:rFonts w:ascii="Calibri" w:hAnsi="Calibri"/>
          <w:sz w:val="20"/>
        </w:rPr>
        <w:t>соотношении</w:t>
      </w:r>
      <w:r>
        <w:rPr>
          <w:rFonts w:ascii="Calibri" w:hAnsi="Calibri"/>
          <w:spacing w:val="-20"/>
          <w:sz w:val="20"/>
        </w:rPr>
        <w:t xml:space="preserve"> </w:t>
      </w:r>
      <w:r>
        <w:rPr>
          <w:rFonts w:ascii="Calibri" w:hAnsi="Calibri"/>
          <w:sz w:val="20"/>
        </w:rPr>
        <w:t>исходного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изображения</w:t>
      </w:r>
      <w:r>
        <w:rPr>
          <w:rFonts w:ascii="Calibri" w:hAnsi="Calibri"/>
          <w:spacing w:val="-18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коэффициентами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ДКП</w:t>
      </w:r>
    </w:p>
    <w:p w14:paraId="03295019" w14:textId="77777777" w:rsidR="00C4081E" w:rsidRDefault="00447799">
      <w:pPr>
        <w:spacing w:line="222" w:lineRule="exact"/>
        <w:ind w:left="100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можно</w:t>
      </w:r>
      <w:r>
        <w:rPr>
          <w:rFonts w:ascii="Calibri" w:hAnsi="Calibri"/>
          <w:spacing w:val="19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заметить,</w:t>
      </w:r>
      <w:r>
        <w:rPr>
          <w:rFonts w:ascii="Calibri" w:hAnsi="Calibri"/>
          <w:spacing w:val="38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что</w:t>
      </w:r>
      <w:r>
        <w:rPr>
          <w:rFonts w:ascii="Calibri" w:hAnsi="Calibri"/>
          <w:spacing w:val="8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светлые</w:t>
      </w:r>
      <w:r>
        <w:rPr>
          <w:rFonts w:ascii="Calibri" w:hAnsi="Calibri"/>
          <w:spacing w:val="17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участки</w:t>
      </w:r>
      <w:r>
        <w:rPr>
          <w:rFonts w:ascii="Calibri" w:hAnsi="Calibri"/>
          <w:spacing w:val="37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соответствуют</w:t>
      </w:r>
      <w:r>
        <w:rPr>
          <w:rFonts w:ascii="Calibri" w:hAnsi="Calibri"/>
          <w:spacing w:val="8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положительным</w:t>
      </w:r>
      <w:r>
        <w:rPr>
          <w:rFonts w:ascii="Calibri" w:hAnsi="Calibri"/>
          <w:spacing w:val="17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значениям,</w:t>
      </w:r>
      <w:r>
        <w:rPr>
          <w:rFonts w:ascii="Calibri" w:hAnsi="Calibri"/>
          <w:spacing w:val="8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а</w:t>
      </w:r>
      <w:r>
        <w:rPr>
          <w:rFonts w:ascii="Calibri" w:hAnsi="Calibri"/>
          <w:spacing w:val="9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темные</w:t>
      </w:r>
      <w:r>
        <w:rPr>
          <w:rFonts w:ascii="Calibri" w:hAnsi="Calibri"/>
          <w:spacing w:val="16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–</w:t>
      </w:r>
      <w:r>
        <w:rPr>
          <w:rFonts w:ascii="Calibri" w:hAnsi="Calibri"/>
          <w:spacing w:val="2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отрицательным.</w:t>
      </w:r>
    </w:p>
    <w:p w14:paraId="62F2887A" w14:textId="77777777" w:rsidR="00C4081E" w:rsidRDefault="00447799">
      <w:pPr>
        <w:pStyle w:val="a3"/>
        <w:spacing w:before="59" w:line="259" w:lineRule="auto"/>
        <w:ind w:left="122" w:right="192"/>
      </w:pPr>
      <w:r>
        <w:t>При</w:t>
      </w:r>
      <w:r>
        <w:rPr>
          <w:spacing w:val="-3"/>
        </w:rPr>
        <w:t xml:space="preserve"> </w:t>
      </w:r>
      <w:r>
        <w:t>увеличении</w:t>
      </w:r>
      <w:r>
        <w:rPr>
          <w:spacing w:val="-3"/>
        </w:rPr>
        <w:t xml:space="preserve"> </w:t>
      </w:r>
      <w:r>
        <w:t>коэффициента</w:t>
      </w:r>
      <w:r>
        <w:rPr>
          <w:spacing w:val="-5"/>
        </w:rPr>
        <w:t xml:space="preserve"> </w:t>
      </w:r>
      <w:r>
        <w:t>сжатия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матрицы</w:t>
      </w:r>
      <w:r>
        <w:rPr>
          <w:spacing w:val="-3"/>
        </w:rPr>
        <w:t xml:space="preserve"> </w:t>
      </w:r>
      <w:proofErr w:type="gramStart"/>
      <w:r>
        <w:t>Q(</w:t>
      </w:r>
      <w:proofErr w:type="gramEnd"/>
      <w:r>
        <w:t>m,</w:t>
      </w:r>
      <w:r>
        <w:rPr>
          <w:spacing w:val="-67"/>
        </w:rPr>
        <w:t xml:space="preserve"> </w:t>
      </w:r>
      <w:r>
        <w:t>n) квантование становится более грубым, большее число коэффициентов</w:t>
      </w:r>
      <w:r>
        <w:rPr>
          <w:spacing w:val="1"/>
        </w:rPr>
        <w:t xml:space="preserve"> </w:t>
      </w:r>
      <w:proofErr w:type="spellStart"/>
      <w:r>
        <w:t>Fq</w:t>
      </w:r>
      <w:proofErr w:type="spellEnd"/>
      <w:r>
        <w:t>(m, n) становятся равными нулю, а число двоичных разрядов,</w:t>
      </w:r>
      <w:r>
        <w:rPr>
          <w:spacing w:val="1"/>
        </w:rPr>
        <w:t xml:space="preserve"> </w:t>
      </w:r>
      <w:r>
        <w:t>необходимых для передачи оставшихся коэффициентов сокращается. В</w:t>
      </w:r>
      <w:r>
        <w:rPr>
          <w:spacing w:val="1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объем передаваемой</w:t>
      </w:r>
      <w:r>
        <w:rPr>
          <w:spacing w:val="-3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уменьшается</w:t>
      </w:r>
    </w:p>
    <w:p w14:paraId="0D6A8F69" w14:textId="77777777" w:rsidR="00C4081E" w:rsidRDefault="00447799">
      <w:pPr>
        <w:pStyle w:val="a3"/>
        <w:spacing w:before="161" w:line="259" w:lineRule="auto"/>
        <w:ind w:left="122" w:right="192"/>
      </w:pPr>
      <w:r>
        <w:t>Блочный э</w:t>
      </w:r>
      <w:r>
        <w:t>ффект обусловлен независимым кодированием отдельных блоков,</w:t>
      </w:r>
      <w:r>
        <w:rPr>
          <w:spacing w:val="-67"/>
        </w:rPr>
        <w:t xml:space="preserve"> </w:t>
      </w:r>
      <w:r>
        <w:t>в результате чего ошибки квантования в соседних блоках не связаны между</w:t>
      </w:r>
      <w:r>
        <w:rPr>
          <w:spacing w:val="1"/>
        </w:rPr>
        <w:t xml:space="preserve"> </w:t>
      </w:r>
      <w:r>
        <w:t>собой. Наблюдаются искажения цветности, причиной которых является</w:t>
      </w:r>
      <w:r>
        <w:rPr>
          <w:spacing w:val="1"/>
        </w:rPr>
        <w:t xml:space="preserve"> </w:t>
      </w:r>
      <w:r>
        <w:t>независимое</w:t>
      </w:r>
      <w:r>
        <w:rPr>
          <w:spacing w:val="-1"/>
        </w:rPr>
        <w:t xml:space="preserve"> </w:t>
      </w:r>
      <w:r>
        <w:t>кодирование</w:t>
      </w:r>
      <w:r>
        <w:rPr>
          <w:spacing w:val="-4"/>
        </w:rPr>
        <w:t xml:space="preserve"> </w:t>
      </w:r>
      <w:r>
        <w:t>блоков</w:t>
      </w:r>
      <w:r>
        <w:rPr>
          <w:spacing w:val="-5"/>
        </w:rPr>
        <w:t xml:space="preserve"> </w:t>
      </w:r>
      <w:r>
        <w:t>двух цветоразностных сигнал</w:t>
      </w:r>
      <w:r>
        <w:t>ов</w:t>
      </w:r>
    </w:p>
    <w:sectPr w:rsidR="00C4081E">
      <w:type w:val="continuous"/>
      <w:pgSz w:w="11910" w:h="16840"/>
      <w:pgMar w:top="100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E"/>
    <w:rsid w:val="00447799"/>
    <w:rsid w:val="00C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DDD5"/>
  <w15:docId w15:val="{B7675E3F-6C1F-6D48-BB89-165794D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" w:line="308" w:lineRule="exact"/>
      <w:ind w:right="8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Роман Горбунов</cp:lastModifiedBy>
  <cp:revision>2</cp:revision>
  <dcterms:created xsi:type="dcterms:W3CDTF">2022-04-22T11:07:00Z</dcterms:created>
  <dcterms:modified xsi:type="dcterms:W3CDTF">2022-04-22T11:07:00Z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2022-04-22T00:00:00Z</vt:filetime>
  </property>
</Properties>
</file>