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450" w:type="dxa"/>
        <w:tblInd w:w="0" w:type="dxa"/>
        <w:tblBorders>
          <w:top w:val="none" w:color="auto" w:sz="0" w:space="0"/>
          <w:left w:val="none" w:color="auto" w:sz="0" w:space="0"/>
          <w:bottom w:val="single" w:color="585858" w:themeColor="text1" w:themeTint="A6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5"/>
        <w:gridCol w:w="5225"/>
      </w:tblGrid>
      <w:tr>
        <w:tblPrEx>
          <w:tblBorders>
            <w:top w:val="none" w:color="auto" w:sz="0" w:space="0"/>
            <w:left w:val="none" w:color="auto" w:sz="0" w:space="0"/>
            <w:bottom w:val="single" w:color="585858" w:themeColor="text1" w:themeTint="A6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5225" w:type="dxa"/>
            <w:vAlign w:val="bottom"/>
          </w:tcPr>
          <w:p>
            <w:pPr>
              <w:rPr>
                <w:rFonts w:hint="eastAsia" w:ascii="微软雅黑" w:hAnsi="微软雅黑" w:eastAsia="微软雅黑"/>
                <w:b/>
                <w:color w:val="70AD47" w:themeColor="accent6"/>
                <w:sz w:val="48"/>
                <w:szCs w:val="48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70AD47" w:themeColor="accent6"/>
                <w:sz w:val="48"/>
                <w:szCs w:val="48"/>
                <w:lang w:eastAsia="zh-CN"/>
                <w14:textFill>
                  <w14:solidFill>
                    <w14:schemeClr w14:val="accent6"/>
                  </w14:solidFill>
                </w14:textFill>
              </w:rPr>
              <w:t>个人简历</w:t>
            </w:r>
          </w:p>
        </w:tc>
        <w:tc>
          <w:tcPr>
            <w:tcW w:w="5225" w:type="dxa"/>
            <w:vAlign w:val="bottom"/>
          </w:tcPr>
          <w:p>
            <w:pPr>
              <w:jc w:val="righ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Tahoma"/>
                <w:bCs/>
                <w:sz w:val="21"/>
                <w:szCs w:val="21"/>
              </w:rPr>
              <w:t>求职意向：房地产招商专员</w:t>
            </w:r>
          </w:p>
        </w:tc>
      </w:tr>
    </w:tbl>
    <w:p>
      <w:pPr>
        <w:spacing w:after="489" w:afterLines="150" w:line="0" w:lineRule="atLeast"/>
        <w:rPr>
          <w:rFonts w:ascii="微软雅黑" w:hAnsi="微软雅黑" w:eastAsia="微软雅黑" w:cs="Tahoma"/>
          <w:sz w:val="21"/>
          <w:szCs w:val="21"/>
        </w:rPr>
      </w:pPr>
      <w:r>
        <w:rPr>
          <w:rFonts w:ascii="微软雅黑" w:hAnsi="微软雅黑" w:eastAsia="微软雅黑"/>
        </w:rPr>
        <w:t>（+86）180 1000 1000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office@microsoft.com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 w:cs="Tahoma"/>
          <w:sz w:val="21"/>
          <w:szCs w:val="21"/>
        </w:rPr>
        <w:t>出生日期：1992.10</w:t>
      </w:r>
      <w:r>
        <w:rPr>
          <w:rFonts w:ascii="微软雅黑" w:hAnsi="微软雅黑" w:eastAsia="微软雅黑" w:cs="Tahoma"/>
          <w:sz w:val="21"/>
          <w:szCs w:val="21"/>
        </w:rPr>
        <w:tab/>
      </w:r>
      <w:r>
        <w:rPr>
          <w:rFonts w:ascii="微软雅黑" w:hAnsi="微软雅黑" w:eastAsia="微软雅黑" w:cs="Tahoma"/>
          <w:sz w:val="21"/>
          <w:szCs w:val="21"/>
        </w:rPr>
        <w:t xml:space="preserve">     籍贯：上海</w:t>
      </w:r>
    </w:p>
    <w:tbl>
      <w:tblPr>
        <w:tblStyle w:val="6"/>
        <w:tblW w:w="10450" w:type="dxa"/>
        <w:tblInd w:w="0" w:type="dxa"/>
        <w:tblBorders>
          <w:top w:val="none" w:color="auto" w:sz="0" w:space="0"/>
          <w:left w:val="none" w:color="auto" w:sz="0" w:space="0"/>
          <w:bottom w:val="single" w:color="585858" w:themeColor="text1" w:themeTint="A6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8607"/>
      </w:tblGrid>
      <w:tr>
        <w:tblPrEx>
          <w:tblBorders>
            <w:top w:val="none" w:color="auto" w:sz="0" w:space="0"/>
            <w:left w:val="none" w:color="auto" w:sz="0" w:space="0"/>
            <w:bottom w:val="single" w:color="585858" w:themeColor="text1" w:themeTint="A6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43" w:type="dxa"/>
            <w:tcBorders>
              <w:bottom w:val="single" w:color="70AD47" w:themeColor="accent6" w:sz="4" w:space="0"/>
            </w:tcBorders>
            <w:shd w:val="clear" w:color="auto" w:fill="70AD47" w:themeFill="accent6"/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8607" w:type="dxa"/>
          </w:tcPr>
          <w:p>
            <w:pPr>
              <w:spacing w:line="0" w:lineRule="atLeast"/>
              <w:jc w:val="right"/>
              <w:rPr>
                <w:rFonts w:ascii="微软雅黑" w:hAnsi="微软雅黑" w:eastAsia="微软雅黑"/>
              </w:rPr>
            </w:pP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</w:p>
    <w:tbl>
      <w:tblPr>
        <w:tblStyle w:val="6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405"/>
        <w:gridCol w:w="1880"/>
        <w:gridCol w:w="2090"/>
        <w:gridCol w:w="20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85" w:type="dxa"/>
          </w:tcPr>
          <w:p>
            <w:pPr>
              <w:spacing w:line="360" w:lineRule="exac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2011.09-2014.06</w:t>
            </w:r>
          </w:p>
        </w:tc>
        <w:tc>
          <w:tcPr>
            <w:tcW w:w="2405" w:type="dxa"/>
          </w:tcPr>
          <w:p>
            <w:pPr>
              <w:spacing w:line="360" w:lineRule="exact"/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微软雅黑" w:hAnsi="微软雅黑" w:eastAsia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科技大学</w:t>
            </w:r>
          </w:p>
        </w:tc>
        <w:tc>
          <w:tcPr>
            <w:tcW w:w="1880" w:type="dxa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XXXX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学院</w:t>
            </w:r>
          </w:p>
        </w:tc>
        <w:tc>
          <w:tcPr>
            <w:tcW w:w="2090" w:type="dxa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XXXX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专业</w:t>
            </w:r>
          </w:p>
        </w:tc>
        <w:tc>
          <w:tcPr>
            <w:tcW w:w="2090" w:type="dxa"/>
          </w:tcPr>
          <w:p>
            <w:pPr>
              <w:spacing w:line="360" w:lineRule="exact"/>
              <w:jc w:val="righ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大专</w:t>
            </w:r>
          </w:p>
        </w:tc>
      </w:tr>
    </w:tbl>
    <w:p>
      <w:pPr>
        <w:pStyle w:val="7"/>
        <w:numPr>
          <w:ilvl w:val="0"/>
          <w:numId w:val="1"/>
        </w:numPr>
        <w:spacing w:line="360" w:lineRule="exact"/>
        <w:ind w:left="2380" w:hanging="283" w:firstLineChars="0"/>
        <w:rPr>
          <w:rFonts w:ascii="微软雅黑" w:hAnsi="微软雅黑" w:eastAsia="微软雅黑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专业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前15%</w:t>
      </w:r>
    </w:p>
    <w:p>
      <w:pPr>
        <w:pStyle w:val="7"/>
        <w:numPr>
          <w:ilvl w:val="0"/>
          <w:numId w:val="1"/>
        </w:numPr>
        <w:spacing w:line="360" w:lineRule="exact"/>
        <w:ind w:left="2380" w:hanging="283" w:firstLineChars="0"/>
        <w:rPr>
          <w:rFonts w:ascii="微软雅黑" w:hAnsi="微软雅黑" w:eastAsia="微软雅黑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连续</w:t>
      </w:r>
      <w:r>
        <w:rPr>
          <w:rFonts w:ascii="微软雅黑" w:hAnsi="微软雅黑" w:eastAsia="微软雅黑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两年获得上海科技大学校级三等奖学金（2010-2012）</w:t>
      </w:r>
    </w:p>
    <w:p>
      <w:pPr>
        <w:pStyle w:val="7"/>
        <w:numPr>
          <w:ilvl w:val="0"/>
          <w:numId w:val="1"/>
        </w:numPr>
        <w:spacing w:line="360" w:lineRule="exact"/>
        <w:ind w:left="2380" w:hanging="283" w:firstLineChars="0"/>
        <w:rPr>
          <w:rFonts w:ascii="微软雅黑" w:hAnsi="微软雅黑" w:eastAsia="微软雅黑"/>
          <w:b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若要</w:t>
      </w:r>
      <w:r>
        <w:rPr>
          <w:rFonts w:ascii="微软雅黑" w:hAnsi="微软雅黑" w:eastAsia="微软雅黑"/>
          <w:b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添加内容直接在句末按</w:t>
      </w:r>
      <w:r>
        <w:rPr>
          <w:rFonts w:hint="eastAsia" w:ascii="微软雅黑" w:hAnsi="微软雅黑" w:eastAsia="微软雅黑"/>
          <w:b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回车</w:t>
      </w:r>
    </w:p>
    <w:tbl>
      <w:tblPr>
        <w:tblStyle w:val="6"/>
        <w:tblW w:w="10450" w:type="dxa"/>
        <w:tblInd w:w="0" w:type="dxa"/>
        <w:tblBorders>
          <w:top w:val="none" w:color="auto" w:sz="0" w:space="0"/>
          <w:left w:val="none" w:color="auto" w:sz="0" w:space="0"/>
          <w:bottom w:val="single" w:color="585858" w:themeColor="text1" w:themeTint="A6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8607"/>
      </w:tblGrid>
      <w:tr>
        <w:tblPrEx>
          <w:tblBorders>
            <w:top w:val="none" w:color="auto" w:sz="0" w:space="0"/>
            <w:left w:val="none" w:color="auto" w:sz="0" w:space="0"/>
            <w:bottom w:val="single" w:color="585858" w:themeColor="text1" w:themeTint="A6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843" w:type="dxa"/>
            <w:tcBorders>
              <w:bottom w:val="single" w:color="70AD47" w:themeColor="accent6" w:sz="4" w:space="0"/>
            </w:tcBorders>
            <w:shd w:val="clear" w:color="auto" w:fill="70AD47" w:themeFill="accent6"/>
            <w:vAlign w:val="bottom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招商/销售经历</w:t>
            </w:r>
          </w:p>
        </w:tc>
        <w:tc>
          <w:tcPr>
            <w:tcW w:w="8607" w:type="dxa"/>
          </w:tcPr>
          <w:p>
            <w:pPr>
              <w:spacing w:line="0" w:lineRule="atLeast"/>
              <w:jc w:val="right"/>
              <w:rPr>
                <w:rFonts w:ascii="微软雅黑" w:hAnsi="微软雅黑" w:eastAsia="微软雅黑"/>
              </w:rPr>
            </w:pP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</w:p>
    <w:tbl>
      <w:tblPr>
        <w:tblStyle w:val="6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375"/>
        <w:gridCol w:w="20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85" w:type="dxa"/>
          </w:tcPr>
          <w:p>
            <w:pPr>
              <w:spacing w:line="360" w:lineRule="exac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2013.06 - 2013.09</w:t>
            </w:r>
          </w:p>
        </w:tc>
        <w:tc>
          <w:tcPr>
            <w:tcW w:w="6375" w:type="dxa"/>
          </w:tcPr>
          <w:p>
            <w:pPr>
              <w:spacing w:line="360" w:lineRule="exact"/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Cs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世纪广场投资有限公司</w:t>
            </w:r>
          </w:p>
        </w:tc>
        <w:tc>
          <w:tcPr>
            <w:tcW w:w="2090" w:type="dxa"/>
          </w:tcPr>
          <w:p>
            <w:pPr>
              <w:spacing w:line="360" w:lineRule="exact"/>
              <w:jc w:val="righ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 w:cs="Tahoma"/>
                <w:bCs/>
                <w:sz w:val="21"/>
                <w:szCs w:val="21"/>
              </w:rPr>
              <w:t>招商专员</w:t>
            </w:r>
          </w:p>
        </w:tc>
      </w:tr>
    </w:tbl>
    <w:p>
      <w:pPr>
        <w:pStyle w:val="7"/>
        <w:numPr>
          <w:ilvl w:val="0"/>
          <w:numId w:val="1"/>
        </w:numPr>
        <w:spacing w:line="360" w:lineRule="exact"/>
        <w:ind w:left="2380" w:hanging="283" w:firstLineChars="0"/>
        <w:rPr>
          <w:rFonts w:ascii="微软雅黑" w:hAnsi="微软雅黑" w:eastAsia="微软雅黑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参与“世纪广场”、“世纪一号街”项目的全国范围招商工作</w:t>
      </w:r>
    </w:p>
    <w:p>
      <w:pPr>
        <w:pStyle w:val="7"/>
        <w:numPr>
          <w:ilvl w:val="0"/>
          <w:numId w:val="1"/>
        </w:numPr>
        <w:spacing w:line="360" w:lineRule="exact"/>
        <w:ind w:left="2380" w:hanging="283" w:firstLineChars="0"/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通过论坛发帖、跟帖、QQ群发信息等网络渠道进行招商网络宣传推广</w:t>
      </w:r>
    </w:p>
    <w:p>
      <w:pPr>
        <w:pStyle w:val="7"/>
        <w:numPr>
          <w:ilvl w:val="0"/>
          <w:numId w:val="1"/>
        </w:numPr>
        <w:spacing w:line="360" w:lineRule="exact"/>
        <w:ind w:left="2380" w:hanging="283" w:firstLineChars="0"/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利用知名论坛、专业招商网、综合信息网等网络资源（赶集、阿里巴巴、黄页等）寻找有需求的客户</w:t>
      </w:r>
    </w:p>
    <w:p>
      <w:pPr>
        <w:pStyle w:val="7"/>
        <w:numPr>
          <w:ilvl w:val="0"/>
          <w:numId w:val="1"/>
        </w:numPr>
        <w:spacing w:line="360" w:lineRule="exact"/>
        <w:ind w:left="2380" w:hanging="283" w:firstLineChars="0"/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每天电话拜访30-50位客户，记录客户情况需求等信息，并陪同预约客户逛商铺</w:t>
      </w:r>
    </w:p>
    <w:p>
      <w:pPr>
        <w:pStyle w:val="7"/>
        <w:numPr>
          <w:ilvl w:val="0"/>
          <w:numId w:val="1"/>
        </w:numPr>
        <w:spacing w:line="360" w:lineRule="exact"/>
        <w:ind w:left="2380" w:hanging="283" w:firstLineChars="0"/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对意向客户进行跟踪拜访，洽谈合作，签订相关合同</w:t>
      </w:r>
    </w:p>
    <w:tbl>
      <w:tblPr>
        <w:tblStyle w:val="6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375"/>
        <w:gridCol w:w="20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85" w:type="dxa"/>
          </w:tcPr>
          <w:p>
            <w:pPr>
              <w:spacing w:line="360" w:lineRule="exac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2013.06 - 2013.09</w:t>
            </w:r>
          </w:p>
        </w:tc>
        <w:tc>
          <w:tcPr>
            <w:tcW w:w="6375" w:type="dxa"/>
          </w:tcPr>
          <w:p>
            <w:pPr>
              <w:spacing w:line="360" w:lineRule="exact"/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Cs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微软在线企业发展有限公司</w:t>
            </w:r>
          </w:p>
        </w:tc>
        <w:tc>
          <w:tcPr>
            <w:tcW w:w="2090" w:type="dxa"/>
          </w:tcPr>
          <w:p>
            <w:pPr>
              <w:spacing w:line="360" w:lineRule="exact"/>
              <w:jc w:val="righ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 w:cs="Tahoma"/>
                <w:bCs/>
                <w:sz w:val="21"/>
                <w:szCs w:val="21"/>
              </w:rPr>
              <w:t>销售实习生</w:t>
            </w:r>
          </w:p>
        </w:tc>
      </w:tr>
    </w:tbl>
    <w:p>
      <w:pPr>
        <w:pStyle w:val="7"/>
        <w:numPr>
          <w:ilvl w:val="0"/>
          <w:numId w:val="1"/>
        </w:numPr>
        <w:spacing w:line="360" w:lineRule="exact"/>
        <w:ind w:left="2380" w:hanging="283" w:firstLineChars="0"/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负责微软在线公司的销售工作，分析客户需求并制定销售计划</w:t>
      </w:r>
    </w:p>
    <w:p>
      <w:pPr>
        <w:pStyle w:val="7"/>
        <w:numPr>
          <w:ilvl w:val="0"/>
          <w:numId w:val="1"/>
        </w:numPr>
        <w:spacing w:line="360" w:lineRule="exact"/>
        <w:ind w:left="2380" w:hanging="283" w:firstLineChars="0"/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通过电话与83个客户建立关系并从中发现20个销售机会</w:t>
      </w:r>
    </w:p>
    <w:p>
      <w:pPr>
        <w:pStyle w:val="7"/>
        <w:numPr>
          <w:ilvl w:val="0"/>
          <w:numId w:val="1"/>
        </w:numPr>
        <w:spacing w:line="360" w:lineRule="exact"/>
        <w:ind w:left="2380" w:hanging="283" w:firstLineChars="0"/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通过网上参与潜在客户调查，成功访问了86个客户</w:t>
      </w:r>
    </w:p>
    <w:tbl>
      <w:tblPr>
        <w:tblStyle w:val="6"/>
        <w:tblW w:w="10450" w:type="dxa"/>
        <w:tblInd w:w="0" w:type="dxa"/>
        <w:tblBorders>
          <w:top w:val="none" w:color="auto" w:sz="0" w:space="0"/>
          <w:left w:val="none" w:color="auto" w:sz="0" w:space="0"/>
          <w:bottom w:val="single" w:color="585858" w:themeColor="text1" w:themeTint="A6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8607"/>
      </w:tblGrid>
      <w:tr>
        <w:tblPrEx>
          <w:tblBorders>
            <w:top w:val="none" w:color="auto" w:sz="0" w:space="0"/>
            <w:left w:val="none" w:color="auto" w:sz="0" w:space="0"/>
            <w:bottom w:val="single" w:color="585858" w:themeColor="text1" w:themeTint="A6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843" w:type="dxa"/>
            <w:tcBorders>
              <w:bottom w:val="single" w:color="70AD47" w:themeColor="accent6" w:sz="4" w:space="0"/>
            </w:tcBorders>
            <w:shd w:val="clear" w:color="auto" w:fill="70AD47" w:themeFill="accent6"/>
            <w:vAlign w:val="bottom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沟通/协调经历</w:t>
            </w:r>
          </w:p>
        </w:tc>
        <w:tc>
          <w:tcPr>
            <w:tcW w:w="8607" w:type="dxa"/>
          </w:tcPr>
          <w:p>
            <w:pPr>
              <w:spacing w:line="0" w:lineRule="atLeast"/>
              <w:jc w:val="right"/>
              <w:rPr>
                <w:rFonts w:ascii="微软雅黑" w:hAnsi="微软雅黑" w:eastAsia="微软雅黑"/>
              </w:rPr>
            </w:pP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</w:p>
    <w:tbl>
      <w:tblPr>
        <w:tblStyle w:val="6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375"/>
        <w:gridCol w:w="20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85" w:type="dxa"/>
          </w:tcPr>
          <w:p>
            <w:pPr>
              <w:spacing w:line="360" w:lineRule="exac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2011.09 - 2012.07</w:t>
            </w:r>
          </w:p>
        </w:tc>
        <w:tc>
          <w:tcPr>
            <w:tcW w:w="6375" w:type="dxa"/>
          </w:tcPr>
          <w:p>
            <w:pPr>
              <w:spacing w:line="360" w:lineRule="exact"/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Cs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上海图书馆志愿者活动</w:t>
            </w:r>
          </w:p>
        </w:tc>
        <w:tc>
          <w:tcPr>
            <w:tcW w:w="2090" w:type="dxa"/>
          </w:tcPr>
          <w:p>
            <w:pPr>
              <w:spacing w:line="360" w:lineRule="exact"/>
              <w:jc w:val="righ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 w:cs="Tahoma"/>
                <w:bCs/>
                <w:sz w:val="21"/>
                <w:szCs w:val="21"/>
              </w:rPr>
              <w:t>负责人</w:t>
            </w:r>
          </w:p>
        </w:tc>
      </w:tr>
    </w:tbl>
    <w:p>
      <w:pPr>
        <w:pStyle w:val="7"/>
        <w:numPr>
          <w:ilvl w:val="0"/>
          <w:numId w:val="1"/>
        </w:numPr>
        <w:spacing w:line="360" w:lineRule="exact"/>
        <w:ind w:left="2380" w:hanging="283" w:firstLineChars="0"/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宣传志愿活动、招募选拔20名组员并进行培训</w:t>
      </w:r>
    </w:p>
    <w:p>
      <w:pPr>
        <w:pStyle w:val="7"/>
        <w:numPr>
          <w:ilvl w:val="0"/>
          <w:numId w:val="1"/>
        </w:numPr>
        <w:spacing w:line="360" w:lineRule="exact"/>
        <w:ind w:left="2380" w:hanging="283" w:firstLineChars="0"/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活动期间处理突发事件、协调人事变动</w:t>
      </w:r>
    </w:p>
    <w:tbl>
      <w:tblPr>
        <w:tblStyle w:val="6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375"/>
        <w:gridCol w:w="20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985" w:type="dxa"/>
          </w:tcPr>
          <w:p>
            <w:pPr>
              <w:spacing w:line="360" w:lineRule="exac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2011.09 - 2012.07</w:t>
            </w:r>
          </w:p>
        </w:tc>
        <w:tc>
          <w:tcPr>
            <w:tcW w:w="6375" w:type="dxa"/>
          </w:tcPr>
          <w:p>
            <w:pPr>
              <w:spacing w:line="360" w:lineRule="exact"/>
              <w:jc w:val="lef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Cs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国美电器</w:t>
            </w:r>
          </w:p>
        </w:tc>
        <w:tc>
          <w:tcPr>
            <w:tcW w:w="2090" w:type="dxa"/>
          </w:tcPr>
          <w:p>
            <w:pPr>
              <w:spacing w:line="360" w:lineRule="exact"/>
              <w:jc w:val="righ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 w:cs="Tahoma"/>
                <w:bCs/>
                <w:sz w:val="21"/>
                <w:szCs w:val="21"/>
              </w:rPr>
              <w:t>市场导购员</w:t>
            </w:r>
          </w:p>
        </w:tc>
      </w:tr>
    </w:tbl>
    <w:p>
      <w:pPr>
        <w:pStyle w:val="7"/>
        <w:numPr>
          <w:ilvl w:val="0"/>
          <w:numId w:val="1"/>
        </w:numPr>
        <w:spacing w:line="360" w:lineRule="exact"/>
        <w:ind w:left="2380" w:hanging="283" w:firstLineChars="0"/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为顾客提供服务咨询以及各款产品的详细介绍</w:t>
      </w:r>
    </w:p>
    <w:tbl>
      <w:tblPr>
        <w:tblStyle w:val="6"/>
        <w:tblW w:w="10450" w:type="dxa"/>
        <w:tblInd w:w="0" w:type="dxa"/>
        <w:tblBorders>
          <w:top w:val="none" w:color="auto" w:sz="0" w:space="0"/>
          <w:left w:val="none" w:color="auto" w:sz="0" w:space="0"/>
          <w:bottom w:val="single" w:color="585858" w:themeColor="text1" w:themeTint="A6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8607"/>
      </w:tblGrid>
      <w:tr>
        <w:tblPrEx>
          <w:tblBorders>
            <w:top w:val="none" w:color="auto" w:sz="0" w:space="0"/>
            <w:left w:val="none" w:color="auto" w:sz="0" w:space="0"/>
            <w:bottom w:val="single" w:color="585858" w:themeColor="text1" w:themeTint="A6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843" w:type="dxa"/>
            <w:tcBorders>
              <w:bottom w:val="single" w:color="70AD47" w:themeColor="accent6" w:sz="4" w:space="0"/>
            </w:tcBorders>
            <w:shd w:val="clear" w:color="auto" w:fill="70AD47" w:themeFill="accent6"/>
            <w:vAlign w:val="bottom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技能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证书</w:t>
            </w:r>
          </w:p>
        </w:tc>
        <w:tc>
          <w:tcPr>
            <w:tcW w:w="8607" w:type="dxa"/>
          </w:tcPr>
          <w:p>
            <w:pPr>
              <w:spacing w:line="0" w:lineRule="atLeast"/>
              <w:jc w:val="right"/>
              <w:rPr>
                <w:rFonts w:ascii="微软雅黑" w:hAnsi="微软雅黑" w:eastAsia="微软雅黑"/>
              </w:rPr>
            </w:pPr>
          </w:p>
        </w:tc>
      </w:tr>
    </w:tbl>
    <w:p>
      <w:pPr>
        <w:pStyle w:val="7"/>
        <w:numPr>
          <w:ilvl w:val="0"/>
          <w:numId w:val="1"/>
        </w:numPr>
        <w:spacing w:line="360" w:lineRule="exact"/>
        <w:ind w:left="2380" w:hanging="283" w:firstLineChars="0"/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大学英语四级证书，日常口语交流熟练，读写能力良好</w:t>
      </w:r>
    </w:p>
    <w:p>
      <w:pPr>
        <w:pStyle w:val="7"/>
        <w:numPr>
          <w:ilvl w:val="0"/>
          <w:numId w:val="1"/>
        </w:numPr>
        <w:spacing w:line="360" w:lineRule="exact"/>
        <w:ind w:left="2380" w:hanging="283" w:firstLineChars="0"/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国家计算机等级二级证书（C语言）</w:t>
      </w:r>
    </w:p>
    <w:p>
      <w:pPr>
        <w:pStyle w:val="7"/>
        <w:numPr>
          <w:ilvl w:val="0"/>
          <w:numId w:val="1"/>
        </w:numPr>
        <w:spacing w:line="360" w:lineRule="exact"/>
        <w:ind w:left="2380" w:hanging="283" w:firstLineChars="0"/>
        <w:rPr>
          <w:rFonts w:hint="eastAsia"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熟练使用office办公软件</w:t>
      </w:r>
    </w:p>
    <w:tbl>
      <w:tblPr>
        <w:tblStyle w:val="6"/>
        <w:tblW w:w="10450" w:type="dxa"/>
        <w:tblInd w:w="0" w:type="dxa"/>
        <w:tblBorders>
          <w:top w:val="none" w:color="auto" w:sz="0" w:space="0"/>
          <w:left w:val="none" w:color="auto" w:sz="0" w:space="0"/>
          <w:bottom w:val="single" w:color="585858" w:themeColor="text1" w:themeTint="A6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8607"/>
      </w:tblGrid>
      <w:tr>
        <w:tblPrEx>
          <w:tblBorders>
            <w:top w:val="none" w:color="auto" w:sz="0" w:space="0"/>
            <w:left w:val="none" w:color="auto" w:sz="0" w:space="0"/>
            <w:bottom w:val="single" w:color="585858" w:themeColor="text1" w:themeTint="A6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843" w:type="dxa"/>
            <w:tcBorders>
              <w:bottom w:val="single" w:color="70AD47" w:themeColor="accent6" w:sz="4" w:space="0"/>
            </w:tcBorders>
            <w:shd w:val="clear" w:color="auto" w:fill="70AD47" w:themeFill="accent6"/>
            <w:vAlign w:val="bottom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特长爱好</w:t>
            </w:r>
          </w:p>
        </w:tc>
        <w:tc>
          <w:tcPr>
            <w:tcW w:w="8607" w:type="dxa"/>
          </w:tcPr>
          <w:p>
            <w:pPr>
              <w:spacing w:line="0" w:lineRule="atLeast"/>
              <w:jc w:val="right"/>
              <w:rPr>
                <w:rFonts w:ascii="微软雅黑" w:hAnsi="微软雅黑" w:eastAsia="微软雅黑"/>
              </w:rPr>
            </w:pPr>
          </w:p>
        </w:tc>
      </w:tr>
    </w:tbl>
    <w:p>
      <w:pPr>
        <w:pStyle w:val="7"/>
        <w:numPr>
          <w:ilvl w:val="0"/>
          <w:numId w:val="1"/>
        </w:numPr>
        <w:spacing w:line="360" w:lineRule="exact"/>
        <w:ind w:left="2380" w:hanging="283" w:firstLineChars="0"/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乒乓球，曾获</w:t>
      </w:r>
      <w:r>
        <w:rPr>
          <w:rFonts w:hint="eastAsia"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区</w:t>
      </w:r>
      <w:r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青少年乒乓球比赛二等奖</w:t>
      </w:r>
    </w:p>
    <w:p>
      <w:pPr>
        <w:pStyle w:val="7"/>
        <w:numPr>
          <w:ilvl w:val="0"/>
          <w:numId w:val="1"/>
        </w:numPr>
        <w:spacing w:line="360" w:lineRule="exact"/>
        <w:ind w:left="2380" w:hanging="283" w:firstLineChars="0"/>
        <w:rPr>
          <w:rFonts w:hint="eastAsia"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Tahoma"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游泳，旅游</w: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55987814">
    <w:nsid w:val="74960166"/>
    <w:multiLevelType w:val="multilevel"/>
    <w:tmpl w:val="74960166"/>
    <w:lvl w:ilvl="0" w:tentative="1">
      <w:start w:val="1"/>
      <w:numFmt w:val="bullet"/>
      <w:lvlText w:val=""/>
      <w:lvlJc w:val="left"/>
      <w:pPr>
        <w:ind w:left="2465" w:hanging="480"/>
      </w:pPr>
      <w:rPr>
        <w:rFonts w:hint="default" w:ascii="Symbol" w:hAnsi="Symbol"/>
        <w:color w:val="70AD47" w:themeColor="accent6"/>
        <w:sz w:val="28"/>
        <w14:textFill>
          <w14:solidFill>
            <w14:schemeClr w14:val="accent6"/>
          </w14:solidFill>
        </w14:textFill>
      </w:rPr>
    </w:lvl>
    <w:lvl w:ilvl="1" w:tentative="1">
      <w:start w:val="1"/>
      <w:numFmt w:val="bullet"/>
      <w:lvlText w:val=""/>
      <w:lvlJc w:val="left"/>
      <w:pPr>
        <w:ind w:left="2945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3425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3905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4385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4865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5345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5825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6305" w:hanging="480"/>
      </w:pPr>
      <w:rPr>
        <w:rFonts w:hint="default" w:ascii="Wingdings" w:hAnsi="Wingdings"/>
      </w:rPr>
    </w:lvl>
  </w:abstractNum>
  <w:num w:numId="1">
    <w:abstractNumId w:val="19559878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77"/>
    <w:rsid w:val="00157D77"/>
    <w:rsid w:val="001C5DE9"/>
    <w:rsid w:val="007A2DC3"/>
    <w:rsid w:val="00993A11"/>
    <w:rsid w:val="00AF22CF"/>
    <w:rsid w:val="00DD70BF"/>
    <w:rsid w:val="00F379CE"/>
    <w:rsid w:val="43D742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729</Characters>
  <Lines>6</Lines>
  <Paragraphs>1</Paragraphs>
  <TotalTime>0</TotalTime>
  <ScaleCrop>false</ScaleCrop>
  <LinksUpToDate>false</LinksUpToDate>
  <CharactersWithSpaces>855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2015-11-04T11:04:00Z</dcterms:created>
  <dc:creator>Microsoft Office 用户</dc:creator>
  <cp:lastModifiedBy>Administrator</cp:lastModifiedBy>
  <dcterms:modified xsi:type="dcterms:W3CDTF">2016-04-06T07:23:05Z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