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5837B" w14:textId="77777777" w:rsidR="006460C6" w:rsidRPr="008F5DDF" w:rsidRDefault="006460C6" w:rsidP="00E373E9">
      <w:pPr>
        <w:pBdr>
          <w:top w:val="thinThickSmallGap" w:sz="24" w:space="1" w:color="auto"/>
          <w:left w:val="single" w:sz="24" w:space="4" w:color="auto"/>
          <w:bottom w:val="single" w:sz="24" w:space="1" w:color="auto"/>
          <w:right w:val="thinThickSmallGap" w:sz="24" w:space="1" w:color="auto"/>
        </w:pBdr>
        <w:ind w:left="360" w:right="389"/>
        <w:jc w:val="center"/>
        <w:rPr>
          <w:rFonts w:ascii="Verdana" w:hAnsi="Verdana" w:cs="Arial"/>
          <w:b/>
          <w:bCs/>
        </w:rPr>
      </w:pPr>
      <w:r w:rsidRPr="008F5DDF">
        <w:rPr>
          <w:rFonts w:ascii="Verdana" w:hAnsi="Verdana" w:cs="Arial"/>
          <w:b/>
          <w:bCs/>
        </w:rPr>
        <w:t>Chuyện 'cổ tích' về hai chiếc Cup vàng thế giới</w:t>
      </w:r>
    </w:p>
    <w:p w14:paraId="01C1EC90" w14:textId="77777777" w:rsidR="006460C6" w:rsidRPr="001E26D1" w:rsidRDefault="006460C6" w:rsidP="007459DA">
      <w:pPr>
        <w:spacing w:before="120"/>
        <w:jc w:val="both"/>
        <w:rPr>
          <w:rFonts w:ascii="Verdana" w:hAnsi="Verdana" w:cs="Arial"/>
        </w:rPr>
      </w:pPr>
      <w:r w:rsidRPr="008F5DDF">
        <w:rPr>
          <w:rFonts w:ascii="Verdana" w:hAnsi="Verdana" w:cs="Arial"/>
          <w:highlight w:val="darkGray"/>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079D12DA" w14:textId="77777777" w:rsidR="00DB7891" w:rsidRPr="001E26D1" w:rsidRDefault="00DB7891" w:rsidP="008F5DDF">
      <w:pPr>
        <w:jc w:val="both"/>
        <w:rPr>
          <w:rFonts w:ascii="Verdana" w:hAnsi="Verdana" w:cs="Arial"/>
        </w:rPr>
      </w:pPr>
    </w:p>
    <w:p w14:paraId="01BE21CD" w14:textId="77777777" w:rsidR="008F5DDF" w:rsidRDefault="008F5DDF" w:rsidP="008F5DDF">
      <w:pPr>
        <w:jc w:val="both"/>
        <w:rPr>
          <w:rFonts w:ascii="Verdana" w:hAnsi="Verdana" w:cs="Arial"/>
        </w:rPr>
        <w:sectPr w:rsidR="008F5DDF" w:rsidSect="000C4A85">
          <w:type w:val="continuous"/>
          <w:pgSz w:w="11909" w:h="16834" w:code="9"/>
          <w:pgMar w:top="1440" w:right="1800" w:bottom="1440" w:left="1800" w:header="720" w:footer="720" w:gutter="0"/>
          <w:cols w:space="720"/>
          <w:docGrid w:linePitch="360"/>
        </w:sectPr>
      </w:pPr>
    </w:p>
    <w:p w14:paraId="0370A7FD" w14:textId="0D9FE673" w:rsidR="008F5DDF" w:rsidRPr="008F5DDF" w:rsidRDefault="008F5DDF" w:rsidP="008F5DDF">
      <w:pPr>
        <w:keepNext/>
        <w:framePr w:dropCap="drop" w:lines="3" w:wrap="around" w:vAnchor="text" w:hAnchor="text"/>
        <w:spacing w:line="875" w:lineRule="exact"/>
        <w:jc w:val="both"/>
        <w:textAlignment w:val="baseline"/>
        <w:rPr>
          <w:rFonts w:ascii="Verdana" w:hAnsi="Verdana" w:cs="Arial"/>
          <w:position w:val="-11"/>
          <w:sz w:val="105"/>
        </w:rPr>
      </w:pPr>
      <w:r w:rsidRPr="008F5DDF">
        <w:rPr>
          <w:rFonts w:ascii="Verdana" w:hAnsi="Verdana" w:cs="Arial"/>
          <w:color w:val="FFFFFF" w:themeColor="background1"/>
          <w:position w:val="-11"/>
          <w:sz w:val="105"/>
          <w:highlight w:val="black"/>
        </w:rPr>
        <w:t>J</w:t>
      </w:r>
    </w:p>
    <w:p w14:paraId="2FE8F410" w14:textId="0413FB64" w:rsidR="006460C6" w:rsidRPr="001E26D1" w:rsidRDefault="006460C6" w:rsidP="008F5DDF">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7459DA">
        <w:rPr>
          <w:rFonts w:ascii="Verdana" w:hAnsi="Verdana" w:cs="Arial"/>
          <w:b/>
          <w:bCs/>
        </w:rPr>
        <w:t>“chiến</w:t>
      </w:r>
      <w:r w:rsidRPr="001E26D1">
        <w:rPr>
          <w:rFonts w:ascii="Verdana" w:hAnsi="Verdana" w:cs="Arial"/>
        </w:rPr>
        <w:t xml:space="preserve"> </w:t>
      </w:r>
      <w:r w:rsidRPr="007459DA">
        <w:rPr>
          <w:rFonts w:ascii="Verdana" w:hAnsi="Verdana" w:cs="Arial"/>
          <w:b/>
          <w:bCs/>
        </w:rPr>
        <w:t>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7459DA">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4869B959" w14:textId="77777777" w:rsidR="008F5DDF" w:rsidRDefault="008F5DDF" w:rsidP="008F5DDF">
      <w:pPr>
        <w:jc w:val="both"/>
        <w:rPr>
          <w:rFonts w:ascii="Verdana" w:hAnsi="Verdana" w:cs="Arial"/>
        </w:rPr>
        <w:sectPr w:rsidR="008F5DDF" w:rsidSect="008F5DDF">
          <w:type w:val="continuous"/>
          <w:pgSz w:w="11909" w:h="16834" w:code="9"/>
          <w:pgMar w:top="1440" w:right="1800" w:bottom="1440" w:left="1800" w:header="720" w:footer="720" w:gutter="0"/>
          <w:cols w:num="2" w:sep="1" w:space="720"/>
          <w:docGrid w:linePitch="360"/>
        </w:sectPr>
      </w:pPr>
    </w:p>
    <w:p w14:paraId="16E7E37F" w14:textId="76236F17" w:rsidR="002B6115" w:rsidRPr="001E26D1" w:rsidRDefault="002B6115" w:rsidP="008F5DDF">
      <w:pPr>
        <w:jc w:val="both"/>
        <w:rPr>
          <w:rFonts w:ascii="Verdana" w:hAnsi="Verdana" w:cs="Arial"/>
        </w:rPr>
      </w:pPr>
    </w:p>
    <w:p w14:paraId="08AD5116" w14:textId="77777777" w:rsidR="008F5DDF" w:rsidRDefault="008F5DDF" w:rsidP="008F5DDF">
      <w:pPr>
        <w:jc w:val="both"/>
        <w:rPr>
          <w:rFonts w:ascii="Verdana" w:hAnsi="Verdana" w:cs="Arial"/>
        </w:rPr>
        <w:sectPr w:rsidR="008F5DDF" w:rsidSect="000C4A85">
          <w:type w:val="continuous"/>
          <w:pgSz w:w="11909" w:h="16834" w:code="9"/>
          <w:pgMar w:top="1440" w:right="1800" w:bottom="1440" w:left="1800" w:header="720" w:footer="720" w:gutter="0"/>
          <w:cols w:space="720"/>
          <w:docGrid w:linePitch="360"/>
        </w:sectPr>
      </w:pPr>
    </w:p>
    <w:p w14:paraId="08D9A27E" w14:textId="3D8849E6" w:rsidR="008F5DDF" w:rsidRPr="008F5DDF" w:rsidRDefault="008F5DDF" w:rsidP="008F5DDF">
      <w:pPr>
        <w:keepNext/>
        <w:framePr w:dropCap="drop" w:lines="2" w:wrap="around" w:vAnchor="text" w:hAnchor="text"/>
        <w:spacing w:line="583" w:lineRule="exact"/>
        <w:jc w:val="both"/>
        <w:textAlignment w:val="baseline"/>
        <w:rPr>
          <w:rFonts w:ascii="Verdana" w:hAnsi="Verdana" w:cs="Arial"/>
          <w:position w:val="-7"/>
          <w:sz w:val="66"/>
        </w:rPr>
      </w:pPr>
      <w:r w:rsidRPr="008F5DDF">
        <w:rPr>
          <w:rFonts w:ascii="Verdana" w:hAnsi="Verdana" w:cs="Arial"/>
          <w:position w:val="-7"/>
          <w:sz w:val="66"/>
        </w:rPr>
        <w:t>Đ</w:t>
      </w:r>
    </w:p>
    <w:p w14:paraId="590F339F" w14:textId="1CDBF665" w:rsidR="006460C6" w:rsidRPr="001E26D1" w:rsidRDefault="006460C6" w:rsidP="008F5DDF">
      <w:pPr>
        <w:jc w:val="both"/>
        <w:rPr>
          <w:rFonts w:ascii="Verdana" w:hAnsi="Verdana" w:cs="Arial"/>
        </w:rPr>
      </w:pPr>
      <w:r w:rsidRPr="001E26D1">
        <w:rPr>
          <w:rFonts w:ascii="Verdana" w:hAnsi="Verdana" w:cs="Arial"/>
        </w:rPr>
        <w:t xml:space="preserve">ược thiết kế bởi nhà điêu khắc nổi tiếng người </w:t>
      </w:r>
      <w:r w:rsidRPr="007459DA">
        <w:rPr>
          <w:rFonts w:ascii="Verdana" w:hAnsi="Verdana" w:cs="Arial"/>
          <w:b/>
          <w:bCs/>
          <w:i/>
          <w:iCs/>
        </w:rPr>
        <w:t>Pháp, 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34F9F382" w14:textId="4CAAC113" w:rsidR="008F5DDF" w:rsidRPr="008F5DDF" w:rsidRDefault="008F5DDF" w:rsidP="008F5DDF">
      <w:pPr>
        <w:keepNext/>
        <w:framePr w:dropCap="drop" w:lines="2" w:wrap="around" w:vAnchor="text" w:hAnchor="text"/>
        <w:spacing w:line="583" w:lineRule="exact"/>
        <w:jc w:val="both"/>
        <w:textAlignment w:val="baseline"/>
        <w:rPr>
          <w:rFonts w:ascii="Verdana" w:hAnsi="Verdana" w:cs="Arial"/>
          <w:position w:val="-7"/>
          <w:sz w:val="66"/>
        </w:rPr>
      </w:pPr>
      <w:r w:rsidRPr="008F5DDF">
        <w:rPr>
          <w:rFonts w:ascii="Verdana" w:hAnsi="Verdana" w:cs="Arial"/>
          <w:position w:val="-7"/>
          <w:sz w:val="66"/>
        </w:rPr>
        <w:t>T</w:t>
      </w:r>
    </w:p>
    <w:p w14:paraId="373C50F6" w14:textId="619FDB3E" w:rsidR="006460C6" w:rsidRPr="001E26D1" w:rsidRDefault="006460C6" w:rsidP="008F5DDF">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02D272F8" w14:textId="77777777" w:rsidR="008F5DDF" w:rsidRDefault="008F5DDF" w:rsidP="008F5DDF">
      <w:pPr>
        <w:jc w:val="both"/>
        <w:rPr>
          <w:rFonts w:ascii="Verdana" w:hAnsi="Verdana" w:cs="Arial"/>
        </w:rPr>
        <w:sectPr w:rsidR="008F5DDF" w:rsidSect="008F5DDF">
          <w:type w:val="continuous"/>
          <w:pgSz w:w="11909" w:h="16834" w:code="9"/>
          <w:pgMar w:top="1440" w:right="1800" w:bottom="1440" w:left="1800" w:header="720" w:footer="720" w:gutter="0"/>
          <w:cols w:num="2" w:space="720" w:equalWidth="0">
            <w:col w:w="5328" w:space="720"/>
            <w:col w:w="2261"/>
          </w:cols>
          <w:docGrid w:linePitch="360"/>
        </w:sectPr>
      </w:pPr>
    </w:p>
    <w:p w14:paraId="1FFAC8A2" w14:textId="7C0C66D8" w:rsidR="002B6115" w:rsidRPr="001E26D1" w:rsidRDefault="002B6115" w:rsidP="008F5DDF">
      <w:pPr>
        <w:jc w:val="both"/>
        <w:rPr>
          <w:rFonts w:ascii="Verdana" w:hAnsi="Verdana" w:cs="Arial"/>
        </w:rPr>
      </w:pPr>
    </w:p>
    <w:p w14:paraId="3ED7B986" w14:textId="77777777" w:rsidR="008F5DDF" w:rsidRDefault="008F5DDF" w:rsidP="008F5DDF">
      <w:pPr>
        <w:jc w:val="both"/>
        <w:rPr>
          <w:rFonts w:ascii="Verdana" w:hAnsi="Verdana" w:cs="Arial"/>
        </w:rPr>
        <w:sectPr w:rsidR="008F5DDF" w:rsidSect="000C4A85">
          <w:type w:val="continuous"/>
          <w:pgSz w:w="11909" w:h="16834" w:code="9"/>
          <w:pgMar w:top="1440" w:right="1800" w:bottom="1440" w:left="1800" w:header="720" w:footer="720" w:gutter="0"/>
          <w:cols w:space="720"/>
          <w:docGrid w:linePitch="360"/>
        </w:sectPr>
      </w:pPr>
    </w:p>
    <w:p w14:paraId="7313C90E" w14:textId="6A42DDDB" w:rsidR="008F5DDF" w:rsidRPr="007459DA" w:rsidRDefault="008F5DDF" w:rsidP="007459DA">
      <w:pPr>
        <w:keepNext/>
        <w:framePr w:dropCap="drop" w:lines="3" w:wrap="around" w:vAnchor="text" w:hAnchor="text" w:x="200"/>
        <w:pBdr>
          <w:top w:val="single" w:sz="36" w:space="1" w:color="auto"/>
          <w:left w:val="thinThickSmallGap" w:sz="24" w:space="4" w:color="auto"/>
          <w:bottom w:val="single" w:sz="36" w:space="1" w:color="auto"/>
          <w:right w:val="single" w:sz="36" w:space="4" w:color="auto"/>
        </w:pBdr>
        <w:spacing w:line="655" w:lineRule="exact"/>
        <w:jc w:val="both"/>
        <w:textAlignment w:val="baseline"/>
        <w:rPr>
          <w:rFonts w:ascii="Verdana" w:hAnsi="Verdana" w:cs="Arial"/>
          <w:position w:val="-8"/>
          <w:sz w:val="76"/>
        </w:rPr>
      </w:pPr>
      <w:r w:rsidRPr="007459DA">
        <w:rPr>
          <w:rFonts w:ascii="Verdana" w:hAnsi="Verdana" w:cs="Arial"/>
          <w:position w:val="-8"/>
          <w:sz w:val="76"/>
        </w:rPr>
        <w:t>H</w:t>
      </w:r>
    </w:p>
    <w:p w14:paraId="72EFAB77" w14:textId="55112159" w:rsidR="006460C6" w:rsidRPr="001E26D1" w:rsidRDefault="006460C6" w:rsidP="008F5DDF">
      <w:pPr>
        <w:jc w:val="both"/>
        <w:rPr>
          <w:rFonts w:ascii="Verdana" w:hAnsi="Verdana" w:cs="Arial"/>
        </w:rPr>
      </w:pPr>
      <w:r w:rsidRPr="001E26D1">
        <w:rPr>
          <w:rFonts w:ascii="Verdana" w:hAnsi="Verdana" w:cs="Arial"/>
        </w:rPr>
        <w:t xml:space="preserve">ú vía trước </w:t>
      </w:r>
      <w:r w:rsidR="00AA7369">
        <w:rPr>
          <w:rFonts w:ascii="Verdana" w:hAnsi="Verdana" w:cs="Arial"/>
          <w:lang w:val="vi-VN"/>
        </w:rPr>
        <w:t xml:space="preserve"> </w:t>
      </w:r>
      <w:r w:rsidRPr="001E26D1">
        <w:rPr>
          <w:rFonts w:ascii="Verdana" w:hAnsi="Verdana" w:cs="Arial"/>
        </w:rPr>
        <w:t xml:space="preserve">sự cố này, liên đoàn bóng đá Anh đã bí mật làm một bản sao nhằm phục vụ lễ trao giải. Và cho tới tận năm 1997, bản sao lịch sử này mới được FIFA mua lại với số tiền 254.500 bảng trong một cuộc bán đấu giá, nhưng hiện vẫn </w:t>
      </w:r>
      <w:r w:rsidRPr="001E26D1">
        <w:rPr>
          <w:rFonts w:ascii="Verdana" w:hAnsi="Verdana" w:cs="Arial"/>
        </w:rPr>
        <w:t>đang trưng bày ở bảo tàng bóng đá quốc gia Anh.</w:t>
      </w:r>
    </w:p>
    <w:p w14:paraId="5E211278" w14:textId="4296BDCF" w:rsidR="00E373E9" w:rsidRPr="00AA7369" w:rsidRDefault="00E373E9" w:rsidP="00AA7369">
      <w:pPr>
        <w:keepNext/>
        <w:framePr w:dropCap="drop" w:lines="3" w:w="676" w:wrap="around" w:vAnchor="text" w:hAnchor="text" w:x="140"/>
        <w:pBdr>
          <w:top w:val="double" w:sz="4" w:space="1" w:color="auto"/>
          <w:left w:val="double" w:sz="4" w:space="4" w:color="auto"/>
          <w:bottom w:val="double" w:sz="4" w:space="1" w:color="auto"/>
          <w:right w:val="double" w:sz="4" w:space="4" w:color="auto"/>
        </w:pBdr>
        <w:shd w:val="clear" w:color="auto" w:fill="000000" w:themeFill="text1"/>
        <w:spacing w:line="756" w:lineRule="exact"/>
        <w:jc w:val="center"/>
        <w:textAlignment w:val="baseline"/>
        <w:rPr>
          <w:rFonts w:ascii="Verdana" w:hAnsi="Verdana" w:cs="Arial"/>
          <w:position w:val="2"/>
          <w:sz w:val="72"/>
          <w:szCs w:val="72"/>
          <w:lang w:val="vi-VN"/>
        </w:rPr>
      </w:pPr>
      <w:r w:rsidRPr="00AA7369">
        <w:rPr>
          <w:rFonts w:ascii="Verdana" w:hAnsi="Verdana" w:cs="Arial"/>
          <w:position w:val="2"/>
          <w:sz w:val="72"/>
          <w:szCs w:val="72"/>
          <w:lang w:val="vi-VN"/>
        </w:rPr>
        <w:t>C</w:t>
      </w:r>
    </w:p>
    <w:p w14:paraId="6F91F268" w14:textId="1E6923FF" w:rsidR="006460C6" w:rsidRPr="00E373E9" w:rsidRDefault="006460C6" w:rsidP="008F5DDF">
      <w:pPr>
        <w:jc w:val="both"/>
        <w:rPr>
          <w:rFonts w:ascii="Verdana" w:hAnsi="Verdana" w:cs="Arial"/>
          <w:b/>
          <w:bCs/>
        </w:rPr>
      </w:pPr>
      <w:r w:rsidRPr="001E26D1">
        <w:rPr>
          <w:rFonts w:ascii="Verdana" w:hAnsi="Verdana" w:cs="Arial"/>
        </w:rPr>
        <w:t xml:space="preserve">òn về chiếc Jules Rimet Cup thật, sau khi vĩnh </w:t>
      </w:r>
      <w:r w:rsidRPr="00E373E9">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1983. Và cho </w:t>
      </w:r>
      <w:r w:rsidRPr="00E373E9">
        <w:rPr>
          <w:rFonts w:ascii="Verdana" w:hAnsi="Verdana" w:cs="Arial"/>
          <w:b/>
          <w:bCs/>
        </w:rPr>
        <w:t xml:space="preserve">tới nay chẳng còn </w:t>
      </w:r>
      <w:r w:rsidRPr="00E373E9">
        <w:rPr>
          <w:rFonts w:ascii="Verdana" w:hAnsi="Verdana" w:cs="Arial"/>
          <w:b/>
          <w:bCs/>
        </w:rPr>
        <w:t>tin</w:t>
      </w:r>
      <w:r w:rsidRPr="001E26D1">
        <w:rPr>
          <w:rFonts w:ascii="Verdana" w:hAnsi="Verdana" w:cs="Arial"/>
        </w:rPr>
        <w:t xml:space="preserve"> </w:t>
      </w:r>
      <w:r w:rsidRPr="00E373E9">
        <w:rPr>
          <w:rFonts w:ascii="Verdana" w:hAnsi="Verdana" w:cs="Arial"/>
          <w:b/>
          <w:bCs/>
        </w:rPr>
        <w:t>tức gì.</w:t>
      </w:r>
      <w:r w:rsidRPr="001E26D1">
        <w:rPr>
          <w:rFonts w:ascii="Verdana" w:hAnsi="Verdana" w:cs="Arial"/>
        </w:rPr>
        <w:t xml:space="preserve"> Có lời đồn cho rằng Jules Rimet Cup đã bị bọn trộm nấu chảy. </w:t>
      </w:r>
      <w:r w:rsidRPr="00E373E9">
        <w:rPr>
          <w:rFonts w:ascii="Verdana" w:hAnsi="Verdana" w:cs="Arial"/>
          <w:b/>
          <w:bCs/>
        </w:rPr>
        <w:t>Hiện chiếc Cup được liên đoàn bóng đá Brazil lưu giữ chỉ là một bản sao khác.</w:t>
      </w:r>
    </w:p>
    <w:p w14:paraId="4D0D7B7D" w14:textId="77777777" w:rsidR="006F5B16" w:rsidRPr="001E26D1" w:rsidRDefault="006F5B16" w:rsidP="008F5DDF">
      <w:pPr>
        <w:jc w:val="both"/>
        <w:rPr>
          <w:rFonts w:ascii="Verdana" w:hAnsi="Verdana" w:cs="Arial"/>
        </w:rPr>
      </w:pPr>
    </w:p>
    <w:sectPr w:rsidR="006F5B16" w:rsidRPr="001E26D1" w:rsidSect="008F5DDF">
      <w:type w:val="continuous"/>
      <w:pgSz w:w="11909" w:h="16834" w:code="9"/>
      <w:pgMar w:top="1440" w:right="1800" w:bottom="1440" w:left="1800" w:header="720" w:footer="720"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1289D"/>
    <w:rsid w:val="00195D77"/>
    <w:rsid w:val="001E26D1"/>
    <w:rsid w:val="00283075"/>
    <w:rsid w:val="002B1450"/>
    <w:rsid w:val="002B6115"/>
    <w:rsid w:val="002F0A82"/>
    <w:rsid w:val="00363DED"/>
    <w:rsid w:val="00607E28"/>
    <w:rsid w:val="006460C6"/>
    <w:rsid w:val="006F5B16"/>
    <w:rsid w:val="007459DA"/>
    <w:rsid w:val="008F5DDF"/>
    <w:rsid w:val="00AA7369"/>
    <w:rsid w:val="00BE65D4"/>
    <w:rsid w:val="00D533B4"/>
    <w:rsid w:val="00DB7891"/>
    <w:rsid w:val="00E373E9"/>
    <w:rsid w:val="00ED651A"/>
    <w:rsid w:val="00EF1F5D"/>
    <w:rsid w:val="00F56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D71242A"/>
  <w15:docId w15:val="{3476B53A-B9D0-49FC-AC8C-B23F6176B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01</cp:lastModifiedBy>
  <cp:revision>2</cp:revision>
  <dcterms:created xsi:type="dcterms:W3CDTF">2023-07-22T11:33:00Z</dcterms:created>
  <dcterms:modified xsi:type="dcterms:W3CDTF">2023-07-22T11:33:00Z</dcterms:modified>
</cp:coreProperties>
</file>