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BF359" w14:textId="77777777" w:rsidR="00507912" w:rsidRPr="002814DF" w:rsidRDefault="00507912" w:rsidP="00507912">
      <w:pPr>
        <w:pStyle w:val="Normal1"/>
        <w:keepNext/>
        <w:framePr w:dropCap="drop" w:lines="3" w:wrap="around" w:vAnchor="text" w:hAnchor="page" w:x="4816" w:y="2011"/>
        <w:spacing w:before="0" w:beforeAutospacing="0" w:after="0" w:afterAutospacing="0" w:line="724" w:lineRule="exact"/>
        <w:textAlignment w:val="baseline"/>
        <w:rPr>
          <w:rFonts w:ascii="Tahoma" w:hAnsi="Tahoma" w:cs="Tahoma"/>
          <w:noProof/>
          <w:position w:val="-9"/>
          <w:sz w:val="85"/>
          <w:szCs w:val="20"/>
        </w:rPr>
      </w:pPr>
      <w:r w:rsidRPr="002814DF">
        <w:rPr>
          <w:rFonts w:ascii="Tahoma" w:hAnsi="Tahoma" w:cs="Tahoma"/>
          <w:noProof/>
          <w:position w:val="-9"/>
          <w:sz w:val="85"/>
          <w:szCs w:val="20"/>
        </w:rPr>
        <w:t>3</w:t>
      </w:r>
      <w:r>
        <w:rPr>
          <w:rFonts w:ascii="Tahoma" w:hAnsi="Tahoma" w:cs="Tahoma"/>
          <w:noProof/>
          <w:position w:val="-9"/>
          <w:sz w:val="85"/>
          <w:szCs w:val="20"/>
        </w:rPr>
        <w:t>G</w:t>
      </w:r>
    </w:p>
    <w:p w14:paraId="590F73FC" w14:textId="585416B9" w:rsidR="001524A1" w:rsidRDefault="00507912" w:rsidP="00166A6E">
      <w:pPr>
        <w:pStyle w:val="Normal1"/>
        <w:spacing w:before="0" w:beforeAutospacing="0" w:after="0" w:afterAutospacing="0"/>
        <w:jc w:val="center"/>
        <w:rPr>
          <w:rFonts w:ascii="Tahoma" w:hAnsi="Tahoma" w:cs="Tahoma"/>
          <w:sz w:val="20"/>
          <w:szCs w:val="20"/>
        </w:rPr>
        <w:sectPr w:rsidR="001524A1" w:rsidSect="00930E0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1524A1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2E55F0A" wp14:editId="197E253C">
                <wp:simplePos x="0" y="0"/>
                <wp:positionH relativeFrom="column">
                  <wp:posOffset>-561975</wp:posOffset>
                </wp:positionH>
                <wp:positionV relativeFrom="paragraph">
                  <wp:posOffset>1609090</wp:posOffset>
                </wp:positionV>
                <wp:extent cx="1790700" cy="2266950"/>
                <wp:effectExtent l="19050" t="1905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DCA55" w14:textId="76FA992B" w:rsidR="001524A1" w:rsidRDefault="001524A1" w:rsidP="001524A1">
                            <w:pPr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4A1">
                              <w:drawing>
                                <wp:inline distT="0" distB="0" distL="0" distR="0" wp14:anchorId="3C048B61" wp14:editId="189CD93B">
                                  <wp:extent cx="1333500" cy="153352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E92930" w14:textId="3F53987D" w:rsidR="001524A1" w:rsidRPr="0093153D" w:rsidRDefault="001524A1" w:rsidP="001524A1"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Công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nghệ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3G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cho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phép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khách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hàng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lướt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web,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xem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phim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thực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hiện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các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cuộc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gọi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có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hình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ảnh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0660FEE7" w14:textId="3DDDFBD1" w:rsidR="001524A1" w:rsidRDefault="001524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55F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4.25pt;margin-top:126.7pt;width:141pt;height:178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" strokeweight="2.25pt">
                <v:stroke dashstyle="1 1"/>
                <v:textbox>
                  <w:txbxContent>
                    <w:p w14:paraId="050DCA55" w14:textId="76FA992B" w:rsidR="001524A1" w:rsidRDefault="001524A1" w:rsidP="001524A1">
                      <w:pPr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1524A1">
                        <w:drawing>
                          <wp:inline distT="0" distB="0" distL="0" distR="0" wp14:anchorId="3C048B61" wp14:editId="189CD93B">
                            <wp:extent cx="1333500" cy="153352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0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E92930" w14:textId="3F53987D" w:rsidR="001524A1" w:rsidRPr="0093153D" w:rsidRDefault="001524A1" w:rsidP="001524A1"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Công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nghệ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3G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cho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phép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khách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hàng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lướt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web,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xem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phim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thực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hiện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các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cuộc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gọi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có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hình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ảnh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...</w:t>
                      </w:r>
                    </w:p>
                    <w:p w14:paraId="0660FEE7" w14:textId="3DDDFBD1" w:rsidR="001524A1" w:rsidRDefault="001524A1"/>
                  </w:txbxContent>
                </v:textbox>
                <w10:wrap type="square"/>
              </v:shape>
            </w:pict>
          </mc:Fallback>
        </mc:AlternateContent>
      </w:r>
      <w:r w:rsidR="00166A6E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32BB9F8" wp14:editId="21C7BC07">
                <wp:simplePos x="0" y="0"/>
                <wp:positionH relativeFrom="column">
                  <wp:posOffset>-409576</wp:posOffset>
                </wp:positionH>
                <wp:positionV relativeFrom="paragraph">
                  <wp:posOffset>-76200</wp:posOffset>
                </wp:positionV>
                <wp:extent cx="1628775" cy="1190625"/>
                <wp:effectExtent l="0" t="0" r="219075" b="390525"/>
                <wp:wrapNone/>
                <wp:docPr id="7" name="Su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90625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solidFill>
                          <a:schemeClr val="bg1"/>
                        </a:solidFill>
                        <a:ln w="6350"/>
                        <a:effectLst>
                          <a:outerShdw blurRad="76200" dist="12700" dir="2700000" sy="-23000" kx="-8004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5B887" w14:textId="3A5FE93F" w:rsidR="00507912" w:rsidRPr="00507912" w:rsidRDefault="00507912" w:rsidP="0050791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7912"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BB9F8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7" o:spid="_x0000_s1027" type="#_x0000_t183" style="position:absolute;left:0;text-align:left;margin-left:-32.25pt;margin-top:-6pt;width:128.25pt;height:93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" fillcolor="white [3212]" strokecolor="black [1600]" strokeweight=".5pt">
                <v:shadow on="t" type="perspective" color="black" opacity="13107f" origin="-.5,.5" offset=".24944mm,.24944mm" matrix=",-15540f,,-15073f"/>
                <v:textbox>
                  <w:txbxContent>
                    <w:p w14:paraId="63E5B887" w14:textId="3A5FE93F" w:rsidR="00507912" w:rsidRPr="00507912" w:rsidRDefault="00507912" w:rsidP="0050791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07912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 w:rsidR="00166A6E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C6365FF" wp14:editId="5E094E57">
                <wp:simplePos x="0" y="0"/>
                <wp:positionH relativeFrom="column">
                  <wp:posOffset>1552575</wp:posOffset>
                </wp:positionH>
                <wp:positionV relativeFrom="paragraph">
                  <wp:posOffset>0</wp:posOffset>
                </wp:positionV>
                <wp:extent cx="4133850" cy="1171575"/>
                <wp:effectExtent l="0" t="0" r="0" b="952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1171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48AC8E6C" w14:textId="5DBEAE0A" w:rsidR="00166A6E" w:rsidRPr="00166A6E" w:rsidRDefault="00166A6E" w:rsidP="00166A6E">
                            <w:pPr>
                              <w:pStyle w:val="Normal1"/>
                              <w:spacing w:after="0"/>
                              <w:jc w:val="center"/>
                              <w:rPr>
                                <w:rFonts w:ascii="Tahoma" w:hAnsi="Tahoma" w:cs="Tahoma"/>
                                <w:color w:val="00B0F0"/>
                                <w:sz w:val="72"/>
                                <w:szCs w:val="72"/>
                                <w14:shadow w14:blurRad="38100" w14:dist="0" w14:dir="2700000" w14:sx="100000" w14:sy="100000" w14:kx="0" w14:ky="0" w14:algn="tl">
                                  <w14:schemeClr w14:val="dk1">
                                    <w14:alpha w14:val="53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0325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</w:pPr>
                            <w:proofErr w:type="spellStart"/>
                            <w:r w:rsidRPr="00166A6E">
                              <w:rPr>
                                <w:rFonts w:ascii="Tahoma" w:hAnsi="Tahoma" w:cs="Tahoma"/>
                                <w:color w:val="00B0F0"/>
                                <w:sz w:val="72"/>
                                <w:szCs w:val="72"/>
                                <w14:shadow w14:blurRad="38100" w14:dist="0" w14:dir="2700000" w14:sx="100000" w14:sy="100000" w14:kx="0" w14:ky="0" w14:algn="tl">
                                  <w14:schemeClr w14:val="dk1">
                                    <w14:alpha w14:val="53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0325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  <w:t>Mạng</w:t>
                            </w:r>
                            <w:proofErr w:type="spellEnd"/>
                            <w:r w:rsidRPr="00166A6E">
                              <w:rPr>
                                <w:rFonts w:ascii="Tahoma" w:hAnsi="Tahoma" w:cs="Tahoma"/>
                                <w:color w:val="00B0F0"/>
                                <w:sz w:val="72"/>
                                <w:szCs w:val="72"/>
                                <w14:shadow w14:blurRad="38100" w14:dist="0" w14:dir="2700000" w14:sx="100000" w14:sy="100000" w14:kx="0" w14:ky="0" w14:algn="tl">
                                  <w14:schemeClr w14:val="dk1">
                                    <w14:alpha w14:val="53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0325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  <w:t xml:space="preserve"> Internet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B0F0"/>
                                <w:sz w:val="72"/>
                                <w:szCs w:val="72"/>
                                <w14:shadow w14:blurRad="38100" w14:dist="0" w14:dir="2700000" w14:sx="100000" w14:sy="100000" w14:kx="0" w14:ky="0" w14:algn="tl">
                                  <w14:schemeClr w14:val="dk1">
                                    <w14:alpha w14:val="53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0325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  <w:t>T</w:t>
                            </w:r>
                            <w:r w:rsidRPr="00166A6E">
                              <w:rPr>
                                <w:rFonts w:ascii="Tahoma" w:hAnsi="Tahoma" w:cs="Tahoma"/>
                                <w:color w:val="00B0F0"/>
                                <w:sz w:val="72"/>
                                <w:szCs w:val="72"/>
                                <w14:shadow w14:blurRad="38100" w14:dist="0" w14:dir="2700000" w14:sx="100000" w14:sy="100000" w14:kx="0" w14:ky="0" w14:algn="tl">
                                  <w14:schemeClr w14:val="dk1">
                                    <w14:alpha w14:val="53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0325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  <w:t>ốc</w:t>
                            </w:r>
                            <w:proofErr w:type="spellEnd"/>
                            <w:r w:rsidRPr="00166A6E">
                              <w:rPr>
                                <w:rFonts w:ascii="Tahoma" w:hAnsi="Tahoma" w:cs="Tahoma"/>
                                <w:color w:val="00B0F0"/>
                                <w:sz w:val="72"/>
                                <w:szCs w:val="72"/>
                                <w14:shadow w14:blurRad="38100" w14:dist="0" w14:dir="2700000" w14:sx="100000" w14:sy="100000" w14:kx="0" w14:ky="0" w14:algn="tl">
                                  <w14:schemeClr w14:val="dk1">
                                    <w14:alpha w14:val="53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0325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B0F0"/>
                                <w:sz w:val="72"/>
                                <w:szCs w:val="72"/>
                                <w14:shadow w14:blurRad="38100" w14:dist="0" w14:dir="2700000" w14:sx="100000" w14:sy="100000" w14:kx="0" w14:ky="0" w14:algn="tl">
                                  <w14:schemeClr w14:val="dk1">
                                    <w14:alpha w14:val="53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0325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  <w:t>Đ</w:t>
                            </w:r>
                            <w:r w:rsidRPr="00166A6E">
                              <w:rPr>
                                <w:rFonts w:ascii="Tahoma" w:hAnsi="Tahoma" w:cs="Tahoma"/>
                                <w:color w:val="00B0F0"/>
                                <w:sz w:val="72"/>
                                <w:szCs w:val="72"/>
                                <w14:shadow w14:blurRad="38100" w14:dist="0" w14:dir="2700000" w14:sx="100000" w14:sy="100000" w14:kx="0" w14:ky="0" w14:algn="tl">
                                  <w14:schemeClr w14:val="dk1">
                                    <w14:alpha w14:val="53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0325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  <w:t>ộ</w:t>
                            </w:r>
                            <w:proofErr w:type="spellEnd"/>
                            <w:r w:rsidRPr="00166A6E">
                              <w:rPr>
                                <w:rFonts w:ascii="Tahoma" w:hAnsi="Tahoma" w:cs="Tahoma"/>
                                <w:color w:val="00B0F0"/>
                                <w:sz w:val="72"/>
                                <w:szCs w:val="72"/>
                                <w14:shadow w14:blurRad="38100" w14:dist="0" w14:dir="2700000" w14:sx="100000" w14:sy="100000" w14:kx="0" w14:ky="0" w14:algn="tl">
                                  <w14:schemeClr w14:val="dk1">
                                    <w14:alpha w14:val="53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0325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B0F0"/>
                                <w:sz w:val="72"/>
                                <w:szCs w:val="72"/>
                                <w14:shadow w14:blurRad="38100" w14:dist="0" w14:dir="2700000" w14:sx="100000" w14:sy="100000" w14:kx="0" w14:ky="0" w14:algn="tl">
                                  <w14:schemeClr w14:val="dk1">
                                    <w14:alpha w14:val="53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0325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  <w:t>C</w:t>
                            </w:r>
                            <w:r w:rsidRPr="00166A6E">
                              <w:rPr>
                                <w:rFonts w:ascii="Tahoma" w:hAnsi="Tahoma" w:cs="Tahoma"/>
                                <w:color w:val="00B0F0"/>
                                <w:sz w:val="72"/>
                                <w:szCs w:val="72"/>
                                <w14:shadow w14:blurRad="38100" w14:dist="0" w14:dir="2700000" w14:sx="100000" w14:sy="100000" w14:kx="0" w14:ky="0" w14:algn="tl">
                                  <w14:schemeClr w14:val="dk1">
                                    <w14:alpha w14:val="53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60325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  <w:t>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">
                          <a:avLst/>
                        </a:prstTxWarp>
                        <a:noAutofit/>
                        <a:scene3d>
                          <a:camera prst="obliqueTopRight"/>
                          <a:lightRig rig="threePt" dir="t"/>
                        </a:scene3d>
                        <a:sp3d extrusionH="603250">
                          <a:extrusionClr>
                            <a:schemeClr val="bg1">
                              <a:lumMod val="65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365FF" id="Text Box 1" o:spid="_x0000_s1028" type="#_x0000_t202" style="position:absolute;left:0;text-align:left;margin-left:122.25pt;margin-top:0;width:325.5pt;height:9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" fillcolor="white [3212]" stroked="f" strokeweight="0">
                <v:textbox>
                  <w:txbxContent>
                    <w:p w14:paraId="48AC8E6C" w14:textId="5DBEAE0A" w:rsidR="00166A6E" w:rsidRPr="00166A6E" w:rsidRDefault="00166A6E" w:rsidP="00166A6E">
                      <w:pPr>
                        <w:pStyle w:val="Normal1"/>
                        <w:spacing w:after="0"/>
                        <w:jc w:val="center"/>
                        <w:rPr>
                          <w:rFonts w:ascii="Tahoma" w:hAnsi="Tahoma" w:cs="Tahoma"/>
                          <w:color w:val="00B0F0"/>
                          <w:sz w:val="72"/>
                          <w:szCs w:val="72"/>
                          <w14:shadow w14:blurRad="38100" w14:dist="0" w14:dir="2700000" w14:sx="100000" w14:sy="100000" w14:kx="0" w14:ky="0" w14:algn="tl">
                            <w14:schemeClr w14:val="dk1">
                              <w14:alpha w14:val="53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0325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</w:pPr>
                      <w:proofErr w:type="spellStart"/>
                      <w:r w:rsidRPr="00166A6E">
                        <w:rPr>
                          <w:rFonts w:ascii="Tahoma" w:hAnsi="Tahoma" w:cs="Tahoma"/>
                          <w:color w:val="00B0F0"/>
                          <w:sz w:val="72"/>
                          <w:szCs w:val="72"/>
                          <w14:shadow w14:blurRad="38100" w14:dist="0" w14:dir="2700000" w14:sx="100000" w14:sy="100000" w14:kx="0" w14:ky="0" w14:algn="tl">
                            <w14:schemeClr w14:val="dk1">
                              <w14:alpha w14:val="53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0325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  <w:t>Mạng</w:t>
                      </w:r>
                      <w:proofErr w:type="spellEnd"/>
                      <w:r w:rsidRPr="00166A6E">
                        <w:rPr>
                          <w:rFonts w:ascii="Tahoma" w:hAnsi="Tahoma" w:cs="Tahoma"/>
                          <w:color w:val="00B0F0"/>
                          <w:sz w:val="72"/>
                          <w:szCs w:val="72"/>
                          <w14:shadow w14:blurRad="38100" w14:dist="0" w14:dir="2700000" w14:sx="100000" w14:sy="100000" w14:kx="0" w14:ky="0" w14:algn="tl">
                            <w14:schemeClr w14:val="dk1">
                              <w14:alpha w14:val="53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0325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  <w:t xml:space="preserve"> Internet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B0F0"/>
                          <w:sz w:val="72"/>
                          <w:szCs w:val="72"/>
                          <w14:shadow w14:blurRad="38100" w14:dist="0" w14:dir="2700000" w14:sx="100000" w14:sy="100000" w14:kx="0" w14:ky="0" w14:algn="tl">
                            <w14:schemeClr w14:val="dk1">
                              <w14:alpha w14:val="53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0325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  <w:t>T</w:t>
                      </w:r>
                      <w:r w:rsidRPr="00166A6E">
                        <w:rPr>
                          <w:rFonts w:ascii="Tahoma" w:hAnsi="Tahoma" w:cs="Tahoma"/>
                          <w:color w:val="00B0F0"/>
                          <w:sz w:val="72"/>
                          <w:szCs w:val="72"/>
                          <w14:shadow w14:blurRad="38100" w14:dist="0" w14:dir="2700000" w14:sx="100000" w14:sy="100000" w14:kx="0" w14:ky="0" w14:algn="tl">
                            <w14:schemeClr w14:val="dk1">
                              <w14:alpha w14:val="53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0325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  <w:t>ốc</w:t>
                      </w:r>
                      <w:proofErr w:type="spellEnd"/>
                      <w:r w:rsidRPr="00166A6E">
                        <w:rPr>
                          <w:rFonts w:ascii="Tahoma" w:hAnsi="Tahoma" w:cs="Tahoma"/>
                          <w:color w:val="00B0F0"/>
                          <w:sz w:val="72"/>
                          <w:szCs w:val="72"/>
                          <w14:shadow w14:blurRad="38100" w14:dist="0" w14:dir="2700000" w14:sx="100000" w14:sy="100000" w14:kx="0" w14:ky="0" w14:algn="tl">
                            <w14:schemeClr w14:val="dk1">
                              <w14:alpha w14:val="53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0325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B0F0"/>
                          <w:sz w:val="72"/>
                          <w:szCs w:val="72"/>
                          <w14:shadow w14:blurRad="38100" w14:dist="0" w14:dir="2700000" w14:sx="100000" w14:sy="100000" w14:kx="0" w14:ky="0" w14:algn="tl">
                            <w14:schemeClr w14:val="dk1">
                              <w14:alpha w14:val="53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0325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  <w:t>Đ</w:t>
                      </w:r>
                      <w:r w:rsidRPr="00166A6E">
                        <w:rPr>
                          <w:rFonts w:ascii="Tahoma" w:hAnsi="Tahoma" w:cs="Tahoma"/>
                          <w:color w:val="00B0F0"/>
                          <w:sz w:val="72"/>
                          <w:szCs w:val="72"/>
                          <w14:shadow w14:blurRad="38100" w14:dist="0" w14:dir="2700000" w14:sx="100000" w14:sy="100000" w14:kx="0" w14:ky="0" w14:algn="tl">
                            <w14:schemeClr w14:val="dk1">
                              <w14:alpha w14:val="53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0325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  <w:t>ộ</w:t>
                      </w:r>
                      <w:proofErr w:type="spellEnd"/>
                      <w:r w:rsidRPr="00166A6E">
                        <w:rPr>
                          <w:rFonts w:ascii="Tahoma" w:hAnsi="Tahoma" w:cs="Tahoma"/>
                          <w:color w:val="00B0F0"/>
                          <w:sz w:val="72"/>
                          <w:szCs w:val="72"/>
                          <w14:shadow w14:blurRad="38100" w14:dist="0" w14:dir="2700000" w14:sx="100000" w14:sy="100000" w14:kx="0" w14:ky="0" w14:algn="tl">
                            <w14:schemeClr w14:val="dk1">
                              <w14:alpha w14:val="53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0325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B0F0"/>
                          <w:sz w:val="72"/>
                          <w:szCs w:val="72"/>
                          <w14:shadow w14:blurRad="38100" w14:dist="0" w14:dir="2700000" w14:sx="100000" w14:sy="100000" w14:kx="0" w14:ky="0" w14:algn="tl">
                            <w14:schemeClr w14:val="dk1">
                              <w14:alpha w14:val="53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0325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  <w:t>C</w:t>
                      </w:r>
                      <w:r w:rsidRPr="00166A6E">
                        <w:rPr>
                          <w:rFonts w:ascii="Tahoma" w:hAnsi="Tahoma" w:cs="Tahoma"/>
                          <w:color w:val="00B0F0"/>
                          <w:sz w:val="72"/>
                          <w:szCs w:val="72"/>
                          <w14:shadow w14:blurRad="38100" w14:dist="0" w14:dir="2700000" w14:sx="100000" w14:sy="100000" w14:kx="0" w14:ky="0" w14:algn="tl">
                            <w14:schemeClr w14:val="dk1">
                              <w14:alpha w14:val="53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60325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  <w:t>ao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22D8B7" w14:textId="11B498BC" w:rsidR="008670DB" w:rsidRPr="00507912" w:rsidRDefault="001524A1" w:rsidP="008670DB">
      <w:pPr>
        <w:pStyle w:val="Normal1"/>
        <w:spacing w:before="0" w:beforeAutospacing="0" w:after="0" w:afterAutospacing="0"/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br w:type="column"/>
      </w:r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được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biết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đến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với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những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tính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năng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ưu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việt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có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khả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năng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truy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nhập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mạng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Internet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tốc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độ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cao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-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dấu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hiệu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khẳng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định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xu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thế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hội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tụ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giữa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máy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tính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và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các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thiết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bị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cầm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tay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.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Nếu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như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với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mạng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2G,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người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dùng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di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động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có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thể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dễ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dàng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tải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logo,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hình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ảnh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…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thì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nay,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với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3G,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thậm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chí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là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4G,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thì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người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dùng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có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thể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thoải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mái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lướt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web,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xem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phim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trực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tuyến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hoặc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đàm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thoại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với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nhau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bằng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hình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="008670DB" w:rsidRPr="00507912">
        <w:rPr>
          <w:rFonts w:ascii="Tahoma" w:hAnsi="Tahoma" w:cs="Tahoma"/>
          <w:color w:val="auto"/>
          <w:sz w:val="22"/>
          <w:szCs w:val="22"/>
        </w:rPr>
        <w:t>ảnh</w:t>
      </w:r>
      <w:proofErr w:type="spellEnd"/>
      <w:r w:rsidR="008670DB" w:rsidRPr="00507912">
        <w:rPr>
          <w:rFonts w:ascii="Tahoma" w:hAnsi="Tahoma" w:cs="Tahoma"/>
          <w:color w:val="auto"/>
          <w:sz w:val="22"/>
          <w:szCs w:val="22"/>
        </w:rPr>
        <w:t xml:space="preserve">... </w:t>
      </w:r>
    </w:p>
    <w:p w14:paraId="63E0C62F" w14:textId="48CCEC01" w:rsidR="008670DB" w:rsidRPr="00507912" w:rsidRDefault="008670DB" w:rsidP="002814DF">
      <w:pPr>
        <w:pStyle w:val="Normal1"/>
        <w:numPr>
          <w:ilvl w:val="0"/>
          <w:numId w:val="4"/>
        </w:numPr>
        <w:spacing w:before="0" w:beforeAutospacing="0" w:after="0" w:afterAutospacing="0"/>
        <w:ind w:left="360"/>
        <w:rPr>
          <w:rFonts w:ascii="Tahoma" w:hAnsi="Tahoma" w:cs="Tahoma"/>
          <w:color w:val="auto"/>
          <w:sz w:val="22"/>
          <w:szCs w:val="22"/>
        </w:rPr>
      </w:pP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Trên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thế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giới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dịch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vụ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3G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đang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phát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triển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mạnh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nhất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là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ở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những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nước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thuộc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khối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châu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Âu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và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khu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vực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châu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Á,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điện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hình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là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một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số</w:t>
      </w:r>
      <w:proofErr w:type="spellEnd"/>
      <w:r w:rsidR="001524A1" w:rsidRPr="00507912">
        <w:rPr>
          <w:rFonts w:ascii="Tahoma" w:hAnsi="Tahoma" w:cs="Tahoma"/>
          <w:color w:val="auto"/>
          <w:sz w:val="22"/>
          <w:szCs w:val="22"/>
        </w:rPr>
        <w:br w:type="column"/>
      </w:r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quốc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gia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như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Trung Quốc, Singapore,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Hàn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Quốc… Tuy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nhiên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,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với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thị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trường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viễn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thông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đang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ở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ngưỡng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gần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bão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hòa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như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VN,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giới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chuyên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gia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lo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ngại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rằng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không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cẩn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thận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3G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có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thể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sẽ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là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cái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bẫy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của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nhà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mạng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trong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tương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lai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. </w:t>
      </w:r>
    </w:p>
    <w:p w14:paraId="411FF3E2" w14:textId="77777777" w:rsidR="0093153D" w:rsidRPr="00507912" w:rsidRDefault="0093153D" w:rsidP="002814DF">
      <w:pPr>
        <w:pStyle w:val="Normal1"/>
        <w:numPr>
          <w:ilvl w:val="0"/>
          <w:numId w:val="4"/>
        </w:numPr>
        <w:spacing w:before="0" w:beforeAutospacing="0" w:after="0" w:afterAutospacing="0"/>
        <w:rPr>
          <w:rFonts w:ascii="Tahoma" w:hAnsi="Tahoma" w:cs="Tahoma"/>
          <w:color w:val="auto"/>
          <w:sz w:val="20"/>
          <w:szCs w:val="20"/>
        </w:rPr>
      </w:pP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Vào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lúc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14h30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ngày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19/10,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Phó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tổng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giám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đốc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Tập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đoàn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Bưu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chính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Viễn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thông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VN (VNPT)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kiêm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Giám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đốc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Công ty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VinaPhone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- Lâm Hoàng Vinh,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người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có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thâm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niên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nghiên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cứu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công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nghệ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3G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trong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nhiều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năm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sẽ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có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buổi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giao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lưu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với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độc</w:t>
      </w:r>
      <w:proofErr w:type="spellEnd"/>
      <w:r w:rsidRPr="0050791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07912">
        <w:rPr>
          <w:rFonts w:ascii="Tahoma" w:hAnsi="Tahoma" w:cs="Tahoma"/>
          <w:color w:val="auto"/>
          <w:sz w:val="22"/>
          <w:szCs w:val="22"/>
        </w:rPr>
        <w:t>giả</w:t>
      </w:r>
      <w:proofErr w:type="spellEnd"/>
      <w:r w:rsidRPr="00507912">
        <w:rPr>
          <w:rFonts w:ascii="Tahoma" w:hAnsi="Tahoma" w:cs="Tahoma"/>
          <w:color w:val="auto"/>
          <w:sz w:val="20"/>
        </w:rPr>
        <w:t xml:space="preserve"> </w:t>
      </w:r>
      <w:r w:rsidRPr="00507912">
        <w:rPr>
          <w:rStyle w:val="Emphasis"/>
          <w:rFonts w:ascii="Tahoma" w:hAnsi="Tahoma" w:cs="Tahoma"/>
          <w:color w:val="auto"/>
          <w:sz w:val="20"/>
        </w:rPr>
        <w:t>VnExpress.net</w:t>
      </w:r>
    </w:p>
    <w:p w14:paraId="01DBF3C8" w14:textId="77777777" w:rsidR="0093153D" w:rsidRDefault="0093153D" w:rsidP="008670DB">
      <w:pPr>
        <w:pStyle w:val="Normal1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14:paraId="2208D050" w14:textId="77777777" w:rsidR="001524A1" w:rsidRDefault="001524A1" w:rsidP="008670DB">
      <w:pPr>
        <w:pStyle w:val="Normal1"/>
        <w:spacing w:before="0" w:beforeAutospacing="0" w:after="0" w:afterAutospacing="0"/>
        <w:rPr>
          <w:rFonts w:ascii="Tahoma" w:hAnsi="Tahoma" w:cs="Tahoma"/>
          <w:sz w:val="20"/>
          <w:szCs w:val="20"/>
        </w:rPr>
        <w:sectPr w:rsidR="001524A1" w:rsidSect="001524A1">
          <w:type w:val="continuous"/>
          <w:pgSz w:w="12240" w:h="15840"/>
          <w:pgMar w:top="1440" w:right="1800" w:bottom="1440" w:left="1800" w:header="720" w:footer="720" w:gutter="0"/>
          <w:cols w:num="3" w:space="432"/>
          <w:docGrid w:linePitch="360"/>
        </w:sectPr>
      </w:pPr>
    </w:p>
    <w:p w14:paraId="6E23E87D" w14:textId="550D1D9E" w:rsidR="0093153D" w:rsidRDefault="0093153D" w:rsidP="008670DB">
      <w:pPr>
        <w:pStyle w:val="Normal1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25"/>
        <w:tblW w:w="0" w:type="auto"/>
        <w:tblBorders>
          <w:top w:val="double" w:sz="4" w:space="0" w:color="4F81BD" w:themeColor="accent1"/>
          <w:left w:val="double" w:sz="4" w:space="0" w:color="4F81BD" w:themeColor="accent1"/>
          <w:bottom w:val="double" w:sz="4" w:space="0" w:color="4F81BD" w:themeColor="accent1"/>
          <w:right w:val="double" w:sz="4" w:space="0" w:color="4F81BD" w:themeColor="accent1"/>
          <w:insideH w:val="dashDotStroked" w:sz="24" w:space="0" w:color="4F81BD" w:themeColor="accent1"/>
          <w:insideV w:val="double" w:sz="4" w:space="0" w:color="4F81BD" w:themeColor="accent1"/>
        </w:tblBorders>
        <w:tblLook w:val="04A0" w:firstRow="1" w:lastRow="0" w:firstColumn="1" w:lastColumn="0" w:noHBand="0" w:noVBand="1"/>
      </w:tblPr>
      <w:tblGrid>
        <w:gridCol w:w="8610"/>
      </w:tblGrid>
      <w:tr w:rsidR="00507912" w14:paraId="3077E648" w14:textId="77777777" w:rsidTr="00507912">
        <w:tc>
          <w:tcPr>
            <w:tcW w:w="8856" w:type="dxa"/>
          </w:tcPr>
          <w:p w14:paraId="52BCCFAC" w14:textId="77777777" w:rsidR="00507912" w:rsidRPr="002814DF" w:rsidRDefault="00507912" w:rsidP="00507912">
            <w:pPr>
              <w:jc w:val="center"/>
              <w:rPr>
                <w:rFonts w:ascii="Tahoma" w:hAnsi="Tahoma" w:cs="Tahoma"/>
                <w:b/>
                <w:color w:val="000000" w:themeColor="text1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rgbClr w14:val="FFFF00"/>
                  </w14:solidFill>
                  <w14:prstDash w14:val="solid"/>
                  <w14:round/>
                </w14:textOutline>
              </w:rPr>
            </w:pPr>
            <w:r w:rsidRPr="002814DF">
              <w:rPr>
                <w:rFonts w:ascii="Tahoma" w:hAnsi="Tahoma" w:cs="Tahoma"/>
                <w:b/>
                <w:color w:val="000000" w:themeColor="text1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rgbClr w14:val="FFFF00"/>
                  </w14:solidFill>
                  <w14:prstDash w14:val="solid"/>
                  <w14:round/>
                </w14:textOutline>
              </w:rPr>
              <w:t xml:space="preserve">6 </w:t>
            </w:r>
            <w:proofErr w:type="spellStart"/>
            <w:r w:rsidRPr="002814DF">
              <w:rPr>
                <w:rFonts w:ascii="Tahoma" w:hAnsi="Tahoma" w:cs="Tahoma"/>
                <w:b/>
                <w:color w:val="000000" w:themeColor="text1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rgbClr w14:val="FFFF00"/>
                  </w14:solidFill>
                  <w14:prstDash w14:val="solid"/>
                  <w14:round/>
                </w14:textOutline>
              </w:rPr>
              <w:t>gói</w:t>
            </w:r>
            <w:proofErr w:type="spellEnd"/>
            <w:r w:rsidRPr="002814DF">
              <w:rPr>
                <w:rFonts w:ascii="Tahoma" w:hAnsi="Tahoma" w:cs="Tahoma"/>
                <w:b/>
                <w:color w:val="000000" w:themeColor="text1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rgbClr w14:val="FFFF00"/>
                  </w14:solidFill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814DF">
              <w:rPr>
                <w:rFonts w:ascii="Tahoma" w:hAnsi="Tahoma" w:cs="Tahoma"/>
                <w:b/>
                <w:color w:val="000000" w:themeColor="text1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rgbClr w14:val="FFFF00"/>
                  </w14:solidFill>
                  <w14:prstDash w14:val="solid"/>
                  <w14:round/>
                </w14:textOutline>
              </w:rPr>
              <w:t>dịch</w:t>
            </w:r>
            <w:proofErr w:type="spellEnd"/>
            <w:r w:rsidRPr="002814DF">
              <w:rPr>
                <w:rFonts w:ascii="Tahoma" w:hAnsi="Tahoma" w:cs="Tahoma"/>
                <w:b/>
                <w:color w:val="000000" w:themeColor="text1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rgbClr w14:val="FFFF00"/>
                  </w14:solidFill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814DF">
              <w:rPr>
                <w:rFonts w:ascii="Tahoma" w:hAnsi="Tahoma" w:cs="Tahoma"/>
                <w:b/>
                <w:color w:val="000000" w:themeColor="text1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rgbClr w14:val="FFFF00"/>
                  </w14:solidFill>
                  <w14:prstDash w14:val="solid"/>
                  <w14:round/>
                </w14:textOutline>
              </w:rPr>
              <w:t>vụ</w:t>
            </w:r>
            <w:proofErr w:type="spellEnd"/>
            <w:r w:rsidRPr="002814DF">
              <w:rPr>
                <w:rFonts w:ascii="Tahoma" w:hAnsi="Tahoma" w:cs="Tahoma"/>
                <w:b/>
                <w:color w:val="000000" w:themeColor="text1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rgbClr w14:val="FFFF00"/>
                  </w14:solidFill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814DF">
              <w:rPr>
                <w:rFonts w:ascii="Tahoma" w:hAnsi="Tahoma" w:cs="Tahoma"/>
                <w:b/>
                <w:color w:val="000000" w:themeColor="text1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rgbClr w14:val="FFFF00"/>
                  </w14:solidFill>
                  <w14:prstDash w14:val="solid"/>
                  <w14:round/>
                </w14:textOutline>
              </w:rPr>
              <w:t>chủ</w:t>
            </w:r>
            <w:proofErr w:type="spellEnd"/>
            <w:r w:rsidRPr="002814DF">
              <w:rPr>
                <w:rFonts w:ascii="Tahoma" w:hAnsi="Tahoma" w:cs="Tahoma"/>
                <w:b/>
                <w:color w:val="000000" w:themeColor="text1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rgbClr w14:val="FFFF00"/>
                  </w14:solidFill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2814DF">
              <w:rPr>
                <w:rFonts w:ascii="Tahoma" w:hAnsi="Tahoma" w:cs="Tahoma"/>
                <w:b/>
                <w:color w:val="000000" w:themeColor="text1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rgbClr w14:val="FFFF00"/>
                  </w14:solidFill>
                  <w14:prstDash w14:val="solid"/>
                  <w14:round/>
                </w14:textOutline>
              </w:rPr>
              <w:t>yếu</w:t>
            </w:r>
            <w:proofErr w:type="spellEnd"/>
          </w:p>
        </w:tc>
      </w:tr>
      <w:tr w:rsidR="00507912" w:rsidRPr="00507912" w14:paraId="0F412043" w14:textId="77777777" w:rsidTr="00507912">
        <w:tc>
          <w:tcPr>
            <w:tcW w:w="8856" w:type="dxa"/>
          </w:tcPr>
          <w:p w14:paraId="02CA281C" w14:textId="77777777" w:rsidR="00507912" w:rsidRPr="00507912" w:rsidRDefault="00507912" w:rsidP="00507912">
            <w:pPr>
              <w:pStyle w:val="ListParagraph"/>
              <w:numPr>
                <w:ilvl w:val="0"/>
                <w:numId w:val="3"/>
              </w:numPr>
              <w:tabs>
                <w:tab w:val="left" w:leader="dot" w:pos="3585"/>
              </w:tabs>
              <w:rPr>
                <w:rFonts w:ascii="Tahoma" w:hAnsi="Tahoma" w:cs="Tahoma"/>
                <w:sz w:val="22"/>
                <w:szCs w:val="22"/>
              </w:rPr>
            </w:pPr>
            <w:r w:rsidRPr="0050791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07912">
              <w:rPr>
                <w:rFonts w:ascii="Tahoma" w:hAnsi="Tahoma" w:cs="Tahoma"/>
                <w:sz w:val="22"/>
                <w:szCs w:val="22"/>
              </w:rPr>
              <w:t>Video Call</w:t>
            </w:r>
            <w:r w:rsidRPr="00507912">
              <w:rPr>
                <w:rFonts w:ascii="Tahoma" w:hAnsi="Tahoma" w:cs="Tahoma"/>
                <w:sz w:val="22"/>
                <w:szCs w:val="22"/>
              </w:rPr>
              <w:tab/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đàm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thoại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thấy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hình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giữa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các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thuê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bao</w:t>
            </w:r>
          </w:p>
          <w:p w14:paraId="20716662" w14:textId="77777777" w:rsidR="00507912" w:rsidRPr="00507912" w:rsidRDefault="00507912" w:rsidP="00507912">
            <w:pPr>
              <w:pStyle w:val="ListParagraph"/>
              <w:numPr>
                <w:ilvl w:val="0"/>
                <w:numId w:val="3"/>
              </w:numPr>
              <w:tabs>
                <w:tab w:val="left" w:leader="dot" w:pos="3585"/>
              </w:tabs>
              <w:rPr>
                <w:rFonts w:ascii="Tahoma" w:hAnsi="Tahoma" w:cs="Tahoma"/>
                <w:sz w:val="22"/>
                <w:szCs w:val="22"/>
              </w:rPr>
            </w:pPr>
            <w:r w:rsidRPr="00507912">
              <w:rPr>
                <w:rFonts w:ascii="Tahoma" w:hAnsi="Tahoma" w:cs="Tahoma"/>
                <w:sz w:val="22"/>
                <w:szCs w:val="22"/>
              </w:rPr>
              <w:t>Mobile TV</w:t>
            </w:r>
            <w:r w:rsidRPr="00507912">
              <w:rPr>
                <w:rFonts w:ascii="Tahoma" w:hAnsi="Tahoma" w:cs="Tahoma"/>
                <w:sz w:val="22"/>
                <w:szCs w:val="22"/>
              </w:rPr>
              <w:tab/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xem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trực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tiếp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15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kênh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truyền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hình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trên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di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động</w:t>
            </w:r>
            <w:proofErr w:type="spellEnd"/>
          </w:p>
          <w:p w14:paraId="39717786" w14:textId="77777777" w:rsidR="00507912" w:rsidRPr="00507912" w:rsidRDefault="00507912" w:rsidP="00507912">
            <w:pPr>
              <w:pStyle w:val="ListParagraph"/>
              <w:numPr>
                <w:ilvl w:val="0"/>
                <w:numId w:val="3"/>
              </w:numPr>
              <w:tabs>
                <w:tab w:val="left" w:leader="dot" w:pos="3585"/>
              </w:tabs>
              <w:rPr>
                <w:rFonts w:ascii="Tahoma" w:hAnsi="Tahoma" w:cs="Tahoma"/>
                <w:sz w:val="22"/>
                <w:szCs w:val="22"/>
              </w:rPr>
            </w:pPr>
            <w:r w:rsidRPr="00507912">
              <w:rPr>
                <w:rFonts w:ascii="Tahoma" w:hAnsi="Tahoma" w:cs="Tahoma"/>
                <w:sz w:val="22"/>
                <w:szCs w:val="22"/>
              </w:rPr>
              <w:t>Mobile Camera</w:t>
            </w:r>
            <w:r w:rsidRPr="00507912">
              <w:rPr>
                <w:rFonts w:ascii="Tahoma" w:hAnsi="Tahoma" w:cs="Tahoma"/>
                <w:sz w:val="22"/>
                <w:szCs w:val="22"/>
              </w:rPr>
              <w:tab/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xem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trực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tiếp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hình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ảnh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tại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các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nút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giao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thông</w:t>
            </w:r>
            <w:proofErr w:type="spellEnd"/>
          </w:p>
          <w:p w14:paraId="510329D1" w14:textId="77777777" w:rsidR="00507912" w:rsidRPr="00507912" w:rsidRDefault="00507912" w:rsidP="00507912">
            <w:pPr>
              <w:pStyle w:val="ListParagraph"/>
              <w:numPr>
                <w:ilvl w:val="0"/>
                <w:numId w:val="3"/>
              </w:numPr>
              <w:tabs>
                <w:tab w:val="left" w:leader="dot" w:pos="3585"/>
              </w:tabs>
              <w:rPr>
                <w:rFonts w:ascii="Tahoma" w:hAnsi="Tahoma" w:cs="Tahoma"/>
                <w:sz w:val="22"/>
                <w:szCs w:val="22"/>
              </w:rPr>
            </w:pPr>
            <w:r w:rsidRPr="00507912">
              <w:rPr>
                <w:rFonts w:ascii="Tahoma" w:hAnsi="Tahoma" w:cs="Tahoma"/>
                <w:sz w:val="22"/>
                <w:szCs w:val="22"/>
              </w:rPr>
              <w:t>Mobile Internet</w:t>
            </w:r>
            <w:r w:rsidRPr="00507912">
              <w:rPr>
                <w:rFonts w:ascii="Tahoma" w:hAnsi="Tahoma" w:cs="Tahoma"/>
                <w:sz w:val="22"/>
                <w:szCs w:val="22"/>
              </w:rPr>
              <w:tab/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truy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cập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Internet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tốc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độ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cao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từ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điện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thoại</w:t>
            </w:r>
            <w:proofErr w:type="spellEnd"/>
          </w:p>
          <w:p w14:paraId="0168247A" w14:textId="77777777" w:rsidR="00507912" w:rsidRPr="00507912" w:rsidRDefault="00507912" w:rsidP="00507912">
            <w:pPr>
              <w:pStyle w:val="ListParagraph"/>
              <w:numPr>
                <w:ilvl w:val="0"/>
                <w:numId w:val="3"/>
              </w:numPr>
              <w:tabs>
                <w:tab w:val="left" w:leader="dot" w:pos="3585"/>
              </w:tabs>
              <w:rPr>
                <w:rFonts w:ascii="Tahoma" w:hAnsi="Tahoma" w:cs="Tahoma"/>
                <w:sz w:val="22"/>
                <w:szCs w:val="22"/>
              </w:rPr>
            </w:pPr>
            <w:r w:rsidRPr="00507912">
              <w:rPr>
                <w:rFonts w:ascii="Tahoma" w:hAnsi="Tahoma" w:cs="Tahoma"/>
                <w:sz w:val="22"/>
                <w:szCs w:val="22"/>
              </w:rPr>
              <w:t>Mobile Broadband</w:t>
            </w:r>
            <w:r w:rsidRPr="00507912">
              <w:rPr>
                <w:rFonts w:ascii="Tahoma" w:hAnsi="Tahoma" w:cs="Tahoma"/>
                <w:sz w:val="22"/>
                <w:szCs w:val="22"/>
              </w:rPr>
              <w:tab/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truy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cập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Internet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tốc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độ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cao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từ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máy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tính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thông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qua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sóng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di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động</w:t>
            </w:r>
            <w:proofErr w:type="spellEnd"/>
          </w:p>
          <w:p w14:paraId="134BFEDE" w14:textId="77777777" w:rsidR="00507912" w:rsidRPr="00507912" w:rsidRDefault="00507912" w:rsidP="00507912">
            <w:pPr>
              <w:pStyle w:val="ListParagraph"/>
              <w:numPr>
                <w:ilvl w:val="0"/>
                <w:numId w:val="3"/>
              </w:numPr>
              <w:tabs>
                <w:tab w:val="left" w:leader="dot" w:pos="3585"/>
              </w:tabs>
              <w:rPr>
                <w:rFonts w:ascii="Tahoma" w:hAnsi="Tahoma" w:cs="Tahoma"/>
                <w:sz w:val="22"/>
                <w:szCs w:val="22"/>
              </w:rPr>
            </w:pPr>
            <w:r w:rsidRPr="00507912">
              <w:rPr>
                <w:rFonts w:ascii="Tahoma" w:hAnsi="Tahoma" w:cs="Tahoma"/>
                <w:sz w:val="22"/>
                <w:szCs w:val="22"/>
              </w:rPr>
              <w:t xml:space="preserve">3G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wap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>-porta</w:t>
            </w:r>
            <w:r w:rsidRPr="00507912">
              <w:rPr>
                <w:rFonts w:ascii="Tahoma" w:hAnsi="Tahoma" w:cs="Tahoma"/>
                <w:sz w:val="22"/>
                <w:szCs w:val="22"/>
              </w:rPr>
              <w:tab/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thế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giới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di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động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và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giải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trí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trên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điện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thoại</w:t>
            </w:r>
            <w:proofErr w:type="spellEnd"/>
            <w:r w:rsidRPr="00507912">
              <w:rPr>
                <w:rFonts w:ascii="Tahoma" w:hAnsi="Tahoma" w:cs="Tahoma"/>
                <w:sz w:val="22"/>
                <w:szCs w:val="22"/>
              </w:rPr>
              <w:t xml:space="preserve"> di </w:t>
            </w:r>
            <w:proofErr w:type="spellStart"/>
            <w:r w:rsidRPr="00507912">
              <w:rPr>
                <w:rFonts w:ascii="Tahoma" w:hAnsi="Tahoma" w:cs="Tahoma"/>
                <w:sz w:val="22"/>
                <w:szCs w:val="22"/>
              </w:rPr>
              <w:t>động</w:t>
            </w:r>
            <w:proofErr w:type="spellEnd"/>
          </w:p>
          <w:p w14:paraId="657D3402" w14:textId="77777777" w:rsidR="00507912" w:rsidRPr="00507912" w:rsidRDefault="00507912" w:rsidP="00507912">
            <w:pPr>
              <w:pStyle w:val="ListParagraph"/>
              <w:tabs>
                <w:tab w:val="left" w:leader="dot" w:pos="3585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29B0363" w14:textId="78CC9FAF" w:rsidR="0093153D" w:rsidRPr="00507912" w:rsidRDefault="0093153D" w:rsidP="008670DB">
      <w:pPr>
        <w:pStyle w:val="Normal1"/>
        <w:spacing w:before="0" w:beforeAutospacing="0" w:after="0" w:afterAutospacing="0"/>
        <w:rPr>
          <w:rFonts w:ascii="Tahoma" w:hAnsi="Tahoma" w:cs="Tahoma"/>
          <w:color w:val="auto"/>
          <w:sz w:val="20"/>
          <w:szCs w:val="20"/>
        </w:rPr>
      </w:pPr>
      <w:r w:rsidRPr="00507912">
        <w:rPr>
          <w:rFonts w:ascii="Tahoma" w:hAnsi="Tahoma" w:cs="Tahoma"/>
          <w:color w:val="auto"/>
          <w:sz w:val="20"/>
          <w:szCs w:val="20"/>
        </w:rPr>
        <w:tab/>
      </w:r>
    </w:p>
    <w:p w14:paraId="3FDDE72C" w14:textId="286679F8" w:rsidR="0093153D" w:rsidRDefault="0093153D" w:rsidP="008670DB">
      <w:pPr>
        <w:pStyle w:val="Normal1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14:paraId="3EFA66B7" w14:textId="0CF9AB1C" w:rsidR="0093153D" w:rsidRPr="00507912" w:rsidRDefault="0093153D" w:rsidP="008670DB">
      <w:pPr>
        <w:pStyle w:val="Normal1"/>
        <w:spacing w:before="0" w:beforeAutospacing="0" w:after="0" w:afterAutospacing="0"/>
        <w:rPr>
          <w:rFonts w:ascii="Tahoma" w:hAnsi="Tahoma" w:cs="Tahoma"/>
          <w:color w:val="auto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14:paraId="27434B41" w14:textId="5F511077" w:rsidR="0093153D" w:rsidRDefault="0093153D" w:rsidP="008670DB">
      <w:pPr>
        <w:pStyle w:val="Normal1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ab/>
      </w:r>
    </w:p>
    <w:p w14:paraId="5BAACF1C" w14:textId="68B199DC" w:rsidR="0093153D" w:rsidRDefault="0093153D" w:rsidP="008670DB">
      <w:pPr>
        <w:pStyle w:val="Normal1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14:paraId="7CE208AA" w14:textId="3F311892" w:rsidR="0093153D" w:rsidRPr="0093153D" w:rsidRDefault="0093153D" w:rsidP="008670DB">
      <w:pPr>
        <w:pStyle w:val="Normal1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14:paraId="12039D64" w14:textId="13B2904D" w:rsidR="00745E84" w:rsidRPr="0093153D" w:rsidRDefault="00745E84" w:rsidP="00745E84">
      <w:pPr>
        <w:rPr>
          <w:rFonts w:ascii="Tahoma" w:hAnsi="Tahoma" w:cs="Tahoma"/>
          <w:color w:val="000000"/>
          <w:sz w:val="20"/>
          <w:szCs w:val="20"/>
        </w:rPr>
      </w:pPr>
      <w:bookmarkStart w:id="0" w:name="_Hlk148275374"/>
    </w:p>
    <w:bookmarkEnd w:id="0"/>
    <w:p w14:paraId="2FB9D14F" w14:textId="77777777" w:rsidR="00745E84" w:rsidRPr="0093153D" w:rsidRDefault="00745E84">
      <w:pPr>
        <w:rPr>
          <w:rFonts w:ascii="Tahoma" w:hAnsi="Tahoma" w:cs="Tahoma"/>
          <w:sz w:val="20"/>
          <w:szCs w:val="20"/>
        </w:rPr>
      </w:pPr>
    </w:p>
    <w:sectPr w:rsidR="00745E84" w:rsidRPr="0093153D" w:rsidSect="001524A1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3594A" w14:textId="77777777" w:rsidR="004F2416" w:rsidRDefault="004F2416" w:rsidP="00021664">
      <w:r>
        <w:separator/>
      </w:r>
    </w:p>
  </w:endnote>
  <w:endnote w:type="continuationSeparator" w:id="0">
    <w:p w14:paraId="575E8B28" w14:textId="77777777" w:rsidR="004F2416" w:rsidRDefault="004F2416" w:rsidP="00021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70809" w14:textId="77777777" w:rsidR="004F2416" w:rsidRDefault="004F2416" w:rsidP="00021664">
      <w:r>
        <w:separator/>
      </w:r>
    </w:p>
  </w:footnote>
  <w:footnote w:type="continuationSeparator" w:id="0">
    <w:p w14:paraId="2BA94092" w14:textId="77777777" w:rsidR="004F2416" w:rsidRDefault="004F2416" w:rsidP="00021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87652"/>
    <w:multiLevelType w:val="hybridMultilevel"/>
    <w:tmpl w:val="F3CA2D7E"/>
    <w:lvl w:ilvl="0" w:tplc="422ABBF4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B2D0F"/>
    <w:multiLevelType w:val="hybridMultilevel"/>
    <w:tmpl w:val="9C422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46EB4"/>
    <w:multiLevelType w:val="hybridMultilevel"/>
    <w:tmpl w:val="A000A3F0"/>
    <w:lvl w:ilvl="0" w:tplc="1D8C0A0A">
      <w:start w:val="1"/>
      <w:numFmt w:val="bullet"/>
      <w:lvlText w:val=""/>
      <w:lvlJc w:val="left"/>
      <w:pPr>
        <w:tabs>
          <w:tab w:val="num" w:pos="360"/>
        </w:tabs>
        <w:ind w:left="360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D2438"/>
    <w:multiLevelType w:val="hybridMultilevel"/>
    <w:tmpl w:val="98E4FEAC"/>
    <w:lvl w:ilvl="0" w:tplc="258A6A14">
      <w:start w:val="1"/>
      <w:numFmt w:val="upperLetter"/>
      <w:lvlText w:val="%1."/>
      <w:lvlJc w:val="left"/>
      <w:pPr>
        <w:tabs>
          <w:tab w:val="num" w:pos="453"/>
        </w:tabs>
        <w:ind w:left="493" w:hanging="493"/>
      </w:pPr>
      <w:rPr>
        <w:rFonts w:hint="default"/>
        <w:b/>
      </w:rPr>
    </w:lvl>
    <w:lvl w:ilvl="1" w:tplc="C818E772">
      <w:start w:val="1"/>
      <w:numFmt w:val="decimal"/>
      <w:lvlText w:val="%2."/>
      <w:lvlJc w:val="left"/>
      <w:pPr>
        <w:tabs>
          <w:tab w:val="num" w:pos="-57"/>
        </w:tabs>
        <w:ind w:left="283" w:hanging="34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AE"/>
    <w:rsid w:val="00021664"/>
    <w:rsid w:val="001524A1"/>
    <w:rsid w:val="00166A6E"/>
    <w:rsid w:val="00196FF9"/>
    <w:rsid w:val="001A3150"/>
    <w:rsid w:val="002814DF"/>
    <w:rsid w:val="002D0BDC"/>
    <w:rsid w:val="003970D6"/>
    <w:rsid w:val="00427B98"/>
    <w:rsid w:val="004F2416"/>
    <w:rsid w:val="00507912"/>
    <w:rsid w:val="0062371E"/>
    <w:rsid w:val="00745E84"/>
    <w:rsid w:val="00851496"/>
    <w:rsid w:val="008670DB"/>
    <w:rsid w:val="00930E0C"/>
    <w:rsid w:val="0093153D"/>
    <w:rsid w:val="00B5035F"/>
    <w:rsid w:val="00BA67F0"/>
    <w:rsid w:val="00CC34AE"/>
    <w:rsid w:val="00CC6F1B"/>
    <w:rsid w:val="00CD5092"/>
    <w:rsid w:val="00D43F98"/>
    <w:rsid w:val="00EE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767B6"/>
  <w15:docId w15:val="{348B17FE-CE02-4997-83B0-6F7B2901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0E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670DB"/>
    <w:pPr>
      <w:spacing w:before="100" w:beforeAutospacing="1" w:after="100" w:afterAutospacing="1"/>
    </w:pPr>
    <w:rPr>
      <w:color w:val="000000"/>
    </w:rPr>
  </w:style>
  <w:style w:type="character" w:styleId="Emphasis">
    <w:name w:val="Emphasis"/>
    <w:basedOn w:val="DefaultParagraphFont"/>
    <w:qFormat/>
    <w:rsid w:val="008670DB"/>
    <w:rPr>
      <w:i/>
      <w:iCs/>
    </w:rPr>
  </w:style>
  <w:style w:type="paragraph" w:styleId="BalloonText">
    <w:name w:val="Balloon Text"/>
    <w:basedOn w:val="Normal"/>
    <w:link w:val="BalloonTextChar"/>
    <w:rsid w:val="000216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16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216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1664"/>
    <w:rPr>
      <w:sz w:val="24"/>
      <w:szCs w:val="24"/>
    </w:rPr>
  </w:style>
  <w:style w:type="paragraph" w:styleId="Footer">
    <w:name w:val="footer"/>
    <w:basedOn w:val="Normal"/>
    <w:link w:val="FooterChar"/>
    <w:rsid w:val="000216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1664"/>
    <w:rPr>
      <w:sz w:val="24"/>
      <w:szCs w:val="24"/>
    </w:rPr>
  </w:style>
  <w:style w:type="table" w:styleId="TableGrid">
    <w:name w:val="Table Grid"/>
    <w:basedOn w:val="TableNormal"/>
    <w:rsid w:val="00931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4796C-D4B7-47F0-9EDF-EDCDED2F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1380</CharactersWithSpaces>
  <SharedDoc>false</SharedDoc>
  <HLinks>
    <vt:vector size="6" baseType="variant">
      <vt:variant>
        <vt:i4>4587520</vt:i4>
      </vt:variant>
      <vt:variant>
        <vt:i4>6146</vt:i4>
      </vt:variant>
      <vt:variant>
        <vt:i4>1025</vt:i4>
      </vt:variant>
      <vt:variant>
        <vt:i4>1</vt:i4>
      </vt:variant>
      <vt:variant>
        <vt:lpwstr>http://vnexpress.net/Files/Subject/3B/A1/49/4E/Vn.jpg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Quyen</dc:creator>
  <cp:lastModifiedBy>Hoc Vien 03</cp:lastModifiedBy>
  <cp:revision>2</cp:revision>
  <dcterms:created xsi:type="dcterms:W3CDTF">2023-10-15T08:58:00Z</dcterms:created>
  <dcterms:modified xsi:type="dcterms:W3CDTF">2023-10-15T08:58:00Z</dcterms:modified>
</cp:coreProperties>
</file>