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B581" w14:textId="0549DFA4" w:rsidR="00391148" w:rsidRDefault="00E46F6F">
      <w:r w:rsidRPr="00E46F6F">
        <w:rPr>
          <w:sz w:val="44"/>
          <w:szCs w:val="44"/>
        </w:rPr>
        <w:sym w:font="Wingdings" w:char="F046"/>
      </w:r>
      <w:r w:rsidR="00E9633D" w:rsidRPr="00E46F6F">
        <w:rPr>
          <w:b/>
          <w:bCs/>
          <w:u w:val="single"/>
        </w:rPr>
        <w:t xml:space="preserve">PHẦN BÀI TẬP SỬ DỤNG TABLE </w:t>
      </w:r>
      <w:r w:rsidR="00E9633D" w:rsidRPr="00E46F6F">
        <w:rPr>
          <w:b/>
          <w:bCs/>
          <w:i/>
          <w:iCs/>
          <w:u w:val="single"/>
        </w:rPr>
        <w:t>(Bảng biểu)</w:t>
      </w:r>
    </w:p>
    <w:p w14:paraId="0EC44792" w14:textId="7A3969A4" w:rsidR="00E9633D" w:rsidRPr="00E46F6F" w:rsidRDefault="00E9633D">
      <w:pPr>
        <w:rPr>
          <w:b/>
          <w:bCs/>
          <w:u w:val="single"/>
        </w:rPr>
      </w:pPr>
      <w:r w:rsidRPr="00E46F6F">
        <w:rPr>
          <w:b/>
          <w:bCs/>
          <w:u w:val="single"/>
        </w:rPr>
        <w:t>Bảng 1:</w:t>
      </w:r>
    </w:p>
    <w:p w14:paraId="4D795D48" w14:textId="714BF787" w:rsidR="00E9633D" w:rsidRPr="00E46F6F" w:rsidRDefault="00E9633D" w:rsidP="00E46F6F">
      <w:pPr>
        <w:pBdr>
          <w:top w:val="thickThinSmallGap" w:sz="24" w:space="1" w:color="auto"/>
          <w:bottom w:val="thinThickSmallGap" w:sz="24" w:space="1" w:color="auto"/>
        </w:pBdr>
        <w:jc w:val="center"/>
        <w:rPr>
          <w:b/>
          <w:bCs/>
        </w:rPr>
      </w:pPr>
      <w:r w:rsidRPr="00E46F6F">
        <w:rPr>
          <w:b/>
          <w:bCs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  <w:gridCol w:w="900"/>
        <w:gridCol w:w="1440"/>
        <w:gridCol w:w="1760"/>
        <w:gridCol w:w="1780"/>
      </w:tblGrid>
      <w:tr w:rsidR="00E46F6F" w14:paraId="49B37F2A" w14:textId="77777777" w:rsidTr="00E46F6F">
        <w:tc>
          <w:tcPr>
            <w:tcW w:w="3360" w:type="dxa"/>
            <w:tcBorders>
              <w:top w:val="thinThickThinSmallGap" w:sz="24" w:space="0" w:color="auto"/>
              <w:bottom w:val="thinThickThinSmallGap" w:sz="24" w:space="0" w:color="auto"/>
              <w:right w:val="triple" w:sz="4" w:space="0" w:color="auto"/>
            </w:tcBorders>
          </w:tcPr>
          <w:p w14:paraId="3CC5B45C" w14:textId="017FDC9B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TUYẾN DU LỊCH CHÂU Á</w:t>
            </w:r>
          </w:p>
        </w:tc>
        <w:tc>
          <w:tcPr>
            <w:tcW w:w="90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07A511FB" w14:textId="50E57914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T.GIAN</w:t>
            </w:r>
          </w:p>
        </w:tc>
        <w:tc>
          <w:tcPr>
            <w:tcW w:w="144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62AF7484" w14:textId="3F260EB0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KHỞI HÀNH</w:t>
            </w:r>
          </w:p>
        </w:tc>
        <w:tc>
          <w:tcPr>
            <w:tcW w:w="176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0015DDD9" w14:textId="1A36A58F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GIÁ</w:t>
            </w:r>
          </w:p>
        </w:tc>
        <w:tc>
          <w:tcPr>
            <w:tcW w:w="1780" w:type="dxa"/>
            <w:vMerge w:val="restart"/>
            <w:tcBorders>
              <w:left w:val="triple" w:sz="4" w:space="0" w:color="auto"/>
            </w:tcBorders>
            <w:textDirection w:val="btLr"/>
            <w:vAlign w:val="center"/>
          </w:tcPr>
          <w:p w14:paraId="61EC84E7" w14:textId="599C9E63" w:rsidR="00E9633D" w:rsidRPr="00E46F6F" w:rsidRDefault="00E9633D" w:rsidP="00E46F6F">
            <w:pPr>
              <w:ind w:left="113" w:right="113"/>
              <w:jc w:val="center"/>
              <w:rPr>
                <w:b/>
                <w:bCs/>
                <w:sz w:val="72"/>
                <w:szCs w:val="72"/>
              </w:rPr>
            </w:pPr>
            <w:r w:rsidRPr="00E46F6F">
              <w:rPr>
                <w:b/>
                <w:bCs/>
                <w:sz w:val="72"/>
                <w:szCs w:val="72"/>
              </w:rPr>
              <w:t>ASIA</w:t>
            </w:r>
          </w:p>
        </w:tc>
      </w:tr>
      <w:tr w:rsidR="00E46F6F" w14:paraId="26A8910F" w14:textId="77777777" w:rsidTr="00E46F6F">
        <w:tc>
          <w:tcPr>
            <w:tcW w:w="3360" w:type="dxa"/>
            <w:tcBorders>
              <w:top w:val="thinThickThinSmallGap" w:sz="24" w:space="0" w:color="auto"/>
              <w:right w:val="triple" w:sz="4" w:space="0" w:color="auto"/>
            </w:tcBorders>
          </w:tcPr>
          <w:p w14:paraId="06224F4B" w14:textId="3BFDF1EE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THAILAND</w:t>
            </w:r>
          </w:p>
        </w:tc>
        <w:tc>
          <w:tcPr>
            <w:tcW w:w="900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6D48AC56" w14:textId="58EC1167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7 ngày</w:t>
            </w:r>
          </w:p>
        </w:tc>
        <w:tc>
          <w:tcPr>
            <w:tcW w:w="1440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18085302" w14:textId="4937B266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19/3</w:t>
            </w:r>
          </w:p>
        </w:tc>
        <w:tc>
          <w:tcPr>
            <w:tcW w:w="1760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12653FA2" w14:textId="6138F372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379 USD</w:t>
            </w:r>
          </w:p>
        </w:tc>
        <w:tc>
          <w:tcPr>
            <w:tcW w:w="1780" w:type="dxa"/>
            <w:vMerge/>
            <w:tcBorders>
              <w:left w:val="triple" w:sz="4" w:space="0" w:color="auto"/>
            </w:tcBorders>
          </w:tcPr>
          <w:p w14:paraId="5146DD67" w14:textId="77777777" w:rsidR="00E9633D" w:rsidRDefault="00E9633D"/>
        </w:tc>
      </w:tr>
      <w:tr w:rsidR="00E46F6F" w14:paraId="4C1CEE38" w14:textId="77777777" w:rsidTr="00E46F6F">
        <w:tc>
          <w:tcPr>
            <w:tcW w:w="3360" w:type="dxa"/>
            <w:tcBorders>
              <w:right w:val="triple" w:sz="4" w:space="0" w:color="auto"/>
            </w:tcBorders>
          </w:tcPr>
          <w:p w14:paraId="2BD1C1B8" w14:textId="520381B7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THAILAND</w:t>
            </w:r>
          </w:p>
        </w:tc>
        <w:tc>
          <w:tcPr>
            <w:tcW w:w="900" w:type="dxa"/>
            <w:tcBorders>
              <w:left w:val="triple" w:sz="4" w:space="0" w:color="auto"/>
              <w:right w:val="triple" w:sz="4" w:space="0" w:color="auto"/>
            </w:tcBorders>
          </w:tcPr>
          <w:p w14:paraId="29017E72" w14:textId="7907384A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8 ngày</w:t>
            </w:r>
          </w:p>
        </w:tc>
        <w:tc>
          <w:tcPr>
            <w:tcW w:w="1440" w:type="dxa"/>
            <w:tcBorders>
              <w:left w:val="triple" w:sz="4" w:space="0" w:color="auto"/>
              <w:right w:val="triple" w:sz="4" w:space="0" w:color="auto"/>
            </w:tcBorders>
          </w:tcPr>
          <w:p w14:paraId="395CA3A5" w14:textId="77777777" w:rsidR="00E9633D" w:rsidRPr="00E46F6F" w:rsidRDefault="00E9633D">
            <w:pPr>
              <w:rPr>
                <w:b/>
                <w:bCs/>
              </w:rPr>
            </w:pPr>
          </w:p>
        </w:tc>
        <w:tc>
          <w:tcPr>
            <w:tcW w:w="1760" w:type="dxa"/>
            <w:tcBorders>
              <w:left w:val="triple" w:sz="4" w:space="0" w:color="auto"/>
              <w:right w:val="triple" w:sz="4" w:space="0" w:color="auto"/>
            </w:tcBorders>
          </w:tcPr>
          <w:p w14:paraId="31FECEAE" w14:textId="694C160E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435 USD</w:t>
            </w:r>
          </w:p>
        </w:tc>
        <w:tc>
          <w:tcPr>
            <w:tcW w:w="1780" w:type="dxa"/>
            <w:vMerge/>
            <w:tcBorders>
              <w:left w:val="triple" w:sz="4" w:space="0" w:color="auto"/>
            </w:tcBorders>
          </w:tcPr>
          <w:p w14:paraId="174BA59B" w14:textId="77777777" w:rsidR="00E9633D" w:rsidRDefault="00E9633D"/>
        </w:tc>
      </w:tr>
      <w:tr w:rsidR="00E46F6F" w14:paraId="04C7B9B2" w14:textId="77777777" w:rsidTr="00E46F6F">
        <w:tc>
          <w:tcPr>
            <w:tcW w:w="3360" w:type="dxa"/>
            <w:tcBorders>
              <w:right w:val="triple" w:sz="4" w:space="0" w:color="auto"/>
            </w:tcBorders>
          </w:tcPr>
          <w:p w14:paraId="0CEBBC0E" w14:textId="5DB012DC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THAILAND – SINGAPORE</w:t>
            </w:r>
          </w:p>
        </w:tc>
        <w:tc>
          <w:tcPr>
            <w:tcW w:w="900" w:type="dxa"/>
            <w:tcBorders>
              <w:left w:val="triple" w:sz="4" w:space="0" w:color="auto"/>
              <w:right w:val="triple" w:sz="4" w:space="0" w:color="auto"/>
            </w:tcBorders>
          </w:tcPr>
          <w:p w14:paraId="4A9A132B" w14:textId="63E6C85D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7 ngày</w:t>
            </w:r>
          </w:p>
        </w:tc>
        <w:tc>
          <w:tcPr>
            <w:tcW w:w="1440" w:type="dxa"/>
            <w:tcBorders>
              <w:left w:val="triple" w:sz="4" w:space="0" w:color="auto"/>
              <w:right w:val="triple" w:sz="4" w:space="0" w:color="auto"/>
            </w:tcBorders>
          </w:tcPr>
          <w:p w14:paraId="13DE274C" w14:textId="26F473A8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20/3 – 24/3</w:t>
            </w:r>
          </w:p>
        </w:tc>
        <w:tc>
          <w:tcPr>
            <w:tcW w:w="1760" w:type="dxa"/>
            <w:tcBorders>
              <w:left w:val="triple" w:sz="4" w:space="0" w:color="auto"/>
              <w:right w:val="triple" w:sz="4" w:space="0" w:color="auto"/>
            </w:tcBorders>
          </w:tcPr>
          <w:p w14:paraId="4C965DCF" w14:textId="366B93E2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603 USD</w:t>
            </w:r>
          </w:p>
        </w:tc>
        <w:tc>
          <w:tcPr>
            <w:tcW w:w="1780" w:type="dxa"/>
            <w:vMerge/>
            <w:tcBorders>
              <w:left w:val="triple" w:sz="4" w:space="0" w:color="auto"/>
            </w:tcBorders>
          </w:tcPr>
          <w:p w14:paraId="3F99A7D0" w14:textId="77777777" w:rsidR="00E9633D" w:rsidRDefault="00E9633D"/>
        </w:tc>
      </w:tr>
      <w:tr w:rsidR="00E46F6F" w14:paraId="3D8355BC" w14:textId="77777777" w:rsidTr="00E46F6F">
        <w:tc>
          <w:tcPr>
            <w:tcW w:w="3360" w:type="dxa"/>
            <w:tcBorders>
              <w:right w:val="triple" w:sz="4" w:space="0" w:color="auto"/>
            </w:tcBorders>
          </w:tcPr>
          <w:p w14:paraId="7D2BA10D" w14:textId="3B1854A7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HONGKONG</w:t>
            </w:r>
          </w:p>
        </w:tc>
        <w:tc>
          <w:tcPr>
            <w:tcW w:w="900" w:type="dxa"/>
            <w:tcBorders>
              <w:left w:val="triple" w:sz="4" w:space="0" w:color="auto"/>
              <w:right w:val="triple" w:sz="4" w:space="0" w:color="auto"/>
            </w:tcBorders>
          </w:tcPr>
          <w:p w14:paraId="0DCE6331" w14:textId="2E301230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5 ngày</w:t>
            </w:r>
          </w:p>
        </w:tc>
        <w:tc>
          <w:tcPr>
            <w:tcW w:w="1440" w:type="dxa"/>
            <w:tcBorders>
              <w:left w:val="triple" w:sz="4" w:space="0" w:color="auto"/>
              <w:right w:val="triple" w:sz="4" w:space="0" w:color="auto"/>
            </w:tcBorders>
          </w:tcPr>
          <w:p w14:paraId="41BFFED4" w14:textId="395940A6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15/3</w:t>
            </w:r>
          </w:p>
        </w:tc>
        <w:tc>
          <w:tcPr>
            <w:tcW w:w="1760" w:type="dxa"/>
            <w:tcBorders>
              <w:left w:val="triple" w:sz="4" w:space="0" w:color="auto"/>
              <w:right w:val="triple" w:sz="4" w:space="0" w:color="auto"/>
            </w:tcBorders>
          </w:tcPr>
          <w:p w14:paraId="7D9FF569" w14:textId="77FDF1AB" w:rsidR="00E9633D" w:rsidRPr="00E46F6F" w:rsidRDefault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644 USD</w:t>
            </w:r>
          </w:p>
        </w:tc>
        <w:tc>
          <w:tcPr>
            <w:tcW w:w="1780" w:type="dxa"/>
            <w:vMerge/>
            <w:tcBorders>
              <w:left w:val="triple" w:sz="4" w:space="0" w:color="auto"/>
            </w:tcBorders>
          </w:tcPr>
          <w:p w14:paraId="7C96BAA5" w14:textId="77777777" w:rsidR="00E9633D" w:rsidRDefault="00E9633D"/>
        </w:tc>
      </w:tr>
      <w:tr w:rsidR="00E46F6F" w14:paraId="401B7EF1" w14:textId="77777777" w:rsidTr="00E46F6F">
        <w:tc>
          <w:tcPr>
            <w:tcW w:w="3360" w:type="dxa"/>
            <w:tcBorders>
              <w:right w:val="triple" w:sz="4" w:space="0" w:color="auto"/>
            </w:tcBorders>
          </w:tcPr>
          <w:p w14:paraId="727CE8A2" w14:textId="7CF8D40C" w:rsidR="00E9633D" w:rsidRPr="00E46F6F" w:rsidRDefault="00E9633D" w:rsidP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CHINA – HONGKONG – MACAO</w:t>
            </w:r>
          </w:p>
        </w:tc>
        <w:tc>
          <w:tcPr>
            <w:tcW w:w="900" w:type="dxa"/>
            <w:tcBorders>
              <w:left w:val="triple" w:sz="4" w:space="0" w:color="auto"/>
              <w:right w:val="triple" w:sz="4" w:space="0" w:color="auto"/>
            </w:tcBorders>
          </w:tcPr>
          <w:p w14:paraId="3CF578CD" w14:textId="154C1953" w:rsidR="00E9633D" w:rsidRPr="00E46F6F" w:rsidRDefault="00E9633D" w:rsidP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8 ngày</w:t>
            </w:r>
          </w:p>
        </w:tc>
        <w:tc>
          <w:tcPr>
            <w:tcW w:w="1440" w:type="dxa"/>
            <w:tcBorders>
              <w:left w:val="triple" w:sz="4" w:space="0" w:color="auto"/>
              <w:right w:val="triple" w:sz="4" w:space="0" w:color="auto"/>
            </w:tcBorders>
          </w:tcPr>
          <w:p w14:paraId="30282452" w14:textId="793C01C2" w:rsidR="00E9633D" w:rsidRPr="00E46F6F" w:rsidRDefault="00E9633D" w:rsidP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09/3 – 19/3</w:t>
            </w:r>
          </w:p>
        </w:tc>
        <w:tc>
          <w:tcPr>
            <w:tcW w:w="1760" w:type="dxa"/>
            <w:tcBorders>
              <w:left w:val="triple" w:sz="4" w:space="0" w:color="auto"/>
              <w:right w:val="triple" w:sz="4" w:space="0" w:color="auto"/>
            </w:tcBorders>
          </w:tcPr>
          <w:p w14:paraId="0F061B15" w14:textId="7BEB6C55" w:rsidR="00E9633D" w:rsidRPr="00E46F6F" w:rsidRDefault="00E9633D" w:rsidP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720 USD</w:t>
            </w:r>
          </w:p>
        </w:tc>
        <w:tc>
          <w:tcPr>
            <w:tcW w:w="1780" w:type="dxa"/>
            <w:vMerge/>
            <w:tcBorders>
              <w:left w:val="triple" w:sz="4" w:space="0" w:color="auto"/>
            </w:tcBorders>
          </w:tcPr>
          <w:p w14:paraId="7849BE6E" w14:textId="77777777" w:rsidR="00E9633D" w:rsidRDefault="00E9633D" w:rsidP="00E9633D"/>
        </w:tc>
      </w:tr>
      <w:tr w:rsidR="00E46F6F" w14:paraId="3A33381D" w14:textId="77777777" w:rsidTr="00E46F6F">
        <w:tc>
          <w:tcPr>
            <w:tcW w:w="3360" w:type="dxa"/>
            <w:tcBorders>
              <w:right w:val="triple" w:sz="4" w:space="0" w:color="auto"/>
            </w:tcBorders>
          </w:tcPr>
          <w:p w14:paraId="79E1BC7D" w14:textId="558631AF" w:rsidR="00E9633D" w:rsidRPr="00E46F6F" w:rsidRDefault="00E9633D" w:rsidP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SINGAPORE</w:t>
            </w:r>
          </w:p>
        </w:tc>
        <w:tc>
          <w:tcPr>
            <w:tcW w:w="900" w:type="dxa"/>
            <w:tcBorders>
              <w:left w:val="triple" w:sz="4" w:space="0" w:color="auto"/>
              <w:right w:val="triple" w:sz="4" w:space="0" w:color="auto"/>
            </w:tcBorders>
          </w:tcPr>
          <w:p w14:paraId="6408F88D" w14:textId="05B3768D" w:rsidR="00E9633D" w:rsidRPr="00E46F6F" w:rsidRDefault="00E9633D" w:rsidP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5 ngày</w:t>
            </w:r>
          </w:p>
        </w:tc>
        <w:tc>
          <w:tcPr>
            <w:tcW w:w="1440" w:type="dxa"/>
            <w:tcBorders>
              <w:left w:val="triple" w:sz="4" w:space="0" w:color="auto"/>
              <w:right w:val="triple" w:sz="4" w:space="0" w:color="auto"/>
            </w:tcBorders>
          </w:tcPr>
          <w:p w14:paraId="47341DDA" w14:textId="25DBB083" w:rsidR="00E9633D" w:rsidRPr="00E46F6F" w:rsidRDefault="00E9633D" w:rsidP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30/3 – 20/4</w:t>
            </w:r>
          </w:p>
        </w:tc>
        <w:tc>
          <w:tcPr>
            <w:tcW w:w="1760" w:type="dxa"/>
            <w:tcBorders>
              <w:left w:val="triple" w:sz="4" w:space="0" w:color="auto"/>
              <w:right w:val="triple" w:sz="4" w:space="0" w:color="auto"/>
            </w:tcBorders>
          </w:tcPr>
          <w:p w14:paraId="356A0BDD" w14:textId="1ECE55F0" w:rsidR="00E9633D" w:rsidRPr="00E46F6F" w:rsidRDefault="00E9633D" w:rsidP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403 USD</w:t>
            </w:r>
          </w:p>
        </w:tc>
        <w:tc>
          <w:tcPr>
            <w:tcW w:w="1780" w:type="dxa"/>
            <w:vMerge/>
            <w:tcBorders>
              <w:left w:val="triple" w:sz="4" w:space="0" w:color="auto"/>
            </w:tcBorders>
          </w:tcPr>
          <w:p w14:paraId="4055E4B1" w14:textId="77777777" w:rsidR="00E9633D" w:rsidRDefault="00E9633D" w:rsidP="00E9633D"/>
        </w:tc>
      </w:tr>
      <w:tr w:rsidR="00E46F6F" w14:paraId="373027F3" w14:textId="77777777" w:rsidTr="00E46F6F">
        <w:tc>
          <w:tcPr>
            <w:tcW w:w="3360" w:type="dxa"/>
            <w:tcBorders>
              <w:bottom w:val="thinThickThinSmallGap" w:sz="24" w:space="0" w:color="auto"/>
              <w:right w:val="triple" w:sz="4" w:space="0" w:color="auto"/>
            </w:tcBorders>
          </w:tcPr>
          <w:p w14:paraId="59FC73E5" w14:textId="749F3E48" w:rsidR="00E9633D" w:rsidRPr="00E46F6F" w:rsidRDefault="00E9633D" w:rsidP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MALAYSIA - SINGAPORE</w:t>
            </w:r>
          </w:p>
        </w:tc>
        <w:tc>
          <w:tcPr>
            <w:tcW w:w="900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44F6FD58" w14:textId="4500508F" w:rsidR="00E9633D" w:rsidRPr="00E46F6F" w:rsidRDefault="00E9633D" w:rsidP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5 ngày</w:t>
            </w:r>
          </w:p>
        </w:tc>
        <w:tc>
          <w:tcPr>
            <w:tcW w:w="1440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5261FB0D" w14:textId="09218B90" w:rsidR="00E9633D" w:rsidRPr="00E46F6F" w:rsidRDefault="00E9633D" w:rsidP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22/2 – 15/4</w:t>
            </w:r>
          </w:p>
        </w:tc>
        <w:tc>
          <w:tcPr>
            <w:tcW w:w="1760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13E8F2A6" w14:textId="35DDF9FD" w:rsidR="00E9633D" w:rsidRPr="00E46F6F" w:rsidRDefault="00E9633D" w:rsidP="00E9633D">
            <w:pPr>
              <w:rPr>
                <w:b/>
                <w:bCs/>
              </w:rPr>
            </w:pPr>
            <w:r w:rsidRPr="00E46F6F">
              <w:rPr>
                <w:b/>
                <w:bCs/>
              </w:rPr>
              <w:t>499 USD</w:t>
            </w:r>
          </w:p>
        </w:tc>
        <w:tc>
          <w:tcPr>
            <w:tcW w:w="1780" w:type="dxa"/>
            <w:vMerge/>
            <w:tcBorders>
              <w:left w:val="triple" w:sz="4" w:space="0" w:color="auto"/>
            </w:tcBorders>
          </w:tcPr>
          <w:p w14:paraId="6AB1845F" w14:textId="77777777" w:rsidR="00E9633D" w:rsidRDefault="00E9633D" w:rsidP="00E9633D"/>
        </w:tc>
      </w:tr>
    </w:tbl>
    <w:p w14:paraId="3C8513C3" w14:textId="5853F4A8" w:rsidR="00E9633D" w:rsidRDefault="00E9633D" w:rsidP="00E9633D">
      <w:pPr>
        <w:spacing w:before="240" w:after="0"/>
      </w:pPr>
      <w:r>
        <w:t>Bảng 2:</w:t>
      </w:r>
    </w:p>
    <w:p w14:paraId="4374E81B" w14:textId="65BF21E0" w:rsidR="00343E3A" w:rsidRDefault="00343E3A">
      <w: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343E3A" w14:paraId="18AE0885" w14:textId="77777777" w:rsidTr="00C75E46">
        <w:tc>
          <w:tcPr>
            <w:tcW w:w="1870" w:type="dxa"/>
            <w:tcBorders>
              <w:bottom w:val="thinThickSmallGap" w:sz="24" w:space="0" w:color="auto"/>
            </w:tcBorders>
          </w:tcPr>
          <w:p w14:paraId="74262DA3" w14:textId="2BA275E0" w:rsidR="00343E3A" w:rsidRDefault="00343E3A" w:rsidP="00E9633D">
            <w:pPr>
              <w:spacing w:before="240"/>
            </w:pPr>
            <w:r>
              <w:t>Năm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7A6924CA" w14:textId="404B37EF" w:rsidR="00343E3A" w:rsidRDefault="00343E3A" w:rsidP="00E9633D">
            <w:pPr>
              <w:spacing w:before="240"/>
            </w:pPr>
            <w: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7D82A983" w14:textId="3584A1C8" w:rsidR="00343E3A" w:rsidRDefault="00343E3A" w:rsidP="00E9633D">
            <w:pPr>
              <w:spacing w:before="240"/>
            </w:pPr>
            <w:r>
              <w:t>2006</w:t>
            </w:r>
          </w:p>
        </w:tc>
      </w:tr>
      <w:tr w:rsidR="00343E3A" w14:paraId="65776B6F" w14:textId="77777777" w:rsidTr="00343E3A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7898897" w14:textId="551CD460" w:rsidR="00343E3A" w:rsidRDefault="00343E3A" w:rsidP="00E9633D">
            <w:pPr>
              <w:spacing w:before="240"/>
            </w:pPr>
            <w: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224A047D" w14:textId="17730F56" w:rsidR="00343E3A" w:rsidRDefault="00343E3A" w:rsidP="00E9633D">
            <w:pPr>
              <w:spacing w:before="240"/>
            </w:pPr>
            <w: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0C9AFE03" w14:textId="1264AF0F" w:rsidR="00343E3A" w:rsidRDefault="00343E3A" w:rsidP="00E9633D">
            <w:pPr>
              <w:spacing w:before="240"/>
            </w:pPr>
            <w: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10F8152" w14:textId="03EF661B" w:rsidR="00343E3A" w:rsidRDefault="00343E3A" w:rsidP="00E9633D">
            <w:pPr>
              <w:spacing w:before="240"/>
            </w:pPr>
            <w: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AE10486" w14:textId="2904A573" w:rsidR="00343E3A" w:rsidRDefault="00343E3A" w:rsidP="00E9633D">
            <w:pPr>
              <w:spacing w:before="240"/>
            </w:pPr>
            <w:r>
              <w:t>Doanh thu</w:t>
            </w:r>
          </w:p>
        </w:tc>
      </w:tr>
      <w:tr w:rsidR="00343E3A" w14:paraId="77FF45C2" w14:textId="77777777" w:rsidTr="00343E3A">
        <w:tc>
          <w:tcPr>
            <w:tcW w:w="1870" w:type="dxa"/>
            <w:tcBorders>
              <w:top w:val="thinThickSmallGap" w:sz="24" w:space="0" w:color="auto"/>
            </w:tcBorders>
          </w:tcPr>
          <w:p w14:paraId="31616A9A" w14:textId="4F85FEC8" w:rsidR="00343E3A" w:rsidRDefault="00343E3A" w:rsidP="00E9633D">
            <w:pPr>
              <w:spacing w:before="240"/>
            </w:pPr>
            <w: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0143514B" w14:textId="2167CCCA" w:rsidR="00343E3A" w:rsidRDefault="00343E3A" w:rsidP="00E9633D">
            <w:pPr>
              <w:spacing w:before="240"/>
            </w:pPr>
            <w: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0E925855" w14:textId="7DD7924E" w:rsidR="00343E3A" w:rsidRDefault="00343E3A" w:rsidP="00E9633D">
            <w:pPr>
              <w:spacing w:before="240"/>
            </w:pPr>
            <w: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1F535D32" w14:textId="59326358" w:rsidR="00343E3A" w:rsidRDefault="00343E3A" w:rsidP="00E9633D">
            <w:pPr>
              <w:spacing w:before="240"/>
            </w:pPr>
            <w: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5C2AFB80" w14:textId="39B560DE" w:rsidR="00343E3A" w:rsidRDefault="00343E3A" w:rsidP="00E9633D">
            <w:pPr>
              <w:spacing w:before="240"/>
            </w:pPr>
            <w:r>
              <w:t>89.2%</w:t>
            </w:r>
          </w:p>
        </w:tc>
      </w:tr>
      <w:tr w:rsidR="00343E3A" w14:paraId="3DD07C06" w14:textId="77777777" w:rsidTr="00343E3A">
        <w:tc>
          <w:tcPr>
            <w:tcW w:w="1870" w:type="dxa"/>
          </w:tcPr>
          <w:p w14:paraId="17242D59" w14:textId="6AE80062" w:rsidR="00343E3A" w:rsidRDefault="00343E3A" w:rsidP="00E9633D">
            <w:pPr>
              <w:spacing w:before="240"/>
            </w:pPr>
            <w:r>
              <w:t>Cocacola</w:t>
            </w:r>
          </w:p>
        </w:tc>
        <w:tc>
          <w:tcPr>
            <w:tcW w:w="1870" w:type="dxa"/>
            <w:gridSpan w:val="2"/>
          </w:tcPr>
          <w:p w14:paraId="61EC6B33" w14:textId="24894A64" w:rsidR="00343E3A" w:rsidRDefault="00343E3A" w:rsidP="00E9633D">
            <w:pPr>
              <w:spacing w:before="240"/>
            </w:pPr>
            <w:r>
              <w:t>80%</w:t>
            </w:r>
          </w:p>
        </w:tc>
        <w:tc>
          <w:tcPr>
            <w:tcW w:w="1870" w:type="dxa"/>
          </w:tcPr>
          <w:p w14:paraId="45D96263" w14:textId="1781375B" w:rsidR="00343E3A" w:rsidRDefault="00343E3A" w:rsidP="00E9633D">
            <w:pPr>
              <w:spacing w:before="240"/>
            </w:pPr>
            <w:r>
              <w:t>85%</w:t>
            </w:r>
          </w:p>
        </w:tc>
        <w:tc>
          <w:tcPr>
            <w:tcW w:w="1870" w:type="dxa"/>
            <w:gridSpan w:val="2"/>
          </w:tcPr>
          <w:p w14:paraId="3FA04828" w14:textId="7612D0EB" w:rsidR="00343E3A" w:rsidRDefault="00343E3A" w:rsidP="00E9633D">
            <w:pPr>
              <w:spacing w:before="240"/>
            </w:pPr>
            <w:r>
              <w:t>78%</w:t>
            </w:r>
          </w:p>
        </w:tc>
        <w:tc>
          <w:tcPr>
            <w:tcW w:w="1870" w:type="dxa"/>
          </w:tcPr>
          <w:p w14:paraId="02FCF85B" w14:textId="73C4C699" w:rsidR="00343E3A" w:rsidRDefault="00343E3A" w:rsidP="00E9633D">
            <w:pPr>
              <w:spacing w:before="240"/>
            </w:pPr>
            <w:r>
              <w:t>90%</w:t>
            </w:r>
          </w:p>
        </w:tc>
      </w:tr>
      <w:tr w:rsidR="00343E3A" w14:paraId="64148224" w14:textId="77777777" w:rsidTr="00343E3A">
        <w:tc>
          <w:tcPr>
            <w:tcW w:w="1870" w:type="dxa"/>
            <w:tcBorders>
              <w:bottom w:val="thickThinSmallGap" w:sz="24" w:space="0" w:color="auto"/>
            </w:tcBorders>
          </w:tcPr>
          <w:p w14:paraId="0232B82B" w14:textId="7E5ADF70" w:rsidR="00343E3A" w:rsidRDefault="00343E3A" w:rsidP="00E9633D">
            <w:pPr>
              <w:spacing w:before="240"/>
            </w:pPr>
            <w:r>
              <w:t>Tiger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6ED006C3" w14:textId="24763030" w:rsidR="00343E3A" w:rsidRDefault="00343E3A" w:rsidP="00E9633D">
            <w:pPr>
              <w:spacing w:before="240"/>
            </w:pPr>
            <w:r>
              <w:t>55%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3DA04913" w14:textId="14F07262" w:rsidR="00343E3A" w:rsidRDefault="00343E3A" w:rsidP="00E9633D">
            <w:pPr>
              <w:spacing w:before="240"/>
            </w:pPr>
            <w:r>
              <w:t>65%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49202D67" w14:textId="5306E052" w:rsidR="00343E3A" w:rsidRDefault="00343E3A" w:rsidP="00E9633D">
            <w:pPr>
              <w:spacing w:before="240"/>
            </w:pPr>
            <w:r>
              <w:t>75%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727A978A" w14:textId="6624090B" w:rsidR="00343E3A" w:rsidRDefault="00343E3A" w:rsidP="00E9633D">
            <w:pPr>
              <w:spacing w:before="240"/>
            </w:pPr>
            <w:r>
              <w:t>80%</w:t>
            </w:r>
          </w:p>
        </w:tc>
      </w:tr>
      <w:tr w:rsidR="00343E3A" w14:paraId="62278228" w14:textId="77777777" w:rsidTr="00844F91">
        <w:tc>
          <w:tcPr>
            <w:tcW w:w="3116" w:type="dxa"/>
            <w:gridSpan w:val="2"/>
            <w:tcBorders>
              <w:top w:val="thickThinSmallGap" w:sz="24" w:space="0" w:color="auto"/>
              <w:bottom w:val="nil"/>
            </w:tcBorders>
          </w:tcPr>
          <w:p w14:paraId="12349514" w14:textId="594CB4C7" w:rsidR="00343E3A" w:rsidRDefault="00343E3A" w:rsidP="00E9633D">
            <w:pPr>
              <w:spacing w:before="240"/>
            </w:pPr>
            <w:r>
              <w:t xml:space="preserve">Cocacola 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bottom w:val="nil"/>
            </w:tcBorders>
          </w:tcPr>
          <w:p w14:paraId="0647D552" w14:textId="074A1580" w:rsidR="00343E3A" w:rsidRDefault="00343E3A" w:rsidP="00E9633D">
            <w:pPr>
              <w:spacing w:before="240"/>
            </w:pPr>
            <w:r>
              <w:t xml:space="preserve">Pepsi 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14:paraId="2B687A45" w14:textId="4A93AE38" w:rsidR="00343E3A" w:rsidRDefault="00343E3A" w:rsidP="00E9633D">
            <w:pPr>
              <w:spacing w:before="240"/>
            </w:pPr>
            <w:r>
              <w:t xml:space="preserve">Tiger </w:t>
            </w:r>
          </w:p>
        </w:tc>
      </w:tr>
    </w:tbl>
    <w:p w14:paraId="017D55D2" w14:textId="1AC28972" w:rsidR="00E9633D" w:rsidRDefault="00343E3A" w:rsidP="00E9633D">
      <w:pPr>
        <w:spacing w:before="240" w:after="0"/>
      </w:pPr>
      <w:r>
        <w:t>Bảng 3:</w:t>
      </w:r>
    </w:p>
    <w:tbl>
      <w:tblPr>
        <w:tblW w:w="9371" w:type="dxa"/>
        <w:tblInd w:w="-34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9"/>
        <w:gridCol w:w="7022"/>
      </w:tblGrid>
      <w:tr w:rsidR="00343E3A" w14:paraId="7A76FC76" w14:textId="50F52E88" w:rsidTr="00E46F6F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2349" w:type="dxa"/>
            <w:vMerge w:val="restart"/>
          </w:tcPr>
          <w:p w14:paraId="2E564DCB" w14:textId="6D237A70" w:rsidR="00343E3A" w:rsidRDefault="00343E3A" w:rsidP="00E9633D">
            <w:pPr>
              <w:spacing w:before="240" w:after="0"/>
            </w:pPr>
            <w:r>
              <w:t>PC WORLD</w:t>
            </w:r>
            <w:r w:rsidR="00E46F6F">
              <w:t xml:space="preserve"> </w:t>
            </w:r>
            <w:r w:rsidR="00E46F6F">
              <w:sym w:font="Wingdings" w:char="F03A"/>
            </w:r>
          </w:p>
          <w:p w14:paraId="0A64EB3F" w14:textId="77777777" w:rsidR="00343E3A" w:rsidRDefault="00343E3A" w:rsidP="00E9633D">
            <w:pPr>
              <w:spacing w:before="240" w:after="0"/>
            </w:pPr>
            <w:r>
              <w:t>Tạp chí chuyên đề</w:t>
            </w:r>
          </w:p>
          <w:p w14:paraId="6C1B9D86" w14:textId="58FBEE9E" w:rsidR="00343E3A" w:rsidRDefault="00343E3A" w:rsidP="00E9633D">
            <w:pPr>
              <w:spacing w:before="240" w:after="0"/>
            </w:pPr>
            <w:r>
              <w:t>MÁY TÍNH VÀ MẠNG</w:t>
            </w:r>
          </w:p>
        </w:tc>
        <w:tc>
          <w:tcPr>
            <w:tcW w:w="7022" w:type="dxa"/>
          </w:tcPr>
          <w:p w14:paraId="6906E8B4" w14:textId="77777777" w:rsidR="00343E3A" w:rsidRDefault="00343E3A" w:rsidP="00E9633D">
            <w:pPr>
              <w:spacing w:before="240" w:after="0"/>
            </w:pPr>
          </w:p>
        </w:tc>
      </w:tr>
      <w:tr w:rsidR="00343E3A" w14:paraId="6C3BC4FE" w14:textId="77777777" w:rsidTr="00E46F6F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2349" w:type="dxa"/>
            <w:vMerge/>
          </w:tcPr>
          <w:p w14:paraId="22BA72B8" w14:textId="77777777" w:rsidR="00343E3A" w:rsidRDefault="00343E3A" w:rsidP="00E9633D">
            <w:pPr>
              <w:spacing w:before="240" w:after="0"/>
            </w:pPr>
          </w:p>
        </w:tc>
        <w:tc>
          <w:tcPr>
            <w:tcW w:w="7022" w:type="dxa"/>
          </w:tcPr>
          <w:p w14:paraId="65CFB410" w14:textId="77777777" w:rsidR="00343E3A" w:rsidRDefault="00343E3A" w:rsidP="00E9633D">
            <w:pPr>
              <w:spacing w:before="240" w:after="0"/>
            </w:pPr>
          </w:p>
        </w:tc>
      </w:tr>
    </w:tbl>
    <w:p w14:paraId="3B597812" w14:textId="77777777" w:rsidR="00343E3A" w:rsidRDefault="00343E3A" w:rsidP="00E9633D">
      <w:pPr>
        <w:spacing w:before="240" w:after="0"/>
      </w:pPr>
    </w:p>
    <w:sectPr w:rsidR="0034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46"/>
    <w:rsid w:val="00343E3A"/>
    <w:rsid w:val="00391148"/>
    <w:rsid w:val="00D42E46"/>
    <w:rsid w:val="00E46F6F"/>
    <w:rsid w:val="00E9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92D6"/>
  <w15:chartTrackingRefBased/>
  <w15:docId w15:val="{1F8E1CCA-4942-4F32-BF43-03250FD0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07</dc:creator>
  <cp:keywords/>
  <dc:description/>
  <cp:lastModifiedBy>Hoc Vien 07</cp:lastModifiedBy>
  <cp:revision>2</cp:revision>
  <dcterms:created xsi:type="dcterms:W3CDTF">2024-01-07T02:33:00Z</dcterms:created>
  <dcterms:modified xsi:type="dcterms:W3CDTF">2024-01-07T02:57:00Z</dcterms:modified>
</cp:coreProperties>
</file>