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768E" w:rsidRPr="00F54202" w:rsidRDefault="0028768E" w:rsidP="00B176CB">
      <w:pPr>
        <w:rPr>
          <w:sz w:val="28"/>
        </w:rPr>
      </w:pPr>
      <w:r>
        <w:rPr>
          <w:sz w:val="28"/>
        </w:rPr>
        <w:t>txt. txthttps://pan.baidu.com/s/1n9JL9PTWq_laseqqzXPckA9n75https://pan.baidu.com/s/1YsvWU91TNtN82BmeYOdrAg[提取码]：pf84https://pan.baidu.com/s/1y7CFi690beHHdFF8kO0Uag[提取码]：v841https://pan.baidu.com/s/1rivoYI0fNn1It42dzde51A[提取码]：e5ixhttps://pan.baidu.com/s/17HSWhy0dYQ95lzjjkUL8CA[提取码]：qwdk</w:t>
      </w: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69"/>
    <w:rsid w:val="000E1712"/>
    <w:rsid w:val="0028768E"/>
    <w:rsid w:val="00702569"/>
    <w:rsid w:val="0089293C"/>
    <w:rsid w:val="00B176CB"/>
    <w:rsid w:val="00F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247B957-58FB-784F-89D1-15990B0A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2"/>
    <w:pPr>
      <w:widowControl w:val="0"/>
      <w:jc w:val="both"/>
    </w:pPr>
    <w:rPr>
      <w:sz w:val="8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T148778</dc:creator>
  <cp:keywords/>
  <dc:description/>
  <cp:lastModifiedBy>T102585</cp:lastModifiedBy>
  <cp:revision>4</cp:revision>
  <dcterms:created xsi:type="dcterms:W3CDTF">2020-07-21T13:27:00Z</dcterms:created>
  <dcterms:modified xsi:type="dcterms:W3CDTF">2020-07-22T03:09:00Z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768E" w:rsidRPr="00F54202" w:rsidRDefault="0028768E" w:rsidP="00B176CB">
      <w:pPr>
        <w:rPr>
          <w:sz w:val="28"/>
        </w:rPr>
      </w:pP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p_0(0);
</file>