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949" w:rsidRDefault="008A7949">
      <w:r>
        <w:t>1. Test program and output</w:t>
      </w:r>
    </w:p>
    <w:p w:rsidR="008A7949" w:rsidRDefault="008A7949"/>
    <w:p w:rsidR="008A7949" w:rsidRDefault="008A7949">
      <w:r>
        <w:t xml:space="preserve">2. What I like / don’t like about gem5 instruction hacking </w:t>
      </w:r>
    </w:p>
    <w:p w:rsidR="00C70383" w:rsidRDefault="00C70383"/>
    <w:p w:rsidR="00C70383" w:rsidRDefault="00C70383">
      <w:r>
        <w:t xml:space="preserve">My experience is that although I start with pattern matching, but in the </w:t>
      </w:r>
      <w:proofErr w:type="gramStart"/>
      <w:r>
        <w:t>meantime</w:t>
      </w:r>
      <w:proofErr w:type="gramEnd"/>
      <w:r>
        <w:t xml:space="preserve"> I also got to learn how certain features are implemented. For example, I got to know instructions are decoded in gem5, how to use the manual, how macro-ops are defined using micro-ops, etc. </w:t>
      </w:r>
    </w:p>
    <w:p w:rsidR="00C70383" w:rsidRDefault="00C70383"/>
    <w:p w:rsidR="008A7949" w:rsidRDefault="008A7949">
      <w:r>
        <w:t>Like:</w:t>
      </w:r>
    </w:p>
    <w:p w:rsidR="008A7949" w:rsidRDefault="008A7949" w:rsidP="008A7949">
      <w:pPr>
        <w:ind w:firstLine="720"/>
      </w:pPr>
      <w:r>
        <w:t>1) I like how gem5 organizes its source files. For example, all x87 instructions (</w:t>
      </w:r>
      <w:r w:rsidR="00865C68">
        <w:t>whose opcodes lies in range of 0xD8 to 0xDF</w:t>
      </w:r>
      <w:r>
        <w:t>)</w:t>
      </w:r>
      <w:r w:rsidR="00865C68">
        <w:t xml:space="preserve"> are defined in the same file, which is very clearly organized.</w:t>
      </w:r>
    </w:p>
    <w:p w:rsidR="00865C68" w:rsidRDefault="00865C68" w:rsidP="008A7949">
      <w:pPr>
        <w:ind w:firstLine="720"/>
      </w:pPr>
      <w:r>
        <w:t xml:space="preserve">2) It uses separate files to store mappings from macro-ops to micro-ops, </w:t>
      </w:r>
      <w:r w:rsidR="00890114">
        <w:t>which is quite</w:t>
      </w:r>
      <w:r>
        <w:t xml:space="preserve"> clear. Each kind of arithmetic operation is listed in a separate file, so it’s not very difficult to locate the file you want to modify.</w:t>
      </w:r>
    </w:p>
    <w:p w:rsidR="008A7949" w:rsidRDefault="008A7949"/>
    <w:p w:rsidR="008A7949" w:rsidRDefault="008A7949">
      <w:r>
        <w:t>Dislike:</w:t>
      </w:r>
    </w:p>
    <w:p w:rsidR="00865C68" w:rsidRDefault="00865C68">
      <w:r>
        <w:tab/>
        <w:t xml:space="preserve">1) </w:t>
      </w:r>
      <w:r w:rsidR="009F1524">
        <w:t xml:space="preserve">I’m curious why </w:t>
      </w:r>
      <w:r w:rsidR="0039547A">
        <w:t>gem5 didn’t implement these missing instructions in the first place, since modern compilers doesn’t prevent us from compiling to these instructions explicitly.</w:t>
      </w:r>
      <w:bookmarkStart w:id="0" w:name="_GoBack"/>
      <w:bookmarkEnd w:id="0"/>
      <w:r>
        <w:t xml:space="preserve"> </w:t>
      </w:r>
    </w:p>
    <w:p w:rsidR="008A7949" w:rsidRDefault="008A7949"/>
    <w:p w:rsidR="008A7949" w:rsidRDefault="008A7949">
      <w:proofErr w:type="spellStart"/>
      <w:r>
        <w:t>3</w:t>
      </w:r>
      <w:proofErr w:type="spellEnd"/>
      <w:r>
        <w:t>. Patch file</w:t>
      </w:r>
    </w:p>
    <w:sectPr w:rsidR="008A7949" w:rsidSect="00626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49"/>
    <w:rsid w:val="000C3BF3"/>
    <w:rsid w:val="000E485E"/>
    <w:rsid w:val="0039547A"/>
    <w:rsid w:val="006260BE"/>
    <w:rsid w:val="00865C68"/>
    <w:rsid w:val="00890114"/>
    <w:rsid w:val="008A7949"/>
    <w:rsid w:val="008B081C"/>
    <w:rsid w:val="009C6A09"/>
    <w:rsid w:val="009F1524"/>
    <w:rsid w:val="00A61FBC"/>
    <w:rsid w:val="00A75F94"/>
    <w:rsid w:val="00C70383"/>
    <w:rsid w:val="00F975CF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31500"/>
  <w14:defaultImageDpi w14:val="32767"/>
  <w15:chartTrackingRefBased/>
  <w15:docId w15:val="{A007C0C1-700D-694C-98EC-5FAFC95A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Zhaoning</dc:creator>
  <cp:keywords/>
  <dc:description/>
  <cp:lastModifiedBy>Kong Zhaoning</cp:lastModifiedBy>
  <cp:revision>3</cp:revision>
  <dcterms:created xsi:type="dcterms:W3CDTF">2018-11-18T05:12:00Z</dcterms:created>
  <dcterms:modified xsi:type="dcterms:W3CDTF">2018-11-18T05:46:00Z</dcterms:modified>
</cp:coreProperties>
</file>