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1B2A45"/>
          <w:sz w:val="30"/>
        </w:rPr>
        <w:t>루미 (RooMi) — 발표 속기표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color w:val="607088"/>
          <w:sz w:val="17"/>
        </w:rPr>
        <w:t>발표 9분 30초 + 데모 3분  ·  18장  ·  필수 4페이지 = 5·8·9·11번</w:t>
      </w:r>
    </w:p>
    <w:p>
      <w:pPr>
        <w:spacing w:before="20" w:after="40"/>
        <w:pBdr>
          <w:bottom w:val="single" w:sz="6" w:space="1" w:color="2f6fd6"/>
        </w:pBdr>
      </w:pP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C02A2A"/>
          <w:sz w:val="19"/>
        </w:rPr>
        <w:t>■ 이 4개 단어는 반드시 정확히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/>
          <w:color w:val="1B2A45"/>
          <w:sz w:val="22"/>
        </w:rPr>
        <w:t>셀   ·   재화 흐름   ·   체류   ·   재접속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C02A2A"/>
          <w:sz w:val="19"/>
        </w:rPr>
        <w:t>■ 첫 문장 (외워서 시작)</w:t>
      </w:r>
    </w:p>
    <w:p>
      <w:pPr>
        <w:spacing w:before="0" w:after="40"/>
        <w:jc w:val="left"/>
      </w:pPr>
      <w:r>
        <w:rPr>
          <w:rFonts w:ascii="Malgun Gothic" w:hAnsi="Malgun Gothic" w:eastAsia="Malgun Gothic"/>
          <w:b/>
          <w:color w:val="1B2A45"/>
          <w:sz w:val="19"/>
        </w:rPr>
        <w:t>“색칠해서 만든 로봇이 마이룸에 살면서, 매일 돌아올 이유를 만들어 주는 콘텐츠입니다.”</w:t>
      </w:r>
    </w:p>
    <w:p>
      <w:pPr>
        <w:spacing w:before="20" w:after="40"/>
        <w:pBdr>
          <w:bottom w:val="single" w:sz="6" w:space="1" w:color="2f6fd6"/>
        </w:pBdr>
      </w:pPr>
    </w:p>
    <w:p>
      <w:pPr>
        <w:spacing w:before="100" w:after="20"/>
        <w:jc w:val="left"/>
      </w:pPr>
      <w:r>
        <w:rPr>
          <w:rFonts w:ascii="Malgun Gothic" w:hAnsi="Malgun Gothic" w:eastAsia="Malgun Gothic"/>
          <w:b/>
          <w:color w:val="2F6FD6"/>
          <w:sz w:val="21"/>
        </w:rPr>
        <w:t>① 문제  (0:00–2:35)</w:t>
      </w:r>
      <w:r>
        <w:rPr>
          <w:rFonts w:ascii="Malgun Gothic" w:hAnsi="Malgun Gothic" w:eastAsia="Malgun Gothic"/>
          <w:b/>
          <w:color w:val="C07A00"/>
          <w:sz w:val="17"/>
        </w:rPr>
        <w:t xml:space="preserve">   슬라이드 1–4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  </w:t>
      </w:r>
      <w:r>
        <w:rPr>
          <w:rFonts w:ascii="Malgun Gothic" w:hAnsi="Malgun Gothic" w:eastAsia="Malgun Gothic"/>
          <w:b w:val="0"/>
          <w:color w:val="1B2A45"/>
          <w:sz w:val="18"/>
        </w:rPr>
        <w:t>표지 · 위 첫 문장 · “체험 계정으로 시연하겠습니다”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2  </w:t>
      </w:r>
      <w:r>
        <w:rPr>
          <w:rFonts w:ascii="Malgun Gothic" w:hAnsi="Malgun Gothic" w:eastAsia="Malgun Gothic"/>
          <w:b w:val="0"/>
          <w:color w:val="1B2A45"/>
          <w:sz w:val="18"/>
        </w:rPr>
        <w:t>문제 두 갈래 — ① 접속 동기 부재(수업 주 1회)  ② 재화 불균형(쓸 곳 &gt; 얻을 곳)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3  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As-Is — </w:t>
      </w:r>
      <w:r>
        <w:rPr>
          <w:rFonts w:ascii="Malgun Gothic" w:hAnsi="Malgun Gothic" w:eastAsia="Malgun Gothic"/>
          <w:b/>
          <w:color w:val="1B2A45"/>
          <w:sz w:val="18"/>
        </w:rPr>
        <w:t>추측이 아니라 직접 확인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 · 5개 탭 탐색 · 마이룸 3D · 상점 가챠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4  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핵심 통찰 — </w:t>
      </w:r>
      <w:r>
        <w:rPr>
          <w:rFonts w:ascii="Malgun Gothic" w:hAnsi="Malgun Gothic" w:eastAsia="Malgun Gothic"/>
          <w:b/>
          <w:color w:val="1B2A45"/>
          <w:sz w:val="18"/>
        </w:rPr>
        <w:t>소비 측은 성숙, 생산 측은 빈약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  →  셀 획득 경로를 만드는 것이 해법</w:t>
      </w:r>
    </w:p>
    <w:p>
      <w:pPr>
        <w:spacing w:before="100" w:after="20"/>
        <w:jc w:val="left"/>
      </w:pPr>
      <w:r>
        <w:rPr>
          <w:rFonts w:ascii="Malgun Gothic" w:hAnsi="Malgun Gothic" w:eastAsia="Malgun Gothic"/>
          <w:b/>
          <w:color w:val="2F6FD6"/>
          <w:sz w:val="21"/>
        </w:rPr>
        <w:t>② 사례조사  ★필수①  (2:35–4:05)</w:t>
      </w:r>
      <w:r>
        <w:rPr>
          <w:rFonts w:ascii="Malgun Gothic" w:hAnsi="Malgun Gothic" w:eastAsia="Malgun Gothic"/>
          <w:b/>
          <w:color w:val="C07A00"/>
          <w:sz w:val="17"/>
        </w:rPr>
        <w:t xml:space="preserve">   슬라이드 5–6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5  </w:t>
      </w:r>
      <w:r>
        <w:rPr>
          <w:rFonts w:ascii="Malgun Gothic" w:hAnsi="Malgun Gothic" w:eastAsia="Malgun Gothic"/>
          <w:b w:val="0"/>
          <w:color w:val="1B2A45"/>
          <w:sz w:val="18"/>
        </w:rPr>
        <w:t>Duolingo = 연속(손실 회피) · Roblox = 소유감 · ZEP = 만남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6  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공통 결론 — </w:t>
      </w:r>
      <w:r>
        <w:rPr>
          <w:rFonts w:ascii="Malgun Gothic" w:hAnsi="Malgun Gothic" w:eastAsia="Malgun Gothic"/>
          <w:b/>
          <w:color w:val="1B2A45"/>
          <w:sz w:val="18"/>
        </w:rPr>
        <w:t>하루 목표 작게 · 보상 예고 · 내 것이 남는다 · 실패로 좌절 금지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 w:val="0"/>
          <w:color w:val="607088"/>
          <w:sz w:val="17"/>
        </w:rPr>
        <w:t xml:space="preserve">   안 한 것도 말한다 · 재촉 알림(부담) · 실시간 만남(안전) · 결제(미성년)</w:t>
      </w:r>
    </w:p>
    <w:p>
      <w:pPr>
        <w:spacing w:before="100" w:after="20"/>
        <w:jc w:val="left"/>
      </w:pPr>
      <w:r>
        <w:rPr>
          <w:rFonts w:ascii="Malgun Gothic" w:hAnsi="Malgun Gothic" w:eastAsia="Malgun Gothic"/>
          <w:b/>
          <w:color w:val="2F6FD6"/>
          <w:sz w:val="21"/>
        </w:rPr>
        <w:t>③ 전략 · 기대효과  ★필수②  (4:05–5:20)</w:t>
      </w:r>
      <w:r>
        <w:rPr>
          <w:rFonts w:ascii="Malgun Gothic" w:hAnsi="Malgun Gothic" w:eastAsia="Malgun Gothic"/>
          <w:b/>
          <w:color w:val="C07A00"/>
          <w:sz w:val="17"/>
        </w:rPr>
        <w:t xml:space="preserve">   슬라이드 7–8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7  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전략 — </w:t>
      </w:r>
      <w:r>
        <w:rPr>
          <w:rFonts w:ascii="Malgun Gothic" w:hAnsi="Malgun Gothic" w:eastAsia="Malgun Gothic"/>
          <w:b/>
          <w:color w:val="1B2A45"/>
          <w:sz w:val="18"/>
        </w:rPr>
        <w:t>“수업에서만 얻던 셀을, 매일 얻는 5가지 경로로”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8  </w:t>
      </w:r>
      <w:r>
        <w:rPr>
          <w:rFonts w:ascii="Malgun Gothic" w:hAnsi="Malgun Gothic" w:eastAsia="Malgun Gothic"/>
          <w:b/>
          <w:color w:val="1B2A45"/>
          <w:sz w:val="18"/>
        </w:rPr>
        <w:t>① 성장 경험  ② 수업도 콘텐츠  ③ 수업 밖 체류</w:t>
      </w:r>
    </w:p>
    <w:p>
      <w:pPr>
        <w:spacing w:before="100" w:after="20"/>
        <w:jc w:val="left"/>
      </w:pPr>
      <w:r>
        <w:rPr>
          <w:rFonts w:ascii="Malgun Gothic" w:hAnsi="Malgun Gothic" w:eastAsia="Malgun Gothic"/>
          <w:b/>
          <w:color w:val="2F6FD6"/>
          <w:sz w:val="21"/>
        </w:rPr>
        <w:t>④ 사용흐름  ★필수③  (5:20–6:30)</w:t>
      </w:r>
      <w:r>
        <w:rPr>
          <w:rFonts w:ascii="Malgun Gothic" w:hAnsi="Malgun Gothic" w:eastAsia="Malgun Gothic"/>
          <w:b/>
          <w:color w:val="C07A00"/>
          <w:sz w:val="17"/>
        </w:rPr>
        <w:t xml:space="preserve">   슬라이드 9–10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9  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접속→사용→보상→소비→재접속   </w:t>
      </w:r>
      <w:r>
        <w:rPr>
          <w:rFonts w:ascii="Malgun Gothic" w:hAnsi="Malgun Gothic" w:eastAsia="Malgun Gothic"/>
          <w:b/>
          <w:color w:val="C02A2A"/>
          <w:sz w:val="18"/>
        </w:rPr>
        <w:t>※ 접속 = 마이룸 진입 1회 (새로고침 아님)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10 </w:t>
      </w:r>
      <w:r>
        <w:rPr>
          <w:rFonts w:ascii="Malgun Gothic" w:hAnsi="Malgun Gothic" w:eastAsia="Malgun Gothic"/>
          <w:b w:val="0"/>
          <w:color w:val="1B2A45"/>
          <w:sz w:val="18"/>
        </w:rPr>
        <w:t>하루 5분 · 최대 140~240셀</w:t>
      </w:r>
    </w:p>
    <w:p>
      <w:pPr>
        <w:spacing w:before="100" w:after="20"/>
        <w:jc w:val="left"/>
      </w:pPr>
      <w:r>
        <w:rPr>
          <w:rFonts w:ascii="Malgun Gothic" w:hAnsi="Malgun Gothic" w:eastAsia="Malgun Gothic"/>
          <w:b/>
          <w:color w:val="2F6FD6"/>
          <w:sz w:val="21"/>
        </w:rPr>
        <w:t>⑤ 재화흐름  ★필수④  (6:30–8:00)</w:t>
      </w:r>
      <w:r>
        <w:rPr>
          <w:rFonts w:ascii="Malgun Gothic" w:hAnsi="Malgun Gothic" w:eastAsia="Malgun Gothic"/>
          <w:b/>
          <w:color w:val="C07A00"/>
          <w:sz w:val="17"/>
        </w:rPr>
        <w:t xml:space="preserve">   슬라이드 11–12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11 </w:t>
      </w:r>
      <w:r>
        <w:rPr>
          <w:rFonts w:ascii="Malgun Gothic" w:hAnsi="Malgun Gothic" w:eastAsia="Malgun Gothic"/>
          <w:b w:val="0"/>
          <w:color w:val="1B2A45"/>
          <w:sz w:val="17"/>
        </w:rPr>
        <w:t>획득: 가입100 · 로봇50 · AI과제 30(매일) · 간식/칭찬 10×2 · 게임 10~110 · 연속 10~100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   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소비: 부품 60~120 · 장식 40~100 · </w:t>
      </w:r>
      <w:r>
        <w:rPr>
          <w:rFonts w:ascii="Malgun Gothic" w:hAnsi="Malgun Gothic" w:eastAsia="Malgun Gothic"/>
          <w:b/>
          <w:color w:val="1B2A45"/>
          <w:sz w:val="18"/>
        </w:rPr>
        <w:t>스킨 30~60(반복 구매)</w:t>
      </w:r>
      <w:r>
        <w:rPr>
          <w:rFonts w:ascii="Malgun Gothic" w:hAnsi="Malgun Gothic" w:eastAsia="Malgun Gothic"/>
          <w:b w:val="0"/>
          <w:color w:val="1B2A45"/>
          <w:sz w:val="17"/>
        </w:rPr>
        <w:t xml:space="preserve"> · 조각 20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12 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연결점 — </w:t>
      </w:r>
      <w:r>
        <w:rPr>
          <w:rFonts w:ascii="Malgun Gothic" w:hAnsi="Malgun Gothic" w:eastAsia="Malgun Gothic"/>
          <w:b/>
          <w:color w:val="1B2A45"/>
          <w:sz w:val="18"/>
        </w:rPr>
        <w:t>새로 만들지 않았다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 · 셀 / 상점 / 마이룸 그대로 사용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 w:val="0"/>
          <w:color w:val="1B2A45"/>
          <w:sz w:val="17"/>
        </w:rPr>
        <w:t xml:space="preserve">   공작소 탑재 형태는 </w:t>
      </w:r>
      <w:r>
        <w:rPr>
          <w:rFonts w:ascii="Malgun Gothic" w:hAnsi="Malgun Gothic" w:eastAsia="Malgun Gothic"/>
          <w:b/>
          <w:color w:val="C02A2A"/>
          <w:sz w:val="17"/>
        </w:rPr>
        <w:t>확인 요청 중</w:t>
      </w:r>
      <w:r>
        <w:rPr>
          <w:rFonts w:ascii="Malgun Gothic" w:hAnsi="Malgun Gothic" w:eastAsia="Malgun Gothic"/>
          <w:b w:val="0"/>
          <w:color w:val="1B2A45"/>
          <w:sz w:val="17"/>
        </w:rPr>
        <w:t xml:space="preserve"> 이라고 솔직히 말한다</w:t>
      </w:r>
    </w:p>
    <w:p>
      <w:pPr>
        <w:spacing w:before="100" w:after="20"/>
        <w:jc w:val="left"/>
      </w:pPr>
      <w:r>
        <w:rPr>
          <w:rFonts w:ascii="Malgun Gothic" w:hAnsi="Malgun Gothic" w:eastAsia="Malgun Gothic"/>
          <w:b/>
          <w:color w:val="2F6FD6"/>
          <w:sz w:val="21"/>
        </w:rPr>
        <w:t>⑥ 구현  (8:00–9:25)</w:t>
      </w:r>
      <w:r>
        <w:rPr>
          <w:rFonts w:ascii="Malgun Gothic" w:hAnsi="Malgun Gothic" w:eastAsia="Malgun Gothic"/>
          <w:b/>
          <w:color w:val="C07A00"/>
          <w:sz w:val="17"/>
        </w:rPr>
        <w:t xml:space="preserve">   슬라이드 13–15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14 </w:t>
      </w:r>
      <w:r>
        <w:rPr>
          <w:rFonts w:ascii="Malgun Gothic" w:hAnsi="Malgun Gothic" w:eastAsia="Malgun Gothic"/>
          <w:b w:val="0"/>
          <w:color w:val="1B2A45"/>
          <w:sz w:val="18"/>
        </w:rPr>
        <w:t>로봇이 실제로 자란다 · 내일 보상을 미리 · AI 과제가 수업과 연결 · 자랑하기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15 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Babylon.js 7 + Node/Express — </w:t>
      </w:r>
      <w:r>
        <w:rPr>
          <w:rFonts w:ascii="Malgun Gothic" w:hAnsi="Malgun Gothic" w:eastAsia="Malgun Gothic"/>
          <w:b/>
          <w:color w:val="1B2A45"/>
          <w:sz w:val="18"/>
        </w:rPr>
        <w:t>회사 스택과 동일 계열</w:t>
      </w:r>
    </w:p>
    <w:p>
      <w:pPr>
        <w:spacing w:before="100" w:after="20"/>
        <w:jc w:val="left"/>
      </w:pPr>
      <w:r>
        <w:rPr>
          <w:rFonts w:ascii="Malgun Gothic" w:hAnsi="Malgun Gothic" w:eastAsia="Malgun Gothic"/>
          <w:b/>
          <w:color w:val="2F6FD6"/>
          <w:sz w:val="21"/>
        </w:rPr>
        <w:t>⑦ 검증 · 한계  (9:25–10:20)</w:t>
      </w:r>
      <w:r>
        <w:rPr>
          <w:rFonts w:ascii="Malgun Gothic" w:hAnsi="Malgun Gothic" w:eastAsia="Malgun Gothic"/>
          <w:b/>
          <w:color w:val="C07A00"/>
          <w:sz w:val="17"/>
        </w:rPr>
        <w:t xml:space="preserve">   슬라이드 16–17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16 </w:t>
      </w:r>
      <w:r>
        <w:rPr>
          <w:rFonts w:ascii="Malgun Gothic" w:hAnsi="Malgun Gothic" w:eastAsia="Malgun Gothic"/>
          <w:b w:val="0"/>
          <w:color w:val="1B2A45"/>
          <w:sz w:val="18"/>
        </w:rPr>
        <w:t>재접속률 · 체류시간(40분 상한) · 셀 사용량 · 과제 제출 · 참가자 5~10명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17 </w:t>
      </w:r>
      <w:r>
        <w:rPr>
          <w:rFonts w:ascii="Malgun Gothic" w:hAnsi="Malgun Gothic" w:eastAsia="Malgun Gothic"/>
          <w:b w:val="0"/>
          <w:color w:val="1B2A45"/>
          <w:sz w:val="18"/>
        </w:rPr>
        <w:t>한계 먼저 말한다 — 표본 작음 · 기간 짧음 · 공작소 미확정</w:t>
      </w:r>
    </w:p>
    <w:p>
      <w:pPr>
        <w:spacing w:before="100" w:after="20"/>
        <w:jc w:val="left"/>
      </w:pPr>
      <w:r>
        <w:rPr>
          <w:rFonts w:ascii="Malgun Gothic" w:hAnsi="Malgun Gothic" w:eastAsia="Malgun Gothic"/>
          <w:b/>
          <w:color w:val="2F6FD6"/>
          <w:sz w:val="21"/>
        </w:rPr>
        <w:t>⑧ 정리 → 데모  (10:20–13:45)</w:t>
      </w:r>
      <w:r>
        <w:rPr>
          <w:rFonts w:ascii="Malgun Gothic" w:hAnsi="Malgun Gothic" w:eastAsia="Malgun Gothic"/>
          <w:b/>
          <w:color w:val="C07A00"/>
          <w:sz w:val="17"/>
        </w:rPr>
        <w:t xml:space="preserve">   슬라이드 18 + 데모</w:t>
      </w:r>
    </w:p>
    <w:p>
      <w:pPr>
        <w:spacing w:before="0" w:after="20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18 </w:t>
      </w:r>
      <w:r>
        <w:rPr>
          <w:rFonts w:ascii="Malgun Gothic" w:hAnsi="Malgun Gothic" w:eastAsia="Malgun Gothic"/>
          <w:b w:val="0"/>
          <w:color w:val="1B2A45"/>
          <w:sz w:val="18"/>
        </w:rPr>
        <w:t>“셀 경로 5개 · 로봇이 자람 · 기존 자산 활용 · 운영자가 바꿀 수 있음” → 데모로</w:t>
      </w:r>
    </w:p>
    <w:p>
      <w:pPr>
        <w:spacing w:before="20" w:after="40"/>
        <w:pBdr>
          <w:bottom w:val="single" w:sz="6" w:space="1" w:color="2f6fd6"/>
        </w:pBdr>
      </w:pPr>
    </w:p>
    <w:p>
      <w:pPr>
        <w:spacing w:before="60" w:after="20"/>
        <w:jc w:val="left"/>
      </w:pPr>
      <w:r>
        <w:rPr>
          <w:rFonts w:ascii="Malgun Gothic" w:hAnsi="Malgun Gothic" w:eastAsia="Malgun Gothic"/>
          <w:b/>
          <w:color w:val="C07A00"/>
          <w:sz w:val="20"/>
        </w:rPr>
        <w:t>■ 데모 3분 순서 (외우기)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1.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리포트  </w:t>
      </w:r>
      <w:r>
        <w:rPr>
          <w:rFonts w:ascii="Malgun Gothic" w:hAnsi="Malgun Gothic" w:eastAsia="Malgun Gothic"/>
          <w:b w:val="0"/>
          <w:color w:val="1B2A45"/>
          <w:sz w:val="17"/>
        </w:rPr>
        <w:t>“7일 중 6일 접속 · 평균 22분 · 500셀 벌어 180셀 사용”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2.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마이룸  </w:t>
      </w:r>
      <w:r>
        <w:rPr>
          <w:rFonts w:ascii="Malgun Gothic" w:hAnsi="Malgun Gothic" w:eastAsia="Malgun Gothic"/>
          <w:b w:val="0"/>
          <w:color w:val="1B2A45"/>
          <w:sz w:val="17"/>
        </w:rPr>
        <w:t>로봇이 걸어다님 → 클릭하면 다가옴 / CH.2 주제 / 7칸 달력 “내일 +35셀”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3.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AI 과제  </w:t>
      </w:r>
      <w:r>
        <w:rPr>
          <w:rFonts w:ascii="Malgun Gothic" w:hAnsi="Malgun Gothic" w:eastAsia="Malgun Gothic"/>
          <w:b w:val="0"/>
          <w:color w:val="1B2A45"/>
          <w:sz w:val="17"/>
        </w:rPr>
        <w:t>답변 입력 → 로봇 반응 → 셀 증가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4.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미니게임  </w:t>
      </w:r>
      <w:r>
        <w:rPr>
          <w:rFonts w:ascii="Malgun Gothic" w:hAnsi="Malgun Gothic" w:eastAsia="Malgun Gothic"/>
          <w:b w:val="0"/>
          <w:color w:val="1B2A45"/>
          <w:sz w:val="17"/>
        </w:rPr>
        <w:t>반사 속도 1판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5.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랭킹  </w:t>
      </w:r>
      <w:r>
        <w:rPr>
          <w:rFonts w:ascii="Malgun Gothic" w:hAnsi="Malgun Gothic" w:eastAsia="Malgun Gothic"/>
          <w:b w:val="0"/>
          <w:color w:val="1B2A45"/>
          <w:sz w:val="17"/>
        </w:rPr>
        <w:t>“닉네임은 첫 글자만 보이게 가렸습니다”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6.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상점  </w:t>
      </w:r>
      <w:r>
        <w:rPr>
          <w:rFonts w:ascii="Malgun Gothic" w:hAnsi="Malgun Gothic" w:eastAsia="Malgun Gothic"/>
          <w:b w:val="0"/>
          <w:color w:val="1B2A45"/>
          <w:sz w:val="17"/>
        </w:rPr>
        <w:t>“주말 한정은 지금 잠겨 있습니다 → 주말에 다시 오는 이유”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7.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부품 구매  </w:t>
      </w:r>
      <w:r>
        <w:rPr>
          <w:rFonts w:ascii="Malgun Gothic" w:hAnsi="Malgun Gothic" w:eastAsia="Malgun Gothic"/>
          <w:b w:val="0"/>
          <w:color w:val="1B2A45"/>
          <w:sz w:val="17"/>
        </w:rPr>
        <w:t>로봇에 즉시 반영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8.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자랑하기  </w:t>
      </w:r>
      <w:r>
        <w:rPr>
          <w:rFonts w:ascii="Malgun Gothic" w:hAnsi="Malgun Gothic" w:eastAsia="Malgun Gothic"/>
          <w:b w:val="0"/>
          <w:color w:val="1B2A45"/>
          <w:sz w:val="17"/>
        </w:rPr>
        <w:t>3D 화면을 그림으로 저장 → 마무리</w:t>
      </w:r>
    </w:p>
    <w:p>
      <w:pPr>
        <w:spacing w:before="20" w:after="40"/>
        <w:pBdr>
          <w:bottom w:val="single" w:sz="6" w:space="1" w:color="2f6fd6"/>
        </w:pBdr>
      </w:pPr>
    </w:p>
    <w:p>
      <w:pPr>
        <w:spacing w:before="40" w:after="20"/>
        <w:jc w:val="left"/>
      </w:pPr>
      <w:r>
        <w:rPr>
          <w:rFonts w:ascii="Malgun Gothic" w:hAnsi="Malgun Gothic" w:eastAsia="Malgun Gothic"/>
          <w:b/>
          <w:color w:val="C02A2A"/>
          <w:sz w:val="20"/>
        </w:rPr>
        <w:t>■ 위기 대응</w:t>
      </w:r>
    </w:p>
    <w:p>
      <w:pPr>
        <w:spacing w:before="0" w:after="0"/>
        <w:jc w:val="left"/>
      </w:pPr>
      <w:r>
        <w:rPr>
          <w:rFonts w:ascii="Malgun Gothic" w:hAnsi="Malgun Gothic" w:eastAsia="Malgun Gothic"/>
          <w:b/>
          <w:color w:val="1B2A45"/>
          <w:sz w:val="18"/>
        </w:rPr>
        <w:t>AI 대사가 안 나옴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  →  “AI가 응답하지 않으면 예비 대사로 자동 전환됩니다” (설계 설명으로 전환)</w:t>
      </w:r>
    </w:p>
    <w:p>
      <w:pPr>
        <w:spacing w:before="0" w:after="0"/>
        <w:jc w:val="left"/>
      </w:pPr>
      <w:r>
        <w:rPr>
          <w:rFonts w:ascii="Malgun Gothic" w:hAnsi="Malgun Gothic" w:eastAsia="Malgun Gothic"/>
          <w:b/>
          <w:color w:val="1B2A45"/>
          <w:sz w:val="18"/>
        </w:rPr>
        <w:t>3D가 안 뜸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  →  “2D로 자동 강등됩니다” 하고 진행</w:t>
      </w:r>
    </w:p>
    <w:p>
      <w:pPr>
        <w:spacing w:before="0" w:after="0"/>
        <w:jc w:val="left"/>
      </w:pPr>
      <w:r>
        <w:rPr>
          <w:rFonts w:ascii="Malgun Gothic" w:hAnsi="Malgun Gothic" w:eastAsia="Malgun Gothic"/>
          <w:b/>
          <w:color w:val="1B2A45"/>
          <w:sz w:val="18"/>
        </w:rPr>
        <w:t>네트워크 끊김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  →  로컬 실행본(start.command) 또는 PDF 백업</w:t>
      </w:r>
    </w:p>
    <w:p>
      <w:pPr>
        <w:spacing w:before="0" w:after="0"/>
        <w:jc w:val="left"/>
      </w:pPr>
      <w:r>
        <w:rPr>
          <w:rFonts w:ascii="Malgun Gothic" w:hAnsi="Malgun Gothic" w:eastAsia="Malgun Gothic"/>
          <w:b/>
          <w:color w:val="1B2A45"/>
          <w:sz w:val="18"/>
        </w:rPr>
        <w:t>시간이 밀림</w:t>
      </w:r>
      <w:r>
        <w:rPr>
          <w:rFonts w:ascii="Malgun Gothic" w:hAnsi="Malgun Gothic" w:eastAsia="Malgun Gothic"/>
          <w:b w:val="0"/>
          <w:color w:val="1B2A45"/>
          <w:sz w:val="18"/>
        </w:rPr>
        <w:t xml:space="preserve">  →  </w:t>
      </w:r>
      <w:r>
        <w:rPr>
          <w:rFonts w:ascii="Malgun Gothic" w:hAnsi="Malgun Gothic" w:eastAsia="Malgun Gothic"/>
          <w:b/>
          <w:color w:val="1B2A45"/>
          <w:sz w:val="18"/>
        </w:rPr>
        <w:t>5·6(사례조사)을 압축하고 11·12(재화·연결점)를 지킨다</w:t>
      </w:r>
    </w:p>
    <w:p>
      <w:pPr>
        <w:spacing w:before="20" w:after="40"/>
        <w:pBdr>
          <w:bottom w:val="single" w:sz="6" w:space="1" w:color="2f6fd6"/>
        </w:pBdr>
      </w:pPr>
    </w:p>
    <w:p>
      <w:pPr>
        <w:spacing w:before="40" w:after="20"/>
        <w:jc w:val="left"/>
      </w:pPr>
      <w:r>
        <w:rPr>
          <w:rFonts w:ascii="Malgun Gothic" w:hAnsi="Malgun Gothic" w:eastAsia="Malgun Gothic"/>
          <w:b/>
          <w:color w:val="C07A00"/>
          <w:sz w:val="20"/>
        </w:rPr>
        <w:t>■ 예상 질문 한 줄 답변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Q.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그대로 넣을 수 있나?  </w:t>
      </w:r>
      <w:r>
        <w:rPr>
          <w:rFonts w:ascii="Malgun Gothic" w:hAnsi="Malgun Gothic" w:eastAsia="Malgun Gothic"/>
          <w:b w:val="0"/>
          <w:color w:val="1B2A45"/>
          <w:sz w:val="17"/>
        </w:rPr>
        <w:t>셀·상점·마이룸은 기존 것을 그대로 씁니다. 3D는 Babylon.js 7, 서버는 Express — 동일 계열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Q.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공작소에 어떻게?  </w:t>
      </w:r>
      <w:r>
        <w:rPr>
          <w:rFonts w:ascii="Malgun Gothic" w:hAnsi="Malgun Gothic" w:eastAsia="Malgun Gothic"/>
          <w:b w:val="0"/>
          <w:color w:val="1B2A45"/>
          <w:sz w:val="17"/>
        </w:rPr>
        <w:t>모듈 단위로 분리되어 있습니다. 연결 방식은 확인받고 싶습니다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Q.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AI 품질은?  </w:t>
      </w:r>
      <w:r>
        <w:rPr>
          <w:rFonts w:ascii="Malgun Gothic" w:hAnsi="Malgun Gothic" w:eastAsia="Malgun Gothic"/>
          <w:b w:val="0"/>
          <w:color w:val="1B2A45"/>
          <w:sz w:val="17"/>
        </w:rPr>
        <w:t>4단계 체인 → 백업 → 예비 대사 18종으로 항상 응답 보장 + 안전 필터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Q.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개인정보는?  </w:t>
      </w:r>
      <w:r>
        <w:rPr>
          <w:rFonts w:ascii="Malgun Gothic" w:hAnsi="Malgun Gothic" w:eastAsia="Malgun Gothic"/>
          <w:b w:val="0"/>
          <w:color w:val="1B2A45"/>
          <w:sz w:val="17"/>
        </w:rPr>
        <w:t>닉네임만 수집 · 삭제 시 DB에서 실제 삭제 · 랭킹 마스킹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Q.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과몰입은?  </w:t>
      </w:r>
      <w:r>
        <w:rPr>
          <w:rFonts w:ascii="Malgun Gothic" w:hAnsi="Malgun Gothic" w:eastAsia="Malgun Gothic"/>
          <w:b w:val="0"/>
          <w:color w:val="1B2A45"/>
          <w:sz w:val="17"/>
        </w:rPr>
        <w:t>하루 40분 제한 + 보호자 게이트 · 체류시간 지표도 같은 상한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Q.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운영자가 바꿀 수 있나?  </w:t>
      </w:r>
      <w:r>
        <w:rPr>
          <w:rFonts w:ascii="Malgun Gothic" w:hAnsi="Malgun Gothic" w:eastAsia="Malgun Gothic"/>
          <w:b w:val="0"/>
          <w:color w:val="1B2A45"/>
          <w:sz w:val="17"/>
        </w:rPr>
        <w:t>아이템·과제·주제·대사 4종이 DB 기반 · 주제는 관리자 API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Q.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타자 시즌은?  </w:t>
      </w:r>
      <w:r>
        <w:rPr>
          <w:rFonts w:ascii="Malgun Gothic" w:hAnsi="Malgun Gothic" w:eastAsia="Malgun Gothic"/>
          <w:b w:val="0"/>
          <w:color w:val="1B2A45"/>
          <w:sz w:val="17"/>
        </w:rPr>
        <w:t>승인받은 사항으로 압니다. 현재 미구현이고, 확장 가능하게 준비했습니다</w:t>
      </w:r>
    </w:p>
    <w:p>
      <w:pPr>
        <w:spacing w:before="0" w:after="0"/>
        <w:ind w:left="227"/>
        <w:jc w:val="left"/>
      </w:pPr>
      <w:r>
        <w:rPr>
          <w:rFonts w:ascii="Malgun Gothic" w:hAnsi="Malgun Gothic" w:eastAsia="Malgun Gothic"/>
          <w:b/>
          <w:color w:val="2F6FD6"/>
          <w:sz w:val="18"/>
        </w:rPr>
        <w:t xml:space="preserve">Q. </w:t>
      </w:r>
      <w:r>
        <w:rPr>
          <w:rFonts w:ascii="Malgun Gothic" w:hAnsi="Malgun Gothic" w:eastAsia="Malgun Gothic"/>
          <w:b/>
          <w:color w:val="1B2A45"/>
          <w:sz w:val="18"/>
        </w:rPr>
        <w:t xml:space="preserve">아이가 정말 다시 오나?  </w:t>
      </w:r>
      <w:r>
        <w:rPr>
          <w:rFonts w:ascii="Malgun Gothic" w:hAnsi="Malgun Gothic" w:eastAsia="Malgun Gothic"/>
          <w:b w:val="0"/>
          <w:color w:val="1B2A45"/>
          <w:sz w:val="17"/>
        </w:rPr>
        <w:t>테스트 결과로 말씀드립니다. 표본이 작아 방향성 확인입니다</w:t>
      </w:r>
    </w:p>
    <w:p>
      <w:pPr>
        <w:spacing w:before="20" w:after="40"/>
        <w:pBdr>
          <w:bottom w:val="single" w:sz="6" w:space="1" w:color="2f6fd6"/>
        </w:pBdr>
      </w:pPr>
    </w:p>
    <w:p>
      <w:pPr>
        <w:spacing w:before="40" w:after="0"/>
        <w:jc w:val="left"/>
      </w:pPr>
      <w:r>
        <w:rPr>
          <w:rFonts w:ascii="Malgun Gothic" w:hAnsi="Malgun Gothic" w:eastAsia="Malgun Gothic"/>
          <w:b/>
          <w:color w:val="C02A2A"/>
          <w:sz w:val="17"/>
        </w:rPr>
        <w:t>당일 확인 · 체험 계정 유효기간(12/25 만료 주의) · 노트북 충전기 · 핫스팟 백업 · PDF 백업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7" w:lineRule="auto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