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b/>
          <w:color w:val="000000"/>
          <w:sz w:val="22"/>
        </w:rPr>
        <w:t>1.0 Policy Objective</w:t>
      </w:r>
    </w:p>
    <w:p>
      <w:r>
        <w:rPr>
          <w:rFonts w:ascii="Arial" w:hAnsi="Arial" w:eastAsia="Arial"/>
          <w:b w:val="0"/>
          <w:color w:val="000000"/>
          <w:sz w:val="22"/>
        </w:rPr>
        <w:t>{{ policy_objective }}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2"/>
        </w:rPr>
        <w:t>2.0 Scope and Coverage</w:t>
      </w:r>
    </w:p>
    <w:p>
      <w:r>
        <w:rPr>
          <w:rFonts w:ascii="Arial" w:hAnsi="Arial" w:eastAsia="Arial"/>
          <w:b w:val="0"/>
          <w:color w:val="000000"/>
          <w:sz w:val="22"/>
        </w:rPr>
        <w:t>{{ scope_and_coverage }}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2"/>
        </w:rPr>
        <w:t>3.0 Procedures and Guidelines</w:t>
      </w:r>
    </w:p>
    <w:p>
      <w:r>
        <w:rPr>
          <w:rFonts w:ascii="Arial" w:hAnsi="Arial" w:eastAsia="Arial"/>
          <w:b w:val="0"/>
          <w:color w:val="000000"/>
          <w:sz w:val="22"/>
        </w:rPr>
        <w:t>{{ procedures_and_guidelines }}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2"/>
        </w:rPr>
        <w:t>Approval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952"/>
      </w:tblGrid>
      <w:tr>
        <w:trPr>
          <w:tblHeader w:val="true"/>
        </w:trPr>
        <w:tc>
          <w:tcPr>
            <w:tcW w:type="dxa" w:w="5328"/>
            <w:tcBorders>
              <w:top w:sz="8" w:val="single" w:color="000000" w:space="0"/>
              <w:left w:sz="8" w:val="single" w:color="000000" w:space="0"/>
              <w:bottom w:sz="8" w:val="single" w:color="000000" w:space="0"/>
              <w:right w:sz="8" w:val="single" w:color="000000" w:space="0"/>
            </w:tcBorders>
          </w:tcPr>
          <w:p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Employee Level</w:t>
            </w:r>
          </w:p>
        </w:tc>
        <w:tc>
          <w:tcPr>
            <w:tcW w:type="dxa" w:w="5328"/>
            <w:tcBorders>
              <w:top w:sz="8" w:val="single" w:color="000000" w:space="0"/>
              <w:left w:sz="8" w:val="single" w:color="000000" w:space="0"/>
              <w:bottom w:sz="8" w:val="single" w:color="000000" w:space="0"/>
              <w:right w:sz="8" w:val="single" w:color="000000" w:space="0"/>
            </w:tcBorders>
          </w:tcPr>
          <w:p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Approving Authority</w:t>
            </w:r>
          </w:p>
        </w:tc>
      </w:tr>
      <w:tr>
        <w:tc>
          <w:tcPr>
            <w:tcW w:type="dxa" w:w="5328"/>
            <w:tcBorders>
              <w:top w:sz="8" w:val="single" w:color="000000" w:space="0"/>
              <w:left w:sz="8" w:val="single" w:color="000000" w:space="0"/>
              <w:bottom w:sz="8" w:val="single" w:color="000000" w:space="0"/>
              <w:right w:sz="8" w:val="single" w:color="000000" w:space="0"/>
            </w:tcBorders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 employee_level_1 }}</w:t>
            </w:r>
          </w:p>
        </w:tc>
        <w:tc>
          <w:tcPr>
            <w:tcW w:type="dxa" w:w="5328"/>
            <w:tcBorders>
              <w:top w:sz="8" w:val="single" w:color="000000" w:space="0"/>
              <w:left w:sz="8" w:val="single" w:color="000000" w:space="0"/>
              <w:bottom w:sz="8" w:val="single" w:color="000000" w:space="0"/>
              <w:right w:sz="8" w:val="single" w:color="000000" w:space="0"/>
            </w:tcBorders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 approving_authority_1 }}</w:t>
            </w:r>
          </w:p>
        </w:tc>
      </w:tr>
      <w:tr>
        <w:tc>
          <w:tcPr>
            <w:tcW w:type="dxa" w:w="5328"/>
            <w:tcBorders>
              <w:top w:sz="8" w:val="single" w:color="000000" w:space="0"/>
              <w:left w:sz="8" w:val="single" w:color="000000" w:space="0"/>
              <w:bottom w:sz="8" w:val="single" w:color="000000" w:space="0"/>
              <w:right w:sz="8" w:val="single" w:color="000000" w:space="0"/>
            </w:tcBorders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 employee_level_2 }}</w:t>
            </w:r>
          </w:p>
        </w:tc>
        <w:tc>
          <w:tcPr>
            <w:tcW w:type="dxa" w:w="5328"/>
            <w:tcBorders>
              <w:top w:sz="8" w:val="single" w:color="000000" w:space="0"/>
              <w:left w:sz="8" w:val="single" w:color="000000" w:space="0"/>
              <w:bottom w:sz="8" w:val="single" w:color="000000" w:space="0"/>
              <w:right w:sz="8" w:val="single" w:color="000000" w:space="0"/>
            </w:tcBorders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 approving_authority_2 }}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22"/>
        </w:rPr>
        <w:t>4.0 Compliance and Accountability</w:t>
      </w:r>
    </w:p>
    <w:p>
      <w:r>
        <w:rPr>
          <w:rFonts w:ascii="Arial" w:hAnsi="Arial" w:eastAsia="Arial"/>
          <w:b w:val="0"/>
          <w:color w:val="000000"/>
          <w:sz w:val="22"/>
        </w:rPr>
        <w:t>{{ compliance_and_accountability }}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2"/>
        </w:rPr>
        <w:t>5.0 Related Policies</w:t>
      </w:r>
    </w:p>
    <w:p>
      <w:r>
        <w:rPr>
          <w:rFonts w:ascii="Arial" w:hAnsi="Arial" w:eastAsia="Arial"/>
          <w:b w:val="0"/>
          <w:color w:val="000000"/>
          <w:sz w:val="22"/>
        </w:rPr>
        <w:t>{{ related_policies 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Prepared by:</w:t>
            </w:r>
          </w:p>
          <w:p>
            <w:pPr>
              <w:spacing w:after="36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{{ signature_image }}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{{ prepared_by_name }}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{{ prepared_by_title }}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Approved by:</w:t>
            </w:r>
          </w:p>
          <w:p>
            <w:pPr>
              <w:spacing w:after="36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{{ signature_image }}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{{ approved_by_name }}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{{ approved_by_title 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2477" w:right="792" w:bottom="792" w:left="792" w:header="605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136"/>
      <w:gridCol w:w="2520"/>
    </w:tblGrid>
    <w:tr>
      <w:tc>
        <w:tcPr>
          <w:tcW w:type="dxa" w:w="5328"/>
          <w:vAlign w:val="top"/>
          <w:tcBorders>
            <w:top w:val="nil"/>
            <w:left w:val="nil"/>
            <w:bottom w:val="nil"/>
            <w:right w:val="nil"/>
          </w:tcBorders>
        </w:tcPr>
        <w:p>
          <w:pPr>
            <w:spacing w:after="0" w:line="240" w:lineRule="auto"/>
            <w:jc w:val="left"/>
          </w:pPr>
          <w:r/>
          <w:r>
            <w:rPr>
              <w:rFonts w:ascii="Arial" w:hAnsi="Arial" w:eastAsia="Arial"/>
              <w:b w:val="0"/>
              <w:color w:val="000000"/>
              <w:sz w:val="22"/>
            </w:rPr>
            <w:t xml:space="preserve">Policy Title: </w:t>
          </w:r>
          <w:r>
            <w:rPr>
              <w:rFonts w:ascii="Arial" w:hAnsi="Arial" w:eastAsia="Arial"/>
              <w:b/>
              <w:color w:val="000000"/>
              <w:sz w:val="22"/>
            </w:rPr>
            <w:t>{{ policy_title }}</w:t>
          </w:r>
        </w:p>
        <w:p>
          <w:pPr>
            <w:spacing w:after="0" w:line="240" w:lineRule="auto"/>
            <w:jc w:val="left"/>
          </w:pPr>
          <w:r>
            <w:rPr>
              <w:rFonts w:ascii="Arial" w:hAnsi="Arial" w:eastAsia="Arial"/>
              <w:b w:val="0"/>
              <w:color w:val="000000"/>
              <w:sz w:val="22"/>
            </w:rPr>
            <w:t xml:space="preserve">Policy Number: </w:t>
          </w:r>
          <w:r>
            <w:rPr>
              <w:rFonts w:ascii="Arial" w:hAnsi="Arial" w:eastAsia="Arial"/>
              <w:b w:val="0"/>
              <w:color w:val="000000"/>
              <w:sz w:val="22"/>
            </w:rPr>
            <w:t>{{ policy_number }}</w:t>
          </w:r>
        </w:p>
        <w:p>
          <w:pPr>
            <w:spacing w:after="0" w:line="240" w:lineRule="auto"/>
            <w:jc w:val="left"/>
          </w:pPr>
          <w:r>
            <w:rPr>
              <w:rFonts w:ascii="Arial" w:hAnsi="Arial" w:eastAsia="Arial"/>
              <w:b w:val="0"/>
              <w:color w:val="000000"/>
              <w:sz w:val="22"/>
            </w:rPr>
            <w:t xml:space="preserve">Issuing Department: </w:t>
          </w:r>
          <w:r>
            <w:rPr>
              <w:rFonts w:ascii="Arial" w:hAnsi="Arial" w:eastAsia="Arial"/>
              <w:b w:val="0"/>
              <w:color w:val="000000"/>
              <w:sz w:val="22"/>
            </w:rPr>
            <w:t>{{ issuing_department }}</w:t>
          </w:r>
        </w:p>
        <w:p>
          <w:pPr>
            <w:spacing w:after="0" w:line="240" w:lineRule="auto"/>
            <w:jc w:val="left"/>
          </w:pPr>
          <w:r>
            <w:rPr>
              <w:rFonts w:ascii="Arial" w:hAnsi="Arial" w:eastAsia="Arial"/>
              <w:b w:val="0"/>
              <w:color w:val="000000"/>
              <w:sz w:val="22"/>
            </w:rPr>
            <w:t xml:space="preserve">Supersedes: </w:t>
          </w:r>
          <w:r>
            <w:rPr>
              <w:rFonts w:ascii="Arial" w:hAnsi="Arial" w:eastAsia="Arial"/>
              <w:b w:val="0"/>
              <w:color w:val="000000"/>
              <w:sz w:val="22"/>
            </w:rPr>
            <w:t>{{ supersedes }}</w:t>
          </w:r>
        </w:p>
        <w:p>
          <w:pPr>
            <w:spacing w:after="0" w:line="240" w:lineRule="auto"/>
            <w:jc w:val="left"/>
          </w:pPr>
          <w:r>
            <w:rPr>
              <w:rFonts w:ascii="Arial" w:hAnsi="Arial" w:eastAsia="Arial"/>
              <w:b w:val="0"/>
              <w:color w:val="000000"/>
              <w:sz w:val="22"/>
            </w:rPr>
            <w:t xml:space="preserve">Effective Date: </w:t>
          </w:r>
          <w:r>
            <w:rPr>
              <w:rFonts w:ascii="Arial" w:hAnsi="Arial" w:eastAsia="Arial"/>
              <w:b w:val="0"/>
              <w:color w:val="000000"/>
              <w:sz w:val="22"/>
            </w:rPr>
            <w:t>{{ effective_date }}</w:t>
          </w:r>
        </w:p>
      </w:tc>
      <w:tc>
        <w:tcPr>
          <w:tcW w:type="dxa" w:w="5328"/>
          <w:vAlign w:val="top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/>
          <w:r>
            <w:drawing>
              <wp:inline xmlns:a="http://schemas.openxmlformats.org/drawingml/2006/main" xmlns:pic="http://schemas.openxmlformats.org/drawingml/2006/picture">
                <wp:extent cx="1115568" cy="7587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ak-drive-logo-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568" cy="7587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160" w:after="0"/>
      <w:pBdr>
        <w:bottom w:val="single" w:sz="24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52" w:lineRule="auto"/>
      <w:jc w:val="both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