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F6A9D" w14:textId="77777777" w:rsidR="0089488B" w:rsidRPr="0089488B" w:rsidRDefault="0089488B" w:rsidP="0089488B">
      <w:pPr>
        <w:rPr>
          <w:b/>
          <w:bCs/>
          <w:lang w:val="it-IT"/>
        </w:rPr>
      </w:pPr>
      <w:bookmarkStart w:id="0" w:name="vademecum-per-la-discussione-della-tesi"/>
      <w:r w:rsidRPr="0089488B">
        <w:rPr>
          <w:b/>
          <w:bCs/>
          <w:lang w:val="it-IT"/>
        </w:rPr>
        <w:t>1. «Qual è, in una frase, il contributo originale della sua tesi?»</w:t>
      </w:r>
    </w:p>
    <w:p w14:paraId="3D69B2B2" w14:textId="77777777" w:rsidR="0089488B" w:rsidRPr="0089488B" w:rsidRDefault="0089488B" w:rsidP="0089488B">
      <w:pPr>
        <w:rPr>
          <w:lang w:val="it-IT"/>
        </w:rPr>
      </w:pPr>
      <w:r w:rsidRPr="0089488B">
        <w:rPr>
          <w:b/>
          <w:bCs/>
          <w:lang w:val="it-IT"/>
        </w:rPr>
        <w:t>Risposta:</w:t>
      </w:r>
    </w:p>
    <w:p w14:paraId="1AF93035" w14:textId="77777777" w:rsidR="0089488B" w:rsidRPr="0089488B" w:rsidRDefault="0089488B" w:rsidP="0089488B">
      <w:pPr>
        <w:rPr>
          <w:lang w:val="it-IT"/>
        </w:rPr>
      </w:pPr>
      <w:r w:rsidRPr="0089488B">
        <w:rPr>
          <w:lang w:val="it-IT"/>
        </w:rPr>
        <w:t xml:space="preserve">Il contributo principale della tesi è la definizione e l'applicazione di </w:t>
      </w:r>
      <w:proofErr w:type="spellStart"/>
      <w:r w:rsidRPr="0089488B">
        <w:rPr>
          <w:lang w:val="it-IT"/>
        </w:rPr>
        <w:t>FAIRLab</w:t>
      </w:r>
      <w:proofErr w:type="spellEnd"/>
      <w:r w:rsidRPr="0089488B">
        <w:rPr>
          <w:lang w:val="it-IT"/>
        </w:rPr>
        <w:t xml:space="preserve">, un protocollo metodologico per valutare in modo controllato, tracciabile e riproducibile la robustezza operativa di sistemi </w:t>
      </w:r>
      <w:proofErr w:type="gramStart"/>
      <w:r w:rsidRPr="0089488B">
        <w:rPr>
          <w:lang w:val="it-IT"/>
        </w:rPr>
        <w:t>AI</w:t>
      </w:r>
      <w:proofErr w:type="gramEnd"/>
      <w:r w:rsidRPr="0089488B">
        <w:rPr>
          <w:lang w:val="it-IT"/>
        </w:rPr>
        <w:t xml:space="preserve"> utilizzabili nel triage forense delle immagini, mettendo sullo stesso piano sperimentale modelli proxy trasparenti e software commerciali black-box.</w:t>
      </w:r>
    </w:p>
    <w:p w14:paraId="64BB170D" w14:textId="77777777" w:rsidR="0089488B" w:rsidRPr="0089488B" w:rsidRDefault="0089488B" w:rsidP="0089488B">
      <w:pPr>
        <w:rPr>
          <w:lang w:val="it-IT"/>
        </w:rPr>
      </w:pPr>
      <w:r w:rsidRPr="0089488B">
        <w:rPr>
          <w:lang w:val="it-IT"/>
        </w:rPr>
        <w:t xml:space="preserve">Se ti chiedono </w:t>
      </w:r>
      <w:r w:rsidRPr="0089488B">
        <w:rPr>
          <w:b/>
          <w:bCs/>
          <w:lang w:val="it-IT"/>
        </w:rPr>
        <w:t>«quindi non ha sviluppato un nuovo modello?»</w:t>
      </w:r>
      <w:r w:rsidRPr="0089488B">
        <w:rPr>
          <w:lang w:val="it-IT"/>
        </w:rPr>
        <w:t>:</w:t>
      </w:r>
    </w:p>
    <w:p w14:paraId="78703798" w14:textId="77777777" w:rsidR="0089488B" w:rsidRPr="0089488B" w:rsidRDefault="0089488B" w:rsidP="0089488B">
      <w:pPr>
        <w:rPr>
          <w:lang w:val="it-IT"/>
        </w:rPr>
      </w:pPr>
      <w:r w:rsidRPr="0089488B">
        <w:rPr>
          <w:lang w:val="it-IT"/>
        </w:rPr>
        <w:t xml:space="preserve">No. Questo è un punto importante. L'obiettivo non era proporre un nuovo classificatore, ma costruire una metodologia per verificare cosa accade quando sistemi già esistenti vengono esposti a condizioni </w:t>
      </w:r>
      <w:proofErr w:type="spellStart"/>
      <w:r w:rsidRPr="0089488B">
        <w:rPr>
          <w:lang w:val="it-IT"/>
        </w:rPr>
        <w:t>clean</w:t>
      </w:r>
      <w:proofErr w:type="spellEnd"/>
      <w:r w:rsidRPr="0089488B">
        <w:rPr>
          <w:lang w:val="it-IT"/>
        </w:rPr>
        <w:t xml:space="preserve">, OOD, </w:t>
      </w:r>
      <w:proofErr w:type="spellStart"/>
      <w:r w:rsidRPr="0089488B">
        <w:rPr>
          <w:lang w:val="it-IT"/>
        </w:rPr>
        <w:t>adversarial</w:t>
      </w:r>
      <w:proofErr w:type="spellEnd"/>
      <w:r w:rsidRPr="0089488B">
        <w:rPr>
          <w:lang w:val="it-IT"/>
        </w:rPr>
        <w:t xml:space="preserve"> e anti-forensi.</w:t>
      </w:r>
    </w:p>
    <w:p w14:paraId="0411B550" w14:textId="77777777" w:rsidR="0089488B" w:rsidRPr="0089488B" w:rsidRDefault="0089488B" w:rsidP="0089488B">
      <w:pPr>
        <w:rPr>
          <w:lang w:val="it-IT"/>
        </w:rPr>
      </w:pPr>
      <w:r w:rsidRPr="0089488B">
        <w:rPr>
          <w:lang w:val="it-IT"/>
        </w:rPr>
        <w:t>È esattamente il posizionamento dichiarato dalla tesi.</w:t>
      </w:r>
    </w:p>
    <w:p w14:paraId="3665718A" w14:textId="77777777" w:rsidR="0089488B" w:rsidRPr="0089488B" w:rsidRDefault="0089488B" w:rsidP="0089488B">
      <w:pPr>
        <w:rPr>
          <w:lang w:val="it-IT"/>
        </w:rPr>
      </w:pPr>
      <w:r w:rsidRPr="0089488B">
        <w:rPr>
          <w:lang w:val="it-IT"/>
        </w:rPr>
        <w:pict w14:anchorId="5BE17406">
          <v:rect id="_x0000_i1696" style="width:0;height:1.5pt" o:hralign="center" o:hrstd="t" o:hr="t" fillcolor="#a0a0a0" stroked="f"/>
        </w:pict>
      </w:r>
    </w:p>
    <w:p w14:paraId="6CC18CCD" w14:textId="77777777" w:rsidR="0089488B" w:rsidRPr="0089488B" w:rsidRDefault="0089488B" w:rsidP="0089488B">
      <w:pPr>
        <w:rPr>
          <w:b/>
          <w:bCs/>
          <w:lang w:val="it-IT"/>
        </w:rPr>
      </w:pPr>
      <w:r w:rsidRPr="0089488B">
        <w:rPr>
          <w:b/>
          <w:bCs/>
          <w:lang w:val="it-IT"/>
        </w:rPr>
        <w:t>2. «Perché era necessario studiare la robustezza di strumenti forensi commerciali AI-</w:t>
      </w:r>
      <w:proofErr w:type="spellStart"/>
      <w:r w:rsidRPr="0089488B">
        <w:rPr>
          <w:b/>
          <w:bCs/>
          <w:lang w:val="it-IT"/>
        </w:rPr>
        <w:t>based</w:t>
      </w:r>
      <w:proofErr w:type="spellEnd"/>
      <w:r w:rsidRPr="0089488B">
        <w:rPr>
          <w:b/>
          <w:bCs/>
          <w:lang w:val="it-IT"/>
        </w:rPr>
        <w:t>?»</w:t>
      </w:r>
    </w:p>
    <w:p w14:paraId="58439439" w14:textId="77777777" w:rsidR="0089488B" w:rsidRPr="0089488B" w:rsidRDefault="0089488B" w:rsidP="0089488B">
      <w:pPr>
        <w:rPr>
          <w:lang w:val="it-IT"/>
        </w:rPr>
      </w:pPr>
      <w:r w:rsidRPr="0089488B">
        <w:rPr>
          <w:lang w:val="it-IT"/>
        </w:rPr>
        <w:t xml:space="preserve">Perché questi strumenti possono essere utilizzati per filtrare e prioritizzare collezioni molto grandi di immagini. In questo contesto un errore di classificazione non è soltanto un errore statistico: può influenzare quali elementi vengono portati prima all'attenzione dell'analista e quali invece rischiano di non esserlo. Per questo una buona </w:t>
      </w:r>
      <w:proofErr w:type="spellStart"/>
      <w:r w:rsidRPr="0089488B">
        <w:rPr>
          <w:lang w:val="it-IT"/>
        </w:rPr>
        <w:t>accuracy</w:t>
      </w:r>
      <w:proofErr w:type="spellEnd"/>
      <w:r w:rsidRPr="0089488B">
        <w:rPr>
          <w:lang w:val="it-IT"/>
        </w:rPr>
        <w:t xml:space="preserve"> su immagini </w:t>
      </w:r>
      <w:proofErr w:type="spellStart"/>
      <w:r w:rsidRPr="0089488B">
        <w:rPr>
          <w:lang w:val="it-IT"/>
        </w:rPr>
        <w:t>clean</w:t>
      </w:r>
      <w:proofErr w:type="spellEnd"/>
      <w:r w:rsidRPr="0089488B">
        <w:rPr>
          <w:lang w:val="it-IT"/>
        </w:rPr>
        <w:t xml:space="preserve"> non è sufficiente. Bisogna verificare come il sistema si comporta anche quando l'input è degradato, anomalo o intenzionalmente manipolato.</w:t>
      </w:r>
    </w:p>
    <w:p w14:paraId="339A435F" w14:textId="77777777" w:rsidR="0089488B" w:rsidRPr="0089488B" w:rsidRDefault="0089488B" w:rsidP="0089488B">
      <w:pPr>
        <w:rPr>
          <w:lang w:val="it-IT"/>
        </w:rPr>
      </w:pPr>
      <w:r w:rsidRPr="0089488B">
        <w:rPr>
          <w:lang w:val="it-IT"/>
        </w:rPr>
        <w:t xml:space="preserve">Il punto centrale della tesi è proprio che </w:t>
      </w:r>
      <w:proofErr w:type="spellStart"/>
      <w:r w:rsidRPr="0089488B">
        <w:rPr>
          <w:b/>
          <w:bCs/>
          <w:lang w:val="it-IT"/>
        </w:rPr>
        <w:t>clean</w:t>
      </w:r>
      <w:proofErr w:type="spellEnd"/>
      <w:r w:rsidRPr="0089488B">
        <w:rPr>
          <w:b/>
          <w:bCs/>
          <w:lang w:val="it-IT"/>
        </w:rPr>
        <w:t xml:space="preserve"> performance e </w:t>
      </w:r>
      <w:proofErr w:type="spellStart"/>
      <w:r w:rsidRPr="0089488B">
        <w:rPr>
          <w:b/>
          <w:bCs/>
          <w:lang w:val="it-IT"/>
        </w:rPr>
        <w:t>operational</w:t>
      </w:r>
      <w:proofErr w:type="spellEnd"/>
      <w:r w:rsidRPr="0089488B">
        <w:rPr>
          <w:b/>
          <w:bCs/>
          <w:lang w:val="it-IT"/>
        </w:rPr>
        <w:t xml:space="preserve"> </w:t>
      </w:r>
      <w:proofErr w:type="spellStart"/>
      <w:r w:rsidRPr="0089488B">
        <w:rPr>
          <w:b/>
          <w:bCs/>
          <w:lang w:val="it-IT"/>
        </w:rPr>
        <w:t>robustness</w:t>
      </w:r>
      <w:proofErr w:type="spellEnd"/>
      <w:r w:rsidRPr="0089488B">
        <w:rPr>
          <w:b/>
          <w:bCs/>
          <w:lang w:val="it-IT"/>
        </w:rPr>
        <w:t xml:space="preserve"> non sono proprietà equivalenti</w:t>
      </w:r>
      <w:r w:rsidRPr="0089488B">
        <w:rPr>
          <w:lang w:val="it-IT"/>
        </w:rPr>
        <w:t>.</w:t>
      </w:r>
    </w:p>
    <w:p w14:paraId="4017663C" w14:textId="77777777" w:rsidR="0089488B" w:rsidRPr="0089488B" w:rsidRDefault="0089488B" w:rsidP="0089488B">
      <w:pPr>
        <w:rPr>
          <w:lang w:val="it-IT"/>
        </w:rPr>
      </w:pPr>
      <w:r w:rsidRPr="0089488B">
        <w:rPr>
          <w:lang w:val="it-IT"/>
        </w:rPr>
        <w:pict w14:anchorId="732CE12B">
          <v:rect id="_x0000_i1697" style="width:0;height:1.5pt" o:hralign="center" o:hrstd="t" o:hr="t" fillcolor="#a0a0a0" stroked="f"/>
        </w:pict>
      </w:r>
    </w:p>
    <w:p w14:paraId="5CB9D3A7" w14:textId="77777777" w:rsidR="0089488B" w:rsidRPr="0089488B" w:rsidRDefault="0089488B" w:rsidP="0089488B">
      <w:pPr>
        <w:rPr>
          <w:b/>
          <w:bCs/>
          <w:lang w:val="it-IT"/>
        </w:rPr>
      </w:pPr>
      <w:r w:rsidRPr="0089488B">
        <w:rPr>
          <w:b/>
          <w:bCs/>
          <w:lang w:val="it-IT"/>
        </w:rPr>
        <w:t xml:space="preserve">3. «Qual è la differenza tra </w:t>
      </w:r>
      <w:proofErr w:type="spellStart"/>
      <w:r w:rsidRPr="0089488B">
        <w:rPr>
          <w:b/>
          <w:bCs/>
          <w:lang w:val="it-IT"/>
        </w:rPr>
        <w:t>adversarial</w:t>
      </w:r>
      <w:proofErr w:type="spellEnd"/>
      <w:r w:rsidRPr="0089488B">
        <w:rPr>
          <w:b/>
          <w:bCs/>
          <w:lang w:val="it-IT"/>
        </w:rPr>
        <w:t xml:space="preserve"> </w:t>
      </w:r>
      <w:proofErr w:type="spellStart"/>
      <w:r w:rsidRPr="0089488B">
        <w:rPr>
          <w:b/>
          <w:bCs/>
          <w:lang w:val="it-IT"/>
        </w:rPr>
        <w:t>attack</w:t>
      </w:r>
      <w:proofErr w:type="spellEnd"/>
      <w:r w:rsidRPr="0089488B">
        <w:rPr>
          <w:b/>
          <w:bCs/>
          <w:lang w:val="it-IT"/>
        </w:rPr>
        <w:t xml:space="preserve"> e trasformazione anti-forense nel suo lavoro?»</w:t>
      </w:r>
    </w:p>
    <w:p w14:paraId="5FF98EEC" w14:textId="77777777" w:rsidR="0089488B" w:rsidRPr="0089488B" w:rsidRDefault="0089488B" w:rsidP="0089488B">
      <w:pPr>
        <w:rPr>
          <w:lang w:val="it-IT"/>
        </w:rPr>
      </w:pPr>
      <w:r w:rsidRPr="0089488B">
        <w:rPr>
          <w:lang w:val="it-IT"/>
        </w:rPr>
        <w:t xml:space="preserve">Nel mio protocollo gli </w:t>
      </w:r>
      <w:proofErr w:type="spellStart"/>
      <w:r w:rsidRPr="0089488B">
        <w:rPr>
          <w:lang w:val="it-IT"/>
        </w:rPr>
        <w:t>adversarial</w:t>
      </w:r>
      <w:proofErr w:type="spellEnd"/>
      <w:r w:rsidRPr="0089488B">
        <w:rPr>
          <w:lang w:val="it-IT"/>
        </w:rPr>
        <w:t xml:space="preserve"> </w:t>
      </w:r>
      <w:proofErr w:type="spellStart"/>
      <w:r w:rsidRPr="0089488B">
        <w:rPr>
          <w:lang w:val="it-IT"/>
        </w:rPr>
        <w:t>attack</w:t>
      </w:r>
      <w:proofErr w:type="spellEnd"/>
      <w:r w:rsidRPr="0089488B">
        <w:rPr>
          <w:lang w:val="it-IT"/>
        </w:rPr>
        <w:t xml:space="preserve"> model-</w:t>
      </w:r>
      <w:proofErr w:type="spellStart"/>
      <w:r w:rsidRPr="0089488B">
        <w:rPr>
          <w:lang w:val="it-IT"/>
        </w:rPr>
        <w:t>dependent</w:t>
      </w:r>
      <w:proofErr w:type="spellEnd"/>
      <w:r w:rsidRPr="0089488B">
        <w:rPr>
          <w:lang w:val="it-IT"/>
        </w:rPr>
        <w:t xml:space="preserve"> sono costruiti utilizzando informazioni sul comportamento del modello bersaglio. FGSM, Sigma Zero e </w:t>
      </w:r>
      <w:proofErr w:type="spellStart"/>
      <w:r w:rsidRPr="0089488B">
        <w:rPr>
          <w:lang w:val="it-IT"/>
        </w:rPr>
        <w:t>SuperDeepFool</w:t>
      </w:r>
      <w:proofErr w:type="spellEnd"/>
      <w:r w:rsidRPr="0089488B">
        <w:rPr>
          <w:lang w:val="it-IT"/>
        </w:rPr>
        <w:t xml:space="preserve"> utilizzano accesso white-box, mentre One Pixel utilizza l'output del modello in modalità score-</w:t>
      </w:r>
      <w:proofErr w:type="spellStart"/>
      <w:r w:rsidRPr="0089488B">
        <w:rPr>
          <w:lang w:val="it-IT"/>
        </w:rPr>
        <w:t>based</w:t>
      </w:r>
      <w:proofErr w:type="spellEnd"/>
      <w:r w:rsidRPr="0089488B">
        <w:rPr>
          <w:lang w:val="it-IT"/>
        </w:rPr>
        <w:t xml:space="preserve">. Le trasformazioni anti-forensi, invece, non sono ottimizzate rispetto al modello: sono operazioni sull'immagine, come </w:t>
      </w:r>
      <w:proofErr w:type="spellStart"/>
      <w:r w:rsidRPr="0089488B">
        <w:rPr>
          <w:lang w:val="it-IT"/>
        </w:rPr>
        <w:t>ricompressione</w:t>
      </w:r>
      <w:proofErr w:type="spellEnd"/>
      <w:r w:rsidRPr="0089488B">
        <w:rPr>
          <w:lang w:val="it-IT"/>
        </w:rPr>
        <w:t xml:space="preserve"> JPEG, </w:t>
      </w:r>
      <w:proofErr w:type="spellStart"/>
      <w:r w:rsidRPr="0089488B">
        <w:rPr>
          <w:lang w:val="it-IT"/>
        </w:rPr>
        <w:t>resize</w:t>
      </w:r>
      <w:proofErr w:type="spellEnd"/>
      <w:r w:rsidRPr="0089488B">
        <w:rPr>
          <w:lang w:val="it-IT"/>
        </w:rPr>
        <w:t xml:space="preserve">, </w:t>
      </w:r>
      <w:proofErr w:type="spellStart"/>
      <w:r w:rsidRPr="0089488B">
        <w:rPr>
          <w:lang w:val="it-IT"/>
        </w:rPr>
        <w:t>blur</w:t>
      </w:r>
      <w:proofErr w:type="spellEnd"/>
      <w:r w:rsidRPr="0089488B">
        <w:rPr>
          <w:lang w:val="it-IT"/>
        </w:rPr>
        <w:t xml:space="preserve"> o modifiche tonali, che possono verificarsi o essere applicate intenzionalmente per degradare l'efficacia dell'analisi automatizzata.</w:t>
      </w:r>
    </w:p>
    <w:p w14:paraId="03ECEB19" w14:textId="77777777" w:rsidR="0089488B" w:rsidRPr="0089488B" w:rsidRDefault="0089488B" w:rsidP="0089488B">
      <w:pPr>
        <w:rPr>
          <w:lang w:val="it-IT"/>
        </w:rPr>
      </w:pPr>
      <w:r w:rsidRPr="0089488B">
        <w:rPr>
          <w:lang w:val="it-IT"/>
        </w:rPr>
        <w:t xml:space="preserve">Mantengo quindi separate le due famiglie perché rappresentano </w:t>
      </w:r>
      <w:proofErr w:type="spellStart"/>
      <w:r w:rsidRPr="0089488B">
        <w:rPr>
          <w:lang w:val="it-IT"/>
        </w:rPr>
        <w:t>threat</w:t>
      </w:r>
      <w:proofErr w:type="spellEnd"/>
      <w:r w:rsidRPr="0089488B">
        <w:rPr>
          <w:lang w:val="it-IT"/>
        </w:rPr>
        <w:t xml:space="preserve"> model diversi.</w:t>
      </w:r>
    </w:p>
    <w:p w14:paraId="3303DF1F" w14:textId="77777777" w:rsidR="0089488B" w:rsidRPr="0089488B" w:rsidRDefault="0089488B" w:rsidP="0089488B">
      <w:pPr>
        <w:rPr>
          <w:lang w:val="it-IT"/>
        </w:rPr>
      </w:pPr>
      <w:r w:rsidRPr="0089488B">
        <w:rPr>
          <w:lang w:val="it-IT"/>
        </w:rPr>
        <w:t>Aggiungerei subito:</w:t>
      </w:r>
    </w:p>
    <w:p w14:paraId="36937537" w14:textId="77777777" w:rsidR="0089488B" w:rsidRPr="0089488B" w:rsidRDefault="0089488B" w:rsidP="0089488B">
      <w:pPr>
        <w:rPr>
          <w:lang w:val="it-IT"/>
        </w:rPr>
      </w:pPr>
      <w:r w:rsidRPr="0089488B">
        <w:rPr>
          <w:lang w:val="it-IT"/>
        </w:rPr>
        <w:t xml:space="preserve">Color Shift costituisce un caso intermedio ed è per questo definito nella tesi come </w:t>
      </w:r>
      <w:r w:rsidRPr="0089488B">
        <w:rPr>
          <w:b/>
          <w:bCs/>
          <w:lang w:val="it-IT"/>
        </w:rPr>
        <w:t>model-</w:t>
      </w:r>
      <w:proofErr w:type="spellStart"/>
      <w:r w:rsidRPr="0089488B">
        <w:rPr>
          <w:b/>
          <w:bCs/>
          <w:lang w:val="it-IT"/>
        </w:rPr>
        <w:t>agnostic</w:t>
      </w:r>
      <w:proofErr w:type="spellEnd"/>
      <w:r w:rsidRPr="0089488B">
        <w:rPr>
          <w:b/>
          <w:bCs/>
          <w:lang w:val="it-IT"/>
        </w:rPr>
        <w:t xml:space="preserve"> </w:t>
      </w:r>
      <w:proofErr w:type="spellStart"/>
      <w:r w:rsidRPr="0089488B">
        <w:rPr>
          <w:b/>
          <w:bCs/>
          <w:lang w:val="it-IT"/>
        </w:rPr>
        <w:t>adversarial</w:t>
      </w:r>
      <w:proofErr w:type="spellEnd"/>
      <w:r w:rsidRPr="0089488B">
        <w:rPr>
          <w:b/>
          <w:bCs/>
          <w:lang w:val="it-IT"/>
        </w:rPr>
        <w:t xml:space="preserve">-style </w:t>
      </w:r>
      <w:proofErr w:type="spellStart"/>
      <w:r w:rsidRPr="0089488B">
        <w:rPr>
          <w:b/>
          <w:bCs/>
          <w:lang w:val="it-IT"/>
        </w:rPr>
        <w:t>condition</w:t>
      </w:r>
      <w:proofErr w:type="spellEnd"/>
      <w:r w:rsidRPr="0089488B">
        <w:rPr>
          <w:lang w:val="it-IT"/>
        </w:rPr>
        <w:t>, non come attacco white-box.</w:t>
      </w:r>
    </w:p>
    <w:p w14:paraId="5204875C" w14:textId="77777777" w:rsidR="0089488B" w:rsidRPr="0089488B" w:rsidRDefault="0089488B" w:rsidP="0089488B">
      <w:pPr>
        <w:rPr>
          <w:lang w:val="it-IT"/>
        </w:rPr>
      </w:pPr>
      <w:r w:rsidRPr="0089488B">
        <w:rPr>
          <w:lang w:val="it-IT"/>
        </w:rPr>
        <w:lastRenderedPageBreak/>
        <w:pict w14:anchorId="1BC72A68">
          <v:rect id="_x0000_i1698" style="width:0;height:1.5pt" o:hralign="center" o:hrstd="t" o:hr="t" fillcolor="#a0a0a0" stroked="f"/>
        </w:pict>
      </w:r>
    </w:p>
    <w:p w14:paraId="12C9C019" w14:textId="77777777" w:rsidR="0089488B" w:rsidRPr="0089488B" w:rsidRDefault="0089488B" w:rsidP="0089488B">
      <w:pPr>
        <w:rPr>
          <w:b/>
          <w:bCs/>
          <w:lang w:val="it-IT"/>
        </w:rPr>
      </w:pPr>
      <w:r w:rsidRPr="0089488B">
        <w:rPr>
          <w:b/>
          <w:bCs/>
          <w:lang w:val="it-IT"/>
        </w:rPr>
        <w:t>4. «Perché ha utilizzato dei proxy model se l'oggetto reale sono strumenti commerciali black-box?»</w:t>
      </w:r>
    </w:p>
    <w:p w14:paraId="60DB333B" w14:textId="77777777" w:rsidR="0089488B" w:rsidRPr="0089488B" w:rsidRDefault="0089488B" w:rsidP="0089488B">
      <w:pPr>
        <w:rPr>
          <w:lang w:val="it-IT"/>
        </w:rPr>
      </w:pPr>
      <w:r w:rsidRPr="0089488B">
        <w:rPr>
          <w:lang w:val="it-IT"/>
        </w:rPr>
        <w:t xml:space="preserve">Perché sui sistemi commerciali non ho accesso a gradienti, logits, architettura, preprocessing o training data. Tutti e tre i proxy sono invece ispezionabili e white-box-capable. Solo EfficientNet-B0 è stato designato come modello sorgente per generare gli artefatti model-dependent; ResNet18 e CLIP, con encoder congelato e head binaria supervisionata, sono valutati tramite cross-model transfer.</w:t>
      </w:r>
      <w:proofErr w:type="spellStart"/>
      <w:r w:rsidRPr="0089488B">
        <w:rPr>
          <w:lang w:val="it-IT"/>
        </w:rPr>
        <w:t/>
      </w:r>
      <w:proofErr w:type="spellEnd"/>
      <w:r w:rsidRPr="0089488B">
        <w:rPr>
          <w:lang w:val="it-IT"/>
        </w:rPr>
        <w:t xml:space="preserve"/>
      </w:r>
      <w:proofErr w:type="spellStart"/>
      <w:r w:rsidRPr="0089488B">
        <w:rPr>
          <w:lang w:val="it-IT"/>
        </w:rPr>
        <w:t/>
      </w:r>
      <w:proofErr w:type="spellEnd"/>
      <w:r w:rsidRPr="0089488B">
        <w:rPr>
          <w:lang w:val="it-IT"/>
        </w:rPr>
        <w:t xml:space="preserve"/>
      </w:r>
      <w:proofErr w:type="spellStart"/>
      <w:r w:rsidRPr="0089488B">
        <w:rPr>
          <w:lang w:val="it-IT"/>
        </w:rPr>
        <w:t/>
      </w:r>
      <w:proofErr w:type="spellEnd"/>
      <w:r w:rsidRPr="0089488B">
        <w:rPr>
          <w:lang w:val="it-IT"/>
        </w:rPr>
        <w:t xml:space="preserve"/>
      </w:r>
    </w:p>
    <w:p w14:paraId="54494875" w14:textId="77777777" w:rsidR="0089488B" w:rsidRPr="0089488B" w:rsidRDefault="0089488B" w:rsidP="0089488B">
      <w:pPr>
        <w:rPr>
          <w:lang w:val="it-IT"/>
        </w:rPr>
      </w:pPr>
      <w:r w:rsidRPr="0089488B">
        <w:rPr>
          <w:lang w:val="it-IT"/>
        </w:rPr>
        <w:t xml:space="preserve">Il loro ruolo non è imitare </w:t>
      </w:r>
      <w:proofErr w:type="spellStart"/>
      <w:r w:rsidRPr="0089488B">
        <w:rPr>
          <w:lang w:val="it-IT"/>
        </w:rPr>
        <w:t>Magnet</w:t>
      </w:r>
      <w:proofErr w:type="spellEnd"/>
      <w:r w:rsidRPr="0089488B">
        <w:rPr>
          <w:lang w:val="it-IT"/>
        </w:rPr>
        <w:t xml:space="preserve">, </w:t>
      </w:r>
      <w:proofErr w:type="spellStart"/>
      <w:r w:rsidRPr="0089488B">
        <w:rPr>
          <w:lang w:val="it-IT"/>
        </w:rPr>
        <w:t>Cellebrite</w:t>
      </w:r>
      <w:proofErr w:type="spellEnd"/>
      <w:r w:rsidRPr="0089488B">
        <w:rPr>
          <w:lang w:val="it-IT"/>
        </w:rPr>
        <w:t xml:space="preserve">, </w:t>
      </w:r>
      <w:proofErr w:type="spellStart"/>
      <w:r w:rsidRPr="0089488B">
        <w:rPr>
          <w:lang w:val="it-IT"/>
        </w:rPr>
        <w:t>Excire</w:t>
      </w:r>
      <w:proofErr w:type="spellEnd"/>
      <w:r w:rsidRPr="0089488B">
        <w:rPr>
          <w:lang w:val="it-IT"/>
        </w:rPr>
        <w:t xml:space="preserve"> o </w:t>
      </w:r>
      <w:proofErr w:type="spellStart"/>
      <w:r w:rsidRPr="0089488B">
        <w:rPr>
          <w:lang w:val="it-IT"/>
        </w:rPr>
        <w:t>Griffeye</w:t>
      </w:r>
      <w:proofErr w:type="spellEnd"/>
      <w:r w:rsidRPr="0089488B">
        <w:rPr>
          <w:lang w:val="it-IT"/>
        </w:rPr>
        <w:t>. Sono un livello sperimentale controllato che permette poi di verificare se gli artefatti generati producano effetti anche sui sistemi black-box.</w:t>
      </w:r>
    </w:p>
    <w:p w14:paraId="1A6D8B2B" w14:textId="77777777" w:rsidR="0089488B" w:rsidRPr="0089488B" w:rsidRDefault="0089488B" w:rsidP="0089488B">
      <w:pPr>
        <w:rPr>
          <w:lang w:val="it-IT"/>
        </w:rPr>
      </w:pPr>
      <w:r w:rsidRPr="0089488B">
        <w:rPr>
          <w:lang w:val="it-IT"/>
        </w:rPr>
        <w:t>Questa distinzione deve essere netta:</w:t>
      </w:r>
    </w:p>
    <w:p w14:paraId="7780C237" w14:textId="77777777" w:rsidR="0089488B" w:rsidRPr="0089488B" w:rsidRDefault="0089488B" w:rsidP="0089488B">
      <w:pPr>
        <w:rPr>
          <w:lang w:val="it-IT"/>
        </w:rPr>
      </w:pPr>
      <w:r w:rsidRPr="0089488B">
        <w:rPr>
          <w:lang w:val="it-IT"/>
        </w:rPr>
        <w:t xml:space="preserve">I proxy </w:t>
      </w:r>
      <w:proofErr w:type="gramStart"/>
      <w:r w:rsidRPr="0089488B">
        <w:rPr>
          <w:lang w:val="it-IT"/>
        </w:rPr>
        <w:t>non sono reverse</w:t>
      </w:r>
      <w:proofErr w:type="gramEnd"/>
      <w:r w:rsidRPr="0089488B">
        <w:rPr>
          <w:lang w:val="it-IT"/>
        </w:rPr>
        <w:t xml:space="preserve"> engineering dei sistemi proprietari e non li considero surrogati validati delle loro architetture interne.</w:t>
      </w:r>
    </w:p>
    <w:p w14:paraId="21A7B0C4" w14:textId="77777777" w:rsidR="0089488B" w:rsidRPr="0089488B" w:rsidRDefault="0089488B" w:rsidP="0089488B">
      <w:pPr>
        <w:rPr>
          <w:lang w:val="it-IT"/>
        </w:rPr>
      </w:pPr>
      <w:r w:rsidRPr="0089488B">
        <w:rPr>
          <w:lang w:val="it-IT"/>
        </w:rPr>
        <w:pict w14:anchorId="42B28DF4">
          <v:rect id="_x0000_i1699" style="width:0;height:1.5pt" o:hralign="center" o:hrstd="t" o:hr="t" fillcolor="#a0a0a0" stroked="f"/>
        </w:pict>
      </w:r>
    </w:p>
    <w:p w14:paraId="3935218D" w14:textId="77777777" w:rsidR="0089488B" w:rsidRPr="0089488B" w:rsidRDefault="0089488B" w:rsidP="0089488B">
      <w:pPr>
        <w:rPr>
          <w:b/>
          <w:bCs/>
          <w:lang w:val="it-IT"/>
        </w:rPr>
      </w:pPr>
      <w:r w:rsidRPr="0089488B">
        <w:rPr>
          <w:b/>
          <w:bCs/>
          <w:lang w:val="it-IT"/>
        </w:rPr>
        <w:t xml:space="preserve">5. «Cosa significa che un </w:t>
      </w:r>
      <w:proofErr w:type="spellStart"/>
      <w:r w:rsidRPr="0089488B">
        <w:rPr>
          <w:b/>
          <w:bCs/>
          <w:lang w:val="it-IT"/>
        </w:rPr>
        <w:t>adversarial</w:t>
      </w:r>
      <w:proofErr w:type="spellEnd"/>
      <w:r w:rsidRPr="0089488B">
        <w:rPr>
          <w:b/>
          <w:bCs/>
          <w:lang w:val="it-IT"/>
        </w:rPr>
        <w:t xml:space="preserve"> </w:t>
      </w:r>
      <w:proofErr w:type="spellStart"/>
      <w:r w:rsidRPr="0089488B">
        <w:rPr>
          <w:b/>
          <w:bCs/>
          <w:lang w:val="it-IT"/>
        </w:rPr>
        <w:t>example</w:t>
      </w:r>
      <w:proofErr w:type="spellEnd"/>
      <w:r w:rsidRPr="0089488B">
        <w:rPr>
          <w:b/>
          <w:bCs/>
          <w:lang w:val="it-IT"/>
        </w:rPr>
        <w:t xml:space="preserve"> trasferisce dal proxy model a un </w:t>
      </w:r>
      <w:proofErr w:type="spellStart"/>
      <w:r w:rsidRPr="0089488B">
        <w:rPr>
          <w:b/>
          <w:bCs/>
          <w:lang w:val="it-IT"/>
        </w:rPr>
        <w:t>forensic</w:t>
      </w:r>
      <w:proofErr w:type="spellEnd"/>
      <w:r w:rsidRPr="0089488B">
        <w:rPr>
          <w:b/>
          <w:bCs/>
          <w:lang w:val="it-IT"/>
        </w:rPr>
        <w:t xml:space="preserve"> tool?»</w:t>
      </w:r>
    </w:p>
    <w:p w14:paraId="4654E99A" w14:textId="77777777" w:rsidR="0089488B" w:rsidRPr="0089488B" w:rsidRDefault="0089488B" w:rsidP="0089488B">
      <w:pPr>
        <w:rPr>
          <w:lang w:val="it-IT"/>
        </w:rPr>
      </w:pPr>
      <w:r w:rsidRPr="0089488B">
        <w:rPr>
          <w:lang w:val="it-IT"/>
        </w:rPr>
        <w:t>Significa che una perturbazione costruita rispetto a un modello sorgente, nel mio caso EfficientNet-B0, produce una variazione osservabile anche nelle decisioni di un sistema differente che non è stato utilizzato per generarla.</w:t>
      </w:r>
    </w:p>
    <w:p w14:paraId="42928872" w14:textId="77777777" w:rsidR="0089488B" w:rsidRPr="0089488B" w:rsidRDefault="0089488B" w:rsidP="0089488B">
      <w:pPr>
        <w:rPr>
          <w:lang w:val="it-IT"/>
        </w:rPr>
      </w:pPr>
      <w:r w:rsidRPr="0089488B">
        <w:rPr>
          <w:lang w:val="it-IT"/>
        </w:rPr>
        <w:t xml:space="preserve">Per i software commerciali descrivo una risposta empirica agli artefatti trasferiti, senza attribuire causalmente ogni variazione alla sola perturbazione adversarial.</w:t>
      </w:r>
      <w:proofErr w:type="spellStart"/>
      <w:r w:rsidRPr="0089488B">
        <w:rPr>
          <w:b/>
          <w:bCs/>
          <w:lang w:val="it-IT"/>
        </w:rPr>
        <w:t/>
      </w:r>
      <w:proofErr w:type="spellEnd"/>
      <w:r w:rsidRPr="0089488B">
        <w:rPr>
          <w:b/>
          <w:bCs/>
          <w:lang w:val="it-IT"/>
        </w:rPr>
        <w:t xml:space="preserve"/>
      </w:r>
      <w:proofErr w:type="spellStart"/>
      <w:r w:rsidRPr="0089488B">
        <w:rPr>
          <w:b/>
          <w:bCs/>
          <w:lang w:val="it-IT"/>
        </w:rPr>
        <w:t/>
      </w:r>
      <w:proofErr w:type="spellEnd"/>
      <w:r w:rsidRPr="0089488B">
        <w:rPr>
          <w:lang w:val="it-IT"/>
        </w:rPr>
        <w:t/>
      </w:r>
    </w:p>
    <w:p w14:paraId="0A894C8B" w14:textId="77777777" w:rsidR="0089488B" w:rsidRPr="0089488B" w:rsidRDefault="0089488B" w:rsidP="0089488B">
      <w:pPr>
        <w:rPr>
          <w:lang w:val="it-IT"/>
        </w:rPr>
      </w:pPr>
      <w:r w:rsidRPr="0089488B">
        <w:rPr>
          <w:lang w:val="it-IT"/>
        </w:rPr>
        <w:t xml:space="preserve">La risposta osservata non dimostra equivalenza di architetture o feature. FGSM, Sigma Zero e SuperDeepFool sono esportati come PNG 224 × 224, mentre i clean mantengono formati e dimensioni native; anche One Pixel usa PNG. Senza un clean control con rappresentazione corrispondente, perturbazione, resize e serializzazione possono contribuire insieme alla risposta commerciale.</w:t>
      </w:r>
      <w:proofErr w:type="gramStart"/>
      <w:r w:rsidRPr="0089488B">
        <w:rPr>
          <w:lang w:val="it-IT"/>
        </w:rPr>
        <w:t/>
      </w:r>
      <w:proofErr w:type="gramEnd"/>
      <w:r w:rsidRPr="0089488B">
        <w:rPr>
          <w:lang w:val="it-IT"/>
        </w:rPr>
        <w:t/>
      </w:r>
    </w:p>
    <w:p w14:paraId="504A1CC7" w14:textId="77777777" w:rsidR="0089488B" w:rsidRPr="0089488B" w:rsidRDefault="0089488B" w:rsidP="0089488B">
      <w:pPr>
        <w:rPr>
          <w:lang w:val="it-IT"/>
        </w:rPr>
      </w:pPr>
      <w:r w:rsidRPr="0089488B">
        <w:rPr>
          <w:lang w:val="it-IT"/>
        </w:rPr>
        <w:t xml:space="preserve">La tesi evidenzia proprio che il trasferimento deve essere </w:t>
      </w:r>
      <w:r w:rsidRPr="0089488B">
        <w:rPr>
          <w:b/>
          <w:bCs/>
          <w:lang w:val="it-IT"/>
        </w:rPr>
        <w:t>misurato e non presunto</w:t>
      </w:r>
      <w:r w:rsidRPr="0089488B">
        <w:rPr>
          <w:lang w:val="it-IT"/>
        </w:rPr>
        <w:t>.</w:t>
      </w:r>
    </w:p>
    <w:p w14:paraId="463EE58B" w14:textId="77777777" w:rsidR="0089488B" w:rsidRPr="0089488B" w:rsidRDefault="0089488B" w:rsidP="0089488B">
      <w:pPr>
        <w:rPr>
          <w:lang w:val="it-IT"/>
        </w:rPr>
      </w:pPr>
      <w:r w:rsidRPr="0089488B">
        <w:rPr>
          <w:lang w:val="it-IT"/>
        </w:rPr>
        <w:pict w14:anchorId="56FCAFFE">
          <v:rect id="_x0000_i1700" style="width:0;height:1.5pt" o:hralign="center" o:hrstd="t" o:hr="t" fillcolor="#a0a0a0" stroked="f"/>
        </w:pict>
      </w:r>
    </w:p>
    <w:p w14:paraId="75F8EADF" w14:textId="77777777" w:rsidR="0089488B" w:rsidRPr="0089488B" w:rsidRDefault="0089488B" w:rsidP="0089488B">
      <w:pPr>
        <w:rPr>
          <w:b/>
          <w:bCs/>
          <w:lang w:val="it-IT"/>
        </w:rPr>
      </w:pPr>
      <w:r w:rsidRPr="0089488B">
        <w:rPr>
          <w:b/>
          <w:bCs/>
          <w:lang w:val="it-IT"/>
        </w:rPr>
        <w:t xml:space="preserve">6. «Perché un dataset di 1.500 immagini e perché 500 </w:t>
      </w:r>
      <w:proofErr w:type="spellStart"/>
      <w:r w:rsidRPr="0089488B">
        <w:rPr>
          <w:b/>
          <w:bCs/>
          <w:lang w:val="it-IT"/>
        </w:rPr>
        <w:t>weapon</w:t>
      </w:r>
      <w:proofErr w:type="spellEnd"/>
      <w:r w:rsidRPr="0089488B">
        <w:rPr>
          <w:b/>
          <w:bCs/>
          <w:lang w:val="it-IT"/>
        </w:rPr>
        <w:t>, 500 non-</w:t>
      </w:r>
      <w:proofErr w:type="spellStart"/>
      <w:r w:rsidRPr="0089488B">
        <w:rPr>
          <w:b/>
          <w:bCs/>
          <w:lang w:val="it-IT"/>
        </w:rPr>
        <w:t>weapon</w:t>
      </w:r>
      <w:proofErr w:type="spellEnd"/>
      <w:r w:rsidRPr="0089488B">
        <w:rPr>
          <w:b/>
          <w:bCs/>
          <w:lang w:val="it-IT"/>
        </w:rPr>
        <w:t xml:space="preserve"> e 500 OOD?»</w:t>
      </w:r>
    </w:p>
    <w:p w14:paraId="695763FF" w14:textId="77777777" w:rsidR="0089488B" w:rsidRPr="0089488B" w:rsidRDefault="0089488B" w:rsidP="0089488B">
      <w:pPr>
        <w:rPr>
          <w:lang w:val="it-IT"/>
        </w:rPr>
      </w:pPr>
      <w:r w:rsidRPr="0089488B">
        <w:rPr>
          <w:lang w:val="it-IT"/>
        </w:rPr>
        <w:t xml:space="preserve">La composizione è stata scelta per costruire una base sperimentale controllata. Le 500 immagini </w:t>
      </w:r>
      <w:proofErr w:type="spellStart"/>
      <w:r w:rsidRPr="0089488B">
        <w:rPr>
          <w:lang w:val="it-IT"/>
        </w:rPr>
        <w:t>weapon</w:t>
      </w:r>
      <w:proofErr w:type="spellEnd"/>
      <w:r w:rsidRPr="0089488B">
        <w:rPr>
          <w:lang w:val="it-IT"/>
        </w:rPr>
        <w:t xml:space="preserve"> e le 500 </w:t>
      </w:r>
      <w:proofErr w:type="spellStart"/>
      <w:r w:rsidRPr="0089488B">
        <w:rPr>
          <w:lang w:val="it-IT"/>
        </w:rPr>
        <w:t>non_weapon</w:t>
      </w:r>
      <w:proofErr w:type="spellEnd"/>
      <w:r w:rsidRPr="0089488B">
        <w:rPr>
          <w:lang w:val="it-IT"/>
        </w:rPr>
        <w:t xml:space="preserve"> costituiscono il task binario comune, mentre le 500 OOD sono mantenute in un ramo separato.</w:t>
      </w:r>
    </w:p>
    <w:p w14:paraId="58A4188F" w14:textId="77777777" w:rsidR="0089488B" w:rsidRPr="0089488B" w:rsidRDefault="0089488B" w:rsidP="0089488B">
      <w:pPr>
        <w:rPr>
          <w:lang w:val="it-IT"/>
        </w:rPr>
      </w:pPr>
      <w:r w:rsidRPr="0089488B">
        <w:rPr>
          <w:lang w:val="it-IT"/>
        </w:rPr>
        <w:t xml:space="preserve">Il bilanciamento 500/500 permette di confrontare in modo chiaro le due direzioni dell'errore, cioè </w:t>
      </w:r>
      <w:proofErr w:type="spellStart"/>
      <w:r w:rsidRPr="0089488B">
        <w:rPr>
          <w:lang w:val="it-IT"/>
        </w:rPr>
        <w:t>weapon→non_weapon</w:t>
      </w:r>
      <w:proofErr w:type="spellEnd"/>
      <w:r w:rsidRPr="0089488B">
        <w:rPr>
          <w:lang w:val="it-IT"/>
        </w:rPr>
        <w:t xml:space="preserve"> e </w:t>
      </w:r>
      <w:proofErr w:type="spellStart"/>
      <w:r w:rsidRPr="0089488B">
        <w:rPr>
          <w:lang w:val="it-IT"/>
        </w:rPr>
        <w:t>non_weapon→weapon</w:t>
      </w:r>
      <w:proofErr w:type="spellEnd"/>
      <w:r w:rsidRPr="0089488B">
        <w:rPr>
          <w:lang w:val="it-IT"/>
        </w:rPr>
        <w:t>.</w:t>
      </w:r>
    </w:p>
    <w:p w14:paraId="2A4F0782" w14:textId="77777777" w:rsidR="0089488B" w:rsidRPr="0089488B" w:rsidRDefault="0089488B" w:rsidP="0089488B">
      <w:pPr>
        <w:rPr>
          <w:lang w:val="it-IT"/>
        </w:rPr>
      </w:pPr>
      <w:r w:rsidRPr="0089488B">
        <w:rPr>
          <w:lang w:val="it-IT"/>
        </w:rPr>
        <w:t>Non sostengo però che questa distribuzione rappresenti la prevalenza reale delle immagini in un'indagine. È una scelta sperimentale per isolare meglio il comportamento dei sistemi.</w:t>
      </w:r>
    </w:p>
    <w:p w14:paraId="34DFCCBC" w14:textId="77777777" w:rsidR="0089488B" w:rsidRPr="0089488B" w:rsidRDefault="0089488B" w:rsidP="0089488B">
      <w:pPr>
        <w:rPr>
          <w:lang w:val="it-IT"/>
        </w:rPr>
      </w:pPr>
      <w:r w:rsidRPr="0089488B">
        <w:rPr>
          <w:lang w:val="it-IT"/>
        </w:rPr>
        <w:lastRenderedPageBreak/>
        <w:t xml:space="preserve">Da quelle 1.000 immagini binarie vengono poi prodotte le cinque popolazioni </w:t>
      </w:r>
      <w:proofErr w:type="spellStart"/>
      <w:r w:rsidRPr="0089488B">
        <w:rPr>
          <w:lang w:val="it-IT"/>
        </w:rPr>
        <w:t>adversarial</w:t>
      </w:r>
      <w:proofErr w:type="spellEnd"/>
      <w:r w:rsidRPr="0089488B">
        <w:rPr>
          <w:lang w:val="it-IT"/>
        </w:rPr>
        <w:t>/</w:t>
      </w:r>
      <w:proofErr w:type="spellStart"/>
      <w:r w:rsidRPr="0089488B">
        <w:rPr>
          <w:lang w:val="it-IT"/>
        </w:rPr>
        <w:t>adversarial</w:t>
      </w:r>
      <w:proofErr w:type="spellEnd"/>
      <w:r w:rsidRPr="0089488B">
        <w:rPr>
          <w:lang w:val="it-IT"/>
        </w:rPr>
        <w:t xml:space="preserve">-style e le cinque anti-forensi, ottenendo il bundle finale di </w:t>
      </w:r>
      <w:r w:rsidRPr="0089488B">
        <w:rPr>
          <w:b/>
          <w:bCs/>
          <w:lang w:val="it-IT"/>
        </w:rPr>
        <w:t>11.500 file</w:t>
      </w:r>
      <w:r w:rsidRPr="0089488B">
        <w:rPr>
          <w:lang w:val="it-IT"/>
        </w:rPr>
        <w:t>.</w:t>
      </w:r>
    </w:p>
    <w:p w14:paraId="08BE1F38" w14:textId="77777777" w:rsidR="0089488B" w:rsidRPr="0089488B" w:rsidRDefault="0089488B" w:rsidP="0089488B">
      <w:pPr>
        <w:rPr>
          <w:lang w:val="it-IT"/>
        </w:rPr>
      </w:pPr>
      <w:r w:rsidRPr="0089488B">
        <w:rPr>
          <w:lang w:val="it-IT"/>
        </w:rPr>
        <w:pict w14:anchorId="36F881C2">
          <v:rect id="_x0000_i1701" style="width:0;height:1.5pt" o:hralign="center" o:hrstd="t" o:hr="t" fillcolor="#a0a0a0" stroked="f"/>
        </w:pict>
      </w:r>
    </w:p>
    <w:p w14:paraId="00C04F6F" w14:textId="77777777" w:rsidR="0089488B" w:rsidRPr="0089488B" w:rsidRDefault="0089488B" w:rsidP="0089488B">
      <w:pPr>
        <w:rPr>
          <w:b/>
          <w:bCs/>
          <w:lang w:val="it-IT"/>
        </w:rPr>
      </w:pPr>
      <w:r w:rsidRPr="0089488B">
        <w:rPr>
          <w:b/>
          <w:bCs/>
          <w:lang w:val="it-IT"/>
        </w:rPr>
        <w:t>7. «Perché l'OOD è stato trattato separatamente dalla classificazione binaria?»</w:t>
      </w:r>
    </w:p>
    <w:p w14:paraId="6CB40F9E" w14:textId="77777777" w:rsidR="0089488B" w:rsidRPr="0089488B" w:rsidRDefault="0089488B" w:rsidP="0089488B">
      <w:pPr>
        <w:rPr>
          <w:lang w:val="it-IT"/>
        </w:rPr>
      </w:pPr>
      <w:r w:rsidRPr="0089488B">
        <w:rPr>
          <w:lang w:val="it-IT"/>
        </w:rPr>
        <w:t xml:space="preserve">Perché l'OOD non costituisce una terza classe supervisionata del mio problema. Il classificatore è addestrato a scegliere tra </w:t>
      </w:r>
      <w:proofErr w:type="spellStart"/>
      <w:r w:rsidRPr="0089488B">
        <w:rPr>
          <w:lang w:val="it-IT"/>
        </w:rPr>
        <w:t>weapon</w:t>
      </w:r>
      <w:proofErr w:type="spellEnd"/>
      <w:r w:rsidRPr="0089488B">
        <w:rPr>
          <w:lang w:val="it-IT"/>
        </w:rPr>
        <w:t xml:space="preserve"> e </w:t>
      </w:r>
      <w:proofErr w:type="spellStart"/>
      <w:r w:rsidRPr="0089488B">
        <w:rPr>
          <w:lang w:val="it-IT"/>
        </w:rPr>
        <w:t>non_weapon</w:t>
      </w:r>
      <w:proofErr w:type="spellEnd"/>
      <w:r w:rsidRPr="0089488B">
        <w:rPr>
          <w:lang w:val="it-IT"/>
        </w:rPr>
        <w:t>.</w:t>
      </w:r>
    </w:p>
    <w:p w14:paraId="52C80660" w14:textId="77777777" w:rsidR="0089488B" w:rsidRPr="0089488B" w:rsidRDefault="0089488B" w:rsidP="0089488B">
      <w:pPr>
        <w:rPr>
          <w:lang w:val="it-IT"/>
        </w:rPr>
      </w:pPr>
      <w:r w:rsidRPr="0089488B">
        <w:rPr>
          <w:lang w:val="it-IT"/>
        </w:rPr>
        <w:t xml:space="preserve">Le immagini OOD vengono utilizzate per osservare cosa accade quando un sistema </w:t>
      </w:r>
      <w:proofErr w:type="spellStart"/>
      <w:r w:rsidRPr="0089488B">
        <w:rPr>
          <w:lang w:val="it-IT"/>
        </w:rPr>
        <w:t>closed</w:t>
      </w:r>
      <w:proofErr w:type="spellEnd"/>
      <w:r w:rsidRPr="0089488B">
        <w:rPr>
          <w:lang w:val="it-IT"/>
        </w:rPr>
        <w:t>-set riceve qualcosa che non appartiene propriamente al task per il quale lo stiamo valutando.</w:t>
      </w:r>
    </w:p>
    <w:p w14:paraId="5EA97E7E" w14:textId="77777777" w:rsidR="0089488B" w:rsidRPr="0089488B" w:rsidRDefault="0089488B" w:rsidP="0089488B">
      <w:pPr>
        <w:rPr>
          <w:lang w:val="it-IT"/>
        </w:rPr>
      </w:pPr>
      <w:r w:rsidRPr="0089488B">
        <w:rPr>
          <w:lang w:val="it-IT"/>
        </w:rPr>
        <w:t xml:space="preserve">Per questo un'immagine OOD assegnata a </w:t>
      </w:r>
      <w:proofErr w:type="spellStart"/>
      <w:r w:rsidRPr="0089488B">
        <w:rPr>
          <w:lang w:val="it-IT"/>
        </w:rPr>
        <w:t>weapon</w:t>
      </w:r>
      <w:proofErr w:type="spellEnd"/>
      <w:r w:rsidRPr="0089488B">
        <w:rPr>
          <w:lang w:val="it-IT"/>
        </w:rPr>
        <w:t xml:space="preserve"> non viene conteggiata come un normale falso positivo. La interpreto invece come un comportamento operativo che può aumentare il </w:t>
      </w:r>
      <w:proofErr w:type="spellStart"/>
      <w:r w:rsidRPr="0089488B">
        <w:rPr>
          <w:lang w:val="it-IT"/>
        </w:rPr>
        <w:t>workload</w:t>
      </w:r>
      <w:proofErr w:type="spellEnd"/>
      <w:r w:rsidRPr="0089488B">
        <w:rPr>
          <w:lang w:val="it-IT"/>
        </w:rPr>
        <w:t xml:space="preserve"> dell'analista o alterare la prioritizzazione.</w:t>
      </w:r>
    </w:p>
    <w:p w14:paraId="27669E03" w14:textId="77777777" w:rsidR="0089488B" w:rsidRPr="0089488B" w:rsidRDefault="0089488B" w:rsidP="0089488B">
      <w:pPr>
        <w:rPr>
          <w:lang w:val="it-IT"/>
        </w:rPr>
      </w:pPr>
      <w:r w:rsidRPr="0089488B">
        <w:rPr>
          <w:lang w:val="it-IT"/>
        </w:rPr>
        <w:t>Questo è fondamentale. La tesi lo precisa espressamente.</w:t>
      </w:r>
    </w:p>
    <w:p w14:paraId="26C8A4B2" w14:textId="77777777" w:rsidR="0089488B" w:rsidRPr="0089488B" w:rsidRDefault="0089488B" w:rsidP="0089488B">
      <w:pPr>
        <w:rPr>
          <w:lang w:val="it-IT"/>
        </w:rPr>
      </w:pPr>
      <w:r w:rsidRPr="0089488B">
        <w:rPr>
          <w:lang w:val="it-IT"/>
        </w:rPr>
        <w:pict w14:anchorId="7696CB30">
          <v:rect id="_x0000_i1702" style="width:0;height:1.5pt" o:hralign="center" o:hrstd="t" o:hr="t" fillcolor="#a0a0a0" stroked="f"/>
        </w:pict>
      </w:r>
    </w:p>
    <w:p w14:paraId="7A62FEB4" w14:textId="77777777" w:rsidR="0089488B" w:rsidRPr="0089488B" w:rsidRDefault="0089488B" w:rsidP="0089488B">
      <w:pPr>
        <w:rPr>
          <w:b/>
          <w:bCs/>
          <w:lang w:val="it-IT"/>
        </w:rPr>
      </w:pPr>
      <w:r w:rsidRPr="0089488B">
        <w:rPr>
          <w:b/>
          <w:bCs/>
          <w:lang w:val="it-IT"/>
        </w:rPr>
        <w:t>8. «Qual è il risultato più importante ottenuto?»</w:t>
      </w:r>
    </w:p>
    <w:p w14:paraId="42D22884" w14:textId="77777777" w:rsidR="0089488B" w:rsidRPr="0089488B" w:rsidRDefault="0089488B" w:rsidP="0089488B">
      <w:pPr>
        <w:rPr>
          <w:lang w:val="it-IT"/>
        </w:rPr>
      </w:pPr>
      <w:r w:rsidRPr="0089488B">
        <w:rPr>
          <w:lang w:val="it-IT"/>
        </w:rPr>
        <w:t>Più che un singolo numero, il risultato principale è che una buona prestazione nominale non garantisce robustezza operativa.</w:t>
      </w:r>
    </w:p>
    <w:p w14:paraId="136923CD" w14:textId="77777777" w:rsidR="0089488B" w:rsidRPr="0089488B" w:rsidRDefault="0089488B" w:rsidP="0089488B">
      <w:pPr>
        <w:rPr>
          <w:lang w:val="it-IT"/>
        </w:rPr>
      </w:pPr>
      <w:r w:rsidRPr="0089488B">
        <w:rPr>
          <w:lang w:val="it-IT"/>
        </w:rPr>
        <w:t xml:space="preserve">L'esempio più evidente è EfficientNet-B0: raggiunge 0,978 di </w:t>
      </w:r>
      <w:proofErr w:type="spellStart"/>
      <w:r w:rsidRPr="0089488B">
        <w:rPr>
          <w:lang w:val="it-IT"/>
        </w:rPr>
        <w:t>accuracy</w:t>
      </w:r>
      <w:proofErr w:type="spellEnd"/>
      <w:r w:rsidRPr="0089488B">
        <w:rPr>
          <w:lang w:val="it-IT"/>
        </w:rPr>
        <w:t xml:space="preserve"> </w:t>
      </w:r>
      <w:proofErr w:type="spellStart"/>
      <w:r w:rsidRPr="0089488B">
        <w:rPr>
          <w:lang w:val="it-IT"/>
        </w:rPr>
        <w:t>clean</w:t>
      </w:r>
      <w:proofErr w:type="spellEnd"/>
      <w:r w:rsidRPr="0089488B">
        <w:rPr>
          <w:lang w:val="it-IT"/>
        </w:rPr>
        <w:t>, il valore più alto tra i proxy, ma sotto Sigma Zero Attack, costruito direttamente contro il modello, scende a 0,015. FGSM lo porta a 0,575.</w:t>
      </w:r>
    </w:p>
    <w:p w14:paraId="438F2CC4" w14:textId="77777777" w:rsidR="0089488B" w:rsidRPr="0089488B" w:rsidRDefault="0089488B" w:rsidP="0089488B">
      <w:pPr>
        <w:rPr>
          <w:lang w:val="it-IT"/>
        </w:rPr>
      </w:pPr>
      <w:r w:rsidRPr="0089488B">
        <w:rPr>
          <w:lang w:val="it-IT"/>
        </w:rPr>
        <w:t>Allo stesso tempo, questi stessi artefatti non producono necessariamente lo stesso collasso sugli altri modelli o sui software black-box. Quindi vulnerabilità diretta e trasferibilità sono fenomeni diversi.</w:t>
      </w:r>
    </w:p>
    <w:p w14:paraId="66B52501" w14:textId="77777777" w:rsidR="0089488B" w:rsidRPr="0089488B" w:rsidRDefault="0089488B" w:rsidP="0089488B">
      <w:pPr>
        <w:rPr>
          <w:lang w:val="it-IT"/>
        </w:rPr>
      </w:pPr>
      <w:r w:rsidRPr="0089488B">
        <w:rPr>
          <w:lang w:val="it-IT"/>
        </w:rPr>
        <w:pict w14:anchorId="11FDD6DE">
          <v:rect id="_x0000_i1703" style="width:0;height:1.5pt" o:hralign="center" o:hrstd="t" o:hr="t" fillcolor="#a0a0a0" stroked="f"/>
        </w:pict>
      </w:r>
    </w:p>
    <w:p w14:paraId="4E599458" w14:textId="77777777" w:rsidR="0089488B" w:rsidRPr="0089488B" w:rsidRDefault="0089488B" w:rsidP="0089488B">
      <w:pPr>
        <w:rPr>
          <w:b/>
          <w:bCs/>
          <w:lang w:val="it-IT"/>
        </w:rPr>
      </w:pPr>
      <w:r w:rsidRPr="0089488B">
        <w:rPr>
          <w:b/>
          <w:bCs/>
          <w:lang w:val="it-IT"/>
        </w:rPr>
        <w:t>9. «Qual è il principale limite della sua sperimentazione?»</w:t>
      </w:r>
    </w:p>
    <w:p w14:paraId="5D9CCCE8" w14:textId="77777777" w:rsidR="0089488B" w:rsidRPr="0089488B" w:rsidRDefault="0089488B" w:rsidP="0089488B">
      <w:pPr>
        <w:rPr>
          <w:lang w:val="it-IT"/>
        </w:rPr>
      </w:pPr>
      <w:r w:rsidRPr="0089488B">
        <w:rPr>
          <w:lang w:val="it-IT"/>
        </w:rPr>
        <w:t xml:space="preserve">Non individuerei un unico limite, ma un insieme di limiti che delimitano correttamente le conclusioni. Il dataset è controllato ma relativamente piccolo e validato semanticamente da un solo </w:t>
      </w:r>
      <w:proofErr w:type="spellStart"/>
      <w:r w:rsidRPr="0089488B">
        <w:rPr>
          <w:lang w:val="it-IT"/>
        </w:rPr>
        <w:t>reviewer</w:t>
      </w:r>
      <w:proofErr w:type="spellEnd"/>
      <w:r w:rsidRPr="0089488B">
        <w:rPr>
          <w:lang w:val="it-IT"/>
        </w:rPr>
        <w:t>; le sorgenti non sono perfettamente bilanciate; le perturbazioni utilizzano una parametrizzazione congelata; soprattutto, gli attacchi model-</w:t>
      </w:r>
      <w:proofErr w:type="spellStart"/>
      <w:r w:rsidRPr="0089488B">
        <w:rPr>
          <w:lang w:val="it-IT"/>
        </w:rPr>
        <w:t>dependent</w:t>
      </w:r>
      <w:proofErr w:type="spellEnd"/>
      <w:r w:rsidRPr="0089488B">
        <w:rPr>
          <w:lang w:val="it-IT"/>
        </w:rPr>
        <w:t xml:space="preserve"> sono stati generati direttamente soltanto contro EfficientNet-B0.</w:t>
      </w:r>
    </w:p>
    <w:p w14:paraId="636DD16C" w14:textId="77777777" w:rsidR="0089488B" w:rsidRPr="0089488B" w:rsidRDefault="0089488B" w:rsidP="0089488B">
      <w:pPr>
        <w:rPr>
          <w:lang w:val="it-IT"/>
        </w:rPr>
      </w:pPr>
      <w:r w:rsidRPr="0089488B">
        <w:rPr>
          <w:lang w:val="it-IT"/>
        </w:rPr>
        <w:t xml:space="preserve">Di conseguenza, i risultati su ResNet18, CLIP e sui software commerciali misurano trasferimento, non </w:t>
      </w:r>
      <w:proofErr w:type="spellStart"/>
      <w:r w:rsidRPr="0089488B">
        <w:rPr>
          <w:lang w:val="it-IT"/>
        </w:rPr>
        <w:t>robustness</w:t>
      </w:r>
      <w:proofErr w:type="spellEnd"/>
      <w:r w:rsidRPr="0089488B">
        <w:rPr>
          <w:lang w:val="it-IT"/>
        </w:rPr>
        <w:t xml:space="preserve"> contro attacchi costruiti specificamente per quei sistemi.</w:t>
      </w:r>
    </w:p>
    <w:p w14:paraId="070800B8" w14:textId="77777777" w:rsidR="0089488B" w:rsidRPr="0089488B" w:rsidRDefault="0089488B" w:rsidP="0089488B">
      <w:pPr>
        <w:rPr>
          <w:lang w:val="it-IT"/>
        </w:rPr>
      </w:pPr>
      <w:proofErr w:type="gramStart"/>
      <w:r w:rsidRPr="0089488B">
        <w:rPr>
          <w:lang w:val="it-IT"/>
        </w:rPr>
        <w:t>Inoltre</w:t>
      </w:r>
      <w:proofErr w:type="gramEnd"/>
      <w:r w:rsidRPr="0089488B">
        <w:rPr>
          <w:lang w:val="it-IT"/>
        </w:rPr>
        <w:t xml:space="preserve"> i risultati black-box sono necessariamente legati alle versioni, configurazioni e regole di normalizzazione utilizzate.</w:t>
      </w:r>
    </w:p>
    <w:p w14:paraId="59103635" w14:textId="77777777" w:rsidR="0089488B" w:rsidRPr="0089488B" w:rsidRDefault="0089488B" w:rsidP="0089488B">
      <w:pPr>
        <w:rPr>
          <w:lang w:val="it-IT"/>
        </w:rPr>
      </w:pPr>
      <w:r w:rsidRPr="0089488B">
        <w:rPr>
          <w:lang w:val="it-IT"/>
        </w:rPr>
        <w:lastRenderedPageBreak/>
        <w:t>La risposta importante da chiudere con è:</w:t>
      </w:r>
    </w:p>
    <w:p w14:paraId="5DFC8544" w14:textId="77777777" w:rsidR="0089488B" w:rsidRPr="0089488B" w:rsidRDefault="0089488B" w:rsidP="0089488B">
      <w:pPr>
        <w:rPr>
          <w:lang w:val="it-IT"/>
        </w:rPr>
      </w:pPr>
      <w:r w:rsidRPr="0089488B">
        <w:rPr>
          <w:lang w:val="it-IT"/>
        </w:rPr>
        <w:t xml:space="preserve">Quindi la tesi offre una </w:t>
      </w:r>
      <w:proofErr w:type="spellStart"/>
      <w:r w:rsidRPr="0089488B">
        <w:rPr>
          <w:b/>
          <w:bCs/>
          <w:lang w:val="it-IT"/>
        </w:rPr>
        <w:t>protocol-specific</w:t>
      </w:r>
      <w:proofErr w:type="spellEnd"/>
      <w:r w:rsidRPr="0089488B">
        <w:rPr>
          <w:b/>
          <w:bCs/>
          <w:lang w:val="it-IT"/>
        </w:rPr>
        <w:t xml:space="preserve"> </w:t>
      </w:r>
      <w:proofErr w:type="spellStart"/>
      <w:r w:rsidRPr="0089488B">
        <w:rPr>
          <w:b/>
          <w:bCs/>
          <w:lang w:val="it-IT"/>
        </w:rPr>
        <w:t>robustness</w:t>
      </w:r>
      <w:proofErr w:type="spellEnd"/>
      <w:r w:rsidRPr="0089488B">
        <w:rPr>
          <w:b/>
          <w:bCs/>
          <w:lang w:val="it-IT"/>
        </w:rPr>
        <w:t xml:space="preserve"> </w:t>
      </w:r>
      <w:proofErr w:type="spellStart"/>
      <w:r w:rsidRPr="0089488B">
        <w:rPr>
          <w:b/>
          <w:bCs/>
          <w:lang w:val="it-IT"/>
        </w:rPr>
        <w:t>assessment</w:t>
      </w:r>
      <w:proofErr w:type="spellEnd"/>
      <w:r w:rsidRPr="0089488B">
        <w:rPr>
          <w:lang w:val="it-IT"/>
        </w:rPr>
        <w:t>, non una certificazione universale dei prodotti.</w:t>
      </w:r>
    </w:p>
    <w:p w14:paraId="3B915EC4" w14:textId="77777777" w:rsidR="0089488B" w:rsidRPr="0089488B" w:rsidRDefault="0089488B" w:rsidP="0089488B">
      <w:pPr>
        <w:rPr>
          <w:lang w:val="it-IT"/>
        </w:rPr>
      </w:pPr>
      <w:r w:rsidRPr="0089488B">
        <w:rPr>
          <w:lang w:val="it-IT"/>
        </w:rPr>
        <w:pict w14:anchorId="5228C1D0">
          <v:rect id="_x0000_i1704" style="width:0;height:1.5pt" o:hralign="center" o:hrstd="t" o:hr="t" fillcolor="#a0a0a0" stroked="f"/>
        </w:pict>
      </w:r>
    </w:p>
    <w:p w14:paraId="52ED4F9B" w14:textId="77777777" w:rsidR="0089488B" w:rsidRPr="0089488B" w:rsidRDefault="0089488B" w:rsidP="0089488B">
      <w:pPr>
        <w:rPr>
          <w:b/>
          <w:bCs/>
          <w:lang w:val="it-IT"/>
        </w:rPr>
      </w:pPr>
      <w:r w:rsidRPr="0089488B">
        <w:rPr>
          <w:b/>
          <w:bCs/>
          <w:lang w:val="it-IT"/>
        </w:rPr>
        <w:t>10. «Alla luce dei risultati, un investigatore può fidarsi dell'output AI di questi strumenti?»</w:t>
      </w:r>
    </w:p>
    <w:p w14:paraId="7513D54E" w14:textId="77777777" w:rsidR="0089488B" w:rsidRPr="0089488B" w:rsidRDefault="0089488B" w:rsidP="0089488B">
      <w:pPr>
        <w:rPr>
          <w:lang w:val="it-IT"/>
        </w:rPr>
      </w:pPr>
      <w:r w:rsidRPr="0089488B">
        <w:rPr>
          <w:lang w:val="it-IT"/>
        </w:rPr>
        <w:t>Può utilizzarlo come supporto, ma non dovrebbe attribuirgli il valore di una decisione autonoma definitiva.</w:t>
      </w:r>
    </w:p>
    <w:p w14:paraId="14EB1609" w14:textId="77777777" w:rsidR="0089488B" w:rsidRPr="0089488B" w:rsidRDefault="0089488B" w:rsidP="0089488B">
      <w:pPr>
        <w:rPr>
          <w:lang w:val="it-IT"/>
        </w:rPr>
      </w:pPr>
      <w:r w:rsidRPr="0089488B">
        <w:rPr>
          <w:lang w:val="it-IT"/>
        </w:rPr>
        <w:t>La mia tesi mostra che questi sistemi possono essere molto utili nel triage, ma possono anche produrre falsi negativi, falsi positivi, comportamenti dipendenti dalla configurazione e assegnazioni non intuitive su input OOD.</w:t>
      </w:r>
    </w:p>
    <w:p w14:paraId="19B9251F" w14:textId="77777777" w:rsidR="0089488B" w:rsidRPr="0089488B" w:rsidRDefault="0089488B" w:rsidP="0089488B">
      <w:pPr>
        <w:rPr>
          <w:lang w:val="it-IT"/>
        </w:rPr>
      </w:pPr>
      <w:r w:rsidRPr="0089488B">
        <w:rPr>
          <w:lang w:val="it-IT"/>
        </w:rPr>
        <w:t>La conclusione operativa è quindi un approccio human-in-the-loop: il sistema AI aiuta a prioritizzare, mentre la responsabilità della valutazione rimane all'analista.</w:t>
      </w:r>
    </w:p>
    <w:p w14:paraId="6ED1E589" w14:textId="77777777" w:rsidR="0089488B" w:rsidRPr="0089488B" w:rsidRDefault="0089488B" w:rsidP="0089488B">
      <w:pPr>
        <w:rPr>
          <w:lang w:val="it-IT"/>
        </w:rPr>
      </w:pPr>
      <w:r w:rsidRPr="0089488B">
        <w:rPr>
          <w:lang w:val="it-IT"/>
        </w:rPr>
        <w:pict w14:anchorId="00A02720">
          <v:rect id="_x0000_i1705" style="width:0;height:1.5pt" o:hralign="center" o:hrstd="t" o:hr="t" fillcolor="#a0a0a0" stroked="f"/>
        </w:pict>
      </w:r>
    </w:p>
    <w:p w14:paraId="055F995B" w14:textId="77777777" w:rsidR="0089488B" w:rsidRPr="0089488B" w:rsidRDefault="0089488B" w:rsidP="0089488B">
      <w:pPr>
        <w:rPr>
          <w:b/>
          <w:bCs/>
          <w:lang w:val="it-IT"/>
        </w:rPr>
      </w:pPr>
      <w:r w:rsidRPr="0089488B">
        <w:rPr>
          <w:b/>
          <w:bCs/>
          <w:lang w:val="it-IT"/>
        </w:rPr>
        <w:t xml:space="preserve">11. «Perché ha scelto proprio </w:t>
      </w:r>
      <w:proofErr w:type="spellStart"/>
      <w:r w:rsidRPr="0089488B">
        <w:rPr>
          <w:b/>
          <w:bCs/>
          <w:lang w:val="it-IT"/>
        </w:rPr>
        <w:t>weapon</w:t>
      </w:r>
      <w:proofErr w:type="spellEnd"/>
      <w:r w:rsidRPr="0089488B">
        <w:rPr>
          <w:b/>
          <w:bCs/>
          <w:lang w:val="it-IT"/>
        </w:rPr>
        <w:t>/non-</w:t>
      </w:r>
      <w:proofErr w:type="spellStart"/>
      <w:r w:rsidRPr="0089488B">
        <w:rPr>
          <w:b/>
          <w:bCs/>
          <w:lang w:val="it-IT"/>
        </w:rPr>
        <w:t>weapon</w:t>
      </w:r>
      <w:proofErr w:type="spellEnd"/>
      <w:r w:rsidRPr="0089488B">
        <w:rPr>
          <w:b/>
          <w:bCs/>
          <w:lang w:val="it-IT"/>
        </w:rPr>
        <w:t>?»</w:t>
      </w:r>
    </w:p>
    <w:p w14:paraId="3F8AF0C8" w14:textId="77777777" w:rsidR="0089488B" w:rsidRPr="0089488B" w:rsidRDefault="0089488B" w:rsidP="0089488B">
      <w:pPr>
        <w:rPr>
          <w:lang w:val="it-IT"/>
        </w:rPr>
      </w:pPr>
      <w:r w:rsidRPr="0089488B">
        <w:rPr>
          <w:lang w:val="it-IT"/>
        </w:rPr>
        <w:t xml:space="preserve">Perché rappresenta un task binario semplice da formalizzare ma contemporaneamente significativo per un contesto di </w:t>
      </w:r>
      <w:proofErr w:type="spellStart"/>
      <w:r w:rsidRPr="0089488B">
        <w:rPr>
          <w:lang w:val="it-IT"/>
        </w:rPr>
        <w:t>forensic</w:t>
      </w:r>
      <w:proofErr w:type="spellEnd"/>
      <w:r w:rsidRPr="0089488B">
        <w:rPr>
          <w:lang w:val="it-IT"/>
        </w:rPr>
        <w:t xml:space="preserve"> triage.</w:t>
      </w:r>
    </w:p>
    <w:p w14:paraId="5043EF63" w14:textId="77777777" w:rsidR="0089488B" w:rsidRPr="0089488B" w:rsidRDefault="0089488B" w:rsidP="0089488B">
      <w:pPr>
        <w:rPr>
          <w:lang w:val="it-IT"/>
        </w:rPr>
      </w:pPr>
      <w:r w:rsidRPr="0089488B">
        <w:rPr>
          <w:lang w:val="it-IT"/>
        </w:rPr>
        <w:t xml:space="preserve">Soprattutto consente di dare un significato operativo molto chiaro agli errori: un </w:t>
      </w:r>
      <w:proofErr w:type="spellStart"/>
      <w:r w:rsidRPr="0089488B">
        <w:rPr>
          <w:lang w:val="it-IT"/>
        </w:rPr>
        <w:t>weapon→non_weapon</w:t>
      </w:r>
      <w:proofErr w:type="spellEnd"/>
      <w:r w:rsidRPr="0089488B">
        <w:rPr>
          <w:lang w:val="it-IT"/>
        </w:rPr>
        <w:t xml:space="preserve"> rappresenta un possibile contenuto rilevante che non viene prioritizzato; il percorso opposto aumenta invece il carico di revisione.</w:t>
      </w:r>
    </w:p>
    <w:p w14:paraId="594394C9" w14:textId="77777777" w:rsidR="0089488B" w:rsidRPr="0089488B" w:rsidRDefault="0089488B" w:rsidP="0089488B">
      <w:pPr>
        <w:rPr>
          <w:lang w:val="it-IT"/>
        </w:rPr>
      </w:pPr>
      <w:r w:rsidRPr="0089488B">
        <w:rPr>
          <w:lang w:val="it-IT"/>
        </w:rPr>
        <w:t xml:space="preserve">Non affermo che i risultati siano automaticamente generalizzabili a </w:t>
      </w:r>
      <w:proofErr w:type="spellStart"/>
      <w:r w:rsidRPr="0089488B">
        <w:rPr>
          <w:lang w:val="it-IT"/>
        </w:rPr>
        <w:t>nudity</w:t>
      </w:r>
      <w:proofErr w:type="spellEnd"/>
      <w:r w:rsidRPr="0089488B">
        <w:rPr>
          <w:lang w:val="it-IT"/>
        </w:rPr>
        <w:t xml:space="preserve">, </w:t>
      </w:r>
      <w:proofErr w:type="spellStart"/>
      <w:r w:rsidRPr="0089488B">
        <w:rPr>
          <w:lang w:val="it-IT"/>
        </w:rPr>
        <w:t>drugs</w:t>
      </w:r>
      <w:proofErr w:type="spellEnd"/>
      <w:r w:rsidRPr="0089488B">
        <w:rPr>
          <w:lang w:val="it-IT"/>
        </w:rPr>
        <w:t xml:space="preserve"> o altre categorie. La categoria </w:t>
      </w:r>
      <w:proofErr w:type="spellStart"/>
      <w:r w:rsidRPr="0089488B">
        <w:rPr>
          <w:lang w:val="it-IT"/>
        </w:rPr>
        <w:t>weapon</w:t>
      </w:r>
      <w:proofErr w:type="spellEnd"/>
      <w:r w:rsidRPr="0089488B">
        <w:rPr>
          <w:lang w:val="it-IT"/>
        </w:rPr>
        <w:t xml:space="preserve"> è il caso sperimentale attraverso il quale valuto la metodologia.</w:t>
      </w:r>
    </w:p>
    <w:p w14:paraId="10AFCB79" w14:textId="77777777" w:rsidR="0089488B" w:rsidRPr="0089488B" w:rsidRDefault="0089488B" w:rsidP="0089488B">
      <w:pPr>
        <w:rPr>
          <w:lang w:val="it-IT"/>
        </w:rPr>
      </w:pPr>
      <w:r w:rsidRPr="0089488B">
        <w:rPr>
          <w:lang w:val="it-IT"/>
        </w:rPr>
        <w:pict w14:anchorId="1B09B2F2">
          <v:rect id="_x0000_i1706" style="width:0;height:1.5pt" o:hralign="center" o:hrstd="t" o:hr="t" fillcolor="#a0a0a0" stroked="f"/>
        </w:pict>
      </w:r>
    </w:p>
    <w:p w14:paraId="431D9C60" w14:textId="77777777" w:rsidR="0089488B" w:rsidRPr="0089488B" w:rsidRDefault="0089488B" w:rsidP="0089488B">
      <w:pPr>
        <w:rPr>
          <w:b/>
          <w:bCs/>
          <w:lang w:val="it-IT"/>
        </w:rPr>
      </w:pPr>
      <w:r w:rsidRPr="0089488B">
        <w:rPr>
          <w:b/>
          <w:bCs/>
          <w:lang w:val="it-IT"/>
        </w:rPr>
        <w:t>12. «1.500 immagini sono sufficienti?»</w:t>
      </w:r>
    </w:p>
    <w:p w14:paraId="6204EA49" w14:textId="77777777" w:rsidR="0089488B" w:rsidRPr="0089488B" w:rsidRDefault="0089488B" w:rsidP="0089488B">
      <w:pPr>
        <w:rPr>
          <w:lang w:val="it-IT"/>
        </w:rPr>
      </w:pPr>
      <w:r w:rsidRPr="0089488B">
        <w:rPr>
          <w:lang w:val="it-IT"/>
        </w:rPr>
        <w:t>Sono sufficienti per l'obiettivo controllato della tesi, ma non per costruire un benchmark universale.</w:t>
      </w:r>
    </w:p>
    <w:p w14:paraId="719CE36F" w14:textId="77777777" w:rsidR="0089488B" w:rsidRPr="0089488B" w:rsidRDefault="0089488B" w:rsidP="0089488B">
      <w:pPr>
        <w:rPr>
          <w:lang w:val="it-IT"/>
        </w:rPr>
      </w:pPr>
      <w:r w:rsidRPr="0089488B">
        <w:rPr>
          <w:lang w:val="it-IT"/>
        </w:rPr>
        <w:t>La mia scelta privilegia controllo degli input, validazione manuale, tracciabilità, bilanciamento delle classi e generazione sistematica delle condizioni perturbate.</w:t>
      </w:r>
    </w:p>
    <w:p w14:paraId="2ACE0F43" w14:textId="77777777" w:rsidR="0089488B" w:rsidRPr="0089488B" w:rsidRDefault="0089488B" w:rsidP="0089488B">
      <w:pPr>
        <w:rPr>
          <w:lang w:val="it-IT"/>
        </w:rPr>
      </w:pPr>
      <w:r w:rsidRPr="0089488B">
        <w:rPr>
          <w:lang w:val="it-IT"/>
        </w:rPr>
        <w:t xml:space="preserve">Proprio per evitare sovrageneralizzazioni, nelle limitazioni dichiaro che 1.500 immagini non possono rappresentare tutta la variabilità delle immagini </w:t>
      </w:r>
      <w:proofErr w:type="spellStart"/>
      <w:r w:rsidRPr="0089488B">
        <w:rPr>
          <w:lang w:val="it-IT"/>
        </w:rPr>
        <w:t>firearm</w:t>
      </w:r>
      <w:proofErr w:type="spellEnd"/>
      <w:r w:rsidRPr="0089488B">
        <w:rPr>
          <w:lang w:val="it-IT"/>
        </w:rPr>
        <w:t>, non-</w:t>
      </w:r>
      <w:proofErr w:type="spellStart"/>
      <w:r w:rsidRPr="0089488B">
        <w:rPr>
          <w:lang w:val="it-IT"/>
        </w:rPr>
        <w:t>firearm</w:t>
      </w:r>
      <w:proofErr w:type="spellEnd"/>
      <w:r w:rsidRPr="0089488B">
        <w:rPr>
          <w:lang w:val="it-IT"/>
        </w:rPr>
        <w:t xml:space="preserve"> e OOD incontrabili in casi reali.</w:t>
      </w:r>
    </w:p>
    <w:p w14:paraId="3E2C5395" w14:textId="77777777" w:rsidR="0089488B" w:rsidRPr="0089488B" w:rsidRDefault="0089488B" w:rsidP="0089488B">
      <w:pPr>
        <w:rPr>
          <w:lang w:val="it-IT"/>
        </w:rPr>
      </w:pPr>
      <w:r w:rsidRPr="0089488B">
        <w:rPr>
          <w:lang w:val="it-IT"/>
        </w:rPr>
        <w:t xml:space="preserve">Quindi direi: </w:t>
      </w:r>
      <w:r w:rsidRPr="0089488B">
        <w:rPr>
          <w:b/>
          <w:bCs/>
          <w:lang w:val="it-IT"/>
        </w:rPr>
        <w:t>sufficienti per questo esperimento, non esaustive rispetto al dominio reale</w:t>
      </w:r>
      <w:r w:rsidRPr="0089488B">
        <w:rPr>
          <w:lang w:val="it-IT"/>
        </w:rPr>
        <w:t>.</w:t>
      </w:r>
    </w:p>
    <w:p w14:paraId="458F5797" w14:textId="77777777" w:rsidR="0089488B" w:rsidRPr="0089488B" w:rsidRDefault="0089488B" w:rsidP="0089488B">
      <w:pPr>
        <w:rPr>
          <w:lang w:val="it-IT"/>
        </w:rPr>
      </w:pPr>
      <w:r w:rsidRPr="0089488B">
        <w:rPr>
          <w:lang w:val="it-IT"/>
        </w:rPr>
        <w:pict w14:anchorId="5E22A9DB">
          <v:rect id="_x0000_i1707" style="width:0;height:1.5pt" o:hralign="center" o:hrstd="t" o:hr="t" fillcolor="#a0a0a0" stroked="f"/>
        </w:pict>
      </w:r>
    </w:p>
    <w:p w14:paraId="27201B3E" w14:textId="77777777" w:rsidR="0089488B" w:rsidRPr="0089488B" w:rsidRDefault="0089488B" w:rsidP="0089488B">
      <w:pPr>
        <w:rPr>
          <w:b/>
          <w:bCs/>
          <w:lang w:val="it-IT"/>
        </w:rPr>
      </w:pPr>
      <w:r w:rsidRPr="0089488B">
        <w:rPr>
          <w:b/>
          <w:bCs/>
          <w:lang w:val="it-IT"/>
        </w:rPr>
        <w:lastRenderedPageBreak/>
        <w:t>13. «Perché ha inserito immagini OOD?»</w:t>
      </w:r>
    </w:p>
    <w:p w14:paraId="15C1D5C5" w14:textId="77777777" w:rsidR="0089488B" w:rsidRPr="0089488B" w:rsidRDefault="0089488B" w:rsidP="0089488B">
      <w:pPr>
        <w:rPr>
          <w:lang w:val="it-IT"/>
        </w:rPr>
      </w:pPr>
      <w:r w:rsidRPr="0089488B">
        <w:rPr>
          <w:lang w:val="it-IT"/>
        </w:rPr>
        <w:t>Perché una raccolta forense reale non contiene soltanto immagini perfettamente appartenenti alle categorie del classificatore.</w:t>
      </w:r>
    </w:p>
    <w:p w14:paraId="48329B8A" w14:textId="77777777" w:rsidR="0089488B" w:rsidRPr="0089488B" w:rsidRDefault="0089488B" w:rsidP="0089488B">
      <w:pPr>
        <w:rPr>
          <w:lang w:val="it-IT"/>
        </w:rPr>
      </w:pPr>
      <w:r w:rsidRPr="0089488B">
        <w:rPr>
          <w:lang w:val="it-IT"/>
        </w:rPr>
        <w:t>Volevo quindi verificare il comportamento dei sistemi quando vengono meno le assunzioni del task binario.</w:t>
      </w:r>
    </w:p>
    <w:p w14:paraId="5885E715" w14:textId="77777777" w:rsidR="0089488B" w:rsidRPr="0089488B" w:rsidRDefault="0089488B" w:rsidP="0089488B">
      <w:pPr>
        <w:rPr>
          <w:lang w:val="it-IT"/>
        </w:rPr>
      </w:pPr>
      <w:r w:rsidRPr="0089488B">
        <w:rPr>
          <w:lang w:val="it-IT"/>
        </w:rPr>
        <w:t xml:space="preserve">Il risultato è interessante: tutti i sistemi black-box analizzati assegnano una quota non nulla delle immagini OOD allo stato operativo </w:t>
      </w:r>
      <w:proofErr w:type="spellStart"/>
      <w:r w:rsidRPr="0089488B">
        <w:rPr>
          <w:lang w:val="it-IT"/>
        </w:rPr>
        <w:t>weapon</w:t>
      </w:r>
      <w:proofErr w:type="spellEnd"/>
      <w:r w:rsidRPr="0089488B">
        <w:rPr>
          <w:lang w:val="it-IT"/>
        </w:rPr>
        <w:t>. Le percentuali osservate vanno dal 23,8% al 52,2% nelle sei configurazioni black-box.</w:t>
      </w:r>
    </w:p>
    <w:p w14:paraId="23FEE453" w14:textId="77777777" w:rsidR="0089488B" w:rsidRPr="0089488B" w:rsidRDefault="0089488B" w:rsidP="0089488B">
      <w:pPr>
        <w:rPr>
          <w:lang w:val="it-IT"/>
        </w:rPr>
      </w:pPr>
      <w:r w:rsidRPr="0089488B">
        <w:rPr>
          <w:lang w:val="it-IT"/>
        </w:rPr>
        <w:t xml:space="preserve">Questo non equivale a dire che siano errori binari, ma dimostra che un sistema </w:t>
      </w:r>
      <w:proofErr w:type="spellStart"/>
      <w:r w:rsidRPr="0089488B">
        <w:rPr>
          <w:lang w:val="it-IT"/>
        </w:rPr>
        <w:t>closed</w:t>
      </w:r>
      <w:proofErr w:type="spellEnd"/>
      <w:r w:rsidRPr="0089488B">
        <w:rPr>
          <w:lang w:val="it-IT"/>
        </w:rPr>
        <w:t>-set può comunque attribuire una classe operativa anche a materiale esterno al task.</w:t>
      </w:r>
    </w:p>
    <w:p w14:paraId="048A19E0" w14:textId="77777777" w:rsidR="0089488B" w:rsidRPr="0089488B" w:rsidRDefault="0089488B" w:rsidP="0089488B">
      <w:pPr>
        <w:rPr>
          <w:lang w:val="it-IT"/>
        </w:rPr>
      </w:pPr>
      <w:r w:rsidRPr="0089488B">
        <w:rPr>
          <w:lang w:val="it-IT"/>
        </w:rPr>
        <w:pict w14:anchorId="72DB27E3">
          <v:rect id="_x0000_i1708" style="width:0;height:1.5pt" o:hralign="center" o:hrstd="t" o:hr="t" fillcolor="#a0a0a0" stroked="f"/>
        </w:pict>
      </w:r>
    </w:p>
    <w:p w14:paraId="410F520F" w14:textId="77777777" w:rsidR="0089488B" w:rsidRPr="0089488B" w:rsidRDefault="0089488B" w:rsidP="0089488B">
      <w:pPr>
        <w:rPr>
          <w:b/>
          <w:bCs/>
          <w:lang w:val="it-IT"/>
        </w:rPr>
      </w:pPr>
      <w:r w:rsidRPr="0089488B">
        <w:rPr>
          <w:b/>
          <w:bCs/>
          <w:lang w:val="it-IT"/>
        </w:rPr>
        <w:t xml:space="preserve">14. «Perché non ha applicato gli </w:t>
      </w:r>
      <w:proofErr w:type="spellStart"/>
      <w:r w:rsidRPr="0089488B">
        <w:rPr>
          <w:b/>
          <w:bCs/>
          <w:lang w:val="it-IT"/>
        </w:rPr>
        <w:t>adversarial</w:t>
      </w:r>
      <w:proofErr w:type="spellEnd"/>
      <w:r w:rsidRPr="0089488B">
        <w:rPr>
          <w:b/>
          <w:bCs/>
          <w:lang w:val="it-IT"/>
        </w:rPr>
        <w:t xml:space="preserve"> </w:t>
      </w:r>
      <w:proofErr w:type="spellStart"/>
      <w:r w:rsidRPr="0089488B">
        <w:rPr>
          <w:b/>
          <w:bCs/>
          <w:lang w:val="it-IT"/>
        </w:rPr>
        <w:t>attack</w:t>
      </w:r>
      <w:proofErr w:type="spellEnd"/>
      <w:r w:rsidRPr="0089488B">
        <w:rPr>
          <w:b/>
          <w:bCs/>
          <w:lang w:val="it-IT"/>
        </w:rPr>
        <w:t xml:space="preserve"> alle immagini OOD?»</w:t>
      </w:r>
    </w:p>
    <w:p w14:paraId="03CBDF52" w14:textId="77777777" w:rsidR="0089488B" w:rsidRPr="0089488B" w:rsidRDefault="0089488B" w:rsidP="0089488B">
      <w:pPr>
        <w:rPr>
          <w:lang w:val="it-IT"/>
        </w:rPr>
      </w:pPr>
      <w:r w:rsidRPr="0089488B">
        <w:rPr>
          <w:lang w:val="it-IT"/>
        </w:rPr>
        <w:t>Perché avrei sovrapposto due fenomeni differenti.</w:t>
      </w:r>
    </w:p>
    <w:p w14:paraId="3F430669" w14:textId="77777777" w:rsidR="0089488B" w:rsidRPr="0089488B" w:rsidRDefault="0089488B" w:rsidP="0089488B">
      <w:pPr>
        <w:rPr>
          <w:lang w:val="it-IT"/>
        </w:rPr>
      </w:pPr>
      <w:r w:rsidRPr="0089488B">
        <w:rPr>
          <w:lang w:val="it-IT"/>
        </w:rPr>
        <w:t xml:space="preserve">Gli </w:t>
      </w:r>
      <w:proofErr w:type="spellStart"/>
      <w:r w:rsidRPr="0089488B">
        <w:rPr>
          <w:lang w:val="it-IT"/>
        </w:rPr>
        <w:t>adversarial</w:t>
      </w:r>
      <w:proofErr w:type="spellEnd"/>
      <w:r w:rsidRPr="0089488B">
        <w:rPr>
          <w:lang w:val="it-IT"/>
        </w:rPr>
        <w:t xml:space="preserve"> </w:t>
      </w:r>
      <w:proofErr w:type="spellStart"/>
      <w:r w:rsidRPr="0089488B">
        <w:rPr>
          <w:lang w:val="it-IT"/>
        </w:rPr>
        <w:t>attack</w:t>
      </w:r>
      <w:proofErr w:type="spellEnd"/>
      <w:r w:rsidRPr="0089488B">
        <w:rPr>
          <w:lang w:val="it-IT"/>
        </w:rPr>
        <w:t xml:space="preserve"> vengono definiti rispetto al task binario e al comportamento di un classificatore che distingue </w:t>
      </w:r>
      <w:proofErr w:type="spellStart"/>
      <w:r w:rsidRPr="0089488B">
        <w:rPr>
          <w:lang w:val="it-IT"/>
        </w:rPr>
        <w:t>weapon</w:t>
      </w:r>
      <w:proofErr w:type="spellEnd"/>
      <w:r w:rsidRPr="0089488B">
        <w:rPr>
          <w:lang w:val="it-IT"/>
        </w:rPr>
        <w:t xml:space="preserve"> e </w:t>
      </w:r>
      <w:proofErr w:type="spellStart"/>
      <w:r w:rsidRPr="0089488B">
        <w:rPr>
          <w:lang w:val="it-IT"/>
        </w:rPr>
        <w:t>non_weapon</w:t>
      </w:r>
      <w:proofErr w:type="spellEnd"/>
      <w:r w:rsidRPr="0089488B">
        <w:rPr>
          <w:lang w:val="it-IT"/>
        </w:rPr>
        <w:t>. Il ramo OOD ha invece lo scopo di studiare cosa accade quando l'assunzione stessa di appartenenza al task viene violata.</w:t>
      </w:r>
    </w:p>
    <w:p w14:paraId="0959B7C6" w14:textId="77777777" w:rsidR="0089488B" w:rsidRPr="0089488B" w:rsidRDefault="0089488B" w:rsidP="0089488B">
      <w:pPr>
        <w:rPr>
          <w:lang w:val="it-IT"/>
        </w:rPr>
      </w:pPr>
      <w:r w:rsidRPr="0089488B">
        <w:rPr>
          <w:lang w:val="it-IT"/>
        </w:rPr>
        <w:t>Separare le due analisi mi consente di attribuire con maggiore chiarezza gli effetti osservati alla condizione sperimentale corretta.</w:t>
      </w:r>
    </w:p>
    <w:p w14:paraId="51EBE14C" w14:textId="77777777" w:rsidR="0089488B" w:rsidRPr="0089488B" w:rsidRDefault="0089488B" w:rsidP="0089488B">
      <w:pPr>
        <w:rPr>
          <w:lang w:val="it-IT"/>
        </w:rPr>
      </w:pPr>
      <w:r w:rsidRPr="0089488B">
        <w:rPr>
          <w:lang w:val="it-IT"/>
        </w:rPr>
        <w:pict w14:anchorId="5C961238">
          <v:rect id="_x0000_i1709" style="width:0;height:1.5pt" o:hralign="center" o:hrstd="t" o:hr="t" fillcolor="#a0a0a0" stroked="f"/>
        </w:pict>
      </w:r>
    </w:p>
    <w:p w14:paraId="612F0D8E" w14:textId="77777777" w:rsidR="0089488B" w:rsidRPr="0089488B" w:rsidRDefault="0089488B" w:rsidP="0089488B">
      <w:pPr>
        <w:rPr>
          <w:b/>
          <w:bCs/>
          <w:lang w:val="it-IT"/>
        </w:rPr>
      </w:pPr>
      <w:r w:rsidRPr="0089488B">
        <w:rPr>
          <w:b/>
          <w:bCs/>
          <w:lang w:val="it-IT"/>
        </w:rPr>
        <w:t xml:space="preserve">15. «Come fa a sapere che </w:t>
      </w:r>
      <w:proofErr w:type="spellStart"/>
      <w:r w:rsidRPr="0089488B">
        <w:rPr>
          <w:b/>
          <w:bCs/>
          <w:lang w:val="it-IT"/>
        </w:rPr>
        <w:t>Magnet</w:t>
      </w:r>
      <w:proofErr w:type="spellEnd"/>
      <w:r w:rsidRPr="0089488B">
        <w:rPr>
          <w:b/>
          <w:bCs/>
          <w:lang w:val="it-IT"/>
        </w:rPr>
        <w:t xml:space="preserve"> o </w:t>
      </w:r>
      <w:proofErr w:type="spellStart"/>
      <w:r w:rsidRPr="0089488B">
        <w:rPr>
          <w:b/>
          <w:bCs/>
          <w:lang w:val="it-IT"/>
        </w:rPr>
        <w:t>Cellebrite</w:t>
      </w:r>
      <w:proofErr w:type="spellEnd"/>
      <w:r w:rsidRPr="0089488B">
        <w:rPr>
          <w:b/>
          <w:bCs/>
          <w:lang w:val="it-IT"/>
        </w:rPr>
        <w:t xml:space="preserve"> usino modelli simili ai suoi proxy?»</w:t>
      </w:r>
    </w:p>
    <w:p w14:paraId="6527DE78" w14:textId="77777777" w:rsidR="0089488B" w:rsidRPr="0089488B" w:rsidRDefault="0089488B" w:rsidP="0089488B">
      <w:pPr>
        <w:rPr>
          <w:lang w:val="it-IT"/>
        </w:rPr>
      </w:pPr>
      <w:r w:rsidRPr="0089488B">
        <w:rPr>
          <w:lang w:val="it-IT"/>
        </w:rPr>
        <w:t>Non lo so e non lo assumo.</w:t>
      </w:r>
    </w:p>
    <w:p w14:paraId="458E9249" w14:textId="77777777" w:rsidR="0089488B" w:rsidRPr="0089488B" w:rsidRDefault="0089488B" w:rsidP="0089488B">
      <w:pPr>
        <w:rPr>
          <w:lang w:val="it-IT"/>
        </w:rPr>
      </w:pPr>
      <w:r w:rsidRPr="0089488B">
        <w:rPr>
          <w:lang w:val="it-IT"/>
        </w:rPr>
        <w:t>Anzi, la tesi dichiara esplicitamente che i proxy non sono ricostruzioni dei modelli proprietari.</w:t>
      </w:r>
    </w:p>
    <w:p w14:paraId="098EDB8E" w14:textId="77777777" w:rsidR="0089488B" w:rsidRPr="0089488B" w:rsidRDefault="0089488B" w:rsidP="0089488B">
      <w:pPr>
        <w:rPr>
          <w:lang w:val="it-IT"/>
        </w:rPr>
      </w:pPr>
      <w:r w:rsidRPr="0089488B">
        <w:rPr>
          <w:lang w:val="it-IT"/>
        </w:rPr>
        <w:t xml:space="preserve">Io posso osservare l'input fornito al software e l'output esposto all'analista. Non posso inferire con certezza architettura, training data, </w:t>
      </w:r>
      <w:proofErr w:type="spellStart"/>
      <w:r w:rsidRPr="0089488B">
        <w:rPr>
          <w:lang w:val="it-IT"/>
        </w:rPr>
        <w:t>preprocessing</w:t>
      </w:r>
      <w:proofErr w:type="spellEnd"/>
      <w:r w:rsidRPr="0089488B">
        <w:rPr>
          <w:lang w:val="it-IT"/>
        </w:rPr>
        <w:t xml:space="preserve"> o </w:t>
      </w:r>
      <w:proofErr w:type="spellStart"/>
      <w:r w:rsidRPr="0089488B">
        <w:rPr>
          <w:lang w:val="it-IT"/>
        </w:rPr>
        <w:t>decision</w:t>
      </w:r>
      <w:proofErr w:type="spellEnd"/>
      <w:r w:rsidRPr="0089488B">
        <w:rPr>
          <w:lang w:val="it-IT"/>
        </w:rPr>
        <w:t xml:space="preserve"> </w:t>
      </w:r>
      <w:proofErr w:type="spellStart"/>
      <w:r w:rsidRPr="0089488B">
        <w:rPr>
          <w:lang w:val="it-IT"/>
        </w:rPr>
        <w:t>logic</w:t>
      </w:r>
      <w:proofErr w:type="spellEnd"/>
      <w:r w:rsidRPr="0089488B">
        <w:rPr>
          <w:lang w:val="it-IT"/>
        </w:rPr>
        <w:t xml:space="preserve"> interna.</w:t>
      </w:r>
    </w:p>
    <w:p w14:paraId="488992AE" w14:textId="77777777" w:rsidR="0089488B" w:rsidRPr="0089488B" w:rsidRDefault="0089488B" w:rsidP="0089488B">
      <w:pPr>
        <w:rPr>
          <w:lang w:val="it-IT"/>
        </w:rPr>
      </w:pPr>
      <w:r w:rsidRPr="0089488B">
        <w:rPr>
          <w:lang w:val="it-IT"/>
        </w:rPr>
        <w:t xml:space="preserve">La robustezza che misuro sui prodotti è quindi </w:t>
      </w:r>
      <w:proofErr w:type="spellStart"/>
      <w:r w:rsidRPr="0089488B">
        <w:rPr>
          <w:b/>
          <w:bCs/>
          <w:lang w:val="it-IT"/>
        </w:rPr>
        <w:t>operational</w:t>
      </w:r>
      <w:proofErr w:type="spellEnd"/>
      <w:r w:rsidRPr="0089488B">
        <w:rPr>
          <w:b/>
          <w:bCs/>
          <w:lang w:val="it-IT"/>
        </w:rPr>
        <w:t xml:space="preserve"> black-box </w:t>
      </w:r>
      <w:proofErr w:type="spellStart"/>
      <w:r w:rsidRPr="0089488B">
        <w:rPr>
          <w:b/>
          <w:bCs/>
          <w:lang w:val="it-IT"/>
        </w:rPr>
        <w:t>robustness</w:t>
      </w:r>
      <w:proofErr w:type="spellEnd"/>
      <w:r w:rsidRPr="0089488B">
        <w:rPr>
          <w:lang w:val="it-IT"/>
        </w:rPr>
        <w:t>, non robustezza dell'ipotetico modello interno.</w:t>
      </w:r>
    </w:p>
    <w:p w14:paraId="60CCEA9C" w14:textId="77777777" w:rsidR="0089488B" w:rsidRPr="0089488B" w:rsidRDefault="0089488B" w:rsidP="0089488B">
      <w:pPr>
        <w:rPr>
          <w:lang w:val="it-IT"/>
        </w:rPr>
      </w:pPr>
      <w:r w:rsidRPr="0089488B">
        <w:rPr>
          <w:lang w:val="it-IT"/>
        </w:rPr>
        <w:pict w14:anchorId="0445D7C6">
          <v:rect id="_x0000_i1710" style="width:0;height:1.5pt" o:hralign="center" o:hrstd="t" o:hr="t" fillcolor="#a0a0a0" stroked="f"/>
        </w:pict>
      </w:r>
    </w:p>
    <w:p w14:paraId="305154DD" w14:textId="77777777" w:rsidR="0089488B" w:rsidRPr="0089488B" w:rsidRDefault="0089488B" w:rsidP="0089488B">
      <w:pPr>
        <w:rPr>
          <w:b/>
          <w:bCs/>
          <w:lang w:val="it-IT"/>
        </w:rPr>
      </w:pPr>
      <w:r w:rsidRPr="0089488B">
        <w:rPr>
          <w:b/>
          <w:bCs/>
          <w:lang w:val="it-IT"/>
        </w:rPr>
        <w:t>16. «Perché ResNet18, EfficientNet-B0 e CLIP?»</w:t>
      </w:r>
    </w:p>
    <w:p w14:paraId="3B31753B" w14:textId="77777777" w:rsidR="0089488B" w:rsidRPr="0089488B" w:rsidRDefault="0089488B" w:rsidP="0089488B">
      <w:pPr>
        <w:rPr>
          <w:lang w:val="it-IT"/>
        </w:rPr>
      </w:pPr>
      <w:r w:rsidRPr="0089488B">
        <w:rPr>
          <w:lang w:val="it-IT"/>
        </w:rPr>
        <w:t>Per introdurre diversità controllata all'interno del livello proxy.</w:t>
      </w:r>
    </w:p>
    <w:p w14:paraId="736B3531" w14:textId="77777777" w:rsidR="0089488B" w:rsidRPr="0089488B" w:rsidRDefault="0089488B" w:rsidP="0089488B">
      <w:pPr>
        <w:rPr>
          <w:lang w:val="it-IT"/>
        </w:rPr>
      </w:pPr>
      <w:r w:rsidRPr="0089488B">
        <w:rPr>
          <w:lang w:val="it-IT"/>
        </w:rPr>
        <w:t xml:space="preserve">ResNet18 rappresenta una baseline </w:t>
      </w:r>
      <w:proofErr w:type="spellStart"/>
      <w:r w:rsidRPr="0089488B">
        <w:rPr>
          <w:lang w:val="it-IT"/>
        </w:rPr>
        <w:t>convoluzionale</w:t>
      </w:r>
      <w:proofErr w:type="spellEnd"/>
      <w:r w:rsidRPr="0089488B">
        <w:rPr>
          <w:lang w:val="it-IT"/>
        </w:rPr>
        <w:t xml:space="preserve"> residuale tradizionale; EfficientNet-B0 utilizza una differente strategia architetturale e di scaling ed è stato scelto come target principale per la generazione </w:t>
      </w:r>
      <w:proofErr w:type="spellStart"/>
      <w:r w:rsidRPr="0089488B">
        <w:rPr>
          <w:lang w:val="it-IT"/>
        </w:rPr>
        <w:t>adversarial</w:t>
      </w:r>
      <w:proofErr w:type="spellEnd"/>
      <w:r w:rsidRPr="0089488B">
        <w:rPr>
          <w:lang w:val="it-IT"/>
        </w:rPr>
        <w:t xml:space="preserve">; CLIP introduce invece un paradigma diverso, basato su </w:t>
      </w:r>
      <w:r w:rsidRPr="0089488B">
        <w:rPr>
          <w:lang w:val="it-IT"/>
        </w:rPr>
        <w:lastRenderedPageBreak/>
        <w:t xml:space="preserve">rappresentazioni visuali </w:t>
      </w:r>
      <w:proofErr w:type="spellStart"/>
      <w:r w:rsidRPr="0089488B">
        <w:rPr>
          <w:lang w:val="it-IT"/>
        </w:rPr>
        <w:t>pre</w:t>
      </w:r>
      <w:proofErr w:type="spellEnd"/>
      <w:r w:rsidRPr="0089488B">
        <w:rPr>
          <w:lang w:val="it-IT"/>
        </w:rPr>
        <w:t xml:space="preserve">-addestrate di un Vision Transformer, mantenendo </w:t>
      </w:r>
      <w:proofErr w:type="spellStart"/>
      <w:r w:rsidRPr="0089488B">
        <w:rPr>
          <w:lang w:val="it-IT"/>
        </w:rPr>
        <w:t>frozen</w:t>
      </w:r>
      <w:proofErr w:type="spellEnd"/>
      <w:r w:rsidRPr="0089488B">
        <w:rPr>
          <w:lang w:val="it-IT"/>
        </w:rPr>
        <w:t xml:space="preserve"> il visual encoder e addestrando una testa binaria.</w:t>
      </w:r>
    </w:p>
    <w:p w14:paraId="72E4940E" w14:textId="77777777" w:rsidR="0089488B" w:rsidRPr="0089488B" w:rsidRDefault="0089488B" w:rsidP="0089488B">
      <w:pPr>
        <w:rPr>
          <w:lang w:val="it-IT"/>
        </w:rPr>
      </w:pPr>
      <w:r w:rsidRPr="0089488B">
        <w:rPr>
          <w:lang w:val="it-IT"/>
        </w:rPr>
        <w:t>L'obiettivo non era stabilire quale architettura fosse migliore, ma osservare se perturbazioni generate su una di esse mantenessero effetti su rappresentazioni differenti.</w:t>
      </w:r>
    </w:p>
    <w:p w14:paraId="4610D5A5" w14:textId="77777777" w:rsidR="0089488B" w:rsidRPr="0089488B" w:rsidRDefault="0089488B" w:rsidP="0089488B">
      <w:pPr>
        <w:rPr>
          <w:lang w:val="it-IT"/>
        </w:rPr>
      </w:pPr>
      <w:r w:rsidRPr="0089488B">
        <w:rPr>
          <w:lang w:val="it-IT"/>
        </w:rPr>
        <w:pict w14:anchorId="067369DA">
          <v:rect id="_x0000_i1711" style="width:0;height:1.5pt" o:hralign="center" o:hrstd="t" o:hr="t" fillcolor="#a0a0a0" stroked="f"/>
        </w:pict>
      </w:r>
    </w:p>
    <w:p w14:paraId="0EE0FED3" w14:textId="77777777" w:rsidR="0089488B" w:rsidRPr="0089488B" w:rsidRDefault="0089488B" w:rsidP="0089488B">
      <w:pPr>
        <w:rPr>
          <w:b/>
          <w:bCs/>
          <w:lang w:val="it-IT"/>
        </w:rPr>
      </w:pPr>
      <w:r w:rsidRPr="0089488B">
        <w:rPr>
          <w:b/>
          <w:bCs/>
          <w:lang w:val="it-IT"/>
        </w:rPr>
        <w:t>17. «Cosa dimostra realmente il successo di un attacco trasferito?»</w:t>
      </w:r>
    </w:p>
    <w:p w14:paraId="689C9CFF" w14:textId="77777777" w:rsidR="0089488B" w:rsidRPr="0089488B" w:rsidRDefault="0089488B" w:rsidP="0089488B">
      <w:pPr>
        <w:rPr>
          <w:lang w:val="it-IT"/>
        </w:rPr>
      </w:pPr>
      <w:r w:rsidRPr="0089488B">
        <w:rPr>
          <w:lang w:val="it-IT"/>
        </w:rPr>
        <w:t>Dimostra che la perturbazione mantiene un effetto anche su un sistema diverso da quello utilizzato per generarla.</w:t>
      </w:r>
    </w:p>
    <w:p w14:paraId="5B3FD341" w14:textId="77777777" w:rsidR="0089488B" w:rsidRPr="0089488B" w:rsidRDefault="0089488B" w:rsidP="0089488B">
      <w:pPr>
        <w:rPr>
          <w:lang w:val="it-IT"/>
        </w:rPr>
      </w:pPr>
      <w:r w:rsidRPr="0089488B">
        <w:rPr>
          <w:lang w:val="it-IT"/>
        </w:rPr>
        <w:t xml:space="preserve">Non dimostra che i sistemi abbiano la stessa architettura, </w:t>
      </w:r>
      <w:proofErr w:type="gramStart"/>
      <w:r w:rsidRPr="0089488B">
        <w:rPr>
          <w:lang w:val="it-IT"/>
        </w:rPr>
        <w:t>le stesse feature</w:t>
      </w:r>
      <w:proofErr w:type="gramEnd"/>
      <w:r w:rsidRPr="0089488B">
        <w:rPr>
          <w:lang w:val="it-IT"/>
        </w:rPr>
        <w:t xml:space="preserve"> o lo stesso training set.</w:t>
      </w:r>
    </w:p>
    <w:p w14:paraId="3A983EAE" w14:textId="77777777" w:rsidR="0089488B" w:rsidRPr="0089488B" w:rsidRDefault="0089488B" w:rsidP="0089488B">
      <w:pPr>
        <w:rPr>
          <w:lang w:val="it-IT"/>
        </w:rPr>
      </w:pPr>
      <w:r w:rsidRPr="0089488B">
        <w:rPr>
          <w:lang w:val="it-IT"/>
        </w:rPr>
        <w:t>E soprattutto il contrario è altrettanto importante: se un artefatto non trasferisce, non posso concludere che il secondo sistema sia robusto. Potrebbe essere vulnerabile a un attacco costruito direttamente contro di lui.</w:t>
      </w:r>
    </w:p>
    <w:p w14:paraId="7DA9596C" w14:textId="77777777" w:rsidR="0089488B" w:rsidRPr="0089488B" w:rsidRDefault="0089488B" w:rsidP="0089488B">
      <w:pPr>
        <w:rPr>
          <w:lang w:val="it-IT"/>
        </w:rPr>
      </w:pPr>
      <w:r w:rsidRPr="0089488B">
        <w:rPr>
          <w:lang w:val="it-IT"/>
        </w:rPr>
        <w:t xml:space="preserve">Nella mia tesi, infatti, la limitata degradazione di ResNet18 e CLIP sotto gli artefatti generati contro </w:t>
      </w:r>
      <w:proofErr w:type="spellStart"/>
      <w:r w:rsidRPr="0089488B">
        <w:rPr>
          <w:lang w:val="it-IT"/>
        </w:rPr>
        <w:t>EfficientNet</w:t>
      </w:r>
      <w:proofErr w:type="spellEnd"/>
      <w:r w:rsidRPr="0089488B">
        <w:rPr>
          <w:lang w:val="it-IT"/>
        </w:rPr>
        <w:t xml:space="preserve"> non viene interpretata come prova di robustezza diretta.</w:t>
      </w:r>
    </w:p>
    <w:p w14:paraId="64D8779F" w14:textId="77777777" w:rsidR="0089488B" w:rsidRPr="0089488B" w:rsidRDefault="0089488B" w:rsidP="0089488B">
      <w:pPr>
        <w:rPr>
          <w:lang w:val="it-IT"/>
        </w:rPr>
      </w:pPr>
      <w:r w:rsidRPr="0089488B">
        <w:rPr>
          <w:lang w:val="it-IT"/>
        </w:rPr>
        <w:pict w14:anchorId="14B07609">
          <v:rect id="_x0000_i1712" style="width:0;height:1.5pt" o:hralign="center" o:hrstd="t" o:hr="t" fillcolor="#a0a0a0" stroked="f"/>
        </w:pict>
      </w:r>
    </w:p>
    <w:p w14:paraId="5F720479" w14:textId="77777777" w:rsidR="0089488B" w:rsidRPr="0089488B" w:rsidRDefault="0089488B" w:rsidP="0089488B">
      <w:pPr>
        <w:rPr>
          <w:b/>
          <w:bCs/>
          <w:lang w:val="it-IT"/>
        </w:rPr>
      </w:pPr>
      <w:r w:rsidRPr="0089488B">
        <w:rPr>
          <w:b/>
          <w:bCs/>
          <w:lang w:val="it-IT"/>
        </w:rPr>
        <w:t xml:space="preserve">18. «Perché JPEG, </w:t>
      </w:r>
      <w:proofErr w:type="spellStart"/>
      <w:r w:rsidRPr="0089488B">
        <w:rPr>
          <w:b/>
          <w:bCs/>
          <w:lang w:val="it-IT"/>
        </w:rPr>
        <w:t>resize</w:t>
      </w:r>
      <w:proofErr w:type="spellEnd"/>
      <w:r w:rsidRPr="0089488B">
        <w:rPr>
          <w:b/>
          <w:bCs/>
          <w:lang w:val="it-IT"/>
        </w:rPr>
        <w:t xml:space="preserve">, </w:t>
      </w:r>
      <w:proofErr w:type="spellStart"/>
      <w:r w:rsidRPr="0089488B">
        <w:rPr>
          <w:b/>
          <w:bCs/>
          <w:lang w:val="it-IT"/>
        </w:rPr>
        <w:t>blur</w:t>
      </w:r>
      <w:proofErr w:type="spellEnd"/>
      <w:r w:rsidRPr="0089488B">
        <w:rPr>
          <w:b/>
          <w:bCs/>
          <w:lang w:val="it-IT"/>
        </w:rPr>
        <w:t xml:space="preserve"> o </w:t>
      </w:r>
      <w:proofErr w:type="spellStart"/>
      <w:r w:rsidRPr="0089488B">
        <w:rPr>
          <w:b/>
          <w:bCs/>
          <w:lang w:val="it-IT"/>
        </w:rPr>
        <w:t>histogram</w:t>
      </w:r>
      <w:proofErr w:type="spellEnd"/>
      <w:r w:rsidRPr="0089488B">
        <w:rPr>
          <w:b/>
          <w:bCs/>
          <w:lang w:val="it-IT"/>
        </w:rPr>
        <w:t xml:space="preserve"> </w:t>
      </w:r>
      <w:proofErr w:type="spellStart"/>
      <w:r w:rsidRPr="0089488B">
        <w:rPr>
          <w:b/>
          <w:bCs/>
          <w:lang w:val="it-IT"/>
        </w:rPr>
        <w:t>modification</w:t>
      </w:r>
      <w:proofErr w:type="spellEnd"/>
      <w:r w:rsidRPr="0089488B">
        <w:rPr>
          <w:b/>
          <w:bCs/>
          <w:lang w:val="it-IT"/>
        </w:rPr>
        <w:t xml:space="preserve"> sono anti-forensi?»</w:t>
      </w:r>
    </w:p>
    <w:p w14:paraId="34227D82" w14:textId="77777777" w:rsidR="0089488B" w:rsidRPr="0089488B" w:rsidRDefault="0089488B" w:rsidP="0089488B">
      <w:pPr>
        <w:rPr>
          <w:lang w:val="it-IT"/>
        </w:rPr>
      </w:pPr>
      <w:r w:rsidRPr="0089488B">
        <w:rPr>
          <w:lang w:val="it-IT"/>
        </w:rPr>
        <w:t>Non sostengo che queste trasformazioni siano intrinsecamente criminali o anti-forensi.</w:t>
      </w:r>
    </w:p>
    <w:p w14:paraId="2A35BF1E" w14:textId="77777777" w:rsidR="0089488B" w:rsidRPr="0089488B" w:rsidRDefault="0089488B" w:rsidP="0089488B">
      <w:pPr>
        <w:rPr>
          <w:lang w:val="it-IT"/>
        </w:rPr>
      </w:pPr>
      <w:r w:rsidRPr="0089488B">
        <w:rPr>
          <w:lang w:val="it-IT"/>
        </w:rPr>
        <w:t>La stessa operazione può avvenire normalmente durante compressione, condivisione o processing di un'immagine.</w:t>
      </w:r>
    </w:p>
    <w:p w14:paraId="6AF1A209" w14:textId="77777777" w:rsidR="0089488B" w:rsidRPr="0089488B" w:rsidRDefault="0089488B" w:rsidP="0089488B">
      <w:pPr>
        <w:rPr>
          <w:lang w:val="it-IT"/>
        </w:rPr>
      </w:pPr>
      <w:r w:rsidRPr="0089488B">
        <w:rPr>
          <w:lang w:val="it-IT"/>
        </w:rPr>
        <w:t xml:space="preserve">Nel </w:t>
      </w:r>
      <w:proofErr w:type="spellStart"/>
      <w:r w:rsidRPr="0089488B">
        <w:rPr>
          <w:lang w:val="it-IT"/>
        </w:rPr>
        <w:t>threat</w:t>
      </w:r>
      <w:proofErr w:type="spellEnd"/>
      <w:r w:rsidRPr="0089488B">
        <w:rPr>
          <w:lang w:val="it-IT"/>
        </w:rPr>
        <w:t xml:space="preserve"> model diventano rilevanti dal punto di vista anti-forense quando vengono utilizzate intenzionalmente per alterare caratteristiche dell'immagine e ridurre l'efficacia dell'analisi automatizzata mantenendo il contenuto utilizzabile o interpretabile.</w:t>
      </w:r>
    </w:p>
    <w:p w14:paraId="52E21FB1" w14:textId="77777777" w:rsidR="0089488B" w:rsidRPr="0089488B" w:rsidRDefault="0089488B" w:rsidP="0089488B">
      <w:pPr>
        <w:rPr>
          <w:lang w:val="it-IT"/>
        </w:rPr>
      </w:pPr>
      <w:r w:rsidRPr="0089488B">
        <w:rPr>
          <w:lang w:val="it-IT"/>
        </w:rPr>
        <w:t>È per questo che le considero separatamente dagli attacchi ottimizzati direttamente contro il modello.</w:t>
      </w:r>
    </w:p>
    <w:p w14:paraId="47E69CD8" w14:textId="77777777" w:rsidR="0089488B" w:rsidRPr="0089488B" w:rsidRDefault="0089488B" w:rsidP="0089488B">
      <w:pPr>
        <w:rPr>
          <w:lang w:val="it-IT"/>
        </w:rPr>
      </w:pPr>
      <w:r w:rsidRPr="0089488B">
        <w:rPr>
          <w:lang w:val="it-IT"/>
        </w:rPr>
        <w:pict w14:anchorId="50AD06B1">
          <v:rect id="_x0000_i1713" style="width:0;height:1.5pt" o:hralign="center" o:hrstd="t" o:hr="t" fillcolor="#a0a0a0" stroked="f"/>
        </w:pict>
      </w:r>
    </w:p>
    <w:p w14:paraId="751BF89C" w14:textId="77777777" w:rsidR="0089488B" w:rsidRPr="0089488B" w:rsidRDefault="0089488B" w:rsidP="0089488B">
      <w:pPr>
        <w:rPr>
          <w:b/>
          <w:bCs/>
          <w:lang w:val="it-IT"/>
        </w:rPr>
      </w:pPr>
      <w:r w:rsidRPr="0089488B">
        <w:rPr>
          <w:b/>
          <w:bCs/>
          <w:lang w:val="it-IT"/>
        </w:rPr>
        <w:t xml:space="preserve">19. «Qual è allora la differenza rispetto a FGSM, Sigma Zero o </w:t>
      </w:r>
      <w:proofErr w:type="spellStart"/>
      <w:r w:rsidRPr="0089488B">
        <w:rPr>
          <w:b/>
          <w:bCs/>
          <w:lang w:val="it-IT"/>
        </w:rPr>
        <w:t>SuperDeepFool</w:t>
      </w:r>
      <w:proofErr w:type="spellEnd"/>
      <w:r w:rsidRPr="0089488B">
        <w:rPr>
          <w:b/>
          <w:bCs/>
          <w:lang w:val="it-IT"/>
        </w:rPr>
        <w:t>?»</w:t>
      </w:r>
    </w:p>
    <w:p w14:paraId="4D1D7953" w14:textId="77777777" w:rsidR="0089488B" w:rsidRPr="0089488B" w:rsidRDefault="0089488B" w:rsidP="0089488B">
      <w:pPr>
        <w:rPr>
          <w:lang w:val="it-IT"/>
        </w:rPr>
      </w:pPr>
      <w:r w:rsidRPr="0089488B">
        <w:rPr>
          <w:lang w:val="it-IT"/>
        </w:rPr>
        <w:t>La differenza fondamentale è la dipendenza dal modello.</w:t>
      </w:r>
    </w:p>
    <w:p w14:paraId="7EC43A58" w14:textId="77777777" w:rsidR="0089488B" w:rsidRPr="0089488B" w:rsidRDefault="0089488B" w:rsidP="0089488B">
      <w:pPr>
        <w:rPr>
          <w:lang w:val="it-IT"/>
        </w:rPr>
      </w:pPr>
      <w:r w:rsidRPr="0089488B">
        <w:rPr>
          <w:lang w:val="it-IT"/>
        </w:rPr>
        <w:t xml:space="preserve">FGSM, Sigma Zero e SuperDeepFool utilizzano gradienti del checkpoint EfficientNet-B0; One Pixel usa gli score. Per SuperDeepFool, i risultati riguardano l'adapter interno con geometria L2 e un solo ciclo boundary/projection, non la procedura iterativa completa del paper. In SDF(∞,1), infinito indica la variante di iterazione interna, non una norma L-infinito.</w:t>
      </w:r>
      <w:proofErr w:type="spellStart"/>
      <w:r w:rsidRPr="0089488B">
        <w:rPr>
          <w:lang w:val="it-IT"/>
        </w:rPr>
        <w:t/>
      </w:r>
      <w:proofErr w:type="spellEnd"/>
      <w:r w:rsidRPr="0089488B">
        <w:rPr>
          <w:lang w:val="it-IT"/>
        </w:rPr>
        <w:t xml:space="preserve"/>
      </w:r>
      <w:proofErr w:type="spellStart"/>
      <w:r w:rsidRPr="0089488B">
        <w:rPr>
          <w:lang w:val="it-IT"/>
        </w:rPr>
        <w:t/>
      </w:r>
      <w:proofErr w:type="spellEnd"/>
      <w:r w:rsidRPr="0089488B">
        <w:rPr>
          <w:lang w:val="it-IT"/>
        </w:rPr>
        <w:t xml:space="preserve"/>
      </w:r>
      <w:proofErr w:type="spellStart"/>
      <w:r w:rsidRPr="0089488B">
        <w:rPr>
          <w:lang w:val="it-IT"/>
        </w:rPr>
        <w:t/>
      </w:r>
      <w:proofErr w:type="spellEnd"/>
      <w:r w:rsidRPr="0089488B">
        <w:rPr>
          <w:lang w:val="it-IT"/>
        </w:rPr>
        <w:t/>
      </w:r>
    </w:p>
    <w:p w14:paraId="48FF2FF7" w14:textId="77777777" w:rsidR="0089488B" w:rsidRPr="0089488B" w:rsidRDefault="0089488B" w:rsidP="0089488B">
      <w:pPr>
        <w:rPr>
          <w:lang w:val="it-IT"/>
        </w:rPr>
      </w:pPr>
      <w:r w:rsidRPr="0089488B">
        <w:rPr>
          <w:lang w:val="it-IT"/>
        </w:rPr>
        <w:t xml:space="preserve">JPEG </w:t>
      </w:r>
      <w:proofErr w:type="spellStart"/>
      <w:r w:rsidRPr="0089488B">
        <w:rPr>
          <w:lang w:val="it-IT"/>
        </w:rPr>
        <w:t>recompression</w:t>
      </w:r>
      <w:proofErr w:type="spellEnd"/>
      <w:r w:rsidRPr="0089488B">
        <w:rPr>
          <w:lang w:val="it-IT"/>
        </w:rPr>
        <w:t xml:space="preserve">, </w:t>
      </w:r>
      <w:proofErr w:type="spellStart"/>
      <w:r w:rsidRPr="0089488B">
        <w:rPr>
          <w:lang w:val="it-IT"/>
        </w:rPr>
        <w:t>resize</w:t>
      </w:r>
      <w:proofErr w:type="spellEnd"/>
      <w:r w:rsidRPr="0089488B">
        <w:rPr>
          <w:lang w:val="it-IT"/>
        </w:rPr>
        <w:t xml:space="preserve">, </w:t>
      </w:r>
      <w:proofErr w:type="spellStart"/>
      <w:r w:rsidRPr="0089488B">
        <w:rPr>
          <w:lang w:val="it-IT"/>
        </w:rPr>
        <w:t>Gaussian</w:t>
      </w:r>
      <w:proofErr w:type="spellEnd"/>
      <w:r w:rsidRPr="0089488B">
        <w:rPr>
          <w:lang w:val="it-IT"/>
        </w:rPr>
        <w:t xml:space="preserve"> Blur, </w:t>
      </w:r>
      <w:proofErr w:type="spellStart"/>
      <w:r w:rsidRPr="0089488B">
        <w:rPr>
          <w:lang w:val="it-IT"/>
        </w:rPr>
        <w:t>Histogram</w:t>
      </w:r>
      <w:proofErr w:type="spellEnd"/>
      <w:r w:rsidRPr="0089488B">
        <w:rPr>
          <w:lang w:val="it-IT"/>
        </w:rPr>
        <w:t xml:space="preserve"> </w:t>
      </w:r>
      <w:proofErr w:type="spellStart"/>
      <w:r w:rsidRPr="0089488B">
        <w:rPr>
          <w:lang w:val="it-IT"/>
        </w:rPr>
        <w:t>Modification</w:t>
      </w:r>
      <w:proofErr w:type="spellEnd"/>
      <w:r w:rsidRPr="0089488B">
        <w:rPr>
          <w:lang w:val="it-IT"/>
        </w:rPr>
        <w:t xml:space="preserve"> e </w:t>
      </w:r>
      <w:proofErr w:type="spellStart"/>
      <w:r w:rsidRPr="0089488B">
        <w:rPr>
          <w:lang w:val="it-IT"/>
        </w:rPr>
        <w:t>Contrast</w:t>
      </w:r>
      <w:proofErr w:type="spellEnd"/>
      <w:r w:rsidRPr="0089488B">
        <w:rPr>
          <w:lang w:val="it-IT"/>
        </w:rPr>
        <w:t xml:space="preserve"> Stretching non utilizzano invece gradienti, probabilità o </w:t>
      </w:r>
      <w:proofErr w:type="spellStart"/>
      <w:r w:rsidRPr="0089488B">
        <w:rPr>
          <w:lang w:val="it-IT"/>
        </w:rPr>
        <w:t>decision</w:t>
      </w:r>
      <w:proofErr w:type="spellEnd"/>
      <w:r w:rsidRPr="0089488B">
        <w:rPr>
          <w:lang w:val="it-IT"/>
        </w:rPr>
        <w:t xml:space="preserve"> </w:t>
      </w:r>
      <w:proofErr w:type="spellStart"/>
      <w:r w:rsidRPr="0089488B">
        <w:rPr>
          <w:lang w:val="it-IT"/>
        </w:rPr>
        <w:t>boundaries</w:t>
      </w:r>
      <w:proofErr w:type="spellEnd"/>
      <w:r w:rsidRPr="0089488B">
        <w:rPr>
          <w:lang w:val="it-IT"/>
        </w:rPr>
        <w:t>.</w:t>
      </w:r>
    </w:p>
    <w:p w14:paraId="00DFE316" w14:textId="77777777" w:rsidR="0089488B" w:rsidRPr="0089488B" w:rsidRDefault="0089488B" w:rsidP="0089488B">
      <w:pPr>
        <w:rPr>
          <w:lang w:val="it-IT"/>
        </w:rPr>
      </w:pPr>
      <w:r w:rsidRPr="0089488B">
        <w:rPr>
          <w:lang w:val="it-IT"/>
        </w:rPr>
        <w:lastRenderedPageBreak/>
        <w:t xml:space="preserve">Quindi le prime sono condizioni </w:t>
      </w:r>
      <w:proofErr w:type="spellStart"/>
      <w:r w:rsidRPr="0089488B">
        <w:rPr>
          <w:lang w:val="it-IT"/>
        </w:rPr>
        <w:t>adversarial</w:t>
      </w:r>
      <w:proofErr w:type="spellEnd"/>
      <w:r w:rsidRPr="0089488B">
        <w:rPr>
          <w:lang w:val="it-IT"/>
        </w:rPr>
        <w:t xml:space="preserve"> model-</w:t>
      </w:r>
      <w:proofErr w:type="spellStart"/>
      <w:r w:rsidRPr="0089488B">
        <w:rPr>
          <w:lang w:val="it-IT"/>
        </w:rPr>
        <w:t>dependent</w:t>
      </w:r>
      <w:proofErr w:type="spellEnd"/>
      <w:r w:rsidRPr="0089488B">
        <w:rPr>
          <w:lang w:val="it-IT"/>
        </w:rPr>
        <w:t>; le seconde sono condizioni anti-forensi model-</w:t>
      </w:r>
      <w:proofErr w:type="spellStart"/>
      <w:r w:rsidRPr="0089488B">
        <w:rPr>
          <w:lang w:val="it-IT"/>
        </w:rPr>
        <w:t>agnostic</w:t>
      </w:r>
      <w:proofErr w:type="spellEnd"/>
      <w:r w:rsidRPr="0089488B">
        <w:rPr>
          <w:lang w:val="it-IT"/>
        </w:rPr>
        <w:t>.</w:t>
      </w:r>
    </w:p>
    <w:p w14:paraId="281779FE" w14:textId="77777777" w:rsidR="0089488B" w:rsidRPr="0089488B" w:rsidRDefault="0089488B" w:rsidP="0089488B">
      <w:pPr>
        <w:rPr>
          <w:lang w:val="it-IT"/>
        </w:rPr>
      </w:pPr>
      <w:r w:rsidRPr="0089488B">
        <w:rPr>
          <w:lang w:val="it-IT"/>
        </w:rPr>
        <w:pict w14:anchorId="18E6A2D3">
          <v:rect id="_x0000_i1714" style="width:0;height:1.5pt" o:hralign="center" o:hrstd="t" o:hr="t" fillcolor="#a0a0a0" stroked="f"/>
        </w:pict>
      </w:r>
    </w:p>
    <w:p w14:paraId="27AFC531" w14:textId="77777777" w:rsidR="0089488B" w:rsidRPr="0089488B" w:rsidRDefault="0089488B" w:rsidP="0089488B">
      <w:pPr>
        <w:rPr>
          <w:b/>
          <w:bCs/>
          <w:lang w:val="it-IT"/>
        </w:rPr>
      </w:pPr>
      <w:r w:rsidRPr="0089488B">
        <w:rPr>
          <w:b/>
          <w:bCs/>
          <w:lang w:val="it-IT"/>
        </w:rPr>
        <w:t>20. «Quale scenario è più realistico per un criminale?»</w:t>
      </w:r>
    </w:p>
    <w:p w14:paraId="1D2CA575" w14:textId="77777777" w:rsidR="0089488B" w:rsidRPr="0089488B" w:rsidRDefault="0089488B" w:rsidP="0089488B">
      <w:pPr>
        <w:rPr>
          <w:lang w:val="it-IT"/>
        </w:rPr>
      </w:pPr>
      <w:r w:rsidRPr="0089488B">
        <w:rPr>
          <w:lang w:val="it-IT"/>
        </w:rPr>
        <w:t>Dipende dalle capacità dell'attaccante.</w:t>
      </w:r>
    </w:p>
    <w:p w14:paraId="54D4419F" w14:textId="77777777" w:rsidR="0089488B" w:rsidRPr="0089488B" w:rsidRDefault="0089488B" w:rsidP="0089488B">
      <w:pPr>
        <w:rPr>
          <w:lang w:val="it-IT"/>
        </w:rPr>
      </w:pPr>
      <w:r w:rsidRPr="0089488B">
        <w:rPr>
          <w:lang w:val="it-IT"/>
        </w:rPr>
        <w:t>Le trasformazioni model-</w:t>
      </w:r>
      <w:proofErr w:type="spellStart"/>
      <w:r w:rsidRPr="0089488B">
        <w:rPr>
          <w:lang w:val="it-IT"/>
        </w:rPr>
        <w:t>agnostic</w:t>
      </w:r>
      <w:proofErr w:type="spellEnd"/>
      <w:r w:rsidRPr="0089488B">
        <w:rPr>
          <w:lang w:val="it-IT"/>
        </w:rPr>
        <w:t xml:space="preserve"> sono più semplici e richiedono pochissima o nessuna conoscenza del sistema bersaglio. Per questo hanno una forte plausibilità operativa.</w:t>
      </w:r>
    </w:p>
    <w:p w14:paraId="6DE65739" w14:textId="77777777" w:rsidR="0089488B" w:rsidRPr="0089488B" w:rsidRDefault="0089488B" w:rsidP="0089488B">
      <w:pPr>
        <w:rPr>
          <w:lang w:val="it-IT"/>
        </w:rPr>
      </w:pPr>
      <w:r w:rsidRPr="0089488B">
        <w:rPr>
          <w:lang w:val="it-IT"/>
        </w:rPr>
        <w:t xml:space="preserve">Gli </w:t>
      </w:r>
      <w:proofErr w:type="spellStart"/>
      <w:r w:rsidRPr="0089488B">
        <w:rPr>
          <w:lang w:val="it-IT"/>
        </w:rPr>
        <w:t>adversarial</w:t>
      </w:r>
      <w:proofErr w:type="spellEnd"/>
      <w:r w:rsidRPr="0089488B">
        <w:rPr>
          <w:lang w:val="it-IT"/>
        </w:rPr>
        <w:t xml:space="preserve"> </w:t>
      </w:r>
      <w:proofErr w:type="spellStart"/>
      <w:r w:rsidRPr="0089488B">
        <w:rPr>
          <w:lang w:val="it-IT"/>
        </w:rPr>
        <w:t>attack</w:t>
      </w:r>
      <w:proofErr w:type="spellEnd"/>
      <w:r w:rsidRPr="0089488B">
        <w:rPr>
          <w:lang w:val="it-IT"/>
        </w:rPr>
        <w:t xml:space="preserve"> rappresentano invece un attaccante tecnicamente più sofisticato, soprattutto nel caso white-box.</w:t>
      </w:r>
    </w:p>
    <w:p w14:paraId="38AD21CA" w14:textId="77777777" w:rsidR="0089488B" w:rsidRPr="0089488B" w:rsidRDefault="0089488B" w:rsidP="0089488B">
      <w:pPr>
        <w:rPr>
          <w:lang w:val="it-IT"/>
        </w:rPr>
      </w:pPr>
      <w:proofErr w:type="gramStart"/>
      <w:r w:rsidRPr="0089488B">
        <w:rPr>
          <w:lang w:val="it-IT"/>
        </w:rPr>
        <w:t>Tuttavia</w:t>
      </w:r>
      <w:proofErr w:type="gramEnd"/>
      <w:r w:rsidRPr="0089488B">
        <w:rPr>
          <w:lang w:val="it-IT"/>
        </w:rPr>
        <w:t xml:space="preserve"> il trasferimento è interessante proprio perché riduce questa esigenza: un attaccante potrebbe costruire l'artefatto su un proprio modello e tentare di ottenere effetti su sistemi dei quali non conosce l'implementazione interna.</w:t>
      </w:r>
    </w:p>
    <w:p w14:paraId="64F6146D" w14:textId="77777777" w:rsidR="0089488B" w:rsidRPr="0089488B" w:rsidRDefault="0089488B" w:rsidP="0089488B">
      <w:pPr>
        <w:rPr>
          <w:lang w:val="it-IT"/>
        </w:rPr>
      </w:pPr>
      <w:r w:rsidRPr="0089488B">
        <w:rPr>
          <w:lang w:val="it-IT"/>
        </w:rPr>
        <w:pict w14:anchorId="6301290E">
          <v:rect id="_x0000_i1715" style="width:0;height:1.5pt" o:hralign="center" o:hrstd="t" o:hr="t" fillcolor="#a0a0a0" stroked="f"/>
        </w:pict>
      </w:r>
    </w:p>
    <w:p w14:paraId="4F7A95D4" w14:textId="77777777" w:rsidR="0089488B" w:rsidRPr="0089488B" w:rsidRDefault="0089488B" w:rsidP="0089488B">
      <w:pPr>
        <w:rPr>
          <w:b/>
          <w:bCs/>
          <w:lang w:val="it-IT"/>
        </w:rPr>
      </w:pPr>
      <w:r w:rsidRPr="0089488B">
        <w:rPr>
          <w:b/>
          <w:bCs/>
          <w:lang w:val="it-IT"/>
        </w:rPr>
        <w:t>21. «Perché dà tanta importanza al False Negative Rate?»</w:t>
      </w:r>
    </w:p>
    <w:p w14:paraId="2CD2C600" w14:textId="77777777" w:rsidR="0089488B" w:rsidRPr="0089488B" w:rsidRDefault="0089488B" w:rsidP="0089488B">
      <w:pPr>
        <w:rPr>
          <w:lang w:val="it-IT"/>
        </w:rPr>
      </w:pPr>
      <w:r w:rsidRPr="0089488B">
        <w:rPr>
          <w:lang w:val="it-IT"/>
        </w:rPr>
        <w:t>Perché le due direzioni dell'errore non hanno lo stesso significato operativo.</w:t>
      </w:r>
    </w:p>
    <w:p w14:paraId="2D02BBA1" w14:textId="77777777" w:rsidR="0089488B" w:rsidRPr="0089488B" w:rsidRDefault="0089488B" w:rsidP="0089488B">
      <w:pPr>
        <w:rPr>
          <w:lang w:val="it-IT"/>
        </w:rPr>
      </w:pPr>
      <w:r w:rsidRPr="0089488B">
        <w:rPr>
          <w:lang w:val="it-IT"/>
        </w:rPr>
        <w:t xml:space="preserve">Nel mio task un falso negativo significa che un'immagine </w:t>
      </w:r>
      <w:proofErr w:type="spellStart"/>
      <w:r w:rsidRPr="0089488B">
        <w:rPr>
          <w:lang w:val="it-IT"/>
        </w:rPr>
        <w:t>weapon</w:t>
      </w:r>
      <w:proofErr w:type="spellEnd"/>
      <w:r w:rsidRPr="0089488B">
        <w:rPr>
          <w:lang w:val="it-IT"/>
        </w:rPr>
        <w:t xml:space="preserve"> viene classificata o trattata operativamente come </w:t>
      </w:r>
      <w:proofErr w:type="spellStart"/>
      <w:r w:rsidRPr="0089488B">
        <w:rPr>
          <w:lang w:val="it-IT"/>
        </w:rPr>
        <w:t>non_weapon</w:t>
      </w:r>
      <w:proofErr w:type="spellEnd"/>
      <w:r w:rsidRPr="0089488B">
        <w:rPr>
          <w:lang w:val="it-IT"/>
        </w:rPr>
        <w:t xml:space="preserve">. Se il sistema </w:t>
      </w:r>
      <w:proofErr w:type="gramStart"/>
      <w:r w:rsidRPr="0089488B">
        <w:rPr>
          <w:lang w:val="it-IT"/>
        </w:rPr>
        <w:t>viene utilizzato</w:t>
      </w:r>
      <w:proofErr w:type="gramEnd"/>
      <w:r w:rsidRPr="0089488B">
        <w:rPr>
          <w:lang w:val="it-IT"/>
        </w:rPr>
        <w:t xml:space="preserve"> per prioritizzare la revisione, quell'immagine potrebbe non ricevere l'attenzione che dovrebbe.</w:t>
      </w:r>
    </w:p>
    <w:p w14:paraId="5CE4C9DB" w14:textId="77777777" w:rsidR="0089488B" w:rsidRPr="0089488B" w:rsidRDefault="0089488B" w:rsidP="0089488B">
      <w:pPr>
        <w:rPr>
          <w:lang w:val="it-IT"/>
        </w:rPr>
      </w:pPr>
      <w:r w:rsidRPr="0089488B">
        <w:rPr>
          <w:lang w:val="it-IT"/>
        </w:rPr>
        <w:t xml:space="preserve">Un falso positivo è anch'esso importante, ma produce soprattutto </w:t>
      </w:r>
      <w:proofErr w:type="spellStart"/>
      <w:r w:rsidRPr="0089488B">
        <w:rPr>
          <w:lang w:val="it-IT"/>
        </w:rPr>
        <w:t>workload</w:t>
      </w:r>
      <w:proofErr w:type="spellEnd"/>
      <w:r w:rsidRPr="0089488B">
        <w:rPr>
          <w:lang w:val="it-IT"/>
        </w:rPr>
        <w:t xml:space="preserve"> aggiuntivo.</w:t>
      </w:r>
    </w:p>
    <w:p w14:paraId="5020C381" w14:textId="77777777" w:rsidR="0089488B" w:rsidRPr="0089488B" w:rsidRDefault="0089488B" w:rsidP="0089488B">
      <w:pPr>
        <w:rPr>
          <w:lang w:val="it-IT"/>
        </w:rPr>
      </w:pPr>
      <w:r w:rsidRPr="0089488B">
        <w:rPr>
          <w:lang w:val="it-IT"/>
        </w:rPr>
        <w:t>Per questo non mi limito all'</w:t>
      </w:r>
      <w:proofErr w:type="spellStart"/>
      <w:r w:rsidRPr="0089488B">
        <w:rPr>
          <w:lang w:val="it-IT"/>
        </w:rPr>
        <w:t>accuracy</w:t>
      </w:r>
      <w:proofErr w:type="spellEnd"/>
      <w:r w:rsidRPr="0089488B">
        <w:rPr>
          <w:lang w:val="it-IT"/>
        </w:rPr>
        <w:t>: considero FNR, FPR e soprattutto le transizioni direzionali.</w:t>
      </w:r>
    </w:p>
    <w:p w14:paraId="13F909C0" w14:textId="77777777" w:rsidR="0089488B" w:rsidRPr="0089488B" w:rsidRDefault="0089488B" w:rsidP="0089488B">
      <w:pPr>
        <w:rPr>
          <w:lang w:val="it-IT"/>
        </w:rPr>
      </w:pPr>
      <w:r w:rsidRPr="0089488B">
        <w:rPr>
          <w:lang w:val="it-IT"/>
        </w:rPr>
        <w:t xml:space="preserve">La tesi identifica infatti </w:t>
      </w:r>
      <w:proofErr w:type="spellStart"/>
      <w:r w:rsidRPr="0089488B">
        <w:rPr>
          <w:b/>
          <w:bCs/>
          <w:lang w:val="it-IT"/>
        </w:rPr>
        <w:t>weapon→non_weapon</w:t>
      </w:r>
      <w:proofErr w:type="spellEnd"/>
      <w:r w:rsidRPr="0089488B">
        <w:rPr>
          <w:lang w:val="it-IT"/>
        </w:rPr>
        <w:t xml:space="preserve"> come la transizione più critica per il triage.</w:t>
      </w:r>
    </w:p>
    <w:p w14:paraId="53F7D514" w14:textId="77777777" w:rsidR="0089488B" w:rsidRPr="0089488B" w:rsidRDefault="0089488B" w:rsidP="0089488B">
      <w:pPr>
        <w:rPr>
          <w:lang w:val="it-IT"/>
        </w:rPr>
      </w:pPr>
      <w:r w:rsidRPr="0089488B">
        <w:rPr>
          <w:lang w:val="it-IT"/>
        </w:rPr>
        <w:pict w14:anchorId="3E90E4F7">
          <v:rect id="_x0000_i1716" style="width:0;height:1.5pt" o:hralign="center" o:hrstd="t" o:hr="t" fillcolor="#a0a0a0" stroked="f"/>
        </w:pict>
      </w:r>
    </w:p>
    <w:p w14:paraId="65B6414C" w14:textId="77777777" w:rsidR="0089488B" w:rsidRPr="0089488B" w:rsidRDefault="0089488B" w:rsidP="0089488B">
      <w:pPr>
        <w:rPr>
          <w:b/>
          <w:bCs/>
          <w:lang w:val="it-IT"/>
        </w:rPr>
      </w:pPr>
      <w:r w:rsidRPr="0089488B">
        <w:rPr>
          <w:b/>
          <w:bCs/>
          <w:lang w:val="it-IT"/>
        </w:rPr>
        <w:t>22. «Un'</w:t>
      </w:r>
      <w:proofErr w:type="spellStart"/>
      <w:r w:rsidRPr="0089488B">
        <w:rPr>
          <w:b/>
          <w:bCs/>
          <w:lang w:val="it-IT"/>
        </w:rPr>
        <w:t>accuracy</w:t>
      </w:r>
      <w:proofErr w:type="spellEnd"/>
      <w:r w:rsidRPr="0089488B">
        <w:rPr>
          <w:b/>
          <w:bCs/>
          <w:lang w:val="it-IT"/>
        </w:rPr>
        <w:t xml:space="preserve"> elevata significa che un tool è robusto?»</w:t>
      </w:r>
    </w:p>
    <w:p w14:paraId="1BF3E311" w14:textId="77777777" w:rsidR="0089488B" w:rsidRPr="0089488B" w:rsidRDefault="0089488B" w:rsidP="0089488B">
      <w:pPr>
        <w:rPr>
          <w:lang w:val="it-IT"/>
        </w:rPr>
      </w:pPr>
      <w:r w:rsidRPr="0089488B">
        <w:rPr>
          <w:lang w:val="it-IT"/>
        </w:rPr>
        <w:t>No. L'</w:t>
      </w:r>
      <w:proofErr w:type="spellStart"/>
      <w:r w:rsidRPr="0089488B">
        <w:rPr>
          <w:lang w:val="it-IT"/>
        </w:rPr>
        <w:t>accuracy</w:t>
      </w:r>
      <w:proofErr w:type="spellEnd"/>
      <w:r w:rsidRPr="0089488B">
        <w:rPr>
          <w:lang w:val="it-IT"/>
        </w:rPr>
        <w:t xml:space="preserve"> </w:t>
      </w:r>
      <w:proofErr w:type="spellStart"/>
      <w:r w:rsidRPr="0089488B">
        <w:rPr>
          <w:lang w:val="it-IT"/>
        </w:rPr>
        <w:t>clean</w:t>
      </w:r>
      <w:proofErr w:type="spellEnd"/>
      <w:r w:rsidRPr="0089488B">
        <w:rPr>
          <w:lang w:val="it-IT"/>
        </w:rPr>
        <w:t xml:space="preserve"> misura la prestazione in condizioni nominali.</w:t>
      </w:r>
    </w:p>
    <w:p w14:paraId="765AD093" w14:textId="77777777" w:rsidR="0089488B" w:rsidRPr="0089488B" w:rsidRDefault="0089488B" w:rsidP="0089488B">
      <w:pPr>
        <w:rPr>
          <w:lang w:val="it-IT"/>
        </w:rPr>
      </w:pPr>
      <w:r w:rsidRPr="0089488B">
        <w:rPr>
          <w:lang w:val="it-IT"/>
        </w:rPr>
        <w:t>La robustezza misura invece quanto il comportamento rimane stabile quando le condizioni cambiano.</w:t>
      </w:r>
    </w:p>
    <w:p w14:paraId="15008999" w14:textId="77777777" w:rsidR="0089488B" w:rsidRPr="0089488B" w:rsidRDefault="0089488B" w:rsidP="0089488B">
      <w:pPr>
        <w:rPr>
          <w:lang w:val="it-IT"/>
        </w:rPr>
      </w:pPr>
      <w:r w:rsidRPr="0089488B">
        <w:rPr>
          <w:lang w:val="it-IT"/>
        </w:rPr>
        <w:t xml:space="preserve">EfficientNet-B0 ne è un esempio molto chiaro: 97,8% di </w:t>
      </w:r>
      <w:proofErr w:type="spellStart"/>
      <w:r w:rsidRPr="0089488B">
        <w:rPr>
          <w:lang w:val="it-IT"/>
        </w:rPr>
        <w:t>accuracy</w:t>
      </w:r>
      <w:proofErr w:type="spellEnd"/>
      <w:r w:rsidRPr="0089488B">
        <w:rPr>
          <w:lang w:val="it-IT"/>
        </w:rPr>
        <w:t xml:space="preserve"> </w:t>
      </w:r>
      <w:proofErr w:type="spellStart"/>
      <w:r w:rsidRPr="0089488B">
        <w:rPr>
          <w:lang w:val="it-IT"/>
        </w:rPr>
        <w:t>clean</w:t>
      </w:r>
      <w:proofErr w:type="spellEnd"/>
      <w:r w:rsidRPr="0089488B">
        <w:rPr>
          <w:lang w:val="it-IT"/>
        </w:rPr>
        <w:t xml:space="preserve"> e 1,5% sotto Sigma Zero Attack diretto.</w:t>
      </w:r>
    </w:p>
    <w:p w14:paraId="50AB5F2A" w14:textId="77777777" w:rsidR="0089488B" w:rsidRPr="0089488B" w:rsidRDefault="0089488B" w:rsidP="0089488B">
      <w:pPr>
        <w:rPr>
          <w:lang w:val="it-IT"/>
        </w:rPr>
      </w:pPr>
      <w:r w:rsidRPr="0089488B">
        <w:rPr>
          <w:lang w:val="it-IT"/>
        </w:rPr>
        <w:t xml:space="preserve">Quindi è possibile avere contemporaneamente ottima capacità di classificazione nominale e forte vulnerabilità sotto uno specifico </w:t>
      </w:r>
      <w:proofErr w:type="spellStart"/>
      <w:r w:rsidRPr="0089488B">
        <w:rPr>
          <w:lang w:val="it-IT"/>
        </w:rPr>
        <w:t>threat</w:t>
      </w:r>
      <w:proofErr w:type="spellEnd"/>
      <w:r w:rsidRPr="0089488B">
        <w:rPr>
          <w:lang w:val="it-IT"/>
        </w:rPr>
        <w:t xml:space="preserve"> model.</w:t>
      </w:r>
    </w:p>
    <w:p w14:paraId="596EAB05" w14:textId="77777777" w:rsidR="0089488B" w:rsidRPr="0089488B" w:rsidRDefault="0089488B" w:rsidP="0089488B">
      <w:pPr>
        <w:rPr>
          <w:lang w:val="it-IT"/>
        </w:rPr>
      </w:pPr>
      <w:r w:rsidRPr="0089488B">
        <w:rPr>
          <w:lang w:val="it-IT"/>
        </w:rPr>
        <w:pict w14:anchorId="57AC9A44">
          <v:rect id="_x0000_i1717" style="width:0;height:1.5pt" o:hralign="center" o:hrstd="t" o:hr="t" fillcolor="#a0a0a0" stroked="f"/>
        </w:pict>
      </w:r>
    </w:p>
    <w:p w14:paraId="05A3B3B7" w14:textId="77777777" w:rsidR="0089488B" w:rsidRPr="0089488B" w:rsidRDefault="0089488B" w:rsidP="0089488B">
      <w:pPr>
        <w:rPr>
          <w:b/>
          <w:bCs/>
          <w:lang w:val="it-IT"/>
        </w:rPr>
      </w:pPr>
      <w:r w:rsidRPr="0089488B">
        <w:rPr>
          <w:b/>
          <w:bCs/>
          <w:lang w:val="it-IT"/>
        </w:rPr>
        <w:lastRenderedPageBreak/>
        <w:t>23. «Perché non confronta direttamente la confidence dei diversi sistemi?»</w:t>
      </w:r>
    </w:p>
    <w:p w14:paraId="74321F3C" w14:textId="77777777" w:rsidR="0089488B" w:rsidRPr="0089488B" w:rsidRDefault="0089488B" w:rsidP="0089488B">
      <w:pPr>
        <w:rPr>
          <w:lang w:val="it-IT"/>
        </w:rPr>
      </w:pPr>
      <w:r w:rsidRPr="0089488B">
        <w:rPr>
          <w:lang w:val="it-IT"/>
        </w:rPr>
        <w:t>Perché non sarebbe metodologicamente corretto.</w:t>
      </w:r>
    </w:p>
    <w:p w14:paraId="41E543FF" w14:textId="77777777" w:rsidR="0089488B" w:rsidRPr="0089488B" w:rsidRDefault="0089488B" w:rsidP="0089488B">
      <w:pPr>
        <w:rPr>
          <w:lang w:val="it-IT"/>
        </w:rPr>
      </w:pPr>
      <w:r w:rsidRPr="0089488B">
        <w:rPr>
          <w:lang w:val="it-IT"/>
        </w:rPr>
        <w:t>Nei proxy posso osservare le probabilità prodotte dal classificatore, ma neppure quelle sono automaticamente calibrate e comparabili tra architetture.</w:t>
      </w:r>
    </w:p>
    <w:p w14:paraId="136E6994" w14:textId="77777777" w:rsidR="0089488B" w:rsidRPr="0089488B" w:rsidRDefault="0089488B" w:rsidP="0089488B">
      <w:pPr>
        <w:rPr>
          <w:lang w:val="it-IT"/>
        </w:rPr>
      </w:pPr>
      <w:r w:rsidRPr="0089488B">
        <w:rPr>
          <w:lang w:val="it-IT"/>
        </w:rPr>
        <w:t xml:space="preserve">Nei sistemi commerciali la situazione è ancora più eterogenea: alcuni restituiscono tag, altri bookmark, label esportate o appartenenza a risultati di semantic </w:t>
      </w:r>
      <w:proofErr w:type="spellStart"/>
      <w:r w:rsidRPr="0089488B">
        <w:rPr>
          <w:lang w:val="it-IT"/>
        </w:rPr>
        <w:t>retrieval</w:t>
      </w:r>
      <w:proofErr w:type="spellEnd"/>
      <w:r w:rsidRPr="0089488B">
        <w:rPr>
          <w:lang w:val="it-IT"/>
        </w:rPr>
        <w:t>.</w:t>
      </w:r>
    </w:p>
    <w:p w14:paraId="0DD50160" w14:textId="77777777" w:rsidR="0089488B" w:rsidRPr="0089488B" w:rsidRDefault="0089488B" w:rsidP="0089488B">
      <w:pPr>
        <w:rPr>
          <w:lang w:val="it-IT"/>
        </w:rPr>
      </w:pPr>
      <w:r w:rsidRPr="0089488B">
        <w:rPr>
          <w:lang w:val="it-IT"/>
        </w:rPr>
        <w:t>Trattare questi valori come se fossero tutti probabilità equivalenti introdurrebbe un'assunzione che il software non documenta.</w:t>
      </w:r>
    </w:p>
    <w:p w14:paraId="3FA2729A" w14:textId="77777777" w:rsidR="0089488B" w:rsidRPr="0089488B" w:rsidRDefault="0089488B" w:rsidP="0089488B">
      <w:pPr>
        <w:rPr>
          <w:lang w:val="it-IT"/>
        </w:rPr>
      </w:pPr>
      <w:r w:rsidRPr="0089488B">
        <w:rPr>
          <w:lang w:val="it-IT"/>
        </w:rPr>
        <w:t xml:space="preserve">Per questo utilizzo regole di normalizzazione esplicite e confronto gli </w:t>
      </w:r>
      <w:proofErr w:type="spellStart"/>
      <w:r w:rsidRPr="0089488B">
        <w:rPr>
          <w:b/>
          <w:bCs/>
          <w:lang w:val="it-IT"/>
        </w:rPr>
        <w:t>outcome</w:t>
      </w:r>
      <w:proofErr w:type="spellEnd"/>
      <w:r w:rsidRPr="0089488B">
        <w:rPr>
          <w:b/>
          <w:bCs/>
          <w:lang w:val="it-IT"/>
        </w:rPr>
        <w:t xml:space="preserve"> operativi</w:t>
      </w:r>
      <w:r w:rsidRPr="0089488B">
        <w:rPr>
          <w:lang w:val="it-IT"/>
        </w:rPr>
        <w:t>, non una presunta confidence comune.</w:t>
      </w:r>
    </w:p>
    <w:p w14:paraId="561356A9" w14:textId="77777777" w:rsidR="0089488B" w:rsidRPr="0089488B" w:rsidRDefault="0089488B" w:rsidP="0089488B">
      <w:pPr>
        <w:rPr>
          <w:lang w:val="it-IT"/>
        </w:rPr>
      </w:pPr>
      <w:r w:rsidRPr="0089488B">
        <w:rPr>
          <w:lang w:val="it-IT"/>
        </w:rPr>
        <w:pict w14:anchorId="13A707EF">
          <v:rect id="_x0000_i1718" style="width:0;height:1.5pt" o:hralign="center" o:hrstd="t" o:hr="t" fillcolor="#a0a0a0" stroked="f"/>
        </w:pict>
      </w:r>
    </w:p>
    <w:p w14:paraId="3EF06DA2" w14:textId="77777777" w:rsidR="0089488B" w:rsidRPr="0089488B" w:rsidRDefault="0089488B" w:rsidP="0089488B">
      <w:pPr>
        <w:rPr>
          <w:b/>
          <w:bCs/>
          <w:lang w:val="it-IT"/>
        </w:rPr>
      </w:pPr>
      <w:r w:rsidRPr="0089488B">
        <w:rPr>
          <w:b/>
          <w:bCs/>
          <w:lang w:val="it-IT"/>
        </w:rPr>
        <w:t>24. «Quindi questi strumenti forensi non funzionano?»</w:t>
      </w:r>
    </w:p>
    <w:p w14:paraId="28AAAA55" w14:textId="77777777" w:rsidR="0089488B" w:rsidRPr="0089488B" w:rsidRDefault="0089488B" w:rsidP="0089488B">
      <w:pPr>
        <w:rPr>
          <w:lang w:val="it-IT"/>
        </w:rPr>
      </w:pPr>
      <w:r w:rsidRPr="0089488B">
        <w:rPr>
          <w:lang w:val="it-IT"/>
        </w:rPr>
        <w:t>No. Questa sarebbe una conclusione che la tesi non supporta.</w:t>
      </w:r>
    </w:p>
    <w:p w14:paraId="3655477C" w14:textId="77777777" w:rsidR="0089488B" w:rsidRPr="0089488B" w:rsidRDefault="0089488B" w:rsidP="0089488B">
      <w:pPr>
        <w:rPr>
          <w:lang w:val="it-IT"/>
        </w:rPr>
      </w:pPr>
      <w:r w:rsidRPr="0089488B">
        <w:rPr>
          <w:lang w:val="it-IT"/>
        </w:rPr>
        <w:t xml:space="preserve">I risultati dimostrano che i sistemi possono avere ottime prestazioni e fornire un supporto molto utile al triage, ma che le loro funzionalità automatizzate non sono infallibili e possono mostrare vulnerabilità o trade-off </w:t>
      </w:r>
      <w:proofErr w:type="gramStart"/>
      <w:r w:rsidRPr="0089488B">
        <w:rPr>
          <w:lang w:val="it-IT"/>
        </w:rPr>
        <w:t>sotto specifiche</w:t>
      </w:r>
      <w:proofErr w:type="gramEnd"/>
      <w:r w:rsidRPr="0089488B">
        <w:rPr>
          <w:lang w:val="it-IT"/>
        </w:rPr>
        <w:t xml:space="preserve"> condizioni.</w:t>
      </w:r>
    </w:p>
    <w:p w14:paraId="00A43A44" w14:textId="77777777" w:rsidR="0089488B" w:rsidRPr="0089488B" w:rsidRDefault="0089488B" w:rsidP="0089488B">
      <w:pPr>
        <w:rPr>
          <w:lang w:val="it-IT"/>
        </w:rPr>
      </w:pPr>
      <w:r w:rsidRPr="0089488B">
        <w:rPr>
          <w:lang w:val="it-IT"/>
        </w:rPr>
        <w:t>Non sto certificando né bocciando un prodotto.</w:t>
      </w:r>
    </w:p>
    <w:p w14:paraId="375BEA7E" w14:textId="77777777" w:rsidR="0089488B" w:rsidRPr="0089488B" w:rsidRDefault="0089488B" w:rsidP="0089488B">
      <w:pPr>
        <w:rPr>
          <w:lang w:val="it-IT"/>
        </w:rPr>
      </w:pPr>
      <w:r w:rsidRPr="0089488B">
        <w:rPr>
          <w:lang w:val="it-IT"/>
        </w:rPr>
        <w:t>Sto mostrando perché questi output devono essere interpretati all'interno di un processo tracciabile e human-in-the-loop.</w:t>
      </w:r>
    </w:p>
    <w:p w14:paraId="5C3FA88F" w14:textId="77777777" w:rsidR="0089488B" w:rsidRPr="0089488B" w:rsidRDefault="0089488B" w:rsidP="0089488B">
      <w:pPr>
        <w:rPr>
          <w:lang w:val="it-IT"/>
        </w:rPr>
      </w:pPr>
      <w:r w:rsidRPr="0089488B">
        <w:rPr>
          <w:lang w:val="it-IT"/>
        </w:rPr>
        <w:pict w14:anchorId="09E81E84">
          <v:rect id="_x0000_i1719" style="width:0;height:1.5pt" o:hralign="center" o:hrstd="t" o:hr="t" fillcolor="#a0a0a0" stroked="f"/>
        </w:pict>
      </w:r>
    </w:p>
    <w:p w14:paraId="11325184" w14:textId="77777777" w:rsidR="0089488B" w:rsidRPr="0089488B" w:rsidRDefault="0089488B" w:rsidP="0089488B">
      <w:pPr>
        <w:rPr>
          <w:b/>
          <w:bCs/>
          <w:lang w:val="it-IT"/>
        </w:rPr>
      </w:pPr>
      <w:r w:rsidRPr="0089488B">
        <w:rPr>
          <w:b/>
          <w:bCs/>
          <w:lang w:val="it-IT"/>
        </w:rPr>
        <w:t xml:space="preserve">25. «Come fa a sapere se l'errore dipenda dall'AI o dal </w:t>
      </w:r>
      <w:proofErr w:type="spellStart"/>
      <w:r w:rsidRPr="0089488B">
        <w:rPr>
          <w:b/>
          <w:bCs/>
          <w:lang w:val="it-IT"/>
        </w:rPr>
        <w:t>preprocessing</w:t>
      </w:r>
      <w:proofErr w:type="spellEnd"/>
      <w:r w:rsidRPr="0089488B">
        <w:rPr>
          <w:b/>
          <w:bCs/>
          <w:lang w:val="it-IT"/>
        </w:rPr>
        <w:t xml:space="preserve"> interno del software?»</w:t>
      </w:r>
    </w:p>
    <w:p w14:paraId="526DE714" w14:textId="77777777" w:rsidR="0089488B" w:rsidRPr="0089488B" w:rsidRDefault="0089488B" w:rsidP="0089488B">
      <w:pPr>
        <w:rPr>
          <w:lang w:val="it-IT"/>
        </w:rPr>
      </w:pPr>
      <w:r w:rsidRPr="0089488B">
        <w:rPr>
          <w:lang w:val="it-IT"/>
        </w:rPr>
        <w:t>Non posso separarlo, perché il sistema è black-box.</w:t>
      </w:r>
    </w:p>
    <w:p w14:paraId="5D46D7F6" w14:textId="77777777" w:rsidR="0089488B" w:rsidRPr="0089488B" w:rsidRDefault="0089488B" w:rsidP="0089488B">
      <w:pPr>
        <w:rPr>
          <w:lang w:val="it-IT"/>
        </w:rPr>
      </w:pPr>
      <w:r w:rsidRPr="0089488B">
        <w:rPr>
          <w:lang w:val="it-IT"/>
        </w:rPr>
        <w:t xml:space="preserve">Ed è precisamente per questo che nella tesi parlo di </w:t>
      </w:r>
      <w:proofErr w:type="spellStart"/>
      <w:r w:rsidRPr="0089488B">
        <w:rPr>
          <w:b/>
          <w:bCs/>
          <w:lang w:val="it-IT"/>
        </w:rPr>
        <w:t>operational</w:t>
      </w:r>
      <w:proofErr w:type="spellEnd"/>
      <w:r w:rsidRPr="0089488B">
        <w:rPr>
          <w:b/>
          <w:bCs/>
          <w:lang w:val="it-IT"/>
        </w:rPr>
        <w:t xml:space="preserve"> </w:t>
      </w:r>
      <w:proofErr w:type="spellStart"/>
      <w:r w:rsidRPr="0089488B">
        <w:rPr>
          <w:b/>
          <w:bCs/>
          <w:lang w:val="it-IT"/>
        </w:rPr>
        <w:t>behavior</w:t>
      </w:r>
      <w:proofErr w:type="spellEnd"/>
      <w:r w:rsidRPr="0089488B">
        <w:rPr>
          <w:b/>
          <w:bCs/>
          <w:lang w:val="it-IT"/>
        </w:rPr>
        <w:t xml:space="preserve"> del software</w:t>
      </w:r>
      <w:r w:rsidRPr="0089488B">
        <w:rPr>
          <w:lang w:val="it-IT"/>
        </w:rPr>
        <w:t xml:space="preserve">, non della vulnerabilità di un particolare </w:t>
      </w:r>
      <w:proofErr w:type="spellStart"/>
      <w:r w:rsidRPr="0089488B">
        <w:rPr>
          <w:lang w:val="it-IT"/>
        </w:rPr>
        <w:t>layer</w:t>
      </w:r>
      <w:proofErr w:type="spellEnd"/>
      <w:r w:rsidRPr="0089488B">
        <w:rPr>
          <w:lang w:val="it-IT"/>
        </w:rPr>
        <w:t xml:space="preserve"> interno.</w:t>
      </w:r>
    </w:p>
    <w:p w14:paraId="01D7CF37" w14:textId="77777777" w:rsidR="0089488B" w:rsidRPr="0089488B" w:rsidRDefault="0089488B" w:rsidP="0089488B">
      <w:pPr>
        <w:rPr>
          <w:lang w:val="it-IT"/>
        </w:rPr>
      </w:pPr>
      <w:r w:rsidRPr="0089488B">
        <w:rPr>
          <w:lang w:val="it-IT"/>
        </w:rPr>
        <w:t xml:space="preserve">Il </w:t>
      </w:r>
      <w:proofErr w:type="spellStart"/>
      <w:r w:rsidRPr="0089488B">
        <w:rPr>
          <w:lang w:val="it-IT"/>
        </w:rPr>
        <w:t>preprocessing</w:t>
      </w:r>
      <w:proofErr w:type="spellEnd"/>
      <w:r w:rsidRPr="0089488B">
        <w:rPr>
          <w:lang w:val="it-IT"/>
        </w:rPr>
        <w:t>, il modello, eventuali regole successive e il mapping dell'output possono contribuire tutti al risultato finale.</w:t>
      </w:r>
    </w:p>
    <w:p w14:paraId="4F351219" w14:textId="77777777" w:rsidR="0089488B" w:rsidRPr="0089488B" w:rsidRDefault="0089488B" w:rsidP="0089488B">
      <w:pPr>
        <w:rPr>
          <w:lang w:val="it-IT"/>
        </w:rPr>
      </w:pPr>
      <w:r w:rsidRPr="0089488B">
        <w:rPr>
          <w:lang w:val="it-IT"/>
        </w:rPr>
        <w:t>Ciò che posso misurare rigorosamente è che, fornendo un determinato input al sistema nella configurazione documentata, l'output osservabile cambia in una determinata maniera.</w:t>
      </w:r>
    </w:p>
    <w:p w14:paraId="42042DDD" w14:textId="77777777" w:rsidR="0089488B" w:rsidRPr="0089488B" w:rsidRDefault="0089488B" w:rsidP="0089488B">
      <w:pPr>
        <w:rPr>
          <w:lang w:val="it-IT"/>
        </w:rPr>
      </w:pPr>
      <w:r w:rsidRPr="0089488B">
        <w:rPr>
          <w:lang w:val="it-IT"/>
        </w:rPr>
        <w:t>Questa è una risposta molto importante.</w:t>
      </w:r>
    </w:p>
    <w:p w14:paraId="35604D87" w14:textId="77777777" w:rsidR="0089488B" w:rsidRPr="0089488B" w:rsidRDefault="0089488B" w:rsidP="0089488B">
      <w:pPr>
        <w:rPr>
          <w:lang w:val="it-IT"/>
        </w:rPr>
      </w:pPr>
      <w:r w:rsidRPr="0089488B">
        <w:rPr>
          <w:lang w:val="it-IT"/>
        </w:rPr>
        <w:pict w14:anchorId="28E75465">
          <v:rect id="_x0000_i1720" style="width:0;height:1.5pt" o:hralign="center" o:hrstd="t" o:hr="t" fillcolor="#a0a0a0" stroked="f"/>
        </w:pict>
      </w:r>
    </w:p>
    <w:p w14:paraId="4A8B1081" w14:textId="77777777" w:rsidR="0089488B" w:rsidRPr="0089488B" w:rsidRDefault="0089488B" w:rsidP="0089488B">
      <w:pPr>
        <w:rPr>
          <w:b/>
          <w:bCs/>
          <w:lang w:val="it-IT"/>
        </w:rPr>
      </w:pPr>
      <w:r w:rsidRPr="0089488B">
        <w:rPr>
          <w:b/>
          <w:bCs/>
          <w:lang w:val="it-IT"/>
        </w:rPr>
        <w:lastRenderedPageBreak/>
        <w:t xml:space="preserve">26. «Se non conosce il modello interno, può parlare di </w:t>
      </w:r>
      <w:proofErr w:type="spellStart"/>
      <w:r w:rsidRPr="0089488B">
        <w:rPr>
          <w:b/>
          <w:bCs/>
          <w:lang w:val="it-IT"/>
        </w:rPr>
        <w:t>adversarial</w:t>
      </w:r>
      <w:proofErr w:type="spellEnd"/>
      <w:r w:rsidRPr="0089488B">
        <w:rPr>
          <w:b/>
          <w:bCs/>
          <w:lang w:val="it-IT"/>
        </w:rPr>
        <w:t xml:space="preserve"> </w:t>
      </w:r>
      <w:proofErr w:type="spellStart"/>
      <w:r w:rsidRPr="0089488B">
        <w:rPr>
          <w:b/>
          <w:bCs/>
          <w:lang w:val="it-IT"/>
        </w:rPr>
        <w:t>attack</w:t>
      </w:r>
      <w:proofErr w:type="spellEnd"/>
      <w:r w:rsidRPr="0089488B">
        <w:rPr>
          <w:b/>
          <w:bCs/>
          <w:lang w:val="it-IT"/>
        </w:rPr>
        <w:t xml:space="preserve"> contro </w:t>
      </w:r>
      <w:proofErr w:type="spellStart"/>
      <w:r w:rsidRPr="0089488B">
        <w:rPr>
          <w:b/>
          <w:bCs/>
          <w:lang w:val="it-IT"/>
        </w:rPr>
        <w:t>Magnet</w:t>
      </w:r>
      <w:proofErr w:type="spellEnd"/>
      <w:r w:rsidRPr="0089488B">
        <w:rPr>
          <w:b/>
          <w:bCs/>
          <w:lang w:val="it-IT"/>
        </w:rPr>
        <w:t xml:space="preserve"> o </w:t>
      </w:r>
      <w:proofErr w:type="spellStart"/>
      <w:r w:rsidRPr="0089488B">
        <w:rPr>
          <w:b/>
          <w:bCs/>
          <w:lang w:val="it-IT"/>
        </w:rPr>
        <w:t>Cellebrite</w:t>
      </w:r>
      <w:proofErr w:type="spellEnd"/>
      <w:r w:rsidRPr="0089488B">
        <w:rPr>
          <w:b/>
          <w:bCs/>
          <w:lang w:val="it-IT"/>
        </w:rPr>
        <w:t>?»</w:t>
      </w:r>
    </w:p>
    <w:p w14:paraId="5405043F" w14:textId="77777777" w:rsidR="0089488B" w:rsidRPr="0089488B" w:rsidRDefault="0089488B" w:rsidP="0089488B">
      <w:pPr>
        <w:rPr>
          <w:lang w:val="it-IT"/>
        </w:rPr>
      </w:pPr>
      <w:r w:rsidRPr="0089488B">
        <w:rPr>
          <w:lang w:val="it-IT"/>
        </w:rPr>
        <w:t xml:space="preserve">Non parlerei di attacco diretto contro </w:t>
      </w:r>
      <w:proofErr w:type="spellStart"/>
      <w:r w:rsidRPr="0089488B">
        <w:rPr>
          <w:lang w:val="it-IT"/>
        </w:rPr>
        <w:t>Magnet</w:t>
      </w:r>
      <w:proofErr w:type="spellEnd"/>
      <w:r w:rsidRPr="0089488B">
        <w:rPr>
          <w:lang w:val="it-IT"/>
        </w:rPr>
        <w:t xml:space="preserve"> o </w:t>
      </w:r>
      <w:proofErr w:type="spellStart"/>
      <w:r w:rsidRPr="0089488B">
        <w:rPr>
          <w:lang w:val="it-IT"/>
        </w:rPr>
        <w:t>Cellebrite</w:t>
      </w:r>
      <w:proofErr w:type="spellEnd"/>
      <w:r w:rsidRPr="0089488B">
        <w:rPr>
          <w:lang w:val="it-IT"/>
        </w:rPr>
        <w:t>.</w:t>
      </w:r>
    </w:p>
    <w:p w14:paraId="5F80C77E" w14:textId="77777777" w:rsidR="0089488B" w:rsidRPr="0089488B" w:rsidRDefault="0089488B" w:rsidP="0089488B">
      <w:pPr>
        <w:rPr>
          <w:lang w:val="it-IT"/>
        </w:rPr>
      </w:pPr>
      <w:r w:rsidRPr="0089488B">
        <w:rPr>
          <w:lang w:val="it-IT"/>
        </w:rPr>
        <w:t xml:space="preserve">Nella tesi </w:t>
      </w:r>
      <w:proofErr w:type="gramStart"/>
      <w:r w:rsidRPr="0089488B">
        <w:rPr>
          <w:lang w:val="it-IT"/>
        </w:rPr>
        <w:t>distinguo infatti</w:t>
      </w:r>
      <w:proofErr w:type="gramEnd"/>
      <w:r w:rsidRPr="0089488B">
        <w:rPr>
          <w:lang w:val="it-IT"/>
        </w:rPr>
        <w:t xml:space="preserve"> rigorosamente la terminologia: gli attacchi model-</w:t>
      </w:r>
      <w:proofErr w:type="spellStart"/>
      <w:r w:rsidRPr="0089488B">
        <w:rPr>
          <w:lang w:val="it-IT"/>
        </w:rPr>
        <w:t>dependent</w:t>
      </w:r>
      <w:proofErr w:type="spellEnd"/>
      <w:r w:rsidRPr="0089488B">
        <w:rPr>
          <w:lang w:val="it-IT"/>
        </w:rPr>
        <w:t xml:space="preserve"> sono generati contro EfficientNet-B0. Quando i relativi artefatti vengono sottoposti ai software commerciali, parlo di </w:t>
      </w:r>
      <w:proofErr w:type="spellStart"/>
      <w:r w:rsidRPr="0089488B">
        <w:rPr>
          <w:b/>
          <w:bCs/>
          <w:lang w:val="it-IT"/>
        </w:rPr>
        <w:t>adversarial</w:t>
      </w:r>
      <w:proofErr w:type="spellEnd"/>
      <w:r w:rsidRPr="0089488B">
        <w:rPr>
          <w:b/>
          <w:bCs/>
          <w:lang w:val="it-IT"/>
        </w:rPr>
        <w:t xml:space="preserve"> transfer</w:t>
      </w:r>
      <w:r w:rsidRPr="0089488B">
        <w:rPr>
          <w:lang w:val="it-IT"/>
        </w:rPr>
        <w:t xml:space="preserve"> o di valutazione del comportamento su </w:t>
      </w:r>
      <w:proofErr w:type="spellStart"/>
      <w:r w:rsidRPr="0089488B">
        <w:rPr>
          <w:lang w:val="it-IT"/>
        </w:rPr>
        <w:t>adversarial</w:t>
      </w:r>
      <w:proofErr w:type="spellEnd"/>
      <w:r w:rsidRPr="0089488B">
        <w:rPr>
          <w:lang w:val="it-IT"/>
        </w:rPr>
        <w:t xml:space="preserve"> </w:t>
      </w:r>
      <w:proofErr w:type="spellStart"/>
      <w:r w:rsidRPr="0089488B">
        <w:rPr>
          <w:lang w:val="it-IT"/>
        </w:rPr>
        <w:t>artifacts</w:t>
      </w:r>
      <w:proofErr w:type="spellEnd"/>
      <w:r w:rsidRPr="0089488B">
        <w:rPr>
          <w:lang w:val="it-IT"/>
        </w:rPr>
        <w:t>.</w:t>
      </w:r>
    </w:p>
    <w:p w14:paraId="6A72081C" w14:textId="77777777" w:rsidR="0089488B" w:rsidRPr="0089488B" w:rsidRDefault="0089488B" w:rsidP="0089488B">
      <w:pPr>
        <w:rPr>
          <w:lang w:val="it-IT"/>
        </w:rPr>
      </w:pPr>
      <w:r w:rsidRPr="0089488B">
        <w:rPr>
          <w:lang w:val="it-IT"/>
        </w:rPr>
        <w:t xml:space="preserve">Tutti e tre i proxy consentono accesso white-box. La conoscenza effettivamente usata per generare gli attacchi è distinta dal ruolo di valutazione: gradienti per FGSM, Sigma Zero e SuperDeepFool, score per One Pixel, generazione soltanto su EfficientNet-B0.</w:t>
      </w:r>
      <w:proofErr w:type="spellStart"/>
      <w:r w:rsidRPr="0089488B">
        <w:rPr>
          <w:lang w:val="it-IT"/>
        </w:rPr>
        <w:t/>
      </w:r>
      <w:proofErr w:type="spellEnd"/>
      <w:r w:rsidRPr="0089488B">
        <w:rPr>
          <w:lang w:val="it-IT"/>
        </w:rPr>
        <w:t xml:space="preserve"/>
      </w:r>
    </w:p>
    <w:p w14:paraId="33AE041F" w14:textId="77777777" w:rsidR="0089488B" w:rsidRPr="0089488B" w:rsidRDefault="0089488B" w:rsidP="0089488B">
      <w:pPr>
        <w:rPr>
          <w:lang w:val="it-IT"/>
        </w:rPr>
      </w:pPr>
      <w:r w:rsidRPr="0089488B">
        <w:rPr>
          <w:lang w:val="it-IT"/>
        </w:rPr>
        <w:pict w14:anchorId="4D9D6123">
          <v:rect id="_x0000_i1721" style="width:0;height:1.5pt" o:hralign="center" o:hrstd="t" o:hr="t" fillcolor="#a0a0a0" stroked="f"/>
        </w:pict>
      </w:r>
    </w:p>
    <w:p w14:paraId="35E0ECF5" w14:textId="77777777" w:rsidR="0089488B" w:rsidRPr="0089488B" w:rsidRDefault="0089488B" w:rsidP="0089488B">
      <w:pPr>
        <w:rPr>
          <w:b/>
          <w:bCs/>
          <w:lang w:val="it-IT"/>
        </w:rPr>
      </w:pPr>
      <w:r w:rsidRPr="0089488B">
        <w:rPr>
          <w:b/>
          <w:bCs/>
          <w:lang w:val="it-IT"/>
        </w:rPr>
        <w:t>27. «Come fa a sapere che la perturbazione non abbia semplicemente distrutto semanticamente l'immagine?»</w:t>
      </w:r>
    </w:p>
    <w:p w14:paraId="10EF48BA" w14:textId="77777777" w:rsidR="0089488B" w:rsidRPr="0089488B" w:rsidRDefault="0089488B" w:rsidP="0089488B">
      <w:pPr>
        <w:rPr>
          <w:lang w:val="it-IT"/>
        </w:rPr>
      </w:pPr>
      <w:r w:rsidRPr="0089488B">
        <w:rPr>
          <w:lang w:val="it-IT"/>
        </w:rPr>
        <w:t>Qui eviterei di attribuire alla tesi misure che non hai fatto.</w:t>
      </w:r>
    </w:p>
    <w:p w14:paraId="46C5B341" w14:textId="77777777" w:rsidR="0089488B" w:rsidRPr="0089488B" w:rsidRDefault="0089488B" w:rsidP="0089488B">
      <w:pPr>
        <w:rPr>
          <w:lang w:val="it-IT"/>
        </w:rPr>
      </w:pPr>
      <w:r w:rsidRPr="0089488B">
        <w:rPr>
          <w:lang w:val="it-IT"/>
        </w:rPr>
        <w:t>Non sostengo di aver dimostrato una perfetta equivalenza percettiva attraverso una metrica specifica come LPIPS o SSIM.</w:t>
      </w:r>
    </w:p>
    <w:p w14:paraId="297A9A7C" w14:textId="77777777" w:rsidR="0089488B" w:rsidRPr="0089488B" w:rsidRDefault="0089488B" w:rsidP="0089488B">
      <w:pPr>
        <w:rPr>
          <w:lang w:val="it-IT"/>
        </w:rPr>
      </w:pPr>
      <w:r w:rsidRPr="0089488B">
        <w:rPr>
          <w:lang w:val="it-IT"/>
        </w:rPr>
        <w:t>Il protocollo utilizza parametrizzazioni congelate e conserva la relazione tra ogni immagine sorgente e la relativa variante perturbata. Le conclusioni sono quindi relative alle condizioni effettivamente testate.</w:t>
      </w:r>
    </w:p>
    <w:p w14:paraId="5F8540AA" w14:textId="77777777" w:rsidR="0089488B" w:rsidRPr="0089488B" w:rsidRDefault="0089488B" w:rsidP="0089488B">
      <w:pPr>
        <w:rPr>
          <w:lang w:val="it-IT"/>
        </w:rPr>
      </w:pPr>
      <w:r w:rsidRPr="0089488B">
        <w:rPr>
          <w:lang w:val="it-IT"/>
        </w:rPr>
        <w:t xml:space="preserve">Per un'estensione futura sarebbe certamente utile associare alla robustezza </w:t>
      </w:r>
      <w:proofErr w:type="spellStart"/>
      <w:r w:rsidRPr="0089488B">
        <w:rPr>
          <w:lang w:val="it-IT"/>
        </w:rPr>
        <w:t>classificativa</w:t>
      </w:r>
      <w:proofErr w:type="spellEnd"/>
      <w:r w:rsidRPr="0089488B">
        <w:rPr>
          <w:lang w:val="it-IT"/>
        </w:rPr>
        <w:t xml:space="preserve"> anche una misura sistematica di preservazione percettiva e semantica, soprattutto per gli attacchi più aggressivi.</w:t>
      </w:r>
    </w:p>
    <w:p w14:paraId="160EADC0" w14:textId="77777777" w:rsidR="0089488B" w:rsidRPr="0089488B" w:rsidRDefault="0089488B" w:rsidP="0089488B">
      <w:pPr>
        <w:rPr>
          <w:lang w:val="it-IT"/>
        </w:rPr>
      </w:pPr>
      <w:r w:rsidRPr="0089488B">
        <w:rPr>
          <w:lang w:val="it-IT"/>
        </w:rPr>
        <w:t>Quindi non uso il termine “</w:t>
      </w:r>
      <w:proofErr w:type="spellStart"/>
      <w:r w:rsidRPr="0089488B">
        <w:rPr>
          <w:lang w:val="it-IT"/>
        </w:rPr>
        <w:t>imperceptible</w:t>
      </w:r>
      <w:proofErr w:type="spellEnd"/>
      <w:r w:rsidRPr="0089488B">
        <w:rPr>
          <w:lang w:val="it-IT"/>
        </w:rPr>
        <w:t>” come assunzione generale se non è sostenuto dalla specifica condizione.</w:t>
      </w:r>
    </w:p>
    <w:p w14:paraId="4C2C591E" w14:textId="77777777" w:rsidR="0089488B" w:rsidRPr="0089488B" w:rsidRDefault="0089488B" w:rsidP="0089488B">
      <w:pPr>
        <w:rPr>
          <w:lang w:val="it-IT"/>
        </w:rPr>
      </w:pPr>
      <w:r w:rsidRPr="0089488B">
        <w:rPr>
          <w:lang w:val="it-IT"/>
        </w:rPr>
        <w:t>Questa risposta è molto più difendibile che inventare una misura che non hai eseguito.</w:t>
      </w:r>
    </w:p>
    <w:p w14:paraId="5C63C0D8" w14:textId="77777777" w:rsidR="0089488B" w:rsidRPr="0089488B" w:rsidRDefault="0089488B" w:rsidP="0089488B">
      <w:pPr>
        <w:rPr>
          <w:lang w:val="it-IT"/>
        </w:rPr>
      </w:pPr>
      <w:r w:rsidRPr="0089488B">
        <w:rPr>
          <w:lang w:val="it-IT"/>
        </w:rPr>
        <w:pict w14:anchorId="29A44944">
          <v:rect id="_x0000_i1722" style="width:0;height:1.5pt" o:hralign="center" o:hrstd="t" o:hr="t" fillcolor="#a0a0a0" stroked="f"/>
        </w:pict>
      </w:r>
    </w:p>
    <w:p w14:paraId="79E9FC5A" w14:textId="77777777" w:rsidR="0089488B" w:rsidRPr="0089488B" w:rsidRDefault="0089488B" w:rsidP="0089488B">
      <w:pPr>
        <w:rPr>
          <w:b/>
          <w:bCs/>
          <w:lang w:val="it-IT"/>
        </w:rPr>
      </w:pPr>
      <w:r w:rsidRPr="0089488B">
        <w:rPr>
          <w:b/>
          <w:bCs/>
          <w:lang w:val="it-IT"/>
        </w:rPr>
        <w:t xml:space="preserve">28. «Perché non ha utilizzato </w:t>
      </w:r>
      <w:proofErr w:type="spellStart"/>
      <w:r w:rsidRPr="0089488B">
        <w:rPr>
          <w:b/>
          <w:bCs/>
          <w:lang w:val="it-IT"/>
        </w:rPr>
        <w:t>adversarial</w:t>
      </w:r>
      <w:proofErr w:type="spellEnd"/>
      <w:r w:rsidRPr="0089488B">
        <w:rPr>
          <w:b/>
          <w:bCs/>
          <w:lang w:val="it-IT"/>
        </w:rPr>
        <w:t xml:space="preserve"> training come difesa?»</w:t>
      </w:r>
    </w:p>
    <w:p w14:paraId="2082F964" w14:textId="77777777" w:rsidR="0089488B" w:rsidRPr="0089488B" w:rsidRDefault="0089488B" w:rsidP="0089488B">
      <w:pPr>
        <w:rPr>
          <w:lang w:val="it-IT"/>
        </w:rPr>
      </w:pPr>
      <w:r w:rsidRPr="0089488B">
        <w:rPr>
          <w:lang w:val="it-IT"/>
        </w:rPr>
        <w:t xml:space="preserve">Perché il </w:t>
      </w:r>
      <w:proofErr w:type="spellStart"/>
      <w:r w:rsidRPr="0089488B">
        <w:rPr>
          <w:lang w:val="it-IT"/>
        </w:rPr>
        <w:t>research</w:t>
      </w:r>
      <w:proofErr w:type="spellEnd"/>
      <w:r w:rsidRPr="0089488B">
        <w:rPr>
          <w:lang w:val="it-IT"/>
        </w:rPr>
        <w:t xml:space="preserve"> </w:t>
      </w:r>
      <w:proofErr w:type="spellStart"/>
      <w:r w:rsidRPr="0089488B">
        <w:rPr>
          <w:lang w:val="it-IT"/>
        </w:rPr>
        <w:t>question</w:t>
      </w:r>
      <w:proofErr w:type="spellEnd"/>
      <w:r w:rsidRPr="0089488B">
        <w:rPr>
          <w:lang w:val="it-IT"/>
        </w:rPr>
        <w:t xml:space="preserve"> della tesi riguarda la valutazione della robustezza, non la progettazione di una nuova difesa.</w:t>
      </w:r>
    </w:p>
    <w:p w14:paraId="5BA62BFF" w14:textId="77777777" w:rsidR="0089488B" w:rsidRPr="0089488B" w:rsidRDefault="0089488B" w:rsidP="0089488B">
      <w:pPr>
        <w:rPr>
          <w:lang w:val="it-IT"/>
        </w:rPr>
      </w:pPr>
      <w:proofErr w:type="gramStart"/>
      <w:r w:rsidRPr="0089488B">
        <w:rPr>
          <w:lang w:val="it-IT"/>
        </w:rPr>
        <w:t>Inoltre</w:t>
      </w:r>
      <w:proofErr w:type="gramEnd"/>
      <w:r w:rsidRPr="0089488B">
        <w:rPr>
          <w:lang w:val="it-IT"/>
        </w:rPr>
        <w:t xml:space="preserve"> l'</w:t>
      </w:r>
      <w:proofErr w:type="spellStart"/>
      <w:r w:rsidRPr="0089488B">
        <w:rPr>
          <w:lang w:val="it-IT"/>
        </w:rPr>
        <w:t>adversarial</w:t>
      </w:r>
      <w:proofErr w:type="spellEnd"/>
      <w:r w:rsidRPr="0089488B">
        <w:rPr>
          <w:lang w:val="it-IT"/>
        </w:rPr>
        <w:t xml:space="preserve"> training può essere applicato direttamente soltanto ai modelli sui quali ho controllo; non posso riaddestrare i sistemi proprietari black-box.</w:t>
      </w:r>
    </w:p>
    <w:p w14:paraId="10F2B818" w14:textId="77777777" w:rsidR="0089488B" w:rsidRPr="0089488B" w:rsidRDefault="0089488B" w:rsidP="0089488B">
      <w:pPr>
        <w:rPr>
          <w:lang w:val="it-IT"/>
        </w:rPr>
      </w:pPr>
      <w:r w:rsidRPr="0089488B">
        <w:rPr>
          <w:lang w:val="it-IT"/>
        </w:rPr>
        <w:t>Considero però l'</w:t>
      </w:r>
      <w:proofErr w:type="spellStart"/>
      <w:r w:rsidRPr="0089488B">
        <w:rPr>
          <w:lang w:val="it-IT"/>
        </w:rPr>
        <w:t>adversarial</w:t>
      </w:r>
      <w:proofErr w:type="spellEnd"/>
      <w:r w:rsidRPr="0089488B">
        <w:rPr>
          <w:lang w:val="it-IT"/>
        </w:rPr>
        <w:t xml:space="preserve"> training, insieme a </w:t>
      </w:r>
      <w:proofErr w:type="spellStart"/>
      <w:r w:rsidRPr="0089488B">
        <w:rPr>
          <w:lang w:val="it-IT"/>
        </w:rPr>
        <w:t>robust</w:t>
      </w:r>
      <w:proofErr w:type="spellEnd"/>
      <w:r w:rsidRPr="0089488B">
        <w:rPr>
          <w:lang w:val="it-IT"/>
        </w:rPr>
        <w:t xml:space="preserve"> </w:t>
      </w:r>
      <w:proofErr w:type="spellStart"/>
      <w:r w:rsidRPr="0089488B">
        <w:rPr>
          <w:lang w:val="it-IT"/>
        </w:rPr>
        <w:t>preprocessing</w:t>
      </w:r>
      <w:proofErr w:type="spellEnd"/>
      <w:r w:rsidRPr="0089488B">
        <w:rPr>
          <w:lang w:val="it-IT"/>
        </w:rPr>
        <w:t xml:space="preserve">, ensemble, </w:t>
      </w:r>
      <w:proofErr w:type="spellStart"/>
      <w:r w:rsidRPr="0089488B">
        <w:rPr>
          <w:lang w:val="it-IT"/>
        </w:rPr>
        <w:t>anomaly</w:t>
      </w:r>
      <w:proofErr w:type="spellEnd"/>
      <w:r w:rsidRPr="0089488B">
        <w:rPr>
          <w:lang w:val="it-IT"/>
        </w:rPr>
        <w:t xml:space="preserve"> </w:t>
      </w:r>
      <w:proofErr w:type="spellStart"/>
      <w:r w:rsidRPr="0089488B">
        <w:rPr>
          <w:lang w:val="it-IT"/>
        </w:rPr>
        <w:t>detection</w:t>
      </w:r>
      <w:proofErr w:type="spellEnd"/>
      <w:r w:rsidRPr="0089488B">
        <w:rPr>
          <w:lang w:val="it-IT"/>
        </w:rPr>
        <w:t xml:space="preserve"> e altre strategie, come naturale estensione futura del lavoro.</w:t>
      </w:r>
    </w:p>
    <w:p w14:paraId="4A8D3E1F" w14:textId="77777777" w:rsidR="0089488B" w:rsidRPr="0089488B" w:rsidRDefault="0089488B" w:rsidP="0089488B">
      <w:pPr>
        <w:rPr>
          <w:lang w:val="it-IT"/>
        </w:rPr>
      </w:pPr>
      <w:r w:rsidRPr="0089488B">
        <w:rPr>
          <w:lang w:val="it-IT"/>
        </w:rPr>
        <w:t>È esplicitamente previsto nei future work.</w:t>
      </w:r>
    </w:p>
    <w:p w14:paraId="2794F717" w14:textId="77777777" w:rsidR="0089488B" w:rsidRPr="0089488B" w:rsidRDefault="0089488B" w:rsidP="0089488B">
      <w:pPr>
        <w:rPr>
          <w:lang w:val="it-IT"/>
        </w:rPr>
      </w:pPr>
      <w:r w:rsidRPr="0089488B">
        <w:rPr>
          <w:lang w:val="it-IT"/>
        </w:rPr>
        <w:lastRenderedPageBreak/>
        <w:pict w14:anchorId="1E9B8F78">
          <v:rect id="_x0000_i1723" style="width:0;height:1.5pt" o:hralign="center" o:hrstd="t" o:hr="t" fillcolor="#a0a0a0" stroked="f"/>
        </w:pict>
      </w:r>
    </w:p>
    <w:p w14:paraId="18D8004E" w14:textId="77777777" w:rsidR="0089488B" w:rsidRPr="0089488B" w:rsidRDefault="0089488B" w:rsidP="0089488B">
      <w:pPr>
        <w:rPr>
          <w:b/>
          <w:bCs/>
          <w:lang w:val="it-IT"/>
        </w:rPr>
      </w:pPr>
      <w:r w:rsidRPr="0089488B">
        <w:rPr>
          <w:b/>
          <w:bCs/>
          <w:lang w:val="it-IT"/>
        </w:rPr>
        <w:t xml:space="preserve">29. «Perché non utilizza la stessa </w:t>
      </w:r>
      <w:proofErr w:type="spellStart"/>
      <w:r w:rsidRPr="0089488B">
        <w:rPr>
          <w:b/>
          <w:bCs/>
          <w:lang w:val="it-IT"/>
        </w:rPr>
        <w:t>threshold</w:t>
      </w:r>
      <w:proofErr w:type="spellEnd"/>
      <w:r w:rsidRPr="0089488B">
        <w:rPr>
          <w:b/>
          <w:bCs/>
          <w:lang w:val="it-IT"/>
        </w:rPr>
        <w:t xml:space="preserve"> per tutti gli strumenti?»</w:t>
      </w:r>
    </w:p>
    <w:p w14:paraId="319066BC" w14:textId="77777777" w:rsidR="0089488B" w:rsidRPr="0089488B" w:rsidRDefault="0089488B" w:rsidP="0089488B">
      <w:pPr>
        <w:rPr>
          <w:lang w:val="it-IT"/>
        </w:rPr>
      </w:pPr>
      <w:r w:rsidRPr="0089488B">
        <w:rPr>
          <w:lang w:val="it-IT"/>
        </w:rPr>
        <w:t>Perché gli output non hanno la stessa semantica.</w:t>
      </w:r>
    </w:p>
    <w:p w14:paraId="0BC20F32" w14:textId="77777777" w:rsidR="0089488B" w:rsidRPr="0089488B" w:rsidRDefault="0089488B" w:rsidP="0089488B">
      <w:pPr>
        <w:rPr>
          <w:lang w:val="it-IT"/>
        </w:rPr>
      </w:pPr>
      <w:r w:rsidRPr="0089488B">
        <w:rPr>
          <w:lang w:val="it-IT"/>
        </w:rPr>
        <w:t xml:space="preserve">Non sarebbe scientificamente corretto imporre, per esempio, una </w:t>
      </w:r>
      <w:proofErr w:type="spellStart"/>
      <w:r w:rsidRPr="0089488B">
        <w:rPr>
          <w:lang w:val="it-IT"/>
        </w:rPr>
        <w:t>threshold</w:t>
      </w:r>
      <w:proofErr w:type="spellEnd"/>
      <w:r w:rsidRPr="0089488B">
        <w:rPr>
          <w:lang w:val="it-IT"/>
        </w:rPr>
        <w:t xml:space="preserve"> numericamente uguale a un sistema che restituisce una distanza semantica e a uno che restituisce una categoria o un bookmark.</w:t>
      </w:r>
    </w:p>
    <w:p w14:paraId="2ECD9CEC" w14:textId="77777777" w:rsidR="0089488B" w:rsidRPr="0089488B" w:rsidRDefault="0089488B" w:rsidP="0089488B">
      <w:pPr>
        <w:rPr>
          <w:lang w:val="it-IT"/>
        </w:rPr>
      </w:pPr>
      <w:r w:rsidRPr="0089488B">
        <w:rPr>
          <w:lang w:val="it-IT"/>
        </w:rPr>
        <w:t>Ogni software viene quindi interpretato attraverso una regola operativa esplicita e documentata.</w:t>
      </w:r>
    </w:p>
    <w:p w14:paraId="2109E693" w14:textId="77777777" w:rsidR="0089488B" w:rsidRPr="0089488B" w:rsidRDefault="0089488B" w:rsidP="0089488B">
      <w:pPr>
        <w:rPr>
          <w:lang w:val="it-IT"/>
        </w:rPr>
      </w:pPr>
      <w:proofErr w:type="spellStart"/>
      <w:r w:rsidRPr="0089488B">
        <w:rPr>
          <w:lang w:val="it-IT"/>
        </w:rPr>
        <w:t>Excire</w:t>
      </w:r>
      <w:proofErr w:type="spellEnd"/>
      <w:r w:rsidRPr="0089488B">
        <w:rPr>
          <w:lang w:val="it-IT"/>
        </w:rPr>
        <w:t xml:space="preserve"> è particolarmente interessante perché ho potuto valutare D20, D50 e D80 e mostrare direttamente come la configurazione modifichi il trade-off tra recall, falsi positivi e comportamento OOD.</w:t>
      </w:r>
    </w:p>
    <w:p w14:paraId="13DF4AE7" w14:textId="77777777" w:rsidR="0089488B" w:rsidRPr="0089488B" w:rsidRDefault="0089488B" w:rsidP="0089488B">
      <w:pPr>
        <w:rPr>
          <w:lang w:val="it-IT"/>
        </w:rPr>
      </w:pPr>
      <w:r w:rsidRPr="0089488B">
        <w:rPr>
          <w:lang w:val="it-IT"/>
        </w:rPr>
        <w:t xml:space="preserve">A D80, per esempio, il recall </w:t>
      </w:r>
      <w:proofErr w:type="spellStart"/>
      <w:r w:rsidRPr="0089488B">
        <w:rPr>
          <w:lang w:val="it-IT"/>
        </w:rPr>
        <w:t>weapon</w:t>
      </w:r>
      <w:proofErr w:type="spellEnd"/>
      <w:r w:rsidRPr="0089488B">
        <w:rPr>
          <w:lang w:val="it-IT"/>
        </w:rPr>
        <w:t xml:space="preserve"> arriva a 0,981 ma l'FPR sale a 0,207 e l'OOD </w:t>
      </w:r>
      <w:proofErr w:type="spellStart"/>
      <w:r w:rsidRPr="0089488B">
        <w:rPr>
          <w:lang w:val="it-IT"/>
        </w:rPr>
        <w:t>weapon</w:t>
      </w:r>
      <w:proofErr w:type="spellEnd"/>
      <w:r w:rsidRPr="0089488B">
        <w:rPr>
          <w:lang w:val="it-IT"/>
        </w:rPr>
        <w:t xml:space="preserve"> </w:t>
      </w:r>
      <w:proofErr w:type="spellStart"/>
      <w:r w:rsidRPr="0089488B">
        <w:rPr>
          <w:lang w:val="it-IT"/>
        </w:rPr>
        <w:t>assignment</w:t>
      </w:r>
      <w:proofErr w:type="spellEnd"/>
      <w:r w:rsidRPr="0089488B">
        <w:rPr>
          <w:lang w:val="it-IT"/>
        </w:rPr>
        <w:t xml:space="preserve"> a 0,522.</w:t>
      </w:r>
    </w:p>
    <w:p w14:paraId="78494DEA" w14:textId="77777777" w:rsidR="0089488B" w:rsidRPr="0089488B" w:rsidRDefault="0089488B" w:rsidP="0089488B">
      <w:pPr>
        <w:rPr>
          <w:lang w:val="it-IT"/>
        </w:rPr>
      </w:pPr>
      <w:r w:rsidRPr="0089488B">
        <w:rPr>
          <w:lang w:val="it-IT"/>
        </w:rPr>
        <w:pict w14:anchorId="50DBB94C">
          <v:rect id="_x0000_i1724" style="width:0;height:1.5pt" o:hralign="center" o:hrstd="t" o:hr="t" fillcolor="#a0a0a0" stroked="f"/>
        </w:pict>
      </w:r>
    </w:p>
    <w:p w14:paraId="2F3F0D95" w14:textId="77777777" w:rsidR="0089488B" w:rsidRPr="0089488B" w:rsidRDefault="0089488B" w:rsidP="0089488B">
      <w:pPr>
        <w:rPr>
          <w:b/>
          <w:bCs/>
          <w:lang w:val="it-IT"/>
        </w:rPr>
      </w:pPr>
      <w:r w:rsidRPr="0089488B">
        <w:rPr>
          <w:b/>
          <w:bCs/>
          <w:lang w:val="it-IT"/>
        </w:rPr>
        <w:t>30. «I suoi risultati sono riproducibili se utilizza software proprietari?»</w:t>
      </w:r>
    </w:p>
    <w:p w14:paraId="20F8E579" w14:textId="77777777" w:rsidR="0089488B" w:rsidRPr="0089488B" w:rsidRDefault="0089488B" w:rsidP="0089488B">
      <w:pPr>
        <w:rPr>
          <w:lang w:val="it-IT"/>
        </w:rPr>
      </w:pPr>
      <w:r w:rsidRPr="0089488B">
        <w:rPr>
          <w:lang w:val="it-IT"/>
        </w:rPr>
        <w:t>Distinguerei tra riproducibilità della pipeline e riproducibilità assoluta del prodotto.</w:t>
      </w:r>
    </w:p>
    <w:p w14:paraId="07880C5B" w14:textId="77777777" w:rsidR="0089488B" w:rsidRPr="0089488B" w:rsidRDefault="0089488B" w:rsidP="0089488B">
      <w:pPr>
        <w:rPr>
          <w:lang w:val="it-IT"/>
        </w:rPr>
      </w:pPr>
      <w:r w:rsidRPr="0089488B">
        <w:rPr>
          <w:lang w:val="it-IT"/>
        </w:rPr>
        <w:t xml:space="preserve">Dataset, identificatori, </w:t>
      </w:r>
      <w:proofErr w:type="spellStart"/>
      <w:r w:rsidRPr="0089488B">
        <w:rPr>
          <w:lang w:val="it-IT"/>
        </w:rPr>
        <w:t>fold</w:t>
      </w:r>
      <w:proofErr w:type="spellEnd"/>
      <w:r w:rsidRPr="0089488B">
        <w:rPr>
          <w:lang w:val="it-IT"/>
        </w:rPr>
        <w:t xml:space="preserve">, checkpoint, perturbazioni, </w:t>
      </w:r>
      <w:proofErr w:type="spellStart"/>
      <w:r w:rsidRPr="0089488B">
        <w:rPr>
          <w:lang w:val="it-IT"/>
        </w:rPr>
        <w:t>manifest</w:t>
      </w:r>
      <w:proofErr w:type="spellEnd"/>
      <w:r w:rsidRPr="0089488B">
        <w:rPr>
          <w:lang w:val="it-IT"/>
        </w:rPr>
        <w:t xml:space="preserve">, </w:t>
      </w:r>
      <w:proofErr w:type="spellStart"/>
      <w:r w:rsidRPr="0089488B">
        <w:rPr>
          <w:lang w:val="it-IT"/>
        </w:rPr>
        <w:t>hash</w:t>
      </w:r>
      <w:proofErr w:type="spellEnd"/>
      <w:r w:rsidRPr="0089488B">
        <w:rPr>
          <w:lang w:val="it-IT"/>
        </w:rPr>
        <w:t>, bundle, mapping e metriche sono tracciati e possono essere riprodotti in modo controllato.</w:t>
      </w:r>
    </w:p>
    <w:p w14:paraId="094EB7C8" w14:textId="77777777" w:rsidR="0089488B" w:rsidRPr="0089488B" w:rsidRDefault="0089488B" w:rsidP="0089488B">
      <w:pPr>
        <w:rPr>
          <w:lang w:val="it-IT"/>
        </w:rPr>
      </w:pPr>
      <w:r w:rsidRPr="0089488B">
        <w:rPr>
          <w:lang w:val="it-IT"/>
        </w:rPr>
        <w:t>La componente proprietaria dipende invece dalla disponibilità della medesima versione del software, delle stesse funzionalità, della stessa configurazione e dello stesso formato di output.</w:t>
      </w:r>
    </w:p>
    <w:p w14:paraId="2BED3A64" w14:textId="77777777" w:rsidR="0089488B" w:rsidRPr="0089488B" w:rsidRDefault="0089488B" w:rsidP="0089488B">
      <w:pPr>
        <w:rPr>
          <w:lang w:val="it-IT"/>
        </w:rPr>
      </w:pPr>
      <w:r w:rsidRPr="0089488B">
        <w:rPr>
          <w:lang w:val="it-IT"/>
        </w:rPr>
        <w:t xml:space="preserve">Per questo nella tesi parlo di </w:t>
      </w:r>
      <w:proofErr w:type="spellStart"/>
      <w:r w:rsidRPr="0089488B">
        <w:rPr>
          <w:b/>
          <w:bCs/>
          <w:lang w:val="it-IT"/>
        </w:rPr>
        <w:t>controlled</w:t>
      </w:r>
      <w:proofErr w:type="spellEnd"/>
      <w:r w:rsidRPr="0089488B">
        <w:rPr>
          <w:b/>
          <w:bCs/>
          <w:lang w:val="it-IT"/>
        </w:rPr>
        <w:t xml:space="preserve"> </w:t>
      </w:r>
      <w:proofErr w:type="spellStart"/>
      <w:r w:rsidRPr="0089488B">
        <w:rPr>
          <w:b/>
          <w:bCs/>
          <w:lang w:val="it-IT"/>
        </w:rPr>
        <w:t>reproducibility</w:t>
      </w:r>
      <w:proofErr w:type="spellEnd"/>
      <w:r w:rsidRPr="0089488B">
        <w:rPr>
          <w:b/>
          <w:bCs/>
          <w:lang w:val="it-IT"/>
        </w:rPr>
        <w:t xml:space="preserve"> e </w:t>
      </w:r>
      <w:proofErr w:type="spellStart"/>
      <w:r w:rsidRPr="0089488B">
        <w:rPr>
          <w:b/>
          <w:bCs/>
          <w:lang w:val="it-IT"/>
        </w:rPr>
        <w:t>auditability</w:t>
      </w:r>
      <w:proofErr w:type="spellEnd"/>
      <w:r w:rsidRPr="0089488B">
        <w:rPr>
          <w:lang w:val="it-IT"/>
        </w:rPr>
        <w:t>, non di una riproduzione indipendente da qualsiasi ambiente.</w:t>
      </w:r>
    </w:p>
    <w:p w14:paraId="46E5D3C9" w14:textId="77777777" w:rsidR="0089488B" w:rsidRPr="0089488B" w:rsidRDefault="0089488B" w:rsidP="0089488B">
      <w:pPr>
        <w:rPr>
          <w:lang w:val="it-IT"/>
        </w:rPr>
      </w:pPr>
      <w:r w:rsidRPr="0089488B">
        <w:rPr>
          <w:lang w:val="it-IT"/>
        </w:rPr>
        <w:pict w14:anchorId="1860761F">
          <v:rect id="_x0000_i1725" style="width:0;height:1.5pt" o:hralign="center" o:hrstd="t" o:hr="t" fillcolor="#a0a0a0" stroked="f"/>
        </w:pict>
      </w:r>
    </w:p>
    <w:p w14:paraId="79FAAE77" w14:textId="77777777" w:rsidR="0089488B" w:rsidRPr="0089488B" w:rsidRDefault="0089488B" w:rsidP="0089488B">
      <w:pPr>
        <w:rPr>
          <w:b/>
          <w:bCs/>
          <w:lang w:val="it-IT"/>
        </w:rPr>
      </w:pPr>
      <w:r w:rsidRPr="0089488B">
        <w:rPr>
          <w:b/>
          <w:bCs/>
          <w:lang w:val="it-IT"/>
        </w:rPr>
        <w:t xml:space="preserve">31. «Esistono già lavori su </w:t>
      </w:r>
      <w:proofErr w:type="spellStart"/>
      <w:r w:rsidRPr="0089488B">
        <w:rPr>
          <w:b/>
          <w:bCs/>
          <w:lang w:val="it-IT"/>
        </w:rPr>
        <w:t>Magnet</w:t>
      </w:r>
      <w:proofErr w:type="spellEnd"/>
      <w:r w:rsidRPr="0089488B">
        <w:rPr>
          <w:b/>
          <w:bCs/>
          <w:lang w:val="it-IT"/>
        </w:rPr>
        <w:t xml:space="preserve"> AI ed </w:t>
      </w:r>
      <w:proofErr w:type="spellStart"/>
      <w:r w:rsidRPr="0089488B">
        <w:rPr>
          <w:b/>
          <w:bCs/>
          <w:lang w:val="it-IT"/>
        </w:rPr>
        <w:t>Excire</w:t>
      </w:r>
      <w:proofErr w:type="spellEnd"/>
      <w:r w:rsidRPr="0089488B">
        <w:rPr>
          <w:b/>
          <w:bCs/>
          <w:lang w:val="it-IT"/>
        </w:rPr>
        <w:t>. In cosa è nuova la sua tesi?»</w:t>
      </w:r>
    </w:p>
    <w:p w14:paraId="21041361" w14:textId="77777777" w:rsidR="0089488B" w:rsidRPr="0089488B" w:rsidRDefault="0089488B" w:rsidP="0089488B">
      <w:pPr>
        <w:rPr>
          <w:lang w:val="it-IT"/>
        </w:rPr>
      </w:pPr>
      <w:r w:rsidRPr="0089488B">
        <w:rPr>
          <w:lang w:val="it-IT"/>
        </w:rPr>
        <w:t xml:space="preserve">I lavori precedenti hanno aperto il problema mostrando che le funzionalità AI di tool forensi possono presentare criticità, anche su contenuti manipolati e </w:t>
      </w:r>
      <w:proofErr w:type="spellStart"/>
      <w:r w:rsidRPr="0089488B">
        <w:rPr>
          <w:lang w:val="it-IT"/>
        </w:rPr>
        <w:t>facial</w:t>
      </w:r>
      <w:proofErr w:type="spellEnd"/>
      <w:r w:rsidRPr="0089488B">
        <w:rPr>
          <w:lang w:val="it-IT"/>
        </w:rPr>
        <w:t xml:space="preserve"> </w:t>
      </w:r>
      <w:proofErr w:type="spellStart"/>
      <w:r w:rsidRPr="0089488B">
        <w:rPr>
          <w:lang w:val="it-IT"/>
        </w:rPr>
        <w:t>deepfakes</w:t>
      </w:r>
      <w:proofErr w:type="spellEnd"/>
      <w:r w:rsidRPr="0089488B">
        <w:rPr>
          <w:lang w:val="it-IT"/>
        </w:rPr>
        <w:t>.</w:t>
      </w:r>
    </w:p>
    <w:p w14:paraId="3468255D" w14:textId="77777777" w:rsidR="0089488B" w:rsidRPr="0089488B" w:rsidRDefault="0089488B" w:rsidP="0089488B">
      <w:pPr>
        <w:rPr>
          <w:lang w:val="it-IT"/>
        </w:rPr>
      </w:pPr>
      <w:r w:rsidRPr="0089488B">
        <w:rPr>
          <w:lang w:val="it-IT"/>
        </w:rPr>
        <w:t xml:space="preserve">La mia tesi amplia significativamente quella direzione attraverso un protocollo sistematico e un task diverso: </w:t>
      </w:r>
      <w:proofErr w:type="spellStart"/>
      <w:r w:rsidRPr="0089488B">
        <w:rPr>
          <w:lang w:val="it-IT"/>
        </w:rPr>
        <w:t>weapon</w:t>
      </w:r>
      <w:proofErr w:type="spellEnd"/>
      <w:r w:rsidRPr="0089488B">
        <w:rPr>
          <w:lang w:val="it-IT"/>
        </w:rPr>
        <w:t>/</w:t>
      </w:r>
      <w:proofErr w:type="spellStart"/>
      <w:r w:rsidRPr="0089488B">
        <w:rPr>
          <w:lang w:val="it-IT"/>
        </w:rPr>
        <w:t>non_weapon</w:t>
      </w:r>
      <w:proofErr w:type="spellEnd"/>
      <w:r w:rsidRPr="0089488B">
        <w:rPr>
          <w:lang w:val="it-IT"/>
        </w:rPr>
        <w:t>, con un ramo OOD separato.</w:t>
      </w:r>
    </w:p>
    <w:p w14:paraId="1A6E324F" w14:textId="77777777" w:rsidR="0089488B" w:rsidRPr="0089488B" w:rsidRDefault="0089488B" w:rsidP="0089488B">
      <w:pPr>
        <w:rPr>
          <w:lang w:val="it-IT"/>
        </w:rPr>
      </w:pPr>
      <w:proofErr w:type="gramStart"/>
      <w:r w:rsidRPr="0089488B">
        <w:rPr>
          <w:lang w:val="it-IT"/>
        </w:rPr>
        <w:t>Inoltre</w:t>
      </w:r>
      <w:proofErr w:type="gramEnd"/>
      <w:r w:rsidRPr="0089488B">
        <w:rPr>
          <w:lang w:val="it-IT"/>
        </w:rPr>
        <w:t xml:space="preserve"> introduce tre proxy trasparenti, generazione controllata di </w:t>
      </w:r>
      <w:proofErr w:type="spellStart"/>
      <w:r w:rsidRPr="0089488B">
        <w:rPr>
          <w:lang w:val="it-IT"/>
        </w:rPr>
        <w:t>adversarial</w:t>
      </w:r>
      <w:proofErr w:type="spellEnd"/>
      <w:r w:rsidRPr="0089488B">
        <w:rPr>
          <w:lang w:val="it-IT"/>
        </w:rPr>
        <w:t xml:space="preserve"> </w:t>
      </w:r>
      <w:proofErr w:type="spellStart"/>
      <w:r w:rsidRPr="0089488B">
        <w:rPr>
          <w:lang w:val="it-IT"/>
        </w:rPr>
        <w:t>artifacts</w:t>
      </w:r>
      <w:proofErr w:type="spellEnd"/>
      <w:r w:rsidRPr="0089488B">
        <w:rPr>
          <w:lang w:val="it-IT"/>
        </w:rPr>
        <w:t xml:space="preserve">, studio del </w:t>
      </w:r>
      <w:proofErr w:type="spellStart"/>
      <w:r w:rsidRPr="0089488B">
        <w:rPr>
          <w:lang w:val="it-IT"/>
        </w:rPr>
        <w:t>direct</w:t>
      </w:r>
      <w:proofErr w:type="spellEnd"/>
      <w:r w:rsidRPr="0089488B">
        <w:rPr>
          <w:lang w:val="it-IT"/>
        </w:rPr>
        <w:t xml:space="preserve">-target e del transfer, cinque trasformazioni anti-forensi, quattro sistemi black-box in sei configurazioni, output </w:t>
      </w:r>
      <w:proofErr w:type="spellStart"/>
      <w:r w:rsidRPr="0089488B">
        <w:rPr>
          <w:lang w:val="it-IT"/>
        </w:rPr>
        <w:t>normalization</w:t>
      </w:r>
      <w:proofErr w:type="spellEnd"/>
      <w:r w:rsidRPr="0089488B">
        <w:rPr>
          <w:lang w:val="it-IT"/>
        </w:rPr>
        <w:t xml:space="preserve">, </w:t>
      </w:r>
      <w:proofErr w:type="spellStart"/>
      <w:r w:rsidRPr="0089488B">
        <w:rPr>
          <w:lang w:val="it-IT"/>
        </w:rPr>
        <w:t>traceability</w:t>
      </w:r>
      <w:proofErr w:type="spellEnd"/>
      <w:r w:rsidRPr="0089488B">
        <w:rPr>
          <w:lang w:val="it-IT"/>
        </w:rPr>
        <w:t xml:space="preserve"> e una componente XAI.</w:t>
      </w:r>
    </w:p>
    <w:p w14:paraId="108CCC28" w14:textId="77777777" w:rsidR="0089488B" w:rsidRPr="0089488B" w:rsidRDefault="0089488B" w:rsidP="0089488B">
      <w:pPr>
        <w:rPr>
          <w:lang w:val="it-IT"/>
        </w:rPr>
      </w:pPr>
      <w:r w:rsidRPr="0089488B">
        <w:rPr>
          <w:lang w:val="it-IT"/>
        </w:rPr>
        <w:t xml:space="preserve">Quindi il contributo non è semplicemente “provare di nuovo </w:t>
      </w:r>
      <w:proofErr w:type="spellStart"/>
      <w:r w:rsidRPr="0089488B">
        <w:rPr>
          <w:lang w:val="it-IT"/>
        </w:rPr>
        <w:t>Magnet</w:t>
      </w:r>
      <w:proofErr w:type="spellEnd"/>
      <w:r w:rsidRPr="0089488B">
        <w:rPr>
          <w:lang w:val="it-IT"/>
        </w:rPr>
        <w:t xml:space="preserve"> ed </w:t>
      </w:r>
      <w:proofErr w:type="spellStart"/>
      <w:r w:rsidRPr="0089488B">
        <w:rPr>
          <w:lang w:val="it-IT"/>
        </w:rPr>
        <w:t>Excire</w:t>
      </w:r>
      <w:proofErr w:type="spellEnd"/>
      <w:r w:rsidRPr="0089488B">
        <w:rPr>
          <w:lang w:val="it-IT"/>
        </w:rPr>
        <w:t>”, ma costruire una metodologia integrata per confrontare sistemi eterogenei sullo stesso corpus congelato.</w:t>
      </w:r>
    </w:p>
    <w:p w14:paraId="0480CAA4" w14:textId="77777777" w:rsidR="0089488B" w:rsidRPr="0089488B" w:rsidRDefault="0089488B" w:rsidP="0089488B">
      <w:pPr>
        <w:rPr>
          <w:lang w:val="it-IT"/>
        </w:rPr>
      </w:pPr>
      <w:r w:rsidRPr="0089488B">
        <w:rPr>
          <w:lang w:val="it-IT"/>
        </w:rPr>
        <w:lastRenderedPageBreak/>
        <w:pict w14:anchorId="47A0511D">
          <v:rect id="_x0000_i1726" style="width:0;height:1.5pt" o:hralign="center" o:hrstd="t" o:hr="t" fillcolor="#a0a0a0" stroked="f"/>
        </w:pict>
      </w:r>
    </w:p>
    <w:p w14:paraId="5BEA9A37" w14:textId="77777777" w:rsidR="0089488B" w:rsidRPr="0089488B" w:rsidRDefault="0089488B" w:rsidP="0089488B">
      <w:pPr>
        <w:rPr>
          <w:b/>
          <w:bCs/>
          <w:lang w:val="it-IT"/>
        </w:rPr>
      </w:pPr>
      <w:r w:rsidRPr="0089488B">
        <w:rPr>
          <w:b/>
          <w:bCs/>
          <w:lang w:val="it-IT"/>
        </w:rPr>
        <w:t>32. «Qual è il principale contributo scientifico?»</w:t>
      </w:r>
    </w:p>
    <w:p w14:paraId="522B295D" w14:textId="77777777" w:rsidR="0089488B" w:rsidRPr="0089488B" w:rsidRDefault="0089488B" w:rsidP="0089488B">
      <w:pPr>
        <w:rPr>
          <w:lang w:val="it-IT"/>
        </w:rPr>
      </w:pPr>
      <w:r>
        <w:t>Il contributo principale della tesi è metodologico e sperimentale: FAIRLab è il protocollo task-specific che integra, nella stessa base sperimentale, clean performance, OOD behavior, adversarial vulnerability, anti-forensic sensitivity, error direction, black-box normalization, explainability e traceability. Il contributo empirico deriva dai risultati ottenuti applicando il protocollo, in particolare dalla distinzione osservata tra clean performance, direct-target vulnerability ed empirical transfer. La novità non è un nuovo classificatore, ma l'integrazione tracciabile di queste dimensioni in una valutazione forensic-oriented.</w:t>
      </w:r>
    </w:p>
    <w:p w14:paraId="5CDEB883" w14:textId="77777777" w:rsidR="0089488B" w:rsidRPr="0089488B" w:rsidRDefault="0089488B" w:rsidP="0089488B">
      <w:pPr>
        <w:rPr>
          <w:lang w:val="it-IT"/>
        </w:rPr>
      </w:pPr>
      <w:r w:rsidRPr="0089488B">
        <w:rPr>
          <w:lang w:val="it-IT"/>
        </w:rPr>
        <w:t>La novità non è quindi un nuovo algoritmo di classificazione, ma il modo in cui questi elementi vengono combinati per misurare la robustezza in una prospettiva operativa forense.</w:t>
      </w:r>
    </w:p>
    <w:p w14:paraId="675970B9" w14:textId="77777777" w:rsidR="0089488B" w:rsidRPr="0089488B" w:rsidRDefault="0089488B" w:rsidP="0089488B">
      <w:pPr>
        <w:rPr>
          <w:lang w:val="it-IT"/>
        </w:rPr>
      </w:pPr>
      <w:r w:rsidRPr="0089488B">
        <w:rPr>
          <w:lang w:val="it-IT"/>
        </w:rPr>
        <w:pict w14:anchorId="6C5494CF">
          <v:rect id="_x0000_i1727" style="width:0;height:1.5pt" o:hralign="center" o:hrstd="t" o:hr="t" fillcolor="#a0a0a0" stroked="f"/>
        </w:pict>
      </w:r>
    </w:p>
    <w:p w14:paraId="6D466210" w14:textId="77777777" w:rsidR="0089488B" w:rsidRPr="0089488B" w:rsidRDefault="0089488B" w:rsidP="0089488B">
      <w:pPr>
        <w:rPr>
          <w:b/>
          <w:bCs/>
          <w:lang w:val="it-IT"/>
        </w:rPr>
      </w:pPr>
      <w:r w:rsidRPr="0089488B">
        <w:rPr>
          <w:b/>
          <w:bCs/>
          <w:lang w:val="it-IT"/>
        </w:rPr>
        <w:t xml:space="preserve">33. «Qual è il principale contributo operativo per un </w:t>
      </w:r>
      <w:proofErr w:type="spellStart"/>
      <w:r w:rsidRPr="0089488B">
        <w:rPr>
          <w:b/>
          <w:bCs/>
          <w:lang w:val="it-IT"/>
        </w:rPr>
        <w:t>forensic</w:t>
      </w:r>
      <w:proofErr w:type="spellEnd"/>
      <w:r w:rsidRPr="0089488B">
        <w:rPr>
          <w:b/>
          <w:bCs/>
          <w:lang w:val="it-IT"/>
        </w:rPr>
        <w:t xml:space="preserve"> </w:t>
      </w:r>
      <w:proofErr w:type="spellStart"/>
      <w:r w:rsidRPr="0089488B">
        <w:rPr>
          <w:b/>
          <w:bCs/>
          <w:lang w:val="it-IT"/>
        </w:rPr>
        <w:t>analyst</w:t>
      </w:r>
      <w:proofErr w:type="spellEnd"/>
      <w:r w:rsidRPr="0089488B">
        <w:rPr>
          <w:b/>
          <w:bCs/>
          <w:lang w:val="it-IT"/>
        </w:rPr>
        <w:t>?»</w:t>
      </w:r>
    </w:p>
    <w:p w14:paraId="402CFF7E" w14:textId="77777777" w:rsidR="0089488B" w:rsidRPr="0089488B" w:rsidRDefault="0089488B" w:rsidP="0089488B">
      <w:pPr>
        <w:rPr>
          <w:lang w:val="it-IT"/>
        </w:rPr>
      </w:pPr>
      <w:r w:rsidRPr="0089488B">
        <w:rPr>
          <w:lang w:val="it-IT"/>
        </w:rPr>
        <w:t>Che l'output di un sistema AI di triage non dovrebbe diventare un criterio definitivo di esclusione.</w:t>
      </w:r>
    </w:p>
    <w:p w14:paraId="19524C08" w14:textId="77777777" w:rsidR="0089488B" w:rsidRPr="0089488B" w:rsidRDefault="0089488B" w:rsidP="0089488B">
      <w:pPr>
        <w:rPr>
          <w:lang w:val="it-IT"/>
        </w:rPr>
      </w:pPr>
      <w:r w:rsidRPr="0089488B">
        <w:rPr>
          <w:lang w:val="it-IT"/>
        </w:rPr>
        <w:t xml:space="preserve">Un falso negativo può sottrarre priorità a materiale rilevante; un falso positivo o un'assegnazione OOD può aumentare il </w:t>
      </w:r>
      <w:proofErr w:type="spellStart"/>
      <w:r w:rsidRPr="0089488B">
        <w:rPr>
          <w:lang w:val="it-IT"/>
        </w:rPr>
        <w:t>workload</w:t>
      </w:r>
      <w:proofErr w:type="spellEnd"/>
      <w:r w:rsidRPr="0089488B">
        <w:rPr>
          <w:lang w:val="it-IT"/>
        </w:rPr>
        <w:t xml:space="preserve"> e diluire l'attenzione.</w:t>
      </w:r>
    </w:p>
    <w:p w14:paraId="053B9EC9" w14:textId="77777777" w:rsidR="0089488B" w:rsidRPr="0089488B" w:rsidRDefault="0089488B" w:rsidP="0089488B">
      <w:pPr>
        <w:rPr>
          <w:lang w:val="it-IT"/>
        </w:rPr>
      </w:pPr>
      <w:r w:rsidRPr="0089488B">
        <w:rPr>
          <w:lang w:val="it-IT"/>
        </w:rPr>
        <w:t>Per questo il sistema deve mantenere il collegamento tra input, output, versione, configurazione e mapping utilizzato, e il risultato deve rimanere verificabile dall'analista.</w:t>
      </w:r>
    </w:p>
    <w:p w14:paraId="5B472A42" w14:textId="77777777" w:rsidR="0089488B" w:rsidRPr="0089488B" w:rsidRDefault="0089488B" w:rsidP="0089488B">
      <w:pPr>
        <w:rPr>
          <w:lang w:val="en-GB"/>
        </w:rPr>
      </w:pPr>
      <w:r w:rsidRPr="0089488B">
        <w:rPr>
          <w:lang w:val="en-GB"/>
        </w:rPr>
        <w:t xml:space="preserve">In </w:t>
      </w:r>
      <w:proofErr w:type="spellStart"/>
      <w:r w:rsidRPr="0089488B">
        <w:rPr>
          <w:lang w:val="en-GB"/>
        </w:rPr>
        <w:t>sintesi</w:t>
      </w:r>
      <w:proofErr w:type="spellEnd"/>
      <w:r w:rsidRPr="0089488B">
        <w:rPr>
          <w:lang w:val="en-GB"/>
        </w:rPr>
        <w:t xml:space="preserve">: </w:t>
      </w:r>
      <w:r w:rsidRPr="0089488B">
        <w:rPr>
          <w:b/>
          <w:bCs/>
          <w:lang w:val="en-GB"/>
        </w:rPr>
        <w:t>automation for prioritization, human responsibility for assessment</w:t>
      </w:r>
      <w:r w:rsidRPr="0089488B">
        <w:rPr>
          <w:lang w:val="en-GB"/>
        </w:rPr>
        <w:t>.</w:t>
      </w:r>
    </w:p>
    <w:p w14:paraId="542D0A61" w14:textId="77777777" w:rsidR="0089488B" w:rsidRPr="0089488B" w:rsidRDefault="0089488B" w:rsidP="0089488B">
      <w:pPr>
        <w:rPr>
          <w:lang w:val="it-IT"/>
        </w:rPr>
      </w:pPr>
      <w:r w:rsidRPr="0089488B">
        <w:rPr>
          <w:lang w:val="it-IT"/>
        </w:rPr>
        <w:pict w14:anchorId="03DDA9C9">
          <v:rect id="_x0000_i1728" style="width:0;height:1.5pt" o:hralign="center" o:hrstd="t" o:hr="t" fillcolor="#a0a0a0" stroked="f"/>
        </w:pict>
      </w:r>
    </w:p>
    <w:p w14:paraId="5EF4145C" w14:textId="77777777" w:rsidR="0089488B" w:rsidRPr="0089488B" w:rsidRDefault="0089488B" w:rsidP="0089488B">
      <w:pPr>
        <w:rPr>
          <w:b/>
          <w:bCs/>
          <w:lang w:val="it-IT"/>
        </w:rPr>
      </w:pPr>
      <w:r w:rsidRPr="0089488B">
        <w:rPr>
          <w:b/>
          <w:bCs/>
          <w:lang w:val="it-IT"/>
        </w:rPr>
        <w:t>34. «Qual è il risultato che l'ha sorpresa maggiormente?»</w:t>
      </w:r>
    </w:p>
    <w:p w14:paraId="54BE078E" w14:textId="77777777" w:rsidR="0089488B" w:rsidRPr="0089488B" w:rsidRDefault="0089488B" w:rsidP="0089488B">
      <w:pPr>
        <w:rPr>
          <w:lang w:val="it-IT"/>
        </w:rPr>
      </w:pPr>
      <w:r w:rsidRPr="0089488B">
        <w:rPr>
          <w:lang w:val="it-IT"/>
        </w:rPr>
        <w:t>Qui puoi dare una risposta concreta:</w:t>
      </w:r>
    </w:p>
    <w:p w14:paraId="1934AF46" w14:textId="77777777" w:rsidR="0089488B" w:rsidRPr="0089488B" w:rsidRDefault="0089488B" w:rsidP="0089488B">
      <w:pPr>
        <w:rPr>
          <w:lang w:val="it-IT"/>
        </w:rPr>
      </w:pPr>
      <w:r w:rsidRPr="0089488B">
        <w:rPr>
          <w:lang w:val="it-IT"/>
        </w:rPr>
        <w:t xml:space="preserve">Il risultato più evidente è stato il comportamento di EfficientNet-B0 sotto Sigma Zero Attack. Era il modello con la migliore </w:t>
      </w:r>
      <w:proofErr w:type="spellStart"/>
      <w:r w:rsidRPr="0089488B">
        <w:rPr>
          <w:lang w:val="it-IT"/>
        </w:rPr>
        <w:t>accuracy</w:t>
      </w:r>
      <w:proofErr w:type="spellEnd"/>
      <w:r w:rsidRPr="0089488B">
        <w:rPr>
          <w:lang w:val="it-IT"/>
        </w:rPr>
        <w:t xml:space="preserve"> </w:t>
      </w:r>
      <w:proofErr w:type="spellStart"/>
      <w:r w:rsidRPr="0089488B">
        <w:rPr>
          <w:lang w:val="it-IT"/>
        </w:rPr>
        <w:t>clean</w:t>
      </w:r>
      <w:proofErr w:type="spellEnd"/>
      <w:r w:rsidRPr="0089488B">
        <w:rPr>
          <w:lang w:val="it-IT"/>
        </w:rPr>
        <w:t>, 0,978, ma è sceso a 0,015 quando l'attacco è stato ottimizzato direttamente contro di lui.</w:t>
      </w:r>
    </w:p>
    <w:p w14:paraId="1534DE5C" w14:textId="77777777" w:rsidR="0089488B" w:rsidRPr="0089488B" w:rsidRDefault="0089488B" w:rsidP="0089488B">
      <w:pPr>
        <w:rPr>
          <w:lang w:val="it-IT"/>
        </w:rPr>
      </w:pPr>
      <w:r w:rsidRPr="0089488B">
        <w:rPr>
          <w:lang w:val="it-IT"/>
        </w:rPr>
        <w:t>Ancora più interessante, però, è stato osservare che lo stesso artefatto non produceva affatto un collasso equivalente sugli altri proxy o sui sistemi black-box.</w:t>
      </w:r>
    </w:p>
    <w:p w14:paraId="28431F4E" w14:textId="77777777" w:rsidR="0089488B" w:rsidRPr="0089488B" w:rsidRDefault="0089488B" w:rsidP="0089488B">
      <w:pPr>
        <w:rPr>
          <w:lang w:val="it-IT"/>
        </w:rPr>
      </w:pPr>
      <w:r w:rsidRPr="0089488B">
        <w:rPr>
          <w:lang w:val="it-IT"/>
        </w:rPr>
        <w:t xml:space="preserve">Questo mostra molto chiaramente perché </w:t>
      </w:r>
      <w:proofErr w:type="spellStart"/>
      <w:r w:rsidRPr="0089488B">
        <w:rPr>
          <w:lang w:val="it-IT"/>
        </w:rPr>
        <w:t>clean</w:t>
      </w:r>
      <w:proofErr w:type="spellEnd"/>
      <w:r w:rsidRPr="0089488B">
        <w:rPr>
          <w:lang w:val="it-IT"/>
        </w:rPr>
        <w:t xml:space="preserve"> performance, </w:t>
      </w:r>
      <w:proofErr w:type="spellStart"/>
      <w:r w:rsidRPr="0089488B">
        <w:rPr>
          <w:lang w:val="it-IT"/>
        </w:rPr>
        <w:t>direct</w:t>
      </w:r>
      <w:proofErr w:type="spellEnd"/>
      <w:r w:rsidRPr="0089488B">
        <w:rPr>
          <w:lang w:val="it-IT"/>
        </w:rPr>
        <w:t xml:space="preserve"> </w:t>
      </w:r>
      <w:proofErr w:type="spellStart"/>
      <w:r w:rsidRPr="0089488B">
        <w:rPr>
          <w:lang w:val="it-IT"/>
        </w:rPr>
        <w:t>vulnerability</w:t>
      </w:r>
      <w:proofErr w:type="spellEnd"/>
      <w:r w:rsidRPr="0089488B">
        <w:rPr>
          <w:lang w:val="it-IT"/>
        </w:rPr>
        <w:t xml:space="preserve"> e </w:t>
      </w:r>
      <w:proofErr w:type="spellStart"/>
      <w:r w:rsidRPr="0089488B">
        <w:rPr>
          <w:lang w:val="it-IT"/>
        </w:rPr>
        <w:t>transferability</w:t>
      </w:r>
      <w:proofErr w:type="spellEnd"/>
      <w:r w:rsidRPr="0089488B">
        <w:rPr>
          <w:lang w:val="it-IT"/>
        </w:rPr>
        <w:t xml:space="preserve"> siano tre aspetti distinti.</w:t>
      </w:r>
    </w:p>
    <w:p w14:paraId="3214A96F" w14:textId="77777777" w:rsidR="0089488B" w:rsidRPr="0089488B" w:rsidRDefault="0089488B" w:rsidP="0089488B">
      <w:pPr>
        <w:rPr>
          <w:lang w:val="it-IT"/>
        </w:rPr>
      </w:pPr>
      <w:r w:rsidRPr="0089488B">
        <w:rPr>
          <w:lang w:val="it-IT"/>
        </w:rPr>
        <w:t xml:space="preserve">Sigma Zero induce </w:t>
      </w:r>
      <w:r w:rsidRPr="0089488B">
        <w:rPr>
          <w:b/>
          <w:bCs/>
          <w:lang w:val="it-IT"/>
        </w:rPr>
        <w:t xml:space="preserve">963 errori tra i 978 campioni </w:t>
      </w:r>
      <w:proofErr w:type="spellStart"/>
      <w:r w:rsidRPr="0089488B">
        <w:rPr>
          <w:b/>
          <w:bCs/>
          <w:lang w:val="it-IT"/>
        </w:rPr>
        <w:t>clean-correct</w:t>
      </w:r>
      <w:proofErr w:type="spellEnd"/>
      <w:r w:rsidRPr="0089488B">
        <w:rPr>
          <w:lang w:val="it-IT"/>
        </w:rPr>
        <w:t xml:space="preserve">, con 489 transizioni </w:t>
      </w:r>
      <w:proofErr w:type="spellStart"/>
      <w:r w:rsidRPr="0089488B">
        <w:rPr>
          <w:lang w:val="it-IT"/>
        </w:rPr>
        <w:t>weapon→non_weapon</w:t>
      </w:r>
      <w:proofErr w:type="spellEnd"/>
      <w:r w:rsidRPr="0089488B">
        <w:rPr>
          <w:lang w:val="it-IT"/>
        </w:rPr>
        <w:t xml:space="preserve"> e 474 nel verso opposto.</w:t>
      </w:r>
    </w:p>
    <w:p w14:paraId="5DB4E6B5" w14:textId="77777777" w:rsidR="0089488B" w:rsidRPr="0089488B" w:rsidRDefault="0089488B" w:rsidP="0089488B">
      <w:pPr>
        <w:rPr>
          <w:lang w:val="it-IT"/>
        </w:rPr>
      </w:pPr>
      <w:r w:rsidRPr="0089488B">
        <w:rPr>
          <w:lang w:val="it-IT"/>
        </w:rPr>
        <w:pict w14:anchorId="69C73CBD">
          <v:rect id="_x0000_i1729" style="width:0;height:1.5pt" o:hralign="center" o:hrstd="t" o:hr="t" fillcolor="#a0a0a0" stroked="f"/>
        </w:pict>
      </w:r>
    </w:p>
    <w:p w14:paraId="0003905D" w14:textId="77777777" w:rsidR="0089488B" w:rsidRPr="0089488B" w:rsidRDefault="0089488B" w:rsidP="0089488B">
      <w:pPr>
        <w:rPr>
          <w:b/>
          <w:bCs/>
          <w:lang w:val="it-IT"/>
        </w:rPr>
      </w:pPr>
      <w:r w:rsidRPr="0089488B">
        <w:rPr>
          <w:b/>
          <w:bCs/>
          <w:lang w:val="it-IT"/>
        </w:rPr>
        <w:t>35. «Se avesse altri sei mesi, cosa farebbe?»</w:t>
      </w:r>
    </w:p>
    <w:p w14:paraId="23C5F4C3" w14:textId="77777777" w:rsidR="0089488B" w:rsidRPr="0089488B" w:rsidRDefault="0089488B" w:rsidP="0089488B">
      <w:pPr>
        <w:rPr>
          <w:lang w:val="it-IT"/>
        </w:rPr>
      </w:pPr>
      <w:r w:rsidRPr="0089488B">
        <w:rPr>
          <w:lang w:val="it-IT"/>
        </w:rPr>
        <w:t>Per prima cosa estenderei il protocollo a un dataset più ampio e con validazione multi-</w:t>
      </w:r>
      <w:proofErr w:type="spellStart"/>
      <w:r w:rsidRPr="0089488B">
        <w:rPr>
          <w:lang w:val="it-IT"/>
        </w:rPr>
        <w:t>reviewer</w:t>
      </w:r>
      <w:proofErr w:type="spellEnd"/>
      <w:r w:rsidRPr="0089488B">
        <w:rPr>
          <w:lang w:val="it-IT"/>
        </w:rPr>
        <w:t>.</w:t>
      </w:r>
    </w:p>
    <w:p w14:paraId="7C4BA06C" w14:textId="77777777" w:rsidR="0089488B" w:rsidRPr="0089488B" w:rsidRDefault="0089488B" w:rsidP="0089488B">
      <w:pPr>
        <w:rPr>
          <w:lang w:val="it-IT"/>
        </w:rPr>
      </w:pPr>
      <w:r w:rsidRPr="0089488B">
        <w:rPr>
          <w:lang w:val="it-IT"/>
        </w:rPr>
        <w:lastRenderedPageBreak/>
        <w:t xml:space="preserve">Poi genererei attacchi diretti comparabili anche contro ResNet18 e CLIP, perché attualmente il </w:t>
      </w:r>
      <w:proofErr w:type="spellStart"/>
      <w:r w:rsidRPr="0089488B">
        <w:rPr>
          <w:lang w:val="it-IT"/>
        </w:rPr>
        <w:t>direct</w:t>
      </w:r>
      <w:proofErr w:type="spellEnd"/>
      <w:r w:rsidRPr="0089488B">
        <w:rPr>
          <w:lang w:val="it-IT"/>
        </w:rPr>
        <w:t>-target è limitato a EfficientNet-B0.</w:t>
      </w:r>
    </w:p>
    <w:p w14:paraId="7C56571D" w14:textId="77777777" w:rsidR="0089488B" w:rsidRPr="0089488B" w:rsidRDefault="0089488B" w:rsidP="0089488B">
      <w:pPr>
        <w:rPr>
          <w:lang w:val="it-IT"/>
        </w:rPr>
      </w:pPr>
      <w:r w:rsidRPr="0089488B">
        <w:rPr>
          <w:lang w:val="it-IT"/>
        </w:rPr>
        <w:t xml:space="preserve">Estenderei le trasformazioni anti-forensi a più livelli di severità e a catene di trasformazioni, ad esempio </w:t>
      </w:r>
      <w:proofErr w:type="spellStart"/>
      <w:r w:rsidRPr="0089488B">
        <w:rPr>
          <w:lang w:val="it-IT"/>
        </w:rPr>
        <w:t>resize</w:t>
      </w:r>
      <w:proofErr w:type="spellEnd"/>
      <w:r w:rsidRPr="0089488B">
        <w:rPr>
          <w:lang w:val="it-IT"/>
        </w:rPr>
        <w:t xml:space="preserve"> più </w:t>
      </w:r>
      <w:proofErr w:type="spellStart"/>
      <w:r w:rsidRPr="0089488B">
        <w:rPr>
          <w:lang w:val="it-IT"/>
        </w:rPr>
        <w:t>recompression</w:t>
      </w:r>
      <w:proofErr w:type="spellEnd"/>
      <w:r w:rsidRPr="0089488B">
        <w:rPr>
          <w:lang w:val="it-IT"/>
        </w:rPr>
        <w:t xml:space="preserve"> o screenshot </w:t>
      </w:r>
      <w:proofErr w:type="spellStart"/>
      <w:r w:rsidRPr="0089488B">
        <w:rPr>
          <w:lang w:val="it-IT"/>
        </w:rPr>
        <w:t>acquisition</w:t>
      </w:r>
      <w:proofErr w:type="spellEnd"/>
      <w:r w:rsidRPr="0089488B">
        <w:rPr>
          <w:lang w:val="it-IT"/>
        </w:rPr>
        <w:t>.</w:t>
      </w:r>
    </w:p>
    <w:p w14:paraId="1758F025" w14:textId="77777777" w:rsidR="0089488B" w:rsidRPr="0089488B" w:rsidRDefault="0089488B" w:rsidP="0089488B">
      <w:pPr>
        <w:rPr>
          <w:lang w:val="it-IT"/>
        </w:rPr>
      </w:pPr>
      <w:proofErr w:type="gramStart"/>
      <w:r w:rsidRPr="0089488B">
        <w:rPr>
          <w:lang w:val="it-IT"/>
        </w:rPr>
        <w:t>Infine</w:t>
      </w:r>
      <w:proofErr w:type="gramEnd"/>
      <w:r w:rsidRPr="0089488B">
        <w:rPr>
          <w:lang w:val="it-IT"/>
        </w:rPr>
        <w:t xml:space="preserve"> ripeterei la valutazione su ulteriori versioni e configurazioni dei software black-box e studierei meccanismi di </w:t>
      </w:r>
      <w:proofErr w:type="spellStart"/>
      <w:r w:rsidRPr="0089488B">
        <w:rPr>
          <w:lang w:val="it-IT"/>
        </w:rPr>
        <w:t>abstention</w:t>
      </w:r>
      <w:proofErr w:type="spellEnd"/>
      <w:r w:rsidRPr="0089488B">
        <w:rPr>
          <w:lang w:val="it-IT"/>
        </w:rPr>
        <w:t xml:space="preserve"> o OOD </w:t>
      </w:r>
      <w:proofErr w:type="spellStart"/>
      <w:r w:rsidRPr="0089488B">
        <w:rPr>
          <w:lang w:val="it-IT"/>
        </w:rPr>
        <w:t>rejection</w:t>
      </w:r>
      <w:proofErr w:type="spellEnd"/>
      <w:r w:rsidRPr="0089488B">
        <w:rPr>
          <w:lang w:val="it-IT"/>
        </w:rPr>
        <w:t>.</w:t>
      </w:r>
    </w:p>
    <w:p w14:paraId="4A01719D" w14:textId="77777777" w:rsidR="0089488B" w:rsidRPr="0089488B" w:rsidRDefault="0089488B" w:rsidP="0089488B">
      <w:pPr>
        <w:rPr>
          <w:lang w:val="it-IT"/>
        </w:rPr>
      </w:pPr>
      <w:r w:rsidRPr="0089488B">
        <w:rPr>
          <w:lang w:val="it-IT"/>
        </w:rPr>
        <w:t>Sono precisamente tra le estensioni indicate dalla tesi.</w:t>
      </w:r>
    </w:p>
    <w:p w14:paraId="34707A63" w14:textId="77777777" w:rsidR="0089488B" w:rsidRPr="0089488B" w:rsidRDefault="0089488B" w:rsidP="0089488B">
      <w:pPr>
        <w:rPr>
          <w:lang w:val="it-IT"/>
        </w:rPr>
      </w:pPr>
      <w:r w:rsidRPr="0089488B">
        <w:rPr>
          <w:lang w:val="it-IT"/>
        </w:rPr>
        <w:pict w14:anchorId="1B720BC2">
          <v:rect id="_x0000_i1730" style="width:0;height:1.5pt" o:hralign="center" o:hrstd="t" o:hr="t" fillcolor="#a0a0a0" stroked="f"/>
        </w:pict>
      </w:r>
    </w:p>
    <w:p w14:paraId="5A140673" w14:textId="77777777" w:rsidR="0089488B" w:rsidRPr="0089488B" w:rsidRDefault="0089488B" w:rsidP="0089488B">
      <w:pPr>
        <w:rPr>
          <w:b/>
          <w:bCs/>
          <w:lang w:val="it-IT"/>
        </w:rPr>
      </w:pPr>
      <w:r w:rsidRPr="0089488B">
        <w:rPr>
          <w:b/>
          <w:bCs/>
          <w:lang w:val="it-IT"/>
        </w:rPr>
        <w:t>36. «Qual è il messaggio che vorrebbe restasse alla commissione?»</w:t>
      </w:r>
    </w:p>
    <w:p w14:paraId="4D48457D" w14:textId="77777777" w:rsidR="0089488B" w:rsidRPr="0089488B" w:rsidRDefault="0089488B" w:rsidP="0089488B">
      <w:pPr>
        <w:rPr>
          <w:lang w:val="it-IT"/>
        </w:rPr>
      </w:pPr>
      <w:r w:rsidRPr="0089488B">
        <w:rPr>
          <w:lang w:val="it-IT"/>
        </w:rPr>
        <w:t>Questa la preparerei quasi parola per parola:</w:t>
      </w:r>
    </w:p>
    <w:p w14:paraId="689EB2D6" w14:textId="77777777" w:rsidR="0089488B" w:rsidRPr="0089488B" w:rsidRDefault="0089488B" w:rsidP="0089488B">
      <w:pPr>
        <w:rPr>
          <w:lang w:val="it-IT"/>
        </w:rPr>
      </w:pPr>
      <w:r w:rsidRPr="0089488B">
        <w:rPr>
          <w:b/>
          <w:bCs/>
          <w:lang w:val="it-IT"/>
        </w:rPr>
        <w:t xml:space="preserve">Il messaggio principale è che l'AI può essere estremamente utile nel </w:t>
      </w:r>
      <w:proofErr w:type="spellStart"/>
      <w:r w:rsidRPr="0089488B">
        <w:rPr>
          <w:b/>
          <w:bCs/>
          <w:lang w:val="it-IT"/>
        </w:rPr>
        <w:t>forensic</w:t>
      </w:r>
      <w:proofErr w:type="spellEnd"/>
      <w:r w:rsidRPr="0089488B">
        <w:rPr>
          <w:b/>
          <w:bCs/>
          <w:lang w:val="it-IT"/>
        </w:rPr>
        <w:t xml:space="preserve"> triage, ma un'elevata prestazione in condizioni nominali non garantisce robustezza quando gli input diventano anomali o manipolati. Per questo l'automazione deve restare tracciabile, validata rispetto allo specifico task e inserita in un processo human-in-the-loop, senza diventare un meccanismo autonomo di esclusione dell'evidenza.</w:t>
      </w:r>
    </w:p>
    <w:p w14:paraId="2B3FA132" w14:textId="77777777" w:rsidR="0089488B" w:rsidRPr="0089488B" w:rsidRDefault="0089488B" w:rsidP="0089488B">
      <w:pPr>
        <w:rPr>
          <w:lang w:val="it-IT"/>
        </w:rPr>
      </w:pPr>
      <w:r w:rsidRPr="0089488B">
        <w:rPr>
          <w:lang w:val="it-IT"/>
        </w:rPr>
        <w:t>È sostanzialmente la conclusione centrale della tesi.</w:t>
      </w:r>
    </w:p>
    <w:p w14:paraId="4317D2C1" w14:textId="77777777" w:rsidR="0089488B" w:rsidRPr="0089488B" w:rsidRDefault="0089488B" w:rsidP="0089488B">
      <w:pPr>
        <w:rPr>
          <w:lang w:val="it-IT"/>
        </w:rPr>
      </w:pPr>
      <w:r w:rsidRPr="0089488B">
        <w:rPr>
          <w:lang w:val="it-IT"/>
        </w:rPr>
        <w:pict w14:anchorId="0139D6F0">
          <v:rect id="_x0000_i1731" style="width:0;height:1.5pt" o:hralign="center" o:hrstd="t" o:hr="t" fillcolor="#a0a0a0" stroked="f"/>
        </w:pict>
      </w:r>
    </w:p>
    <w:p w14:paraId="03FD1CEB" w14:textId="77777777" w:rsidR="0089488B" w:rsidRPr="0089488B" w:rsidRDefault="0089488B" w:rsidP="0089488B">
      <w:pPr>
        <w:rPr>
          <w:b/>
          <w:bCs/>
          <w:lang w:val="it-IT"/>
        </w:rPr>
      </w:pPr>
      <w:r w:rsidRPr="0089488B">
        <w:rPr>
          <w:b/>
          <w:bCs/>
          <w:lang w:val="it-IT"/>
        </w:rPr>
        <w:t>Cinque risposte che devi sapere senza esitazioni</w:t>
      </w:r>
    </w:p>
    <w:p w14:paraId="204B1EF1" w14:textId="77777777" w:rsidR="0089488B" w:rsidRPr="0089488B" w:rsidRDefault="0089488B" w:rsidP="0089488B">
      <w:pPr>
        <w:rPr>
          <w:lang w:val="it-IT"/>
        </w:rPr>
      </w:pPr>
      <w:r w:rsidRPr="0089488B">
        <w:rPr>
          <w:lang w:val="it-IT"/>
        </w:rPr>
        <w:t>Se dovessi concentrare la preparazione, memorizzerei soprattutto queste associazioni: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9"/>
        <w:gridCol w:w="6931"/>
      </w:tblGrid>
      <w:tr w:rsidR="0089488B" w:rsidRPr="0089488B" w14:paraId="068B0BD1" w14:textId="77777777">
        <w:trPr>
          <w:tblHeader/>
          <w:tblCellSpacing w:w="15" w:type="dxa"/>
        </w:trPr>
        <w:tc>
          <w:tcPr>
            <w:tcW w:w="0" w:type="auto"/>
            <w:vAlign w:val="center"/>
            <w:hideMark/>
          </w:tcPr>
          <w:p w14:paraId="7CEEC689" w14:textId="77777777" w:rsidR="0089488B" w:rsidRPr="0089488B" w:rsidRDefault="0089488B" w:rsidP="0089488B">
            <w:pPr>
              <w:rPr>
                <w:b/>
                <w:bCs/>
                <w:lang w:val="it-IT"/>
              </w:rPr>
            </w:pPr>
            <w:r w:rsidRPr="0089488B">
              <w:rPr>
                <w:b/>
                <w:bCs/>
                <w:lang w:val="it-IT"/>
              </w:rPr>
              <w:t>Tema</w:t>
            </w:r>
          </w:p>
        </w:tc>
        <w:tc>
          <w:tcPr>
            <w:tcW w:w="0" w:type="auto"/>
            <w:vAlign w:val="center"/>
            <w:hideMark/>
          </w:tcPr>
          <w:p w14:paraId="6F435E71" w14:textId="77777777" w:rsidR="0089488B" w:rsidRPr="0089488B" w:rsidRDefault="0089488B" w:rsidP="0089488B">
            <w:pPr>
              <w:rPr>
                <w:b/>
                <w:bCs/>
                <w:lang w:val="it-IT"/>
              </w:rPr>
            </w:pPr>
            <w:r w:rsidRPr="0089488B">
              <w:rPr>
                <w:b/>
                <w:bCs/>
                <w:lang w:val="it-IT"/>
              </w:rPr>
              <w:t>Risposta da avere immediata</w:t>
            </w:r>
          </w:p>
        </w:tc>
      </w:tr>
      <w:tr w:rsidR="0089488B" w:rsidRPr="0089488B" w14:paraId="7EC95E35" w14:textId="77777777">
        <w:trPr>
          <w:tblCellSpacing w:w="15" w:type="dxa"/>
        </w:trPr>
        <w:tc>
          <w:tcPr>
            <w:tcW w:w="0" w:type="auto"/>
            <w:vAlign w:val="center"/>
            <w:hideMark/>
          </w:tcPr>
          <w:p w14:paraId="1F5100A8" w14:textId="77777777" w:rsidR="0089488B" w:rsidRPr="0089488B" w:rsidRDefault="0089488B" w:rsidP="0089488B">
            <w:pPr>
              <w:rPr>
                <w:lang w:val="it-IT"/>
              </w:rPr>
            </w:pPr>
            <w:r w:rsidRPr="0089488B">
              <w:rPr>
                <w:b/>
                <w:bCs/>
                <w:lang w:val="it-IT"/>
              </w:rPr>
              <w:t>Proxy</w:t>
            </w:r>
          </w:p>
        </w:tc>
        <w:tc>
          <w:tcPr>
            <w:tcW w:w="0" w:type="auto"/>
            <w:vAlign w:val="center"/>
            <w:hideMark/>
          </w:tcPr>
          <w:p w14:paraId="0192FB8F" w14:textId="77777777" w:rsidR="0089488B" w:rsidRPr="0089488B" w:rsidRDefault="0089488B" w:rsidP="0089488B">
            <w:pPr>
              <w:rPr>
                <w:lang w:val="it-IT"/>
              </w:rPr>
            </w:pPr>
            <w:r w:rsidRPr="0089488B">
              <w:rPr>
                <w:lang w:val="it-IT"/>
              </w:rPr>
              <w:t xml:space="preserve">Non imitano i commerciali: sono un </w:t>
            </w:r>
            <w:proofErr w:type="spellStart"/>
            <w:r w:rsidRPr="0089488B">
              <w:rPr>
                <w:lang w:val="it-IT"/>
              </w:rPr>
              <w:t>layer</w:t>
            </w:r>
            <w:proofErr w:type="spellEnd"/>
            <w:r w:rsidRPr="0089488B">
              <w:rPr>
                <w:lang w:val="it-IT"/>
              </w:rPr>
              <w:t xml:space="preserve"> trasparente e controllato</w:t>
            </w:r>
          </w:p>
        </w:tc>
      </w:tr>
      <w:tr w:rsidR="0089488B" w:rsidRPr="0089488B" w14:paraId="5D5C471F" w14:textId="77777777">
        <w:trPr>
          <w:tblCellSpacing w:w="15" w:type="dxa"/>
        </w:trPr>
        <w:tc>
          <w:tcPr>
            <w:tcW w:w="0" w:type="auto"/>
            <w:vAlign w:val="center"/>
            <w:hideMark/>
          </w:tcPr>
          <w:p w14:paraId="0E301F7A" w14:textId="77777777" w:rsidR="0089488B" w:rsidRPr="0089488B" w:rsidRDefault="0089488B" w:rsidP="0089488B">
            <w:pPr>
              <w:rPr>
                <w:lang w:val="it-IT"/>
              </w:rPr>
            </w:pPr>
            <w:r w:rsidRPr="0089488B">
              <w:rPr>
                <w:b/>
                <w:bCs/>
                <w:lang w:val="it-IT"/>
              </w:rPr>
              <w:t>Transfer</w:t>
            </w:r>
          </w:p>
        </w:tc>
        <w:tc>
          <w:tcPr>
            <w:tcW w:w="0" w:type="auto"/>
            <w:vAlign w:val="center"/>
            <w:hideMark/>
          </w:tcPr>
          <w:p w14:paraId="673452E0" w14:textId="77777777" w:rsidR="0089488B" w:rsidRPr="0089488B" w:rsidRDefault="0089488B" w:rsidP="0089488B">
            <w:pPr>
              <w:rPr>
                <w:lang w:val="it-IT"/>
              </w:rPr>
            </w:pPr>
            <w:r w:rsidRPr="0089488B">
              <w:rPr>
                <w:lang w:val="it-IT"/>
              </w:rPr>
              <w:t>Effetto empirico su altro sistema; non prova architettura comune</w:t>
            </w:r>
          </w:p>
        </w:tc>
      </w:tr>
      <w:tr w:rsidR="0089488B" w:rsidRPr="0089488B" w14:paraId="37211E23" w14:textId="77777777">
        <w:trPr>
          <w:tblCellSpacing w:w="15" w:type="dxa"/>
        </w:trPr>
        <w:tc>
          <w:tcPr>
            <w:tcW w:w="0" w:type="auto"/>
            <w:vAlign w:val="center"/>
            <w:hideMark/>
          </w:tcPr>
          <w:p w14:paraId="382151BF" w14:textId="77777777" w:rsidR="0089488B" w:rsidRPr="0089488B" w:rsidRDefault="0089488B" w:rsidP="0089488B">
            <w:pPr>
              <w:rPr>
                <w:lang w:val="it-IT"/>
              </w:rPr>
            </w:pPr>
            <w:r w:rsidRPr="0089488B">
              <w:rPr>
                <w:b/>
                <w:bCs/>
                <w:lang w:val="it-IT"/>
              </w:rPr>
              <w:t>OOD</w:t>
            </w:r>
          </w:p>
        </w:tc>
        <w:tc>
          <w:tcPr>
            <w:tcW w:w="0" w:type="auto"/>
            <w:vAlign w:val="center"/>
            <w:hideMark/>
          </w:tcPr>
          <w:p w14:paraId="7149CBEC" w14:textId="77777777" w:rsidR="0089488B" w:rsidRPr="0089488B" w:rsidRDefault="0089488B" w:rsidP="0089488B">
            <w:pPr>
              <w:rPr>
                <w:lang w:val="it-IT"/>
              </w:rPr>
            </w:pPr>
            <w:r w:rsidRPr="0089488B">
              <w:rPr>
                <w:lang w:val="it-IT"/>
              </w:rPr>
              <w:t xml:space="preserve">Non è terza classe e </w:t>
            </w:r>
            <w:proofErr w:type="spellStart"/>
            <w:r w:rsidRPr="0089488B">
              <w:rPr>
                <w:lang w:val="it-IT"/>
              </w:rPr>
              <w:t>weapon</w:t>
            </w:r>
            <w:proofErr w:type="spellEnd"/>
            <w:r w:rsidRPr="0089488B">
              <w:rPr>
                <w:lang w:val="it-IT"/>
              </w:rPr>
              <w:t xml:space="preserve"> </w:t>
            </w:r>
            <w:proofErr w:type="spellStart"/>
            <w:r w:rsidRPr="0089488B">
              <w:rPr>
                <w:lang w:val="it-IT"/>
              </w:rPr>
              <w:t>assignment</w:t>
            </w:r>
            <w:proofErr w:type="spellEnd"/>
            <w:r w:rsidRPr="0089488B">
              <w:rPr>
                <w:lang w:val="it-IT"/>
              </w:rPr>
              <w:t xml:space="preserve"> ≠ normale false positive</w:t>
            </w:r>
          </w:p>
        </w:tc>
      </w:tr>
      <w:tr w:rsidR="0089488B" w:rsidRPr="0089488B" w14:paraId="0549B96D" w14:textId="77777777">
        <w:trPr>
          <w:tblCellSpacing w:w="15" w:type="dxa"/>
        </w:trPr>
        <w:tc>
          <w:tcPr>
            <w:tcW w:w="0" w:type="auto"/>
            <w:vAlign w:val="center"/>
            <w:hideMark/>
          </w:tcPr>
          <w:p w14:paraId="0C8DF2DE" w14:textId="77777777" w:rsidR="0089488B" w:rsidRPr="0089488B" w:rsidRDefault="0089488B" w:rsidP="0089488B">
            <w:pPr>
              <w:rPr>
                <w:lang w:val="it-IT"/>
              </w:rPr>
            </w:pPr>
            <w:proofErr w:type="spellStart"/>
            <w:r w:rsidRPr="0089488B">
              <w:rPr>
                <w:b/>
                <w:bCs/>
                <w:lang w:val="it-IT"/>
              </w:rPr>
              <w:t>Adversarial</w:t>
            </w:r>
            <w:proofErr w:type="spellEnd"/>
            <w:r w:rsidRPr="0089488B">
              <w:rPr>
                <w:b/>
                <w:bCs/>
                <w:lang w:val="it-IT"/>
              </w:rPr>
              <w:t xml:space="preserve"> vs anti-</w:t>
            </w:r>
            <w:proofErr w:type="spellStart"/>
            <w:r w:rsidRPr="0089488B">
              <w:rPr>
                <w:b/>
                <w:bCs/>
                <w:lang w:val="it-IT"/>
              </w:rPr>
              <w:t>forensic</w:t>
            </w:r>
            <w:proofErr w:type="spellEnd"/>
          </w:p>
        </w:tc>
        <w:tc>
          <w:tcPr>
            <w:tcW w:w="0" w:type="auto"/>
            <w:vAlign w:val="center"/>
            <w:hideMark/>
          </w:tcPr>
          <w:p w14:paraId="3CAAF36F" w14:textId="77777777" w:rsidR="0089488B" w:rsidRPr="0089488B" w:rsidRDefault="0089488B" w:rsidP="0089488B">
            <w:pPr>
              <w:rPr>
                <w:lang w:val="it-IT"/>
              </w:rPr>
            </w:pPr>
            <w:r w:rsidRPr="0089488B">
              <w:rPr>
                <w:lang w:val="it-IT"/>
              </w:rPr>
              <w:t>Model-</w:t>
            </w:r>
            <w:proofErr w:type="spellStart"/>
            <w:r w:rsidRPr="0089488B">
              <w:rPr>
                <w:lang w:val="it-IT"/>
              </w:rPr>
              <w:t>dependent</w:t>
            </w:r>
            <w:proofErr w:type="spellEnd"/>
            <w:r w:rsidRPr="0089488B">
              <w:rPr>
                <w:lang w:val="it-IT"/>
              </w:rPr>
              <w:t xml:space="preserve"> </w:t>
            </w:r>
            <w:proofErr w:type="spellStart"/>
            <w:r w:rsidRPr="0089488B">
              <w:rPr>
                <w:lang w:val="it-IT"/>
              </w:rPr>
              <w:t>optimization</w:t>
            </w:r>
            <w:proofErr w:type="spellEnd"/>
            <w:r w:rsidRPr="0089488B">
              <w:rPr>
                <w:lang w:val="it-IT"/>
              </w:rPr>
              <w:t xml:space="preserve"> vs trasformazioni model-</w:t>
            </w:r>
            <w:proofErr w:type="spellStart"/>
            <w:r w:rsidRPr="0089488B">
              <w:rPr>
                <w:lang w:val="it-IT"/>
              </w:rPr>
              <w:t>agnostic</w:t>
            </w:r>
            <w:proofErr w:type="spellEnd"/>
          </w:p>
        </w:tc>
      </w:tr>
      <w:tr w:rsidR="0089488B" w:rsidRPr="0089488B" w14:paraId="37F42123" w14:textId="77777777">
        <w:trPr>
          <w:tblCellSpacing w:w="15" w:type="dxa"/>
        </w:trPr>
        <w:tc>
          <w:tcPr>
            <w:tcW w:w="0" w:type="auto"/>
            <w:vAlign w:val="center"/>
            <w:hideMark/>
          </w:tcPr>
          <w:p w14:paraId="785B44BD" w14:textId="77777777" w:rsidR="0089488B" w:rsidRPr="0089488B" w:rsidRDefault="0089488B" w:rsidP="0089488B">
            <w:pPr>
              <w:rPr>
                <w:lang w:val="it-IT"/>
              </w:rPr>
            </w:pPr>
            <w:r w:rsidRPr="0089488B">
              <w:rPr>
                <w:b/>
                <w:bCs/>
                <w:lang w:val="it-IT"/>
              </w:rPr>
              <w:t>Conclusione</w:t>
            </w:r>
          </w:p>
        </w:tc>
        <w:tc>
          <w:tcPr>
            <w:tcW w:w="0" w:type="auto"/>
            <w:vAlign w:val="center"/>
            <w:hideMark/>
          </w:tcPr>
          <w:p w14:paraId="60690510" w14:textId="77777777" w:rsidR="0089488B" w:rsidRPr="0089488B" w:rsidRDefault="0089488B" w:rsidP="0089488B">
            <w:pPr>
              <w:rPr>
                <w:lang w:val="it-IT"/>
              </w:rPr>
            </w:pPr>
            <w:r w:rsidRPr="0089488B">
              <w:rPr>
                <w:lang w:val="it-IT"/>
              </w:rPr>
              <w:t>AI per il triage, non criterio autonomo di esclusione</w:t>
            </w:r>
          </w:p>
        </w:tc>
      </w:tr>
    </w:tbl>
    <w:p w14:paraId="2BA80BE4" w14:textId="77777777" w:rsidR="0089488B" w:rsidRPr="0089488B" w:rsidRDefault="0089488B" w:rsidP="0089488B">
      <w:pPr>
        <w:rPr>
          <w:lang w:val="it-IT"/>
        </w:rPr>
      </w:pPr>
      <w:r w:rsidRPr="0089488B">
        <w:rPr>
          <w:lang w:val="it-IT"/>
        </w:rPr>
        <w:t xml:space="preserve">E terrei pronti </w:t>
      </w:r>
      <w:r w:rsidRPr="0089488B">
        <w:rPr>
          <w:b/>
          <w:bCs/>
          <w:lang w:val="it-IT"/>
        </w:rPr>
        <w:t>quattro numeri chiave</w:t>
      </w:r>
      <w:r w:rsidRPr="0089488B">
        <w:rPr>
          <w:lang w:val="it-IT"/>
        </w:rPr>
        <w:t>, sufficienti a dare l'impressione di padroneggiare completamente i risultati senza trasformare la discussione in una recita di tabelle:</w:t>
      </w:r>
    </w:p>
    <w:p w14:paraId="68DCEAF0" w14:textId="77777777" w:rsidR="0089488B" w:rsidRPr="0089488B" w:rsidRDefault="0089488B">
      <w:pPr>
        <w:numPr>
          <w:ilvl w:val="0"/>
          <w:numId w:val="53"/>
        </w:numPr>
        <w:rPr>
          <w:lang w:val="it-IT"/>
        </w:rPr>
      </w:pPr>
      <w:proofErr w:type="spellStart"/>
      <w:r w:rsidRPr="0089488B">
        <w:rPr>
          <w:b/>
          <w:bCs/>
          <w:lang w:val="it-IT"/>
        </w:rPr>
        <w:t>EfficientNet</w:t>
      </w:r>
      <w:proofErr w:type="spellEnd"/>
      <w:r w:rsidRPr="0089488B">
        <w:rPr>
          <w:b/>
          <w:bCs/>
          <w:lang w:val="it-IT"/>
        </w:rPr>
        <w:t xml:space="preserve"> </w:t>
      </w:r>
      <w:proofErr w:type="spellStart"/>
      <w:r w:rsidRPr="0089488B">
        <w:rPr>
          <w:b/>
          <w:bCs/>
          <w:lang w:val="it-IT"/>
        </w:rPr>
        <w:t>clean</w:t>
      </w:r>
      <w:proofErr w:type="spellEnd"/>
      <w:r w:rsidRPr="0089488B">
        <w:rPr>
          <w:b/>
          <w:bCs/>
          <w:lang w:val="it-IT"/>
        </w:rPr>
        <w:t>:</w:t>
      </w:r>
      <w:r w:rsidRPr="0089488B">
        <w:rPr>
          <w:lang w:val="it-IT"/>
        </w:rPr>
        <w:t xml:space="preserve"> 0.978</w:t>
      </w:r>
    </w:p>
    <w:p w14:paraId="7E2DF378" w14:textId="77777777" w:rsidR="0089488B" w:rsidRPr="0089488B" w:rsidRDefault="0089488B">
      <w:pPr>
        <w:numPr>
          <w:ilvl w:val="0"/>
          <w:numId w:val="53"/>
        </w:numPr>
        <w:rPr>
          <w:lang w:val="it-IT"/>
        </w:rPr>
      </w:pPr>
      <w:proofErr w:type="spellStart"/>
      <w:r w:rsidRPr="0089488B">
        <w:rPr>
          <w:b/>
          <w:bCs/>
          <w:lang w:val="it-IT"/>
        </w:rPr>
        <w:t>EfficientNet</w:t>
      </w:r>
      <w:proofErr w:type="spellEnd"/>
      <w:r w:rsidRPr="0089488B">
        <w:rPr>
          <w:b/>
          <w:bCs/>
          <w:lang w:val="it-IT"/>
        </w:rPr>
        <w:t xml:space="preserve"> + Sigma Zero:</w:t>
      </w:r>
      <w:r w:rsidRPr="0089488B">
        <w:rPr>
          <w:lang w:val="it-IT"/>
        </w:rPr>
        <w:t xml:space="preserve"> 0.015</w:t>
      </w:r>
    </w:p>
    <w:p w14:paraId="43E22D38" w14:textId="77777777" w:rsidR="0089488B" w:rsidRPr="0089488B" w:rsidRDefault="0089488B">
      <w:pPr>
        <w:numPr>
          <w:ilvl w:val="0"/>
          <w:numId w:val="53"/>
        </w:numPr>
        <w:rPr>
          <w:lang w:val="it-IT"/>
        </w:rPr>
      </w:pPr>
      <w:r w:rsidRPr="0089488B">
        <w:rPr>
          <w:b/>
          <w:bCs/>
          <w:lang w:val="it-IT"/>
        </w:rPr>
        <w:lastRenderedPageBreak/>
        <w:t xml:space="preserve">Sigma Zero </w:t>
      </w:r>
      <w:proofErr w:type="spellStart"/>
      <w:r w:rsidRPr="0089488B">
        <w:rPr>
          <w:b/>
          <w:bCs/>
          <w:lang w:val="it-IT"/>
        </w:rPr>
        <w:t>induced</w:t>
      </w:r>
      <w:proofErr w:type="spellEnd"/>
      <w:r w:rsidRPr="0089488B">
        <w:rPr>
          <w:b/>
          <w:bCs/>
          <w:lang w:val="it-IT"/>
        </w:rPr>
        <w:t xml:space="preserve"> </w:t>
      </w:r>
      <w:proofErr w:type="spellStart"/>
      <w:r w:rsidRPr="0089488B">
        <w:rPr>
          <w:b/>
          <w:bCs/>
          <w:lang w:val="it-IT"/>
        </w:rPr>
        <w:t>errors</w:t>
      </w:r>
      <w:proofErr w:type="spellEnd"/>
      <w:r w:rsidRPr="0089488B">
        <w:rPr>
          <w:b/>
          <w:bCs/>
          <w:lang w:val="it-IT"/>
        </w:rPr>
        <w:t>:</w:t>
      </w:r>
      <w:r w:rsidRPr="0089488B">
        <w:rPr>
          <w:lang w:val="it-IT"/>
        </w:rPr>
        <w:t xml:space="preserve"> 963</w:t>
      </w:r>
    </w:p>
    <w:p w14:paraId="56ED831A" w14:textId="77777777" w:rsidR="0089488B" w:rsidRPr="0089488B" w:rsidRDefault="0089488B">
      <w:pPr>
        <w:numPr>
          <w:ilvl w:val="0"/>
          <w:numId w:val="53"/>
        </w:numPr>
        <w:rPr>
          <w:lang w:val="en-GB"/>
        </w:rPr>
      </w:pPr>
      <w:r w:rsidRPr="0089488B">
        <w:rPr>
          <w:b/>
          <w:bCs/>
          <w:lang w:val="en-GB"/>
        </w:rPr>
        <w:t>black-box OOD weapon assignment:</w:t>
      </w:r>
      <w:r w:rsidRPr="0089488B">
        <w:rPr>
          <w:lang w:val="en-GB"/>
        </w:rPr>
        <w:t xml:space="preserve"> da 0.238 a 0.522</w:t>
      </w:r>
    </w:p>
    <w:p w14:paraId="70CB5A67" w14:textId="77777777" w:rsidR="0089488B" w:rsidRPr="0089488B" w:rsidRDefault="0089488B" w:rsidP="0089488B">
      <w:pPr>
        <w:rPr>
          <w:lang w:val="it-IT"/>
        </w:rPr>
      </w:pPr>
      <w:r w:rsidRPr="0089488B">
        <w:rPr>
          <w:lang w:val="it-IT"/>
        </w:rPr>
        <w:t xml:space="preserve">Sono numeri che raccontano quasi tutta la tesi: </w:t>
      </w:r>
      <w:r w:rsidRPr="0089488B">
        <w:rPr>
          <w:b/>
          <w:bCs/>
          <w:lang w:val="it-IT"/>
        </w:rPr>
        <w:t>buona baseline, vulnerabilità diretta estrema, importanza della direzione degli errori e comportamento problematico fuori distribuzione</w:t>
      </w:r>
      <w:r w:rsidRPr="0089488B">
        <w:rPr>
          <w:lang w:val="it-IT"/>
        </w:rPr>
        <w:t>.</w:t>
      </w:r>
    </w:p>
    <w:p w14:paraId="40AED47A" w14:textId="77777777" w:rsidR="0089488B" w:rsidRPr="0089488B" w:rsidRDefault="0089488B" w:rsidP="0089488B">
      <w:pPr>
        <w:rPr>
          <w:lang w:val="it-IT"/>
        </w:rPr>
      </w:pPr>
      <w:r w:rsidRPr="0089488B">
        <w:rPr>
          <w:lang w:val="it-IT"/>
        </w:rPr>
        <w:pict w14:anchorId="6943EA17">
          <v:rect id="_x0000_i1371" style="width:0;height:1.5pt" o:hralign="center" o:hrstd="t" o:hr="t" fillcolor="#a0a0a0" stroked="f"/>
        </w:pict>
      </w:r>
    </w:p>
    <w:p w14:paraId="0E1A142E" w14:textId="77777777" w:rsidR="0089488B" w:rsidRPr="0089488B" w:rsidRDefault="0089488B" w:rsidP="0089488B">
      <w:pPr>
        <w:rPr>
          <w:b/>
          <w:bCs/>
          <w:lang w:val="en-GB"/>
        </w:rPr>
      </w:pPr>
      <w:r w:rsidRPr="0089488B">
        <w:rPr>
          <w:b/>
          <w:bCs/>
          <w:lang w:val="en-GB"/>
        </w:rPr>
        <w:t>A. Dataset, training e proxy model</w:t>
      </w:r>
    </w:p>
    <w:p w14:paraId="1984E39B" w14:textId="77777777" w:rsidR="0089488B" w:rsidRPr="0089488B" w:rsidRDefault="0089488B" w:rsidP="0089488B">
      <w:pPr>
        <w:rPr>
          <w:b/>
          <w:bCs/>
          <w:lang w:val="it-IT"/>
        </w:rPr>
      </w:pPr>
      <w:r w:rsidRPr="0089488B">
        <w:rPr>
          <w:b/>
          <w:bCs/>
          <w:lang w:val="it-IT"/>
        </w:rPr>
        <w:t>37. «Perché ha scelto EfficientNet-B0 come modello sorgente degli attacchi e non ResNet18 o CLIP?»</w:t>
      </w:r>
    </w:p>
    <w:p w14:paraId="1A1C824F" w14:textId="77777777" w:rsidR="0089488B" w:rsidRPr="0089488B" w:rsidRDefault="0089488B" w:rsidP="0089488B">
      <w:pPr>
        <w:rPr>
          <w:lang w:val="it-IT"/>
        </w:rPr>
      </w:pPr>
      <w:r w:rsidRPr="0089488B">
        <w:rPr>
          <w:lang w:val="it-IT"/>
        </w:rPr>
        <w:t>Avevo bisogno di definire un unico modello sorgente controllato per la generazione degli attacchi model-</w:t>
      </w:r>
      <w:proofErr w:type="spellStart"/>
      <w:r w:rsidRPr="0089488B">
        <w:rPr>
          <w:lang w:val="it-IT"/>
        </w:rPr>
        <w:t>dependent</w:t>
      </w:r>
      <w:proofErr w:type="spellEnd"/>
      <w:r w:rsidRPr="0089488B">
        <w:rPr>
          <w:lang w:val="it-IT"/>
        </w:rPr>
        <w:t>, in modo da mantenere chiaro il rapporto tra modello attaccato, artefatto generato e successivo trasferimento. Nel protocollo congelato ho quindi designato EfficientNet-B0 come source model, mentre ResNet18 e CLIP vengono utilizzati come architetture indipendenti sulle quali misurare il transfer.</w:t>
      </w:r>
    </w:p>
    <w:p w14:paraId="52BFD1BC" w14:textId="77777777" w:rsidR="0089488B" w:rsidRPr="0089488B" w:rsidRDefault="0089488B" w:rsidP="0089488B">
      <w:pPr>
        <w:rPr>
          <w:lang w:val="it-IT"/>
        </w:rPr>
      </w:pPr>
      <w:r w:rsidRPr="0089488B">
        <w:rPr>
          <w:lang w:val="it-IT"/>
        </w:rPr>
        <w:t>Non sostengo che EfficientNet-B0 sia intrinsecamente il modello migliore da attaccare, né che la scelta sia stata fatta perché a posteriori risultava più vulnerabile. È una scelta di disegno sperimentale. Proprio per questo, una delle estensioni naturali sarebbe generare attacchi diretti equivalenti anche contro ResNet18 e CLIP.</w:t>
      </w:r>
    </w:p>
    <w:p w14:paraId="23DE0C9D" w14:textId="77777777" w:rsidR="0089488B" w:rsidRPr="0089488B" w:rsidRDefault="0089488B" w:rsidP="0089488B">
      <w:pPr>
        <w:rPr>
          <w:lang w:val="it-IT"/>
        </w:rPr>
      </w:pPr>
      <w:r w:rsidRPr="0089488B">
        <w:rPr>
          <w:lang w:val="it-IT"/>
        </w:rPr>
        <w:t xml:space="preserve">È importante non dire che </w:t>
      </w:r>
      <w:proofErr w:type="spellStart"/>
      <w:r w:rsidRPr="0089488B">
        <w:rPr>
          <w:lang w:val="it-IT"/>
        </w:rPr>
        <w:t>EfficientNet</w:t>
      </w:r>
      <w:proofErr w:type="spellEnd"/>
      <w:r w:rsidRPr="0089488B">
        <w:rPr>
          <w:lang w:val="it-IT"/>
        </w:rPr>
        <w:t xml:space="preserve"> è stato scelto perché ha ottenuto 0.978: sembrerebbe una scelta post-hoc. La tesi lo identifica esplicitamente come </w:t>
      </w:r>
      <w:proofErr w:type="spellStart"/>
      <w:r w:rsidRPr="0089488B">
        <w:rPr>
          <w:lang w:val="it-IT"/>
        </w:rPr>
        <w:t>primary</w:t>
      </w:r>
      <w:proofErr w:type="spellEnd"/>
      <w:r w:rsidRPr="0089488B">
        <w:rPr>
          <w:lang w:val="it-IT"/>
        </w:rPr>
        <w:t xml:space="preserve"> proxy target.</w:t>
      </w:r>
    </w:p>
    <w:p w14:paraId="1896AB6B" w14:textId="77777777" w:rsidR="0089488B" w:rsidRPr="0089488B" w:rsidRDefault="0089488B" w:rsidP="0089488B">
      <w:pPr>
        <w:rPr>
          <w:lang w:val="it-IT"/>
        </w:rPr>
      </w:pPr>
      <w:r w:rsidRPr="0089488B">
        <w:rPr>
          <w:lang w:val="it-IT"/>
        </w:rPr>
        <w:pict w14:anchorId="6D785A08">
          <v:rect id="_x0000_i1372" style="width:0;height:1.5pt" o:hralign="center" o:hrstd="t" o:hr="t" fillcolor="#a0a0a0" stroked="f"/>
        </w:pict>
      </w:r>
    </w:p>
    <w:p w14:paraId="673AED2D" w14:textId="77777777" w:rsidR="0089488B" w:rsidRPr="0089488B" w:rsidRDefault="0089488B" w:rsidP="0089488B">
      <w:pPr>
        <w:rPr>
          <w:b/>
          <w:bCs/>
          <w:lang w:val="it-IT"/>
        </w:rPr>
      </w:pPr>
      <w:r w:rsidRPr="0089488B">
        <w:rPr>
          <w:b/>
          <w:bCs/>
          <w:lang w:val="it-IT"/>
        </w:rPr>
        <w:t xml:space="preserve">38. «Come ha evitato il data leakage tra training, </w:t>
      </w:r>
      <w:proofErr w:type="spellStart"/>
      <w:r w:rsidRPr="0089488B">
        <w:rPr>
          <w:b/>
          <w:bCs/>
          <w:lang w:val="it-IT"/>
        </w:rPr>
        <w:t>validation</w:t>
      </w:r>
      <w:proofErr w:type="spellEnd"/>
      <w:r w:rsidRPr="0089488B">
        <w:rPr>
          <w:b/>
          <w:bCs/>
          <w:lang w:val="it-IT"/>
        </w:rPr>
        <w:t xml:space="preserve"> e test?»</w:t>
      </w:r>
    </w:p>
    <w:p w14:paraId="5AA9D839" w14:textId="77777777" w:rsidR="0089488B" w:rsidRPr="0089488B" w:rsidRDefault="0089488B" w:rsidP="0089488B">
      <w:pPr>
        <w:rPr>
          <w:lang w:val="it-IT"/>
        </w:rPr>
      </w:pPr>
      <w:r w:rsidRPr="0089488B">
        <w:rPr>
          <w:lang w:val="it-IT"/>
        </w:rPr>
        <w:lastRenderedPageBreak/>
        <w:t xml:space="preserve">Ho affrontato il problema su più livelli. Prima della costruzione del dataset sono stati rimossi globalmente i duplicati esatti tramite SHA-256. Successivamente le 1.000 immagini del task binario sono state suddivise deterministicamente in cinque </w:t>
      </w:r>
      <w:proofErr w:type="spellStart"/>
      <w:r w:rsidRPr="0089488B">
        <w:rPr>
          <w:lang w:val="it-IT"/>
        </w:rPr>
        <w:t>fold</w:t>
      </w:r>
      <w:proofErr w:type="spellEnd"/>
      <w:r w:rsidRPr="0089488B">
        <w:rPr>
          <w:lang w:val="it-IT"/>
        </w:rPr>
        <w:t xml:space="preserve"> mutuamente esclusivi.</w:t>
      </w:r>
    </w:p>
    <w:p w14:paraId="40D8ECBB" w14:textId="77777777" w:rsidR="0089488B" w:rsidRPr="0089488B" w:rsidRDefault="0089488B" w:rsidP="0089488B">
      <w:pPr>
        <w:rPr>
          <w:lang w:val="it-IT"/>
        </w:rPr>
      </w:pPr>
      <w:r w:rsidRPr="0089488B">
        <w:rPr>
          <w:lang w:val="it-IT"/>
        </w:rPr>
        <w:t xml:space="preserve">Per ogni esecuzione, un </w:t>
      </w:r>
      <w:proofErr w:type="spellStart"/>
      <w:r w:rsidRPr="0089488B">
        <w:rPr>
          <w:lang w:val="it-IT"/>
        </w:rPr>
        <w:t>fold</w:t>
      </w:r>
      <w:proofErr w:type="spellEnd"/>
      <w:r w:rsidRPr="0089488B">
        <w:rPr>
          <w:lang w:val="it-IT"/>
        </w:rPr>
        <w:t xml:space="preserve"> di 200 immagini rimane completamente </w:t>
      </w:r>
      <w:proofErr w:type="spellStart"/>
      <w:r w:rsidRPr="0089488B">
        <w:rPr>
          <w:lang w:val="it-IT"/>
        </w:rPr>
        <w:t>held</w:t>
      </w:r>
      <w:proofErr w:type="spellEnd"/>
      <w:r w:rsidRPr="0089488B">
        <w:rPr>
          <w:lang w:val="it-IT"/>
        </w:rPr>
        <w:t xml:space="preserve">-out. Delle 800 immagini rimanenti, 680 vengono utilizzate per il training e 120 per la </w:t>
      </w:r>
      <w:proofErr w:type="spellStart"/>
      <w:r w:rsidRPr="0089488B">
        <w:rPr>
          <w:lang w:val="it-IT"/>
        </w:rPr>
        <w:t>validation</w:t>
      </w:r>
      <w:proofErr w:type="spellEnd"/>
      <w:r w:rsidRPr="0089488B">
        <w:rPr>
          <w:lang w:val="it-IT"/>
        </w:rPr>
        <w:t xml:space="preserve">. Il checkpoint viene scelto esclusivamente sulla </w:t>
      </w:r>
      <w:proofErr w:type="spellStart"/>
      <w:r w:rsidRPr="0089488B">
        <w:rPr>
          <w:lang w:val="it-IT"/>
        </w:rPr>
        <w:t>validation</w:t>
      </w:r>
      <w:proofErr w:type="spellEnd"/>
      <w:r w:rsidRPr="0089488B">
        <w:rPr>
          <w:lang w:val="it-IT"/>
        </w:rPr>
        <w:t xml:space="preserve"> e il </w:t>
      </w:r>
      <w:proofErr w:type="spellStart"/>
      <w:r w:rsidRPr="0089488B">
        <w:rPr>
          <w:lang w:val="it-IT"/>
        </w:rPr>
        <w:t>fold</w:t>
      </w:r>
      <w:proofErr w:type="spellEnd"/>
      <w:r w:rsidRPr="0089488B">
        <w:rPr>
          <w:lang w:val="it-IT"/>
        </w:rPr>
        <w:t xml:space="preserve"> </w:t>
      </w:r>
      <w:proofErr w:type="spellStart"/>
      <w:r w:rsidRPr="0089488B">
        <w:rPr>
          <w:lang w:val="it-IT"/>
        </w:rPr>
        <w:t>held</w:t>
      </w:r>
      <w:proofErr w:type="spellEnd"/>
      <w:r w:rsidRPr="0089488B">
        <w:rPr>
          <w:lang w:val="it-IT"/>
        </w:rPr>
        <w:t>-out non partecipa né al training né alla selezione del checkpoint.</w:t>
      </w:r>
    </w:p>
    <w:p w14:paraId="5CFE9C98" w14:textId="77777777" w:rsidR="0089488B" w:rsidRPr="0089488B" w:rsidRDefault="0089488B" w:rsidP="0089488B">
      <w:pPr>
        <w:rPr>
          <w:lang w:val="it-IT"/>
        </w:rPr>
      </w:pPr>
      <w:r w:rsidRPr="0089488B">
        <w:rPr>
          <w:lang w:val="it-IT"/>
        </w:rPr>
        <w:t xml:space="preserve">La stessa separazione viene mantenuta durante la generazione </w:t>
      </w:r>
      <w:proofErr w:type="spellStart"/>
      <w:r w:rsidRPr="0089488B">
        <w:rPr>
          <w:lang w:val="it-IT"/>
        </w:rPr>
        <w:t>adversarial</w:t>
      </w:r>
      <w:proofErr w:type="spellEnd"/>
      <w:r w:rsidRPr="0089488B">
        <w:rPr>
          <w:lang w:val="it-IT"/>
        </w:rPr>
        <w:t>: ogni immagine viene attaccata utilizzando il checkpoint EfficientNet-B0 che non è stato addestrato su quella immagine.</w:t>
      </w:r>
    </w:p>
    <w:p w14:paraId="2ECA6B2E" w14:textId="77777777" w:rsidR="0089488B" w:rsidRPr="0089488B" w:rsidRDefault="0089488B" w:rsidP="0089488B">
      <w:pPr>
        <w:rPr>
          <w:lang w:val="it-IT"/>
        </w:rPr>
      </w:pPr>
      <w:r w:rsidRPr="0089488B">
        <w:rPr>
          <w:lang w:val="it-IT"/>
        </w:rPr>
        <w:t>Questa è una delle risposte che conviene conoscere molto bene.</w:t>
      </w:r>
    </w:p>
    <w:p w14:paraId="267E9622" w14:textId="77777777" w:rsidR="0089488B" w:rsidRPr="0089488B" w:rsidRDefault="0089488B" w:rsidP="0089488B">
      <w:pPr>
        <w:rPr>
          <w:lang w:val="it-IT"/>
        </w:rPr>
      </w:pPr>
      <w:r w:rsidRPr="0089488B">
        <w:rPr>
          <w:lang w:val="it-IT"/>
        </w:rPr>
        <w:pict w14:anchorId="3D22D167">
          <v:rect id="_x0000_i1373" style="width:0;height:1.5pt" o:hralign="center" o:hrstd="t" o:hr="t" fillcolor="#a0a0a0" stroked="f"/>
        </w:pict>
      </w:r>
    </w:p>
    <w:p w14:paraId="615268B2" w14:textId="77777777" w:rsidR="0089488B" w:rsidRPr="0089488B" w:rsidRDefault="0089488B" w:rsidP="0089488B">
      <w:pPr>
        <w:rPr>
          <w:b/>
          <w:bCs/>
          <w:lang w:val="it-IT"/>
        </w:rPr>
      </w:pPr>
      <w:r w:rsidRPr="0089488B">
        <w:rPr>
          <w:b/>
          <w:bCs/>
          <w:lang w:val="it-IT"/>
        </w:rPr>
        <w:t xml:space="preserve">39. «Perché ha utilizzato cinque </w:t>
      </w:r>
      <w:proofErr w:type="spellStart"/>
      <w:r w:rsidRPr="0089488B">
        <w:rPr>
          <w:b/>
          <w:bCs/>
          <w:lang w:val="it-IT"/>
        </w:rPr>
        <w:t>fold</w:t>
      </w:r>
      <w:proofErr w:type="spellEnd"/>
      <w:r w:rsidRPr="0089488B">
        <w:rPr>
          <w:b/>
          <w:bCs/>
          <w:lang w:val="it-IT"/>
        </w:rPr>
        <w:t>?»</w:t>
      </w:r>
    </w:p>
    <w:p w14:paraId="31876668" w14:textId="77777777" w:rsidR="0089488B" w:rsidRPr="0089488B" w:rsidRDefault="0089488B" w:rsidP="0089488B">
      <w:pPr>
        <w:rPr>
          <w:lang w:val="it-IT"/>
        </w:rPr>
      </w:pPr>
      <w:r>
        <w:t>Nel mio lavoro utilizzo una fold-aware leave-one-fold-out evaluation procedure su cinque fold deterministici. Non la presento come una procedura di hyperparameter tuning globale: per ciascuna architettura e fold target, quel fold resta held-out, mentre gli altri quattro vengono separati in training e internal validation.</w:t>
      </w:r>
    </w:p>
    <w:p w14:paraId="32707348" w14:textId="77777777" w:rsidR="0089488B" w:rsidRPr="0089488B" w:rsidRDefault="0089488B" w:rsidP="0089488B">
      <w:pPr>
        <w:rPr>
          <w:lang w:val="it-IT"/>
        </w:rPr>
      </w:pPr>
      <w:r w:rsidRPr="0089488B">
        <w:rPr>
          <w:lang w:val="it-IT"/>
        </w:rPr>
        <w:t xml:space="preserve">Servono soprattutto come </w:t>
      </w:r>
      <w:proofErr w:type="spellStart"/>
      <w:r w:rsidRPr="0089488B">
        <w:rPr>
          <w:b/>
          <w:bCs/>
          <w:lang w:val="it-IT"/>
        </w:rPr>
        <w:t>controlled</w:t>
      </w:r>
      <w:proofErr w:type="spellEnd"/>
      <w:r w:rsidRPr="0089488B">
        <w:rPr>
          <w:b/>
          <w:bCs/>
          <w:lang w:val="it-IT"/>
        </w:rPr>
        <w:t xml:space="preserve"> </w:t>
      </w:r>
      <w:proofErr w:type="spellStart"/>
      <w:r w:rsidRPr="0089488B">
        <w:rPr>
          <w:b/>
          <w:bCs/>
          <w:lang w:val="it-IT"/>
        </w:rPr>
        <w:t>experimental</w:t>
      </w:r>
      <w:proofErr w:type="spellEnd"/>
      <w:r w:rsidRPr="0089488B">
        <w:rPr>
          <w:b/>
          <w:bCs/>
          <w:lang w:val="it-IT"/>
        </w:rPr>
        <w:t xml:space="preserve"> </w:t>
      </w:r>
      <w:proofErr w:type="spellStart"/>
      <w:r w:rsidRPr="0089488B">
        <w:rPr>
          <w:b/>
          <w:bCs/>
          <w:lang w:val="it-IT"/>
        </w:rPr>
        <w:t>holdout</w:t>
      </w:r>
      <w:proofErr w:type="spellEnd"/>
      <w:r w:rsidRPr="0089488B">
        <w:rPr>
          <w:b/>
          <w:bCs/>
          <w:lang w:val="it-IT"/>
        </w:rPr>
        <w:t xml:space="preserve"> </w:t>
      </w:r>
      <w:proofErr w:type="spellStart"/>
      <w:r w:rsidRPr="0089488B">
        <w:rPr>
          <w:b/>
          <w:bCs/>
          <w:lang w:val="it-IT"/>
        </w:rPr>
        <w:t>units</w:t>
      </w:r>
      <w:proofErr w:type="spellEnd"/>
      <w:r w:rsidRPr="0089488B">
        <w:rPr>
          <w:lang w:val="it-IT"/>
        </w:rPr>
        <w:t xml:space="preserve">. Ogni immagine viene valutata da un modello che non l'ha vista durante il training, e la stessa relazione </w:t>
      </w:r>
      <w:proofErr w:type="spellStart"/>
      <w:r w:rsidRPr="0089488B">
        <w:rPr>
          <w:lang w:val="it-IT"/>
        </w:rPr>
        <w:t>fold</w:t>
      </w:r>
      <w:proofErr w:type="spellEnd"/>
      <w:r w:rsidRPr="0089488B">
        <w:rPr>
          <w:lang w:val="it-IT"/>
        </w:rPr>
        <w:t xml:space="preserve">–checkpoint viene preservata anche durante la generazione degli </w:t>
      </w:r>
      <w:proofErr w:type="spellStart"/>
      <w:r w:rsidRPr="0089488B">
        <w:rPr>
          <w:lang w:val="it-IT"/>
        </w:rPr>
        <w:t>adversarial</w:t>
      </w:r>
      <w:proofErr w:type="spellEnd"/>
      <w:r w:rsidRPr="0089488B">
        <w:rPr>
          <w:lang w:val="it-IT"/>
        </w:rPr>
        <w:t xml:space="preserve"> </w:t>
      </w:r>
      <w:proofErr w:type="spellStart"/>
      <w:r w:rsidRPr="0089488B">
        <w:rPr>
          <w:lang w:val="it-IT"/>
        </w:rPr>
        <w:t>artifacts</w:t>
      </w:r>
      <w:proofErr w:type="spellEnd"/>
      <w:r w:rsidRPr="0089488B">
        <w:rPr>
          <w:lang w:val="it-IT"/>
        </w:rPr>
        <w:t>.</w:t>
      </w:r>
    </w:p>
    <w:p w14:paraId="1F036048" w14:textId="77777777" w:rsidR="0089488B" w:rsidRPr="0089488B" w:rsidRDefault="0089488B" w:rsidP="0089488B">
      <w:pPr>
        <w:rPr>
          <w:lang w:val="it-IT"/>
        </w:rPr>
      </w:pPr>
      <w:r>
        <w:t>I cinque fold consentono quindi di ottenere, per ciascuna architettura, 1.000 predizioni clean out-of-fold sull'intero subset binario, mantenendo per ogni campione la separazione dal training del checkpoint che lo valuta. Il numero cinque è una scelta implementativa del protocollo congelato, non una proprietà necessaria di FAIRLab.</w:t>
      </w:r>
    </w:p>
    <w:p w14:paraId="5F917CCD" w14:textId="77777777" w:rsidR="0089488B" w:rsidRPr="0089488B" w:rsidRDefault="0089488B" w:rsidP="0089488B">
      <w:pPr>
        <w:rPr>
          <w:lang w:val="it-IT"/>
        </w:rPr>
      </w:pPr>
      <w:proofErr w:type="spellStart"/>
      <w:r w:rsidRPr="0089488B">
        <w:rPr>
          <w:lang w:val="it-IT"/>
        </w:rPr>
        <w:t>FAIRLab</w:t>
      </w:r>
      <w:proofErr w:type="spellEnd"/>
      <w:r w:rsidRPr="0089488B">
        <w:rPr>
          <w:lang w:val="it-IT"/>
        </w:rPr>
        <w:t xml:space="preserve"> non impone comunque cinque </w:t>
      </w:r>
      <w:proofErr w:type="spellStart"/>
      <w:r w:rsidRPr="0089488B">
        <w:rPr>
          <w:lang w:val="it-IT"/>
        </w:rPr>
        <w:t>fold</w:t>
      </w:r>
      <w:proofErr w:type="spellEnd"/>
      <w:r w:rsidRPr="0089488B">
        <w:rPr>
          <w:lang w:val="it-IT"/>
        </w:rPr>
        <w:t xml:space="preserve"> come requisito generale: è una scelta della specifica implementazione della tesi.</w:t>
      </w:r>
    </w:p>
    <w:p w14:paraId="6B6DABB9" w14:textId="77777777" w:rsidR="0089488B" w:rsidRPr="0089488B" w:rsidRDefault="0089488B" w:rsidP="0089488B">
      <w:pPr>
        <w:rPr>
          <w:lang w:val="it-IT"/>
        </w:rPr>
      </w:pPr>
      <w:r w:rsidRPr="0089488B">
        <w:rPr>
          <w:lang w:val="it-IT"/>
        </w:rPr>
        <w:t>Questo punto è esplicitato nella metodologia.</w:t>
      </w:r>
    </w:p>
    <w:p w14:paraId="6961BD95" w14:textId="77777777" w:rsidR="0089488B" w:rsidRPr="0089488B" w:rsidRDefault="0089488B" w:rsidP="0089488B">
      <w:pPr>
        <w:rPr>
          <w:lang w:val="it-IT"/>
        </w:rPr>
      </w:pPr>
      <w:r w:rsidRPr="0089488B">
        <w:rPr>
          <w:lang w:val="it-IT"/>
        </w:rPr>
        <w:pict w14:anchorId="7BC836DA">
          <v:rect id="_x0000_i1374" style="width:0;height:1.5pt" o:hralign="center" o:hrstd="t" o:hr="t" fillcolor="#a0a0a0" stroked="f"/>
        </w:pict>
      </w:r>
    </w:p>
    <w:p w14:paraId="65B2F430" w14:textId="77777777" w:rsidR="0089488B" w:rsidRPr="0089488B" w:rsidRDefault="0089488B" w:rsidP="0089488B">
      <w:pPr>
        <w:rPr>
          <w:b/>
          <w:bCs/>
          <w:lang w:val="it-IT"/>
        </w:rPr>
      </w:pPr>
      <w:r w:rsidRPr="0089488B">
        <w:rPr>
          <w:b/>
          <w:bCs/>
          <w:lang w:val="it-IT"/>
        </w:rPr>
        <w:t>40. «Come ha verificato che non ci fossero immagini duplicate o quasi duplicate?»</w:t>
      </w:r>
    </w:p>
    <w:p w14:paraId="1D4EC755" w14:textId="77777777" w:rsidR="0089488B" w:rsidRPr="0089488B" w:rsidRDefault="0089488B" w:rsidP="0089488B">
      <w:pPr>
        <w:rPr>
          <w:lang w:val="it-IT"/>
        </w:rPr>
      </w:pPr>
      <w:r w:rsidRPr="0089488B">
        <w:rPr>
          <w:lang w:val="it-IT"/>
        </w:rPr>
        <w:t xml:space="preserve">Ho implementato una deduplicazione globale esatta attraverso SHA-256, prima della selezione finale e prima della generazione dei </w:t>
      </w:r>
      <w:proofErr w:type="spellStart"/>
      <w:r w:rsidRPr="0089488B">
        <w:rPr>
          <w:lang w:val="it-IT"/>
        </w:rPr>
        <w:t>fold</w:t>
      </w:r>
      <w:proofErr w:type="spellEnd"/>
      <w:r w:rsidRPr="0089488B">
        <w:rPr>
          <w:lang w:val="it-IT"/>
        </w:rPr>
        <w:t>. Se lo stesso digest compariva più volte, anche in sorgenti differenti o con nomi differenti, veniva mantenuta soltanto la prima occorrenza e le successive venivano registrate nel report dei duplicati.</w:t>
      </w:r>
    </w:p>
    <w:p w14:paraId="7241BEF3" w14:textId="77777777" w:rsidR="0089488B" w:rsidRPr="0089488B" w:rsidRDefault="0089488B" w:rsidP="0089488B">
      <w:pPr>
        <w:rPr>
          <w:lang w:val="it-IT"/>
        </w:rPr>
      </w:pPr>
      <w:r>
        <w:t>Su 19.769 file candidati, 3.124 sono stati esclusi dalla validazione tecnica perché non leggibili, strutturalmente invalidi o sotto la soglia minima di 300 pixel in larghezza o altezza; ulteriori 1.324 occorrenze sono state scartate come duplicati esatti tramite SHA-256. Il prepared pool risultante contiene quindi 15.321 immagini tecnicamente valide e byte-distinte.</w:t>
      </w:r>
    </w:p>
    <w:p w14:paraId="5F475D85" w14:textId="77777777" w:rsidR="0089488B" w:rsidRPr="0089488B" w:rsidRDefault="0089488B" w:rsidP="0089488B">
      <w:pPr>
        <w:rPr>
          <w:lang w:val="it-IT"/>
        </w:rPr>
      </w:pPr>
      <w:r w:rsidRPr="0089488B">
        <w:rPr>
          <w:lang w:val="it-IT"/>
        </w:rPr>
        <w:t xml:space="preserve">Devo però fare una distinzione: non ho implementato una deduplicazione percettiva sistematica per i </w:t>
      </w:r>
      <w:proofErr w:type="spellStart"/>
      <w:r w:rsidRPr="0089488B">
        <w:rPr>
          <w:b/>
          <w:bCs/>
          <w:lang w:val="it-IT"/>
        </w:rPr>
        <w:t>near-duplicates</w:t>
      </w:r>
      <w:proofErr w:type="spellEnd"/>
      <w:r w:rsidRPr="0089488B">
        <w:rPr>
          <w:lang w:val="it-IT"/>
        </w:rPr>
        <w:t xml:space="preserve">, ad esempio tramite </w:t>
      </w:r>
      <w:proofErr w:type="spellStart"/>
      <w:r w:rsidRPr="0089488B">
        <w:rPr>
          <w:lang w:val="it-IT"/>
        </w:rPr>
        <w:t>perceptual</w:t>
      </w:r>
      <w:proofErr w:type="spellEnd"/>
      <w:r w:rsidRPr="0089488B">
        <w:rPr>
          <w:lang w:val="it-IT"/>
        </w:rPr>
        <w:t xml:space="preserve"> </w:t>
      </w:r>
      <w:proofErr w:type="spellStart"/>
      <w:r w:rsidRPr="0089488B">
        <w:rPr>
          <w:lang w:val="it-IT"/>
        </w:rPr>
        <w:t>hash</w:t>
      </w:r>
      <w:proofErr w:type="spellEnd"/>
      <w:r w:rsidRPr="0089488B">
        <w:rPr>
          <w:lang w:val="it-IT"/>
        </w:rPr>
        <w:t>. Quindi posso garantire l'assenza di duplicati byte-identici, non l'assenza assoluta di immagini visivamente quasi equivalenti. Questo rimane un possibile miglioramento metodologico.</w:t>
      </w:r>
    </w:p>
    <w:p w14:paraId="4FDBB139" w14:textId="77777777" w:rsidR="0089488B" w:rsidRPr="0089488B" w:rsidRDefault="0089488B" w:rsidP="0089488B">
      <w:pPr>
        <w:rPr>
          <w:lang w:val="it-IT"/>
        </w:rPr>
      </w:pPr>
      <w:r w:rsidRPr="0089488B">
        <w:rPr>
          <w:lang w:val="it-IT"/>
        </w:rPr>
        <w:lastRenderedPageBreak/>
        <w:t>Questa risposta è più solida che sostenere un controllo che non è stato effettuato.</w:t>
      </w:r>
    </w:p>
    <w:p w14:paraId="3A2AC5DA" w14:textId="77777777" w:rsidR="0089488B" w:rsidRPr="0089488B" w:rsidRDefault="0089488B" w:rsidP="0089488B">
      <w:pPr>
        <w:rPr>
          <w:lang w:val="it-IT"/>
        </w:rPr>
      </w:pPr>
      <w:r w:rsidRPr="0089488B">
        <w:rPr>
          <w:lang w:val="it-IT"/>
        </w:rPr>
        <w:pict w14:anchorId="4AED529D">
          <v:rect id="_x0000_i1375" style="width:0;height:1.5pt" o:hralign="center" o:hrstd="t" o:hr="t" fillcolor="#a0a0a0" stroked="f"/>
        </w:pict>
      </w:r>
    </w:p>
    <w:p w14:paraId="15F5167D" w14:textId="77777777" w:rsidR="0089488B" w:rsidRPr="0089488B" w:rsidRDefault="0089488B" w:rsidP="0089488B">
      <w:pPr>
        <w:rPr>
          <w:b/>
          <w:bCs/>
          <w:lang w:val="it-IT"/>
        </w:rPr>
      </w:pPr>
      <w:r w:rsidRPr="0089488B">
        <w:rPr>
          <w:b/>
          <w:bCs/>
          <w:lang w:val="it-IT"/>
        </w:rPr>
        <w:t xml:space="preserve">41. «Chi ha deciso che un'immagine fosse </w:t>
      </w:r>
      <w:proofErr w:type="spellStart"/>
      <w:r w:rsidRPr="0089488B">
        <w:rPr>
          <w:b/>
          <w:bCs/>
          <w:lang w:val="it-IT"/>
        </w:rPr>
        <w:t>weapon</w:t>
      </w:r>
      <w:proofErr w:type="spellEnd"/>
      <w:r w:rsidRPr="0089488B">
        <w:rPr>
          <w:b/>
          <w:bCs/>
          <w:lang w:val="it-IT"/>
        </w:rPr>
        <w:t xml:space="preserve">, </w:t>
      </w:r>
      <w:proofErr w:type="spellStart"/>
      <w:r w:rsidRPr="0089488B">
        <w:rPr>
          <w:b/>
          <w:bCs/>
          <w:lang w:val="it-IT"/>
        </w:rPr>
        <w:t>non_weapon</w:t>
      </w:r>
      <w:proofErr w:type="spellEnd"/>
      <w:r w:rsidRPr="0089488B">
        <w:rPr>
          <w:b/>
          <w:bCs/>
          <w:lang w:val="it-IT"/>
        </w:rPr>
        <w:t xml:space="preserve"> oppure OOD?»</w:t>
      </w:r>
    </w:p>
    <w:p w14:paraId="766C682A" w14:textId="77777777" w:rsidR="0089488B" w:rsidRPr="0089488B" w:rsidRDefault="0089488B" w:rsidP="0089488B">
      <w:pPr>
        <w:rPr>
          <w:lang w:val="it-IT"/>
        </w:rPr>
      </w:pPr>
      <w:r w:rsidRPr="0089488B">
        <w:rPr>
          <w:lang w:val="it-IT"/>
        </w:rPr>
        <w:t>La decisione finale è stata presa attraverso una revisione human-in-the-loop secondo criteri espliciti. Non ho ereditato automaticamente le etichette dalle directory sorgenti, dai nomi dei file o da classificazioni automatiche.</w:t>
      </w:r>
    </w:p>
    <w:p w14:paraId="37E4FA49" w14:textId="77777777" w:rsidR="0089488B" w:rsidRPr="0089488B" w:rsidRDefault="0089488B" w:rsidP="0089488B">
      <w:pPr>
        <w:rPr>
          <w:lang w:val="it-IT"/>
        </w:rPr>
      </w:pPr>
      <w:r w:rsidRPr="0089488B">
        <w:rPr>
          <w:lang w:val="it-IT"/>
        </w:rPr>
        <w:t xml:space="preserve">Un'immagine entrava in </w:t>
      </w:r>
      <w:proofErr w:type="spellStart"/>
      <w:r w:rsidRPr="0089488B">
        <w:rPr>
          <w:lang w:val="it-IT"/>
        </w:rPr>
        <w:t>weapon</w:t>
      </w:r>
      <w:proofErr w:type="spellEnd"/>
      <w:r w:rsidRPr="0089488B">
        <w:rPr>
          <w:lang w:val="it-IT"/>
        </w:rPr>
        <w:t xml:space="preserve"> o </w:t>
      </w:r>
      <w:proofErr w:type="spellStart"/>
      <w:r w:rsidRPr="0089488B">
        <w:rPr>
          <w:lang w:val="it-IT"/>
        </w:rPr>
        <w:t>non_weapon</w:t>
      </w:r>
      <w:proofErr w:type="spellEnd"/>
      <w:r w:rsidRPr="0089488B">
        <w:rPr>
          <w:lang w:val="it-IT"/>
        </w:rPr>
        <w:t xml:space="preserve"> soltanto quando l'assegnazione risultava semanticamente sufficientemente chiara. Contenuti borderline, sintetici, replica-like, fortemente degradati o comunque non coerenti con il task binario venivano mantenuti nella </w:t>
      </w:r>
      <w:proofErr w:type="spellStart"/>
      <w:r w:rsidRPr="0089488B">
        <w:rPr>
          <w:lang w:val="it-IT"/>
        </w:rPr>
        <w:t>branch</w:t>
      </w:r>
      <w:proofErr w:type="spellEnd"/>
      <w:r w:rsidRPr="0089488B">
        <w:rPr>
          <w:lang w:val="it-IT"/>
        </w:rPr>
        <w:t xml:space="preserve"> OOD.</w:t>
      </w:r>
    </w:p>
    <w:p w14:paraId="66629311" w14:textId="77777777" w:rsidR="0089488B" w:rsidRPr="0089488B" w:rsidRDefault="0089488B" w:rsidP="0089488B">
      <w:pPr>
        <w:rPr>
          <w:lang w:val="it-IT"/>
        </w:rPr>
      </w:pPr>
      <w:r w:rsidRPr="0089488B">
        <w:rPr>
          <w:lang w:val="it-IT"/>
        </w:rPr>
        <w:t xml:space="preserve">La revisione è stata effettuata da un singolo </w:t>
      </w:r>
      <w:proofErr w:type="spellStart"/>
      <w:r w:rsidRPr="0089488B">
        <w:rPr>
          <w:lang w:val="it-IT"/>
        </w:rPr>
        <w:t>reviewer</w:t>
      </w:r>
      <w:proofErr w:type="spellEnd"/>
      <w:r w:rsidRPr="0089488B">
        <w:rPr>
          <w:lang w:val="it-IT"/>
        </w:rPr>
        <w:t xml:space="preserve">. Questo è un limite esplicitamente riconosciuto: non ho quindi una misura di inter-annotator agreement. Ho compensato, per quanto possibile, con criteri documentati, </w:t>
      </w:r>
      <w:proofErr w:type="spellStart"/>
      <w:r w:rsidRPr="0089488B">
        <w:rPr>
          <w:lang w:val="it-IT"/>
        </w:rPr>
        <w:t>decision</w:t>
      </w:r>
      <w:proofErr w:type="spellEnd"/>
      <w:r w:rsidRPr="0089488B">
        <w:rPr>
          <w:lang w:val="it-IT"/>
        </w:rPr>
        <w:t xml:space="preserve"> </w:t>
      </w:r>
      <w:proofErr w:type="spellStart"/>
      <w:r w:rsidRPr="0089488B">
        <w:rPr>
          <w:lang w:val="it-IT"/>
        </w:rPr>
        <w:t>records</w:t>
      </w:r>
      <w:proofErr w:type="spellEnd"/>
      <w:r w:rsidRPr="0089488B">
        <w:rPr>
          <w:lang w:val="it-IT"/>
        </w:rPr>
        <w:t xml:space="preserve"> e dataset freezing.</w:t>
      </w:r>
    </w:p>
    <w:p w14:paraId="6EB0D721" w14:textId="77777777" w:rsidR="0089488B" w:rsidRPr="0089488B" w:rsidRDefault="0089488B" w:rsidP="0089488B">
      <w:pPr>
        <w:rPr>
          <w:lang w:val="it-IT"/>
        </w:rPr>
      </w:pPr>
      <w:r w:rsidRPr="0089488B">
        <w:rPr>
          <w:lang w:val="it-IT"/>
        </w:rPr>
        <w:pict w14:anchorId="0D872FF9">
          <v:rect id="_x0000_i1376" style="width:0;height:1.5pt" o:hralign="center" o:hrstd="t" o:hr="t" fillcolor="#a0a0a0" stroked="f"/>
        </w:pict>
      </w:r>
    </w:p>
    <w:p w14:paraId="1139F2AB" w14:textId="77777777" w:rsidR="0089488B" w:rsidRPr="0089488B" w:rsidRDefault="0089488B" w:rsidP="0089488B">
      <w:pPr>
        <w:rPr>
          <w:b/>
          <w:bCs/>
          <w:lang w:val="it-IT"/>
        </w:rPr>
      </w:pPr>
      <w:r w:rsidRPr="0089488B">
        <w:rPr>
          <w:b/>
          <w:bCs/>
          <w:lang w:val="it-IT"/>
        </w:rPr>
        <w:t>42. «Da dove provengono le immagini?»</w:t>
      </w:r>
    </w:p>
    <w:p w14:paraId="771F5053" w14:textId="77777777" w:rsidR="0089488B" w:rsidRPr="0089488B" w:rsidRDefault="0089488B" w:rsidP="0089488B">
      <w:pPr>
        <w:rPr>
          <w:lang w:val="it-IT"/>
        </w:rPr>
      </w:pPr>
      <w:r w:rsidRPr="0089488B">
        <w:rPr>
          <w:lang w:val="it-IT"/>
        </w:rPr>
        <w:t xml:space="preserve">Il candidate pool </w:t>
      </w:r>
      <w:proofErr w:type="gramStart"/>
      <w:r w:rsidRPr="0089488B">
        <w:rPr>
          <w:lang w:val="it-IT"/>
        </w:rPr>
        <w:t>deriva</w:t>
      </w:r>
      <w:proofErr w:type="gramEnd"/>
      <w:r w:rsidRPr="0089488B">
        <w:rPr>
          <w:lang w:val="it-IT"/>
        </w:rPr>
        <w:t xml:space="preserve"> da cinque sorgenti eterogenee.</w:t>
      </w:r>
    </w:p>
    <w:p w14:paraId="075987ED" w14:textId="77777777" w:rsidR="0089488B" w:rsidRPr="0089488B" w:rsidRDefault="0089488B" w:rsidP="0089488B">
      <w:pPr>
        <w:rPr>
          <w:lang w:val="it-IT"/>
        </w:rPr>
      </w:pPr>
      <w:r w:rsidRPr="0089488B">
        <w:rPr>
          <w:lang w:val="it-IT"/>
        </w:rPr>
        <w:t xml:space="preserve">Ho utilizzato un dataset pubblico orientato alle armi, una sorgente specializzata </w:t>
      </w:r>
      <w:proofErr w:type="spellStart"/>
      <w:r w:rsidRPr="0089488B">
        <w:rPr>
          <w:lang w:val="it-IT"/>
        </w:rPr>
        <w:t>firearm</w:t>
      </w:r>
      <w:proofErr w:type="spellEnd"/>
      <w:r w:rsidRPr="0089488B">
        <w:rPr>
          <w:lang w:val="it-IT"/>
        </w:rPr>
        <w:t xml:space="preserve">, una raccolta web ottenuta mediante </w:t>
      </w:r>
      <w:proofErr w:type="spellStart"/>
      <w:r w:rsidRPr="0089488B">
        <w:rPr>
          <w:lang w:val="it-IT"/>
        </w:rPr>
        <w:t>scraping</w:t>
      </w:r>
      <w:proofErr w:type="spellEnd"/>
      <w:r w:rsidRPr="0089488B">
        <w:rPr>
          <w:lang w:val="it-IT"/>
        </w:rPr>
        <w:t>, contenuti OSINT-</w:t>
      </w:r>
      <w:proofErr w:type="spellStart"/>
      <w:r w:rsidRPr="0089488B">
        <w:rPr>
          <w:lang w:val="it-IT"/>
        </w:rPr>
        <w:t>oriented</w:t>
      </w:r>
      <w:proofErr w:type="spellEnd"/>
      <w:r w:rsidRPr="0089488B">
        <w:rPr>
          <w:lang w:val="it-IT"/>
        </w:rPr>
        <w:t xml:space="preserve"> provenienti da Telegram e YouTube e una raccolta deep-web-</w:t>
      </w:r>
      <w:proofErr w:type="spellStart"/>
      <w:r w:rsidRPr="0089488B">
        <w:rPr>
          <w:lang w:val="it-IT"/>
        </w:rPr>
        <w:t>oriented</w:t>
      </w:r>
      <w:proofErr w:type="spellEnd"/>
      <w:r w:rsidRPr="0089488B">
        <w:rPr>
          <w:lang w:val="it-IT"/>
        </w:rPr>
        <w:t>.</w:t>
      </w:r>
    </w:p>
    <w:p w14:paraId="10C047AC" w14:textId="77777777" w:rsidR="0089488B" w:rsidRPr="0089488B" w:rsidRDefault="0089488B" w:rsidP="0089488B">
      <w:pPr>
        <w:rPr>
          <w:lang w:val="it-IT"/>
        </w:rPr>
      </w:pPr>
      <w:r>
        <w:t>L'obiettivo non era costruire un benchmark omogeneo, ma partire da un pool visivamente e semanticamente eterogeneo. Da 19.769 file candidati, 3.124 sono stati esclusi per validazione tecnica e 1.324 come duplicati esatti; sono così rimaste 15.321 immagini tecnicamente valide e byte-distinte, successivamente sottoposte alla revisione manuale che ha prodotto il corpus congelato di 1.500 immagini.</w:t>
      </w:r>
    </w:p>
    <w:p w14:paraId="3B8A4A48" w14:textId="77777777" w:rsidR="0089488B" w:rsidRPr="0089488B" w:rsidRDefault="0089488B" w:rsidP="0089488B">
      <w:pPr>
        <w:rPr>
          <w:lang w:val="it-IT"/>
        </w:rPr>
      </w:pPr>
      <w:r w:rsidRPr="0089488B">
        <w:rPr>
          <w:lang w:val="it-IT"/>
        </w:rPr>
        <w:pict w14:anchorId="16481C41">
          <v:rect id="_x0000_i1377" style="width:0;height:1.5pt" o:hralign="center" o:hrstd="t" o:hr="t" fillcolor="#a0a0a0" stroked="f"/>
        </w:pict>
      </w:r>
    </w:p>
    <w:p w14:paraId="435079DB" w14:textId="77777777" w:rsidR="0089488B" w:rsidRPr="0089488B" w:rsidRDefault="0089488B" w:rsidP="0089488B">
      <w:pPr>
        <w:rPr>
          <w:b/>
          <w:bCs/>
          <w:lang w:val="it-IT"/>
        </w:rPr>
      </w:pPr>
      <w:r w:rsidRPr="0089488B">
        <w:rPr>
          <w:b/>
          <w:bCs/>
          <w:lang w:val="it-IT"/>
        </w:rPr>
        <w:t>43. «Perché utilizzare sorgenti così eterogenee?»</w:t>
      </w:r>
    </w:p>
    <w:p w14:paraId="015FAE43" w14:textId="77777777" w:rsidR="0089488B" w:rsidRPr="0089488B" w:rsidRDefault="0089488B" w:rsidP="0089488B">
      <w:pPr>
        <w:rPr>
          <w:lang w:val="it-IT"/>
        </w:rPr>
      </w:pPr>
      <w:r w:rsidRPr="0089488B">
        <w:rPr>
          <w:lang w:val="it-IT"/>
        </w:rPr>
        <w:t>Per evitare, per quanto possibile, di costruire un esperimento basato su immagini provenienti da un unico contesto molto regolare.</w:t>
      </w:r>
    </w:p>
    <w:p w14:paraId="4EAD02CD" w14:textId="77777777" w:rsidR="0089488B" w:rsidRPr="0089488B" w:rsidRDefault="0089488B" w:rsidP="0089488B">
      <w:pPr>
        <w:rPr>
          <w:lang w:val="it-IT"/>
        </w:rPr>
      </w:pPr>
      <w:r w:rsidRPr="0089488B">
        <w:rPr>
          <w:lang w:val="it-IT"/>
        </w:rPr>
        <w:t>In una raccolta forense reale posso incontrare immagini con risoluzioni, compressioni, contesti e caratteristiche visive molto diverse. L'eterogeneità delle sorgenti introduce quindi una variabilità più coerente con il problema operativo.</w:t>
      </w:r>
    </w:p>
    <w:p w14:paraId="5E5150BB" w14:textId="77777777" w:rsidR="0089488B" w:rsidRPr="0089488B" w:rsidRDefault="0089488B" w:rsidP="0089488B">
      <w:pPr>
        <w:rPr>
          <w:lang w:val="it-IT"/>
        </w:rPr>
      </w:pPr>
      <w:r w:rsidRPr="0089488B">
        <w:rPr>
          <w:lang w:val="it-IT"/>
        </w:rPr>
        <w:t xml:space="preserve">Allo stesso tempo non sostengo che questo renda automaticamente il dataset rappresentativo di ogni indagine reale. Le sorgenti rimangono sbilanciate: per esempio 413 delle 500 immagini </w:t>
      </w:r>
      <w:proofErr w:type="spellStart"/>
      <w:r w:rsidRPr="0089488B">
        <w:rPr>
          <w:lang w:val="it-IT"/>
        </w:rPr>
        <w:t>non_weapon</w:t>
      </w:r>
      <w:proofErr w:type="spellEnd"/>
      <w:r w:rsidRPr="0089488B">
        <w:rPr>
          <w:lang w:val="it-IT"/>
        </w:rPr>
        <w:t xml:space="preserve"> provengono dalla sorgente deep-web-</w:t>
      </w:r>
      <w:proofErr w:type="spellStart"/>
      <w:r w:rsidRPr="0089488B">
        <w:rPr>
          <w:lang w:val="it-IT"/>
        </w:rPr>
        <w:t>oriented</w:t>
      </w:r>
      <w:proofErr w:type="spellEnd"/>
      <w:r w:rsidRPr="0089488B">
        <w:rPr>
          <w:lang w:val="it-IT"/>
        </w:rPr>
        <w:t>. Questo limita la validità esterna e viene esplicitamente riconosciuto nella tesi.</w:t>
      </w:r>
    </w:p>
    <w:p w14:paraId="70930E91" w14:textId="77777777" w:rsidR="0089488B" w:rsidRPr="0089488B" w:rsidRDefault="0089488B" w:rsidP="0089488B">
      <w:pPr>
        <w:rPr>
          <w:lang w:val="it-IT"/>
        </w:rPr>
      </w:pPr>
      <w:r w:rsidRPr="0089488B">
        <w:rPr>
          <w:lang w:val="it-IT"/>
        </w:rPr>
        <w:lastRenderedPageBreak/>
        <w:pict w14:anchorId="6770B750">
          <v:rect id="_x0000_i1378" style="width:0;height:1.5pt" o:hralign="center" o:hrstd="t" o:hr="t" fillcolor="#a0a0a0" stroked="f"/>
        </w:pict>
      </w:r>
    </w:p>
    <w:p w14:paraId="54A2BB73" w14:textId="77777777" w:rsidR="0089488B" w:rsidRPr="0089488B" w:rsidRDefault="0089488B" w:rsidP="0089488B">
      <w:pPr>
        <w:rPr>
          <w:b/>
          <w:bCs/>
          <w:lang w:val="it-IT"/>
        </w:rPr>
      </w:pPr>
      <w:r w:rsidRPr="0089488B">
        <w:rPr>
          <w:b/>
          <w:bCs/>
          <w:lang w:val="it-IT"/>
        </w:rPr>
        <w:t>44. «Come può essere sicuro che il modello riconosca l'arma e non lo sfondo?»</w:t>
      </w:r>
    </w:p>
    <w:p w14:paraId="01FDFE7A" w14:textId="77777777" w:rsidR="0089488B" w:rsidRPr="0089488B" w:rsidRDefault="0089488B" w:rsidP="0089488B">
      <w:pPr>
        <w:rPr>
          <w:lang w:val="it-IT"/>
        </w:rPr>
      </w:pPr>
      <w:r w:rsidRPr="0089488B">
        <w:rPr>
          <w:lang w:val="it-IT"/>
        </w:rPr>
        <w:t>Non posso esserne sicuro in senso assoluto, e non sarebbe corretto sostenerlo.</w:t>
      </w:r>
    </w:p>
    <w:p w14:paraId="08183DAE" w14:textId="77777777" w:rsidR="0089488B" w:rsidRPr="0089488B" w:rsidRDefault="0089488B" w:rsidP="0089488B">
      <w:pPr>
        <w:rPr>
          <w:lang w:val="it-IT"/>
        </w:rPr>
      </w:pPr>
      <w:r w:rsidRPr="0089488B">
        <w:rPr>
          <w:lang w:val="it-IT"/>
        </w:rPr>
        <w:t>Un classificatore può sfruttare caratteristiche contestuali, texture o correlazioni spurie presenti nei dati.</w:t>
      </w:r>
    </w:p>
    <w:p w14:paraId="2502E7E6" w14:textId="77777777" w:rsidR="0089488B" w:rsidRPr="0089488B" w:rsidRDefault="0089488B" w:rsidP="0089488B">
      <w:pPr>
        <w:rPr>
          <w:lang w:val="it-IT"/>
        </w:rPr>
      </w:pPr>
      <w:r w:rsidRPr="0089488B">
        <w:rPr>
          <w:lang w:val="it-IT"/>
        </w:rPr>
        <w:t xml:space="preserve">Per questo ho aggiunto un livello qualitativo di </w:t>
      </w:r>
      <w:proofErr w:type="spellStart"/>
      <w:r w:rsidRPr="0089488B">
        <w:rPr>
          <w:lang w:val="it-IT"/>
        </w:rPr>
        <w:t>explainability</w:t>
      </w:r>
      <w:proofErr w:type="spellEnd"/>
      <w:r w:rsidRPr="0089488B">
        <w:rPr>
          <w:lang w:val="it-IT"/>
        </w:rPr>
        <w:t xml:space="preserve"> utilizzando </w:t>
      </w:r>
      <w:proofErr w:type="spellStart"/>
      <w:r w:rsidRPr="0089488B">
        <w:rPr>
          <w:lang w:val="it-IT"/>
        </w:rPr>
        <w:t>Integrated</w:t>
      </w:r>
      <w:proofErr w:type="spellEnd"/>
      <w:r w:rsidRPr="0089488B">
        <w:rPr>
          <w:lang w:val="it-IT"/>
        </w:rPr>
        <w:t xml:space="preserve"> </w:t>
      </w:r>
      <w:proofErr w:type="spellStart"/>
      <w:r w:rsidRPr="0089488B">
        <w:rPr>
          <w:lang w:val="it-IT"/>
        </w:rPr>
        <w:t>Gradients</w:t>
      </w:r>
      <w:proofErr w:type="spellEnd"/>
      <w:r w:rsidRPr="0089488B">
        <w:rPr>
          <w:lang w:val="it-IT"/>
        </w:rPr>
        <w:t xml:space="preserve"> su cinque casi selezionati di EfficientNet-B0. Le </w:t>
      </w:r>
      <w:proofErr w:type="spellStart"/>
      <w:r w:rsidRPr="0089488B">
        <w:rPr>
          <w:lang w:val="it-IT"/>
        </w:rPr>
        <w:t>attribution</w:t>
      </w:r>
      <w:proofErr w:type="spellEnd"/>
      <w:r w:rsidRPr="0089488B">
        <w:rPr>
          <w:lang w:val="it-IT"/>
        </w:rPr>
        <w:t xml:space="preserve"> </w:t>
      </w:r>
      <w:proofErr w:type="spellStart"/>
      <w:r w:rsidRPr="0089488B">
        <w:rPr>
          <w:lang w:val="it-IT"/>
        </w:rPr>
        <w:t>map</w:t>
      </w:r>
      <w:proofErr w:type="spellEnd"/>
      <w:r w:rsidRPr="0089488B">
        <w:rPr>
          <w:lang w:val="it-IT"/>
        </w:rPr>
        <w:t xml:space="preserve"> possono aiutare a osservare se la sensibilità del modello è associata all'oggetto rilevante oppure si sposta verso </w:t>
      </w:r>
      <w:proofErr w:type="gramStart"/>
      <w:r w:rsidRPr="0089488B">
        <w:rPr>
          <w:lang w:val="it-IT"/>
        </w:rPr>
        <w:t>background</w:t>
      </w:r>
      <w:proofErr w:type="gramEnd"/>
      <w:r w:rsidRPr="0089488B">
        <w:rPr>
          <w:lang w:val="it-IT"/>
        </w:rPr>
        <w:t xml:space="preserve"> o altre regioni.</w:t>
      </w:r>
    </w:p>
    <w:p w14:paraId="7B87290D" w14:textId="77777777" w:rsidR="0089488B" w:rsidRPr="0089488B" w:rsidRDefault="0089488B" w:rsidP="0089488B">
      <w:pPr>
        <w:rPr>
          <w:lang w:val="it-IT"/>
        </w:rPr>
      </w:pPr>
      <w:proofErr w:type="gramStart"/>
      <w:r w:rsidRPr="0089488B">
        <w:rPr>
          <w:lang w:val="it-IT"/>
        </w:rPr>
        <w:t>Tuttavia</w:t>
      </w:r>
      <w:proofErr w:type="gramEnd"/>
      <w:r w:rsidRPr="0089488B">
        <w:rPr>
          <w:lang w:val="it-IT"/>
        </w:rPr>
        <w:t xml:space="preserve"> non considero queste </w:t>
      </w:r>
      <w:proofErr w:type="spellStart"/>
      <w:r w:rsidRPr="0089488B">
        <w:rPr>
          <w:lang w:val="it-IT"/>
        </w:rPr>
        <w:t>heatmap</w:t>
      </w:r>
      <w:proofErr w:type="spellEnd"/>
      <w:r w:rsidRPr="0089488B">
        <w:rPr>
          <w:lang w:val="it-IT"/>
        </w:rPr>
        <w:t xml:space="preserve"> una prova causale di ciò che il modello ha imparato. Sono uno strumento diagnostico complementare alle metriche quantitative.</w:t>
      </w:r>
    </w:p>
    <w:p w14:paraId="0B3EC5C2" w14:textId="77777777" w:rsidR="0089488B" w:rsidRPr="0089488B" w:rsidRDefault="0089488B" w:rsidP="0089488B">
      <w:pPr>
        <w:rPr>
          <w:lang w:val="it-IT"/>
        </w:rPr>
      </w:pPr>
      <w:r w:rsidRPr="0089488B">
        <w:rPr>
          <w:lang w:val="it-IT"/>
        </w:rPr>
        <w:pict w14:anchorId="6A355FC3">
          <v:rect id="_x0000_i1379" style="width:0;height:1.5pt" o:hralign="center" o:hrstd="t" o:hr="t" fillcolor="#a0a0a0" stroked="f"/>
        </w:pict>
      </w:r>
    </w:p>
    <w:p w14:paraId="0235603F" w14:textId="77777777" w:rsidR="0089488B" w:rsidRPr="0089488B" w:rsidRDefault="0089488B" w:rsidP="0089488B">
      <w:pPr>
        <w:rPr>
          <w:b/>
          <w:bCs/>
          <w:lang w:val="it-IT"/>
        </w:rPr>
      </w:pPr>
      <w:r w:rsidRPr="0089488B">
        <w:rPr>
          <w:b/>
          <w:bCs/>
          <w:lang w:val="it-IT"/>
        </w:rPr>
        <w:t>45. «Il suo dataset è rappresentativo di un caso forense reale?»</w:t>
      </w:r>
    </w:p>
    <w:p w14:paraId="54BA1046" w14:textId="77777777" w:rsidR="0089488B" w:rsidRPr="0089488B" w:rsidRDefault="0089488B" w:rsidP="0089488B">
      <w:pPr>
        <w:rPr>
          <w:lang w:val="it-IT"/>
        </w:rPr>
      </w:pPr>
      <w:r w:rsidRPr="0089488B">
        <w:rPr>
          <w:lang w:val="it-IT"/>
        </w:rPr>
        <w:t>Non in senso statistico.</w:t>
      </w:r>
    </w:p>
    <w:p w14:paraId="010F40E7" w14:textId="77777777" w:rsidR="0089488B" w:rsidRPr="0089488B" w:rsidRDefault="0089488B" w:rsidP="0089488B">
      <w:pPr>
        <w:rPr>
          <w:lang w:val="it-IT"/>
        </w:rPr>
      </w:pPr>
      <w:r w:rsidRPr="0089488B">
        <w:rPr>
          <w:lang w:val="it-IT"/>
        </w:rPr>
        <w:t xml:space="preserve">Lo definirei un </w:t>
      </w:r>
      <w:proofErr w:type="spellStart"/>
      <w:r w:rsidRPr="0089488B">
        <w:rPr>
          <w:b/>
          <w:bCs/>
          <w:lang w:val="it-IT"/>
        </w:rPr>
        <w:t>controlled</w:t>
      </w:r>
      <w:proofErr w:type="spellEnd"/>
      <w:r w:rsidRPr="0089488B">
        <w:rPr>
          <w:b/>
          <w:bCs/>
          <w:lang w:val="it-IT"/>
        </w:rPr>
        <w:t xml:space="preserve"> </w:t>
      </w:r>
      <w:proofErr w:type="spellStart"/>
      <w:r w:rsidRPr="0089488B">
        <w:rPr>
          <w:b/>
          <w:bCs/>
          <w:lang w:val="it-IT"/>
        </w:rPr>
        <w:t>experimental</w:t>
      </w:r>
      <w:proofErr w:type="spellEnd"/>
      <w:r w:rsidRPr="0089488B">
        <w:rPr>
          <w:b/>
          <w:bCs/>
          <w:lang w:val="it-IT"/>
        </w:rPr>
        <w:t xml:space="preserve"> corpus</w:t>
      </w:r>
      <w:r w:rsidRPr="0089488B">
        <w:rPr>
          <w:lang w:val="it-IT"/>
        </w:rPr>
        <w:t xml:space="preserve"> progettato per una valutazione comparativa di robustezza.</w:t>
      </w:r>
    </w:p>
    <w:p w14:paraId="41397E83" w14:textId="77777777" w:rsidR="0089488B" w:rsidRPr="0089488B" w:rsidRDefault="0089488B" w:rsidP="0089488B">
      <w:pPr>
        <w:rPr>
          <w:lang w:val="it-IT"/>
        </w:rPr>
      </w:pPr>
      <w:r w:rsidRPr="0089488B">
        <w:rPr>
          <w:lang w:val="it-IT"/>
        </w:rPr>
        <w:t xml:space="preserve">È costruito per garantire chiarezza semantica, equilibrio delle due classi binarie, una </w:t>
      </w:r>
      <w:proofErr w:type="spellStart"/>
      <w:r w:rsidRPr="0089488B">
        <w:rPr>
          <w:lang w:val="it-IT"/>
        </w:rPr>
        <w:t>branch</w:t>
      </w:r>
      <w:proofErr w:type="spellEnd"/>
      <w:r w:rsidRPr="0089488B">
        <w:rPr>
          <w:lang w:val="it-IT"/>
        </w:rPr>
        <w:t xml:space="preserve"> OOD separata e tracciabilità completa delle sorgenti e delle trasformazioni.</w:t>
      </w:r>
    </w:p>
    <w:p w14:paraId="55B741F4" w14:textId="77777777" w:rsidR="0089488B" w:rsidRPr="0089488B" w:rsidRDefault="0089488B" w:rsidP="0089488B">
      <w:pPr>
        <w:rPr>
          <w:lang w:val="it-IT"/>
        </w:rPr>
      </w:pPr>
      <w:r w:rsidRPr="0089488B">
        <w:rPr>
          <w:lang w:val="it-IT"/>
        </w:rPr>
        <w:t>In una vera acquisizione forense la distribuzione sarebbe verosimilmente molto più sbilanciata e dipenderebbe dal caso concreto. Quindi non interpreto, per esempio, un'</w:t>
      </w:r>
      <w:proofErr w:type="spellStart"/>
      <w:r w:rsidRPr="0089488B">
        <w:rPr>
          <w:lang w:val="it-IT"/>
        </w:rPr>
        <w:t>accuracy</w:t>
      </w:r>
      <w:proofErr w:type="spellEnd"/>
      <w:r w:rsidRPr="0089488B">
        <w:rPr>
          <w:lang w:val="it-IT"/>
        </w:rPr>
        <w:t xml:space="preserve"> del 97% come previsione della performance che avrei necessariamente su un hard disk reale.</w:t>
      </w:r>
    </w:p>
    <w:p w14:paraId="726A1530" w14:textId="77777777" w:rsidR="0089488B" w:rsidRPr="0089488B" w:rsidRDefault="0089488B" w:rsidP="0089488B">
      <w:pPr>
        <w:rPr>
          <w:lang w:val="it-IT"/>
        </w:rPr>
      </w:pPr>
      <w:r w:rsidRPr="0089488B">
        <w:rPr>
          <w:lang w:val="it-IT"/>
        </w:rPr>
        <w:t>Le conclusioni sono condizionate al corpus e al protocollo testato.</w:t>
      </w:r>
    </w:p>
    <w:p w14:paraId="6ABBD3B0" w14:textId="77777777" w:rsidR="0089488B" w:rsidRPr="0089488B" w:rsidRDefault="0089488B" w:rsidP="0089488B">
      <w:pPr>
        <w:rPr>
          <w:lang w:val="it-IT"/>
        </w:rPr>
      </w:pPr>
      <w:r w:rsidRPr="0089488B">
        <w:rPr>
          <w:lang w:val="it-IT"/>
        </w:rPr>
        <w:pict w14:anchorId="1CA7A4AB">
          <v:rect id="_x0000_i1380" style="width:0;height:1.5pt" o:hralign="center" o:hrstd="t" o:hr="t" fillcolor="#a0a0a0" stroked="f"/>
        </w:pict>
      </w:r>
    </w:p>
    <w:p w14:paraId="42B4ED84" w14:textId="77777777" w:rsidR="0089488B" w:rsidRPr="0089488B" w:rsidRDefault="0089488B" w:rsidP="0089488B">
      <w:pPr>
        <w:rPr>
          <w:b/>
          <w:bCs/>
          <w:lang w:val="it-IT"/>
        </w:rPr>
      </w:pPr>
      <w:r w:rsidRPr="0089488B">
        <w:rPr>
          <w:b/>
          <w:bCs/>
          <w:lang w:val="it-IT"/>
        </w:rPr>
        <w:t>B. Machine Learning</w:t>
      </w:r>
    </w:p>
    <w:p w14:paraId="3208ADFB" w14:textId="77777777" w:rsidR="0089488B" w:rsidRPr="0089488B" w:rsidRDefault="0089488B" w:rsidP="0089488B">
      <w:pPr>
        <w:rPr>
          <w:b/>
          <w:bCs/>
          <w:lang w:val="it-IT"/>
        </w:rPr>
      </w:pPr>
      <w:r w:rsidRPr="0089488B">
        <w:rPr>
          <w:b/>
          <w:bCs/>
          <w:lang w:val="it-IT"/>
        </w:rPr>
        <w:t>46. «Perché l'</w:t>
      </w:r>
      <w:proofErr w:type="spellStart"/>
      <w:r w:rsidRPr="0089488B">
        <w:rPr>
          <w:b/>
          <w:bCs/>
          <w:lang w:val="it-IT"/>
        </w:rPr>
        <w:t>accuracy</w:t>
      </w:r>
      <w:proofErr w:type="spellEnd"/>
      <w:r w:rsidRPr="0089488B">
        <w:rPr>
          <w:b/>
          <w:bCs/>
          <w:lang w:val="it-IT"/>
        </w:rPr>
        <w:t xml:space="preserve"> non è sufficiente?»</w:t>
      </w:r>
    </w:p>
    <w:p w14:paraId="12074589" w14:textId="77777777" w:rsidR="0089488B" w:rsidRPr="0089488B" w:rsidRDefault="0089488B" w:rsidP="0089488B">
      <w:pPr>
        <w:rPr>
          <w:lang w:val="it-IT"/>
        </w:rPr>
      </w:pPr>
      <w:r w:rsidRPr="0089488B">
        <w:rPr>
          <w:lang w:val="it-IT"/>
        </w:rPr>
        <w:t xml:space="preserve">Perché due sistemi con la stessa </w:t>
      </w:r>
      <w:proofErr w:type="spellStart"/>
      <w:r w:rsidRPr="0089488B">
        <w:rPr>
          <w:lang w:val="it-IT"/>
        </w:rPr>
        <w:t>accuracy</w:t>
      </w:r>
      <w:proofErr w:type="spellEnd"/>
      <w:r w:rsidRPr="0089488B">
        <w:rPr>
          <w:lang w:val="it-IT"/>
        </w:rPr>
        <w:t xml:space="preserve"> possono produrre tipi di errore molto diversi.</w:t>
      </w:r>
    </w:p>
    <w:p w14:paraId="3C0359F5" w14:textId="77777777" w:rsidR="0089488B" w:rsidRPr="0089488B" w:rsidRDefault="0089488B" w:rsidP="0089488B">
      <w:pPr>
        <w:rPr>
          <w:lang w:val="it-IT"/>
        </w:rPr>
      </w:pPr>
      <w:r w:rsidRPr="0089488B">
        <w:rPr>
          <w:lang w:val="it-IT"/>
        </w:rPr>
        <w:t xml:space="preserve">Nel </w:t>
      </w:r>
      <w:proofErr w:type="spellStart"/>
      <w:r w:rsidRPr="0089488B">
        <w:rPr>
          <w:lang w:val="it-IT"/>
        </w:rPr>
        <w:t>forensic</w:t>
      </w:r>
      <w:proofErr w:type="spellEnd"/>
      <w:r w:rsidRPr="0089488B">
        <w:rPr>
          <w:lang w:val="it-IT"/>
        </w:rPr>
        <w:t xml:space="preserve"> triage la direzione dell'errore è fondamentale. Un falso negativo significa che un'immagine </w:t>
      </w:r>
      <w:proofErr w:type="spellStart"/>
      <w:r w:rsidRPr="0089488B">
        <w:rPr>
          <w:lang w:val="it-IT"/>
        </w:rPr>
        <w:t>weapon</w:t>
      </w:r>
      <w:proofErr w:type="spellEnd"/>
      <w:r w:rsidRPr="0089488B">
        <w:rPr>
          <w:lang w:val="it-IT"/>
        </w:rPr>
        <w:t xml:space="preserve"> non viene individuata come tale e può ricevere una priorità inferiore. Un falso positivo, invece, aumenta soprattutto il numero di immagini irrilevanti che l'analista dovrà controllare.</w:t>
      </w:r>
    </w:p>
    <w:p w14:paraId="679EE6E4" w14:textId="77777777" w:rsidR="0089488B" w:rsidRPr="0089488B" w:rsidRDefault="0089488B" w:rsidP="0089488B">
      <w:pPr>
        <w:rPr>
          <w:lang w:val="it-IT"/>
        </w:rPr>
      </w:pPr>
      <w:r w:rsidRPr="0089488B">
        <w:rPr>
          <w:lang w:val="it-IT"/>
        </w:rPr>
        <w:t xml:space="preserve">Per questo considero </w:t>
      </w:r>
      <w:proofErr w:type="spellStart"/>
      <w:r w:rsidRPr="0089488B">
        <w:rPr>
          <w:lang w:val="it-IT"/>
        </w:rPr>
        <w:t>accuracy</w:t>
      </w:r>
      <w:proofErr w:type="spellEnd"/>
      <w:r w:rsidRPr="0089488B">
        <w:rPr>
          <w:lang w:val="it-IT"/>
        </w:rPr>
        <w:t xml:space="preserve"> insieme a recall, </w:t>
      </w:r>
      <w:proofErr w:type="spellStart"/>
      <w:r w:rsidRPr="0089488B">
        <w:rPr>
          <w:lang w:val="it-IT"/>
        </w:rPr>
        <w:t>precision</w:t>
      </w:r>
      <w:proofErr w:type="spellEnd"/>
      <w:r w:rsidRPr="0089488B">
        <w:rPr>
          <w:lang w:val="it-IT"/>
        </w:rPr>
        <w:t>, FNR, FPR, F1 e transizioni direzionali.</w:t>
      </w:r>
    </w:p>
    <w:p w14:paraId="560C9F54" w14:textId="77777777" w:rsidR="0089488B" w:rsidRPr="0089488B" w:rsidRDefault="0089488B" w:rsidP="0089488B">
      <w:pPr>
        <w:rPr>
          <w:lang w:val="it-IT"/>
        </w:rPr>
      </w:pPr>
      <w:r w:rsidRPr="0089488B">
        <w:rPr>
          <w:lang w:val="it-IT"/>
        </w:rPr>
        <w:lastRenderedPageBreak/>
        <w:t xml:space="preserve">Un esempio è CLIP: ha la </w:t>
      </w:r>
      <w:proofErr w:type="spellStart"/>
      <w:r w:rsidRPr="0089488B">
        <w:rPr>
          <w:lang w:val="it-IT"/>
        </w:rPr>
        <w:t>clean</w:t>
      </w:r>
      <w:proofErr w:type="spellEnd"/>
      <w:r w:rsidRPr="0089488B">
        <w:rPr>
          <w:lang w:val="it-IT"/>
        </w:rPr>
        <w:t xml:space="preserve"> </w:t>
      </w:r>
      <w:proofErr w:type="spellStart"/>
      <w:r w:rsidRPr="0089488B">
        <w:rPr>
          <w:lang w:val="it-IT"/>
        </w:rPr>
        <w:t>accuracy</w:t>
      </w:r>
      <w:proofErr w:type="spellEnd"/>
      <w:r w:rsidRPr="0089488B">
        <w:rPr>
          <w:lang w:val="it-IT"/>
        </w:rPr>
        <w:t xml:space="preserve"> più bassa dei proxy, 0,927, ma soltanto sei falsi negativi; contemporaneamente produce 67 falsi positivi. Quindi il suo profilo operativo è diverso da quello suggerito dalla sola </w:t>
      </w:r>
      <w:proofErr w:type="spellStart"/>
      <w:r w:rsidRPr="0089488B">
        <w:rPr>
          <w:lang w:val="it-IT"/>
        </w:rPr>
        <w:t>accuracy</w:t>
      </w:r>
      <w:proofErr w:type="spellEnd"/>
      <w:r w:rsidRPr="0089488B">
        <w:rPr>
          <w:lang w:val="it-IT"/>
        </w:rPr>
        <w:t>.</w:t>
      </w:r>
    </w:p>
    <w:p w14:paraId="3D4945F0" w14:textId="77777777" w:rsidR="0089488B" w:rsidRPr="0089488B" w:rsidRDefault="0089488B" w:rsidP="0089488B">
      <w:pPr>
        <w:rPr>
          <w:lang w:val="it-IT"/>
        </w:rPr>
      </w:pPr>
      <w:r w:rsidRPr="0089488B">
        <w:rPr>
          <w:lang w:val="it-IT"/>
        </w:rPr>
        <w:pict w14:anchorId="6664EC04">
          <v:rect id="_x0000_i1381" style="width:0;height:1.5pt" o:hralign="center" o:hrstd="t" o:hr="t" fillcolor="#a0a0a0" stroked="f"/>
        </w:pict>
      </w:r>
    </w:p>
    <w:p w14:paraId="3F0CDBA8" w14:textId="77777777" w:rsidR="0089488B" w:rsidRPr="0089488B" w:rsidRDefault="0089488B" w:rsidP="0089488B">
      <w:pPr>
        <w:rPr>
          <w:b/>
          <w:bCs/>
          <w:lang w:val="it-IT"/>
        </w:rPr>
      </w:pPr>
      <w:r w:rsidRPr="0089488B">
        <w:rPr>
          <w:b/>
          <w:bCs/>
          <w:lang w:val="it-IT"/>
        </w:rPr>
        <w:t xml:space="preserve">47. «Qual è la differenza tra </w:t>
      </w:r>
      <w:proofErr w:type="spellStart"/>
      <w:r w:rsidRPr="0089488B">
        <w:rPr>
          <w:b/>
          <w:bCs/>
          <w:lang w:val="it-IT"/>
        </w:rPr>
        <w:t>precision</w:t>
      </w:r>
      <w:proofErr w:type="spellEnd"/>
      <w:r w:rsidRPr="0089488B">
        <w:rPr>
          <w:b/>
          <w:bCs/>
          <w:lang w:val="it-IT"/>
        </w:rPr>
        <w:t xml:space="preserve"> e recall?»</w:t>
      </w:r>
    </w:p>
    <w:p w14:paraId="6B53A335" w14:textId="77777777" w:rsidR="0089488B" w:rsidRPr="0089488B" w:rsidRDefault="0089488B" w:rsidP="0089488B">
      <w:pPr>
        <w:rPr>
          <w:lang w:val="it-IT"/>
        </w:rPr>
      </w:pPr>
      <w:r w:rsidRPr="0089488B">
        <w:rPr>
          <w:lang w:val="it-IT"/>
        </w:rPr>
        <w:t xml:space="preserve">La </w:t>
      </w:r>
      <w:proofErr w:type="spellStart"/>
      <w:r w:rsidRPr="0089488B">
        <w:rPr>
          <w:b/>
          <w:bCs/>
          <w:lang w:val="it-IT"/>
        </w:rPr>
        <w:t>precision</w:t>
      </w:r>
      <w:proofErr w:type="spellEnd"/>
      <w:r w:rsidRPr="0089488B">
        <w:rPr>
          <w:lang w:val="it-IT"/>
        </w:rPr>
        <w:t xml:space="preserve"> risponde alla domanda: tra tutte le immagini che il sistema ha indicato come </w:t>
      </w:r>
      <w:proofErr w:type="spellStart"/>
      <w:r w:rsidRPr="0089488B">
        <w:rPr>
          <w:lang w:val="it-IT"/>
        </w:rPr>
        <w:t>weapon</w:t>
      </w:r>
      <w:proofErr w:type="spellEnd"/>
      <w:r w:rsidRPr="0089488B">
        <w:rPr>
          <w:lang w:val="it-IT"/>
        </w:rPr>
        <w:t xml:space="preserve">, quante sono realmente </w:t>
      </w:r>
      <w:proofErr w:type="spellStart"/>
      <w:r w:rsidRPr="0089488B">
        <w:rPr>
          <w:lang w:val="it-IT"/>
        </w:rPr>
        <w:t>weapon</w:t>
      </w:r>
      <w:proofErr w:type="spellEnd"/>
      <w:r w:rsidRPr="0089488B">
        <w:rPr>
          <w:lang w:val="it-IT"/>
        </w:rPr>
        <w:t>?</w:t>
      </w:r>
    </w:p>
    <w:p w14:paraId="02A906AB" w14:textId="77777777" w:rsidR="0089488B" w:rsidRPr="0089488B" w:rsidRDefault="0089488B" w:rsidP="0089488B">
      <w:pPr>
        <w:rPr>
          <w:lang w:val="it-IT"/>
        </w:rPr>
      </w:pPr>
      <w:r w:rsidRPr="0089488B">
        <w:rPr>
          <w:lang w:val="it-IT"/>
        </w:rPr>
        <w:t xml:space="preserve">Il </w:t>
      </w:r>
      <w:r w:rsidRPr="0089488B">
        <w:rPr>
          <w:b/>
          <w:bCs/>
          <w:lang w:val="it-IT"/>
        </w:rPr>
        <w:t>recall</w:t>
      </w:r>
      <w:r w:rsidRPr="0089488B">
        <w:rPr>
          <w:lang w:val="it-IT"/>
        </w:rPr>
        <w:t xml:space="preserve"> invece risponde: tra tutte le immagini </w:t>
      </w:r>
      <w:proofErr w:type="spellStart"/>
      <w:r w:rsidRPr="0089488B">
        <w:rPr>
          <w:lang w:val="it-IT"/>
        </w:rPr>
        <w:t>weapon</w:t>
      </w:r>
      <w:proofErr w:type="spellEnd"/>
      <w:r w:rsidRPr="0089488B">
        <w:rPr>
          <w:lang w:val="it-IT"/>
        </w:rPr>
        <w:t xml:space="preserve"> realmente presenti, quante sono state individuate dal sistema?</w:t>
      </w:r>
    </w:p>
    <w:p w14:paraId="29717C81" w14:textId="77777777" w:rsidR="0089488B" w:rsidRPr="0089488B" w:rsidRDefault="0089488B" w:rsidP="0089488B">
      <w:pPr>
        <w:rPr>
          <w:lang w:val="it-IT"/>
        </w:rPr>
      </w:pPr>
      <w:r w:rsidRPr="0089488B">
        <w:rPr>
          <w:lang w:val="it-IT"/>
        </w:rPr>
        <w:t>In un contesto di triage il recall è particolarmente importante perché un recall basso implica un maggior numero di contenuti rilevanti non segnalati.</w:t>
      </w:r>
    </w:p>
    <w:p w14:paraId="01C2250E" w14:textId="77777777" w:rsidR="0089488B" w:rsidRPr="0089488B" w:rsidRDefault="0089488B" w:rsidP="0089488B">
      <w:pPr>
        <w:rPr>
          <w:lang w:val="it-IT"/>
        </w:rPr>
      </w:pPr>
      <w:r w:rsidRPr="0089488B">
        <w:rPr>
          <w:lang w:val="it-IT"/>
        </w:rPr>
        <w:t xml:space="preserve">La </w:t>
      </w:r>
      <w:proofErr w:type="spellStart"/>
      <w:r w:rsidRPr="0089488B">
        <w:rPr>
          <w:lang w:val="it-IT"/>
        </w:rPr>
        <w:t>precision</w:t>
      </w:r>
      <w:proofErr w:type="spellEnd"/>
      <w:r w:rsidRPr="0089488B">
        <w:rPr>
          <w:lang w:val="it-IT"/>
        </w:rPr>
        <w:t xml:space="preserve"> rimane comunque importante perché una </w:t>
      </w:r>
      <w:proofErr w:type="spellStart"/>
      <w:r w:rsidRPr="0089488B">
        <w:rPr>
          <w:lang w:val="it-IT"/>
        </w:rPr>
        <w:t>precision</w:t>
      </w:r>
      <w:proofErr w:type="spellEnd"/>
      <w:r w:rsidRPr="0089488B">
        <w:rPr>
          <w:lang w:val="it-IT"/>
        </w:rPr>
        <w:t xml:space="preserve"> bassa significa sottoporre all'analista molto materiale irrilevante.</w:t>
      </w:r>
    </w:p>
    <w:p w14:paraId="10143972" w14:textId="77777777" w:rsidR="0089488B" w:rsidRPr="0089488B" w:rsidRDefault="0089488B" w:rsidP="0089488B">
      <w:pPr>
        <w:rPr>
          <w:lang w:val="it-IT"/>
        </w:rPr>
      </w:pPr>
      <w:r w:rsidRPr="0089488B">
        <w:rPr>
          <w:lang w:val="it-IT"/>
        </w:rPr>
        <w:t>Per questo non esiste necessariamente una configurazione ottimale indipendente dal contesto operativo.</w:t>
      </w:r>
    </w:p>
    <w:p w14:paraId="72EC7619" w14:textId="77777777" w:rsidR="0089488B" w:rsidRPr="0089488B" w:rsidRDefault="0089488B" w:rsidP="0089488B">
      <w:pPr>
        <w:rPr>
          <w:lang w:val="it-IT"/>
        </w:rPr>
      </w:pPr>
      <w:r w:rsidRPr="0089488B">
        <w:rPr>
          <w:lang w:val="it-IT"/>
        </w:rPr>
        <w:pict w14:anchorId="48BF42A0">
          <v:rect id="_x0000_i1382" style="width:0;height:1.5pt" o:hralign="center" o:hrstd="t" o:hr="t" fillcolor="#a0a0a0" stroked="f"/>
        </w:pict>
      </w:r>
    </w:p>
    <w:p w14:paraId="747B89F3" w14:textId="77777777" w:rsidR="0089488B" w:rsidRPr="0089488B" w:rsidRDefault="0089488B" w:rsidP="0089488B">
      <w:pPr>
        <w:rPr>
          <w:b/>
          <w:bCs/>
          <w:lang w:val="it-IT"/>
        </w:rPr>
      </w:pPr>
      <w:r w:rsidRPr="0089488B">
        <w:rPr>
          <w:b/>
          <w:bCs/>
          <w:lang w:val="it-IT"/>
        </w:rPr>
        <w:t xml:space="preserve">48. «Come ha verificato che i modelli non fossero in </w:t>
      </w:r>
      <w:proofErr w:type="spellStart"/>
      <w:r w:rsidRPr="0089488B">
        <w:rPr>
          <w:b/>
          <w:bCs/>
          <w:lang w:val="it-IT"/>
        </w:rPr>
        <w:t>overfitting</w:t>
      </w:r>
      <w:proofErr w:type="spellEnd"/>
      <w:r w:rsidRPr="0089488B">
        <w:rPr>
          <w:b/>
          <w:bCs/>
          <w:lang w:val="it-IT"/>
        </w:rPr>
        <w:t>?»</w:t>
      </w:r>
    </w:p>
    <w:p w14:paraId="42682CA2" w14:textId="77777777" w:rsidR="0089488B" w:rsidRPr="0089488B" w:rsidRDefault="0089488B" w:rsidP="0089488B">
      <w:pPr>
        <w:rPr>
          <w:lang w:val="it-IT"/>
        </w:rPr>
      </w:pPr>
      <w:r w:rsidRPr="0089488B">
        <w:rPr>
          <w:lang w:val="it-IT"/>
        </w:rPr>
        <w:t xml:space="preserve">Non posso dimostrare in senso assoluto l'assenza di </w:t>
      </w:r>
      <w:proofErr w:type="spellStart"/>
      <w:r w:rsidRPr="0089488B">
        <w:rPr>
          <w:lang w:val="it-IT"/>
        </w:rPr>
        <w:t>overfitting</w:t>
      </w:r>
      <w:proofErr w:type="spellEnd"/>
      <w:r w:rsidRPr="0089488B">
        <w:rPr>
          <w:lang w:val="it-IT"/>
        </w:rPr>
        <w:t>, ma ho introdotto controlli per ridurne il rischio e soprattutto per evitare che influenzasse direttamente la valutazione.</w:t>
      </w:r>
    </w:p>
    <w:p w14:paraId="31851859" w14:textId="77777777" w:rsidR="0089488B" w:rsidRPr="0089488B" w:rsidRDefault="0089488B" w:rsidP="0089488B">
      <w:pPr>
        <w:rPr>
          <w:lang w:val="it-IT"/>
        </w:rPr>
      </w:pPr>
      <w:r w:rsidRPr="0089488B">
        <w:rPr>
          <w:lang w:val="it-IT"/>
        </w:rPr>
        <w:t xml:space="preserve">Ogni esecuzione distingue training, </w:t>
      </w:r>
      <w:proofErr w:type="spellStart"/>
      <w:r w:rsidRPr="0089488B">
        <w:rPr>
          <w:lang w:val="it-IT"/>
        </w:rPr>
        <w:t>validation</w:t>
      </w:r>
      <w:proofErr w:type="spellEnd"/>
      <w:r w:rsidRPr="0089488B">
        <w:rPr>
          <w:lang w:val="it-IT"/>
        </w:rPr>
        <w:t xml:space="preserve"> e un </w:t>
      </w:r>
      <w:proofErr w:type="spellStart"/>
      <w:r w:rsidRPr="0089488B">
        <w:rPr>
          <w:lang w:val="it-IT"/>
        </w:rPr>
        <w:t>fold</w:t>
      </w:r>
      <w:proofErr w:type="spellEnd"/>
      <w:r w:rsidRPr="0089488B">
        <w:rPr>
          <w:lang w:val="it-IT"/>
        </w:rPr>
        <w:t xml:space="preserve"> </w:t>
      </w:r>
      <w:proofErr w:type="spellStart"/>
      <w:r w:rsidRPr="0089488B">
        <w:rPr>
          <w:lang w:val="it-IT"/>
        </w:rPr>
        <w:t>held</w:t>
      </w:r>
      <w:proofErr w:type="spellEnd"/>
      <w:r w:rsidRPr="0089488B">
        <w:rPr>
          <w:lang w:val="it-IT"/>
        </w:rPr>
        <w:t xml:space="preserve">-out completamente escluso dal fitting e dalla selezione del checkpoint. Il training registra </w:t>
      </w:r>
      <w:proofErr w:type="spellStart"/>
      <w:r w:rsidRPr="0089488B">
        <w:rPr>
          <w:lang w:val="it-IT"/>
        </w:rPr>
        <w:t>loss</w:t>
      </w:r>
      <w:proofErr w:type="spellEnd"/>
      <w:r w:rsidRPr="0089488B">
        <w:rPr>
          <w:lang w:val="it-IT"/>
        </w:rPr>
        <w:t xml:space="preserve"> e </w:t>
      </w:r>
      <w:proofErr w:type="spellStart"/>
      <w:r w:rsidRPr="0089488B">
        <w:rPr>
          <w:lang w:val="it-IT"/>
        </w:rPr>
        <w:t>accuracy</w:t>
      </w:r>
      <w:proofErr w:type="spellEnd"/>
      <w:r w:rsidRPr="0089488B">
        <w:rPr>
          <w:lang w:val="it-IT"/>
        </w:rPr>
        <w:t xml:space="preserve"> su training e </w:t>
      </w:r>
      <w:proofErr w:type="spellStart"/>
      <w:r w:rsidRPr="0089488B">
        <w:rPr>
          <w:lang w:val="it-IT"/>
        </w:rPr>
        <w:t>validation</w:t>
      </w:r>
      <w:proofErr w:type="spellEnd"/>
      <w:r w:rsidRPr="0089488B">
        <w:rPr>
          <w:lang w:val="it-IT"/>
        </w:rPr>
        <w:t xml:space="preserve"> per tutti i dieci </w:t>
      </w:r>
      <w:proofErr w:type="spellStart"/>
      <w:r w:rsidRPr="0089488B">
        <w:rPr>
          <w:lang w:val="it-IT"/>
        </w:rPr>
        <w:t>epoch</w:t>
      </w:r>
      <w:proofErr w:type="spellEnd"/>
      <w:r w:rsidRPr="0089488B">
        <w:rPr>
          <w:lang w:val="it-IT"/>
        </w:rPr>
        <w:t xml:space="preserve">, mentre il checkpoint utilizzato viene selezionato sulla </w:t>
      </w:r>
      <w:proofErr w:type="spellStart"/>
      <w:r w:rsidRPr="0089488B">
        <w:rPr>
          <w:lang w:val="it-IT"/>
        </w:rPr>
        <w:t>validation</w:t>
      </w:r>
      <w:proofErr w:type="spellEnd"/>
      <w:r w:rsidRPr="0089488B">
        <w:rPr>
          <w:lang w:val="it-IT"/>
        </w:rPr>
        <w:t>.</w:t>
      </w:r>
    </w:p>
    <w:p w14:paraId="5A03CB79" w14:textId="77777777" w:rsidR="0089488B" w:rsidRPr="0089488B" w:rsidRDefault="0089488B" w:rsidP="0089488B">
      <w:pPr>
        <w:rPr>
          <w:lang w:val="it-IT"/>
        </w:rPr>
      </w:pPr>
      <w:r w:rsidRPr="0089488B">
        <w:rPr>
          <w:lang w:val="it-IT"/>
        </w:rPr>
        <w:t xml:space="preserve">La valutazione finale viene effettuata sul </w:t>
      </w:r>
      <w:proofErr w:type="spellStart"/>
      <w:r w:rsidRPr="0089488B">
        <w:rPr>
          <w:lang w:val="it-IT"/>
        </w:rPr>
        <w:t>fold</w:t>
      </w:r>
      <w:proofErr w:type="spellEnd"/>
      <w:r w:rsidRPr="0089488B">
        <w:rPr>
          <w:lang w:val="it-IT"/>
        </w:rPr>
        <w:t xml:space="preserve"> </w:t>
      </w:r>
      <w:proofErr w:type="spellStart"/>
      <w:r w:rsidRPr="0089488B">
        <w:rPr>
          <w:lang w:val="it-IT"/>
        </w:rPr>
        <w:t>held</w:t>
      </w:r>
      <w:proofErr w:type="spellEnd"/>
      <w:r w:rsidRPr="0089488B">
        <w:rPr>
          <w:lang w:val="it-IT"/>
        </w:rPr>
        <w:t>-out.</w:t>
      </w:r>
    </w:p>
    <w:p w14:paraId="5EA1C330" w14:textId="77777777" w:rsidR="0089488B" w:rsidRPr="0089488B" w:rsidRDefault="0089488B" w:rsidP="0089488B">
      <w:pPr>
        <w:rPr>
          <w:lang w:val="it-IT"/>
        </w:rPr>
      </w:pPr>
      <w:r w:rsidRPr="0089488B">
        <w:rPr>
          <w:lang w:val="it-IT"/>
        </w:rPr>
        <w:t>Quindi le prestazioni riportate non sono prestazioni sul training set. Questo non elimina ogni possibile problema di generalizzazione, ma garantisce una separazione sperimentale corretta.</w:t>
      </w:r>
    </w:p>
    <w:p w14:paraId="7EC9E74B" w14:textId="77777777" w:rsidR="0089488B" w:rsidRPr="0089488B" w:rsidRDefault="0089488B" w:rsidP="0089488B">
      <w:pPr>
        <w:rPr>
          <w:lang w:val="it-IT"/>
        </w:rPr>
      </w:pPr>
      <w:r w:rsidRPr="0089488B">
        <w:rPr>
          <w:lang w:val="it-IT"/>
        </w:rPr>
        <w:pict w14:anchorId="6C6BC08D">
          <v:rect id="_x0000_i1383" style="width:0;height:1.5pt" o:hralign="center" o:hrstd="t" o:hr="t" fillcolor="#a0a0a0" stroked="f"/>
        </w:pict>
      </w:r>
    </w:p>
    <w:p w14:paraId="22BB26CD" w14:textId="77777777" w:rsidR="0089488B" w:rsidRPr="0089488B" w:rsidRDefault="0089488B" w:rsidP="0089488B">
      <w:pPr>
        <w:rPr>
          <w:b/>
          <w:bCs/>
          <w:lang w:val="it-IT"/>
        </w:rPr>
      </w:pPr>
      <w:r w:rsidRPr="0089488B">
        <w:rPr>
          <w:b/>
          <w:bCs/>
          <w:lang w:val="it-IT"/>
        </w:rPr>
        <w:t xml:space="preserve">49. «Come può usare CLIP per una classificazione binaria </w:t>
      </w:r>
      <w:proofErr w:type="spellStart"/>
      <w:r w:rsidRPr="0089488B">
        <w:rPr>
          <w:b/>
          <w:bCs/>
          <w:lang w:val="it-IT"/>
        </w:rPr>
        <w:t>weapon</w:t>
      </w:r>
      <w:proofErr w:type="spellEnd"/>
      <w:r w:rsidRPr="0089488B">
        <w:rPr>
          <w:b/>
          <w:bCs/>
          <w:lang w:val="it-IT"/>
        </w:rPr>
        <w:t>/</w:t>
      </w:r>
      <w:proofErr w:type="spellStart"/>
      <w:r w:rsidRPr="0089488B">
        <w:rPr>
          <w:b/>
          <w:bCs/>
          <w:lang w:val="it-IT"/>
        </w:rPr>
        <w:t>non_weapon</w:t>
      </w:r>
      <w:proofErr w:type="spellEnd"/>
      <w:r w:rsidRPr="0089488B">
        <w:rPr>
          <w:b/>
          <w:bCs/>
          <w:lang w:val="it-IT"/>
        </w:rPr>
        <w:t>?»</w:t>
      </w:r>
    </w:p>
    <w:p w14:paraId="00CC5860" w14:textId="77777777" w:rsidR="0089488B" w:rsidRPr="0089488B" w:rsidRDefault="0089488B" w:rsidP="0089488B">
      <w:pPr>
        <w:rPr>
          <w:lang w:val="it-IT"/>
        </w:rPr>
      </w:pPr>
      <w:r w:rsidRPr="0089488B">
        <w:rPr>
          <w:lang w:val="it-IT"/>
        </w:rPr>
        <w:t>Non utilizzo CLIP in zero-shot mode.</w:t>
      </w:r>
    </w:p>
    <w:p w14:paraId="3A66FC72" w14:textId="77777777" w:rsidR="0089488B" w:rsidRPr="0089488B" w:rsidRDefault="0089488B" w:rsidP="0089488B">
      <w:pPr>
        <w:rPr>
          <w:lang w:val="it-IT"/>
        </w:rPr>
      </w:pPr>
      <w:r w:rsidRPr="0089488B">
        <w:rPr>
          <w:lang w:val="it-IT"/>
        </w:rPr>
        <w:t xml:space="preserve">Utilizzo il visual encoder ViT-B/32 </w:t>
      </w:r>
      <w:proofErr w:type="spellStart"/>
      <w:r w:rsidRPr="0089488B">
        <w:rPr>
          <w:lang w:val="it-IT"/>
        </w:rPr>
        <w:t>pre</w:t>
      </w:r>
      <w:proofErr w:type="spellEnd"/>
      <w:r w:rsidRPr="0089488B">
        <w:rPr>
          <w:lang w:val="it-IT"/>
        </w:rPr>
        <w:t xml:space="preserve">-addestrato di CLIP come estrattore di rappresentazioni visuali. L'encoder è </w:t>
      </w:r>
      <w:proofErr w:type="spellStart"/>
      <w:r w:rsidRPr="0089488B">
        <w:rPr>
          <w:lang w:val="it-IT"/>
        </w:rPr>
        <w:t>frozen</w:t>
      </w:r>
      <w:proofErr w:type="spellEnd"/>
      <w:r w:rsidRPr="0089488B">
        <w:rPr>
          <w:lang w:val="it-IT"/>
        </w:rPr>
        <w:t xml:space="preserve"> e l'immagine viene trasformata in un feature </w:t>
      </w:r>
      <w:proofErr w:type="spellStart"/>
      <w:r w:rsidRPr="0089488B">
        <w:rPr>
          <w:lang w:val="it-IT"/>
        </w:rPr>
        <w:t>vector</w:t>
      </w:r>
      <w:proofErr w:type="spellEnd"/>
      <w:r w:rsidRPr="0089488B">
        <w:rPr>
          <w:lang w:val="it-IT"/>
        </w:rPr>
        <w:t xml:space="preserve"> normalizzato.</w:t>
      </w:r>
    </w:p>
    <w:p w14:paraId="1BEF6348" w14:textId="77777777" w:rsidR="0089488B" w:rsidRPr="0089488B" w:rsidRDefault="0089488B" w:rsidP="0089488B">
      <w:pPr>
        <w:rPr>
          <w:lang w:val="it-IT"/>
        </w:rPr>
      </w:pPr>
      <w:r w:rsidRPr="0089488B">
        <w:rPr>
          <w:lang w:val="it-IT"/>
        </w:rPr>
        <w:t xml:space="preserve">Sopra questa rappresentazione viene addestrata una testa lineare supervisionata con due output: </w:t>
      </w:r>
      <w:proofErr w:type="spellStart"/>
      <w:r w:rsidRPr="0089488B">
        <w:rPr>
          <w:lang w:val="it-IT"/>
        </w:rPr>
        <w:t>weapon</w:t>
      </w:r>
      <w:proofErr w:type="spellEnd"/>
      <w:r w:rsidRPr="0089488B">
        <w:rPr>
          <w:lang w:val="it-IT"/>
        </w:rPr>
        <w:t xml:space="preserve"> e </w:t>
      </w:r>
      <w:proofErr w:type="spellStart"/>
      <w:r w:rsidRPr="0089488B">
        <w:rPr>
          <w:lang w:val="it-IT"/>
        </w:rPr>
        <w:t>non_weapon</w:t>
      </w:r>
      <w:proofErr w:type="spellEnd"/>
      <w:r w:rsidRPr="0089488B">
        <w:rPr>
          <w:lang w:val="it-IT"/>
        </w:rPr>
        <w:t>.</w:t>
      </w:r>
    </w:p>
    <w:p w14:paraId="49C07322" w14:textId="77777777" w:rsidR="0089488B" w:rsidRPr="0089488B" w:rsidRDefault="0089488B" w:rsidP="0089488B">
      <w:pPr>
        <w:rPr>
          <w:lang w:val="it-IT"/>
        </w:rPr>
      </w:pPr>
      <w:r w:rsidRPr="0089488B">
        <w:rPr>
          <w:lang w:val="it-IT"/>
        </w:rPr>
        <w:lastRenderedPageBreak/>
        <w:t xml:space="preserve">Quindi il classificatore finale utilizza la rappresentazione visuale </w:t>
      </w:r>
      <w:proofErr w:type="spellStart"/>
      <w:r w:rsidRPr="0089488B">
        <w:rPr>
          <w:lang w:val="it-IT"/>
        </w:rPr>
        <w:t>pre</w:t>
      </w:r>
      <w:proofErr w:type="spellEnd"/>
      <w:r w:rsidRPr="0089488B">
        <w:rPr>
          <w:lang w:val="it-IT"/>
        </w:rPr>
        <w:t>-addestrata di CLIP, ma la decisione binaria viene appresa specificamente sul mio task.</w:t>
      </w:r>
    </w:p>
    <w:p w14:paraId="770DBF1B" w14:textId="77777777" w:rsidR="0089488B" w:rsidRPr="0089488B" w:rsidRDefault="0089488B" w:rsidP="0089488B">
      <w:pPr>
        <w:rPr>
          <w:lang w:val="it-IT"/>
        </w:rPr>
      </w:pPr>
      <w:r w:rsidRPr="0089488B">
        <w:rPr>
          <w:lang w:val="it-IT"/>
        </w:rPr>
        <w:pict w14:anchorId="7CC6C58C">
          <v:rect id="_x0000_i1384" style="width:0;height:1.5pt" o:hralign="center" o:hrstd="t" o:hr="t" fillcolor="#a0a0a0" stroked="f"/>
        </w:pict>
      </w:r>
    </w:p>
    <w:p w14:paraId="65697441" w14:textId="77777777" w:rsidR="0089488B" w:rsidRPr="0089488B" w:rsidRDefault="0089488B" w:rsidP="0089488B">
      <w:pPr>
        <w:rPr>
          <w:b/>
          <w:bCs/>
          <w:lang w:val="it-IT"/>
        </w:rPr>
      </w:pPr>
      <w:r w:rsidRPr="0089488B">
        <w:rPr>
          <w:b/>
          <w:bCs/>
          <w:lang w:val="it-IT"/>
        </w:rPr>
        <w:t>50. «Perché ha congelato il visual encoder di CLIP?»</w:t>
      </w:r>
    </w:p>
    <w:p w14:paraId="199DCEC9" w14:textId="77777777" w:rsidR="0089488B" w:rsidRPr="0089488B" w:rsidRDefault="0089488B" w:rsidP="0089488B">
      <w:pPr>
        <w:rPr>
          <w:lang w:val="it-IT"/>
        </w:rPr>
      </w:pPr>
      <w:r w:rsidRPr="0089488B">
        <w:rPr>
          <w:lang w:val="it-IT"/>
        </w:rPr>
        <w:t>Perché volevo mantenere un proxy metodologicamente diverso dalle due CNN completamente adattate al task.</w:t>
      </w:r>
    </w:p>
    <w:p w14:paraId="5612C172" w14:textId="77777777" w:rsidR="0089488B" w:rsidRPr="0089488B" w:rsidRDefault="0089488B" w:rsidP="0089488B">
      <w:pPr>
        <w:rPr>
          <w:lang w:val="it-IT"/>
        </w:rPr>
      </w:pPr>
      <w:r w:rsidRPr="0089488B">
        <w:rPr>
          <w:lang w:val="it-IT"/>
        </w:rPr>
        <w:t xml:space="preserve">Congelando l'encoder conservo la rappresentazione visuale </w:t>
      </w:r>
      <w:proofErr w:type="spellStart"/>
      <w:r w:rsidRPr="0089488B">
        <w:rPr>
          <w:lang w:val="it-IT"/>
        </w:rPr>
        <w:t>pre</w:t>
      </w:r>
      <w:proofErr w:type="spellEnd"/>
      <w:r w:rsidRPr="0089488B">
        <w:rPr>
          <w:lang w:val="it-IT"/>
        </w:rPr>
        <w:t>-addestrata di CLIP e addestro soltanto una testa lineare sul task binario.</w:t>
      </w:r>
    </w:p>
    <w:p w14:paraId="289416BF" w14:textId="77777777" w:rsidR="0089488B" w:rsidRPr="0089488B" w:rsidRDefault="0089488B" w:rsidP="0089488B">
      <w:pPr>
        <w:rPr>
          <w:lang w:val="it-IT"/>
        </w:rPr>
      </w:pPr>
      <w:r w:rsidRPr="0089488B">
        <w:rPr>
          <w:lang w:val="it-IT"/>
        </w:rPr>
        <w:t xml:space="preserve">In questo modo posso confrontare il comportamento di due architetture </w:t>
      </w:r>
      <w:proofErr w:type="spellStart"/>
      <w:r w:rsidRPr="0089488B">
        <w:rPr>
          <w:lang w:val="it-IT"/>
        </w:rPr>
        <w:t>convoluzionali</w:t>
      </w:r>
      <w:proofErr w:type="spellEnd"/>
      <w:r w:rsidRPr="0089488B">
        <w:rPr>
          <w:lang w:val="it-IT"/>
        </w:rPr>
        <w:t xml:space="preserve"> con quello di un sistema basato su una rappresentazione visuale </w:t>
      </w:r>
      <w:proofErr w:type="spellStart"/>
      <w:r w:rsidRPr="0089488B">
        <w:rPr>
          <w:lang w:val="it-IT"/>
        </w:rPr>
        <w:t>pre</w:t>
      </w:r>
      <w:proofErr w:type="spellEnd"/>
      <w:r w:rsidRPr="0089488B">
        <w:rPr>
          <w:lang w:val="it-IT"/>
        </w:rPr>
        <w:t xml:space="preserve">-addestrata e </w:t>
      </w:r>
      <w:proofErr w:type="spellStart"/>
      <w:r w:rsidRPr="0089488B">
        <w:rPr>
          <w:lang w:val="it-IT"/>
        </w:rPr>
        <w:t>frozen</w:t>
      </w:r>
      <w:proofErr w:type="spellEnd"/>
      <w:r w:rsidRPr="0089488B">
        <w:rPr>
          <w:lang w:val="it-IT"/>
        </w:rPr>
        <w:t>.</w:t>
      </w:r>
    </w:p>
    <w:p w14:paraId="5439592E" w14:textId="77777777" w:rsidR="0089488B" w:rsidRPr="0089488B" w:rsidRDefault="0089488B" w:rsidP="0089488B">
      <w:pPr>
        <w:rPr>
          <w:lang w:val="it-IT"/>
        </w:rPr>
      </w:pPr>
      <w:r w:rsidRPr="0089488B">
        <w:rPr>
          <w:lang w:val="it-IT"/>
        </w:rPr>
        <w:t>Questa scelta mi permette anche di studiare il transfer verso un paradigma rappresentazionale differente, senza trasformare CLIP in una terza rete completamente fine-</w:t>
      </w:r>
      <w:proofErr w:type="spellStart"/>
      <w:r w:rsidRPr="0089488B">
        <w:rPr>
          <w:lang w:val="it-IT"/>
        </w:rPr>
        <w:t>tuned</w:t>
      </w:r>
      <w:proofErr w:type="spellEnd"/>
      <w:r w:rsidRPr="0089488B">
        <w:rPr>
          <w:lang w:val="it-IT"/>
        </w:rPr>
        <w:t xml:space="preserve"> sullo stesso dataset.</w:t>
      </w:r>
    </w:p>
    <w:p w14:paraId="371F119A" w14:textId="77777777" w:rsidR="0089488B" w:rsidRPr="0089488B" w:rsidRDefault="0089488B" w:rsidP="0089488B">
      <w:pPr>
        <w:rPr>
          <w:lang w:val="it-IT"/>
        </w:rPr>
      </w:pPr>
      <w:r w:rsidRPr="0089488B">
        <w:rPr>
          <w:lang w:val="it-IT"/>
        </w:rPr>
        <w:pict w14:anchorId="70959473">
          <v:rect id="_x0000_i1385" style="width:0;height:1.5pt" o:hralign="center" o:hrstd="t" o:hr="t" fillcolor="#a0a0a0" stroked="f"/>
        </w:pict>
      </w:r>
    </w:p>
    <w:p w14:paraId="3DF31D42" w14:textId="77777777" w:rsidR="0089488B" w:rsidRPr="0089488B" w:rsidRDefault="0089488B" w:rsidP="0089488B">
      <w:pPr>
        <w:rPr>
          <w:b/>
          <w:bCs/>
          <w:lang w:val="it-IT"/>
        </w:rPr>
      </w:pPr>
      <w:r w:rsidRPr="0089488B">
        <w:rPr>
          <w:b/>
          <w:bCs/>
          <w:lang w:val="it-IT"/>
        </w:rPr>
        <w:t>51. «Qual è la differenza principale tra ResNet18 ed EfficientNet-B0?»</w:t>
      </w:r>
    </w:p>
    <w:p w14:paraId="32B63E6D" w14:textId="77777777" w:rsidR="0089488B" w:rsidRPr="0089488B" w:rsidRDefault="0089488B" w:rsidP="0089488B">
      <w:pPr>
        <w:rPr>
          <w:lang w:val="it-IT"/>
        </w:rPr>
      </w:pPr>
      <w:proofErr w:type="spellStart"/>
      <w:r w:rsidRPr="0089488B">
        <w:rPr>
          <w:lang w:val="it-IT"/>
        </w:rPr>
        <w:t>ResNet</w:t>
      </w:r>
      <w:proofErr w:type="spellEnd"/>
      <w:r w:rsidRPr="0089488B">
        <w:rPr>
          <w:lang w:val="it-IT"/>
        </w:rPr>
        <w:t xml:space="preserve"> introduce le </w:t>
      </w:r>
      <w:proofErr w:type="spellStart"/>
      <w:r w:rsidRPr="0089488B">
        <w:rPr>
          <w:b/>
          <w:bCs/>
          <w:lang w:val="it-IT"/>
        </w:rPr>
        <w:t>residual</w:t>
      </w:r>
      <w:proofErr w:type="spellEnd"/>
      <w:r w:rsidRPr="0089488B">
        <w:rPr>
          <w:b/>
          <w:bCs/>
          <w:lang w:val="it-IT"/>
        </w:rPr>
        <w:t xml:space="preserve"> connections</w:t>
      </w:r>
      <w:r w:rsidRPr="0089488B">
        <w:rPr>
          <w:lang w:val="it-IT"/>
        </w:rPr>
        <w:t>, cioè connessioni che permettono di propagare l'informazione attraverso blocchi residuali e facilitano l'addestramento di reti profonde.</w:t>
      </w:r>
    </w:p>
    <w:p w14:paraId="1485A016" w14:textId="77777777" w:rsidR="0089488B" w:rsidRPr="0089488B" w:rsidRDefault="0089488B" w:rsidP="0089488B">
      <w:pPr>
        <w:rPr>
          <w:lang w:val="it-IT"/>
        </w:rPr>
      </w:pPr>
      <w:proofErr w:type="spellStart"/>
      <w:r w:rsidRPr="0089488B">
        <w:rPr>
          <w:lang w:val="it-IT"/>
        </w:rPr>
        <w:t>EfficientNet</w:t>
      </w:r>
      <w:proofErr w:type="spellEnd"/>
      <w:r w:rsidRPr="0089488B">
        <w:rPr>
          <w:lang w:val="it-IT"/>
        </w:rPr>
        <w:t xml:space="preserve"> segue invece una filosofia architetturale diversa, orientata all'efficienza e basata su uno scaling coordinato di profondità, larghezza e risoluzione.</w:t>
      </w:r>
    </w:p>
    <w:p w14:paraId="655B2037" w14:textId="77777777" w:rsidR="0089488B" w:rsidRPr="0089488B" w:rsidRDefault="0089488B" w:rsidP="0089488B">
      <w:pPr>
        <w:rPr>
          <w:lang w:val="it-IT"/>
        </w:rPr>
      </w:pPr>
      <w:r w:rsidRPr="0089488B">
        <w:rPr>
          <w:lang w:val="it-IT"/>
        </w:rPr>
        <w:t xml:space="preserve">Nella mia tesi non le confronto per stabilire quale famiglia sia in assoluto migliore. Le utilizzo perché rappresentano due riferimenti </w:t>
      </w:r>
      <w:proofErr w:type="spellStart"/>
      <w:r w:rsidRPr="0089488B">
        <w:rPr>
          <w:lang w:val="it-IT"/>
        </w:rPr>
        <w:t>convoluzionali</w:t>
      </w:r>
      <w:proofErr w:type="spellEnd"/>
      <w:r w:rsidRPr="0089488B">
        <w:rPr>
          <w:lang w:val="it-IT"/>
        </w:rPr>
        <w:t xml:space="preserve"> differenti all'interno dello stesso task e consentono di osservare comportamenti diversi anche rispetto alle perturbazioni.</w:t>
      </w:r>
    </w:p>
    <w:p w14:paraId="73EFCEF8" w14:textId="77777777" w:rsidR="0089488B" w:rsidRPr="0089488B" w:rsidRDefault="0089488B" w:rsidP="0089488B">
      <w:pPr>
        <w:rPr>
          <w:lang w:val="it-IT"/>
        </w:rPr>
      </w:pPr>
      <w:r w:rsidRPr="0089488B">
        <w:rPr>
          <w:lang w:val="it-IT"/>
        </w:rPr>
        <w:pict w14:anchorId="356D0513">
          <v:rect id="_x0000_i1386" style="width:0;height:1.5pt" o:hralign="center" o:hrstd="t" o:hr="t" fillcolor="#a0a0a0" stroked="f"/>
        </w:pict>
      </w:r>
    </w:p>
    <w:p w14:paraId="51E3FD00" w14:textId="77777777" w:rsidR="0089488B" w:rsidRPr="0089488B" w:rsidRDefault="0089488B" w:rsidP="0089488B">
      <w:pPr>
        <w:rPr>
          <w:b/>
          <w:bCs/>
          <w:lang w:val="it-IT"/>
        </w:rPr>
      </w:pPr>
      <w:r w:rsidRPr="0089488B">
        <w:rPr>
          <w:b/>
          <w:bCs/>
          <w:lang w:val="it-IT"/>
        </w:rPr>
        <w:t xml:space="preserve">C. </w:t>
      </w:r>
      <w:proofErr w:type="spellStart"/>
      <w:r w:rsidRPr="0089488B">
        <w:rPr>
          <w:b/>
          <w:bCs/>
          <w:lang w:val="it-IT"/>
        </w:rPr>
        <w:t>Adversarial</w:t>
      </w:r>
      <w:proofErr w:type="spellEnd"/>
      <w:r w:rsidRPr="0089488B">
        <w:rPr>
          <w:b/>
          <w:bCs/>
          <w:lang w:val="it-IT"/>
        </w:rPr>
        <w:t xml:space="preserve"> Machine Learning</w:t>
      </w:r>
    </w:p>
    <w:p w14:paraId="326DBB0C" w14:textId="77777777" w:rsidR="0089488B" w:rsidRPr="0089488B" w:rsidRDefault="0089488B" w:rsidP="0089488B">
      <w:pPr>
        <w:rPr>
          <w:b/>
          <w:bCs/>
          <w:lang w:val="it-IT"/>
        </w:rPr>
      </w:pPr>
      <w:r w:rsidRPr="0089488B">
        <w:rPr>
          <w:b/>
          <w:bCs/>
          <w:lang w:val="it-IT"/>
        </w:rPr>
        <w:t>52. «Come funziona matematicamente FGSM?»</w:t>
      </w:r>
    </w:p>
    <w:p w14:paraId="36AD913A" w14:textId="77777777" w:rsidR="0089488B" w:rsidRPr="0089488B" w:rsidRDefault="0089488B" w:rsidP="0089488B">
      <w:pPr>
        <w:rPr>
          <w:lang w:val="it-IT"/>
        </w:rPr>
      </w:pPr>
      <w:r w:rsidRPr="0089488B">
        <w:rPr>
          <w:lang w:val="it-IT"/>
        </w:rPr>
        <w:t xml:space="preserve">FGSM costruisce l'immagine </w:t>
      </w:r>
      <w:proofErr w:type="spellStart"/>
      <w:r w:rsidRPr="0089488B">
        <w:rPr>
          <w:lang w:val="it-IT"/>
        </w:rPr>
        <w:t>adversarial</w:t>
      </w:r>
      <w:proofErr w:type="spellEnd"/>
      <w:r w:rsidRPr="0089488B">
        <w:rPr>
          <w:lang w:val="it-IT"/>
        </w:rPr>
        <w:t xml:space="preserve"> muovendo l'input nella direzione che aumenta la </w:t>
      </w:r>
      <w:proofErr w:type="spellStart"/>
      <w:r w:rsidRPr="0089488B">
        <w:rPr>
          <w:lang w:val="it-IT"/>
        </w:rPr>
        <w:t>loss</w:t>
      </w:r>
      <w:proofErr w:type="spellEnd"/>
      <w:r w:rsidRPr="0089488B">
        <w:rPr>
          <w:lang w:val="it-IT"/>
        </w:rPr>
        <w:t xml:space="preserve"> del classificatore.</w:t>
      </w:r>
    </w:p>
    <w:p w14:paraId="3BA93E0E" w14:textId="77777777" w:rsidR="0089488B" w:rsidRPr="0089488B" w:rsidRDefault="0089488B" w:rsidP="0089488B">
      <w:pPr>
        <w:rPr>
          <w:lang w:val="en-GB"/>
        </w:rPr>
      </w:pPr>
      <w:proofErr w:type="spellStart"/>
      <w:r w:rsidRPr="0089488B">
        <w:rPr>
          <w:lang w:val="en-GB"/>
        </w:rPr>
        <w:t>Formalmente</w:t>
      </w:r>
      <w:proofErr w:type="spellEnd"/>
      <w:r w:rsidRPr="0089488B">
        <w:rPr>
          <w:lang w:val="en-GB"/>
        </w:rPr>
        <w:t>:</w:t>
      </w:r>
    </w:p>
    <w:p w14:paraId="66BE6CB6" w14:textId="77777777" w:rsidR="0089488B" w:rsidRPr="0089488B" w:rsidRDefault="0089488B" w:rsidP="0089488B">
      <w:pPr>
        <w:rPr>
          <w:lang w:val="en-GB"/>
        </w:rPr>
      </w:pPr>
      <w:r w:rsidRPr="0089488B">
        <w:rPr>
          <w:lang w:val="en-GB"/>
        </w:rPr>
        <w:t>[</w:t>
      </w:r>
      <w:r w:rsidRPr="0089488B">
        <w:rPr>
          <w:lang w:val="en-GB"/>
        </w:rPr>
        <w:br/>
        <w:t>x' = x + \</w:t>
      </w:r>
      <w:proofErr w:type="gramStart"/>
      <w:r w:rsidRPr="0089488B">
        <w:rPr>
          <w:lang w:val="en-GB"/>
        </w:rPr>
        <w:t>epsilon,\</w:t>
      </w:r>
      <w:proofErr w:type="spellStart"/>
      <w:proofErr w:type="gramEnd"/>
      <w:r w:rsidRPr="0089488B">
        <w:rPr>
          <w:lang w:val="en-GB"/>
        </w:rPr>
        <w:t>mathrm</w:t>
      </w:r>
      <w:proofErr w:type="spellEnd"/>
      <w:r w:rsidRPr="0089488B">
        <w:rPr>
          <w:lang w:val="en-GB"/>
        </w:rPr>
        <w:t>{sign}\</w:t>
      </w:r>
      <w:proofErr w:type="gramStart"/>
      <w:r w:rsidRPr="0089488B">
        <w:rPr>
          <w:lang w:val="en-GB"/>
        </w:rPr>
        <w:t>left(</w:t>
      </w:r>
      <w:proofErr w:type="gramEnd"/>
      <w:r w:rsidRPr="0089488B">
        <w:rPr>
          <w:lang w:val="en-GB"/>
        </w:rPr>
        <w:t>\</w:t>
      </w:r>
      <w:proofErr w:type="spellStart"/>
      <w:r w:rsidRPr="0089488B">
        <w:rPr>
          <w:lang w:val="en-GB"/>
        </w:rPr>
        <w:t>nabla_x</w:t>
      </w:r>
      <w:proofErr w:type="spellEnd"/>
      <w:r w:rsidRPr="0089488B">
        <w:rPr>
          <w:lang w:val="en-GB"/>
        </w:rPr>
        <w:t xml:space="preserve"> L(f(x</w:t>
      </w:r>
      <w:proofErr w:type="gramStart"/>
      <w:r w:rsidRPr="0089488B">
        <w:rPr>
          <w:lang w:val="en-GB"/>
        </w:rPr>
        <w:t>),y</w:t>
      </w:r>
      <w:proofErr w:type="gramEnd"/>
      <w:r w:rsidRPr="0089488B">
        <w:rPr>
          <w:lang w:val="en-GB"/>
        </w:rPr>
        <w:t>)\right)</w:t>
      </w:r>
      <w:r w:rsidRPr="0089488B">
        <w:rPr>
          <w:lang w:val="en-GB"/>
        </w:rPr>
        <w:br/>
        <w:t>]</w:t>
      </w:r>
    </w:p>
    <w:p w14:paraId="325D62DA" w14:textId="77777777" w:rsidR="0089488B" w:rsidRPr="0089488B" w:rsidRDefault="0089488B" w:rsidP="0089488B">
      <w:pPr>
        <w:rPr>
          <w:lang w:val="it-IT"/>
        </w:rPr>
      </w:pPr>
      <w:r w:rsidRPr="0089488B">
        <w:rPr>
          <w:lang w:val="it-IT"/>
        </w:rPr>
        <w:t xml:space="preserve">Calcolo quindi il gradiente della </w:t>
      </w:r>
      <w:proofErr w:type="spellStart"/>
      <w:r w:rsidRPr="0089488B">
        <w:rPr>
          <w:lang w:val="it-IT"/>
        </w:rPr>
        <w:t>loss</w:t>
      </w:r>
      <w:proofErr w:type="spellEnd"/>
      <w:r w:rsidRPr="0089488B">
        <w:rPr>
          <w:lang w:val="it-IT"/>
        </w:rPr>
        <w:t xml:space="preserve"> rispetto ai pixel dell'immagine, considero il segno del gradiente e aggiungo una perturbazione di ampiezza massima controllata da epsilon.</w:t>
      </w:r>
    </w:p>
    <w:p w14:paraId="43A60BC7" w14:textId="77777777" w:rsidR="0089488B" w:rsidRPr="0089488B" w:rsidRDefault="0089488B" w:rsidP="0089488B">
      <w:pPr>
        <w:rPr>
          <w:lang w:val="it-IT"/>
        </w:rPr>
      </w:pPr>
      <w:r w:rsidRPr="0089488B">
        <w:rPr>
          <w:lang w:val="it-IT"/>
        </w:rPr>
        <w:lastRenderedPageBreak/>
        <w:t>È un attacco white-box perché richiede accesso al modello e al gradiente.</w:t>
      </w:r>
    </w:p>
    <w:p w14:paraId="541EAF2D" w14:textId="77777777" w:rsidR="0089488B" w:rsidRPr="0089488B" w:rsidRDefault="0089488B" w:rsidP="0089488B">
      <w:pPr>
        <w:rPr>
          <w:lang w:val="it-IT"/>
        </w:rPr>
      </w:pPr>
      <w:r w:rsidRPr="0089488B">
        <w:rPr>
          <w:lang w:val="it-IT"/>
        </w:rPr>
        <w:t>Nel mio lavoro viene generato direttamente contro EfficientNet-B0 e poi gli stessi artefatti vengono utilizzati per valutare il transfer.</w:t>
      </w:r>
    </w:p>
    <w:p w14:paraId="3833420A" w14:textId="77777777" w:rsidR="0089488B" w:rsidRPr="0089488B" w:rsidRDefault="0089488B" w:rsidP="0089488B">
      <w:pPr>
        <w:rPr>
          <w:lang w:val="it-IT"/>
        </w:rPr>
      </w:pPr>
      <w:r w:rsidRPr="0089488B">
        <w:rPr>
          <w:lang w:val="it-IT"/>
        </w:rPr>
        <w:t>La formulazione adottata dalla tesi è questa.</w:t>
      </w:r>
    </w:p>
    <w:p w14:paraId="21795AAB" w14:textId="77777777" w:rsidR="0089488B" w:rsidRPr="0089488B" w:rsidRDefault="0089488B" w:rsidP="0089488B">
      <w:pPr>
        <w:rPr>
          <w:lang w:val="it-IT"/>
        </w:rPr>
      </w:pPr>
      <w:r w:rsidRPr="0089488B">
        <w:rPr>
          <w:lang w:val="it-IT"/>
        </w:rPr>
        <w:pict w14:anchorId="32688923">
          <v:rect id="_x0000_i1387" style="width:0;height:1.5pt" o:hralign="center" o:hrstd="t" o:hr="t" fillcolor="#a0a0a0" stroked="f"/>
        </w:pict>
      </w:r>
    </w:p>
    <w:p w14:paraId="47980E37" w14:textId="77777777" w:rsidR="0089488B" w:rsidRPr="0089488B" w:rsidRDefault="0089488B" w:rsidP="0089488B">
      <w:pPr>
        <w:rPr>
          <w:b/>
          <w:bCs/>
          <w:lang w:val="it-IT"/>
        </w:rPr>
      </w:pPr>
      <w:r w:rsidRPr="0089488B">
        <w:rPr>
          <w:b/>
          <w:bCs/>
          <w:lang w:val="it-IT"/>
        </w:rPr>
        <w:t>53. «Che ruolo ha epsilon in FGSM?»</w:t>
      </w:r>
    </w:p>
    <w:p w14:paraId="2F662162" w14:textId="77777777" w:rsidR="0089488B" w:rsidRPr="0089488B" w:rsidRDefault="0089488B" w:rsidP="0089488B">
      <w:pPr>
        <w:rPr>
          <w:lang w:val="it-IT"/>
        </w:rPr>
      </w:pPr>
      <w:r w:rsidRPr="0089488B">
        <w:rPr>
          <w:lang w:val="it-IT"/>
        </w:rPr>
        <w:t>Epsilon controlla l'ampiezza massima della perturbazione applicata.</w:t>
      </w:r>
    </w:p>
    <w:p w14:paraId="7C1B786D" w14:textId="77777777" w:rsidR="0089488B" w:rsidRPr="0089488B" w:rsidRDefault="0089488B" w:rsidP="0089488B">
      <w:pPr>
        <w:rPr>
          <w:lang w:val="it-IT"/>
        </w:rPr>
      </w:pPr>
      <w:r w:rsidRPr="0089488B">
        <w:rPr>
          <w:lang w:val="it-IT"/>
        </w:rPr>
        <w:t>In termini intuitivi rappresenta il compromesso tra aggressività dell'attacco e grado di modifica dell'immagine: aumentando epsilon normalmente aumenta la possibilità di alterare la decisione, ma cresce anche l'entità della perturbazione.</w:t>
      </w:r>
    </w:p>
    <w:p w14:paraId="44E7E6E8" w14:textId="77777777" w:rsidR="0089488B" w:rsidRPr="0089488B" w:rsidRDefault="0089488B" w:rsidP="0089488B">
      <w:pPr>
        <w:rPr>
          <w:lang w:val="it-IT"/>
        </w:rPr>
      </w:pPr>
      <w:r w:rsidRPr="0089488B">
        <w:rPr>
          <w:lang w:val="it-IT"/>
        </w:rPr>
        <w:t>FGSM usa epsilon = 8/255 come budget fisso e riproducibile, con precedenti nelle valutazioni CIFAR di RobustBench. Non è uno standard forense né un valore ottimizzato per questo corpus. Non è stato eseguito uno sweep di epsilon; il claim resta limitato alla condizione testata.</w:t>
      </w:r>
    </w:p>
    <w:p w14:paraId="0F922F1F" w14:textId="77777777" w:rsidR="0089488B" w:rsidRPr="0089488B" w:rsidRDefault="0089488B" w:rsidP="0089488B">
      <w:pPr>
        <w:rPr>
          <w:lang w:val="it-IT"/>
        </w:rPr>
      </w:pPr>
      <w:r w:rsidRPr="0089488B">
        <w:rPr>
          <w:lang w:val="it-IT"/>
        </w:rPr>
        <w:t>Eviterei inoltre di tradurre automaticamente un piccolo epsilon in “</w:t>
      </w:r>
      <w:proofErr w:type="spellStart"/>
      <w:r w:rsidRPr="0089488B">
        <w:rPr>
          <w:lang w:val="it-IT"/>
        </w:rPr>
        <w:t>imperceptible</w:t>
      </w:r>
      <w:proofErr w:type="spellEnd"/>
      <w:r w:rsidRPr="0089488B">
        <w:rPr>
          <w:lang w:val="it-IT"/>
        </w:rPr>
        <w:t>”: la percezione umana non è completamente descritta da una singola norma matematica.</w:t>
      </w:r>
    </w:p>
    <w:p w14:paraId="76266DC2" w14:textId="77777777" w:rsidR="0089488B" w:rsidRPr="0089488B" w:rsidRDefault="0089488B" w:rsidP="0089488B">
      <w:pPr>
        <w:rPr>
          <w:lang w:val="it-IT"/>
        </w:rPr>
      </w:pPr>
      <w:r w:rsidRPr="0089488B">
        <w:rPr>
          <w:lang w:val="it-IT"/>
        </w:rPr>
        <w:pict w14:anchorId="6F61D862">
          <v:rect id="_x0000_i1388" style="width:0;height:1.5pt" o:hralign="center" o:hrstd="t" o:hr="t" fillcolor="#a0a0a0" stroked="f"/>
        </w:pict>
      </w:r>
    </w:p>
    <w:p w14:paraId="3B4D9FD7" w14:textId="77777777" w:rsidR="0089488B" w:rsidRPr="0089488B" w:rsidRDefault="0089488B" w:rsidP="0089488B">
      <w:pPr>
        <w:rPr>
          <w:b/>
          <w:bCs/>
          <w:lang w:val="it-IT"/>
        </w:rPr>
      </w:pPr>
      <w:r w:rsidRPr="0089488B">
        <w:rPr>
          <w:b/>
          <w:bCs/>
          <w:lang w:val="it-IT"/>
        </w:rPr>
        <w:t xml:space="preserve">54. «Qual è la differenza tra white-box e black-box </w:t>
      </w:r>
      <w:proofErr w:type="spellStart"/>
      <w:r w:rsidRPr="0089488B">
        <w:rPr>
          <w:b/>
          <w:bCs/>
          <w:lang w:val="it-IT"/>
        </w:rPr>
        <w:t>attack</w:t>
      </w:r>
      <w:proofErr w:type="spellEnd"/>
      <w:r w:rsidRPr="0089488B">
        <w:rPr>
          <w:b/>
          <w:bCs/>
          <w:lang w:val="it-IT"/>
        </w:rPr>
        <w:t>?»</w:t>
      </w:r>
    </w:p>
    <w:p w14:paraId="2BF9D865" w14:textId="77777777" w:rsidR="0089488B" w:rsidRPr="0089488B" w:rsidRDefault="0089488B" w:rsidP="0089488B">
      <w:pPr>
        <w:rPr>
          <w:lang w:val="it-IT"/>
        </w:rPr>
      </w:pPr>
      <w:r w:rsidRPr="0089488B">
        <w:rPr>
          <w:lang w:val="it-IT"/>
        </w:rPr>
        <w:t xml:space="preserve">In un attacco white-box l'attaccante dispone di informazioni interne sul modello, per esempio architettura, parametri, </w:t>
      </w:r>
      <w:proofErr w:type="spellStart"/>
      <w:r w:rsidRPr="0089488B">
        <w:rPr>
          <w:lang w:val="it-IT"/>
        </w:rPr>
        <w:t>loss</w:t>
      </w:r>
      <w:proofErr w:type="spellEnd"/>
      <w:r w:rsidRPr="0089488B">
        <w:rPr>
          <w:lang w:val="it-IT"/>
        </w:rPr>
        <w:t xml:space="preserve"> e gradienti, e può ottimizzare direttamente la perturbazione rispetto al classificatore.</w:t>
      </w:r>
    </w:p>
    <w:p w14:paraId="2AEF53A3" w14:textId="77777777" w:rsidR="0089488B" w:rsidRPr="0089488B" w:rsidRDefault="0089488B" w:rsidP="0089488B">
      <w:pPr>
        <w:rPr>
          <w:lang w:val="it-IT"/>
        </w:rPr>
      </w:pPr>
      <w:r w:rsidRPr="0089488B">
        <w:rPr>
          <w:lang w:val="it-IT"/>
        </w:rPr>
        <w:t xml:space="preserve">In un contesto black-box queste informazioni non sono disponibili. L'attaccante può eventualmente utilizzare query, score osservabili, un modello surrogate oppure sfruttare la </w:t>
      </w:r>
      <w:proofErr w:type="spellStart"/>
      <w:r w:rsidRPr="0089488B">
        <w:rPr>
          <w:lang w:val="it-IT"/>
        </w:rPr>
        <w:t>transferability</w:t>
      </w:r>
      <w:proofErr w:type="spellEnd"/>
      <w:r w:rsidRPr="0089488B">
        <w:rPr>
          <w:lang w:val="it-IT"/>
        </w:rPr>
        <w:t xml:space="preserve"> di </w:t>
      </w:r>
      <w:proofErr w:type="spellStart"/>
      <w:r w:rsidRPr="0089488B">
        <w:rPr>
          <w:lang w:val="it-IT"/>
        </w:rPr>
        <w:t>adversarial</w:t>
      </w:r>
      <w:proofErr w:type="spellEnd"/>
      <w:r w:rsidRPr="0089488B">
        <w:rPr>
          <w:lang w:val="it-IT"/>
        </w:rPr>
        <w:t xml:space="preserve"> </w:t>
      </w:r>
      <w:proofErr w:type="spellStart"/>
      <w:r w:rsidRPr="0089488B">
        <w:rPr>
          <w:lang w:val="it-IT"/>
        </w:rPr>
        <w:t>examples</w:t>
      </w:r>
      <w:proofErr w:type="spellEnd"/>
      <w:r w:rsidRPr="0089488B">
        <w:rPr>
          <w:lang w:val="it-IT"/>
        </w:rPr>
        <w:t xml:space="preserve"> prodotti altrove.</w:t>
      </w:r>
    </w:p>
    <w:p w14:paraId="3A686FDA" w14:textId="77777777" w:rsidR="0089488B" w:rsidRPr="0089488B" w:rsidRDefault="0089488B" w:rsidP="0089488B">
      <w:pPr>
        <w:rPr>
          <w:lang w:val="it-IT"/>
        </w:rPr>
      </w:pPr>
      <w:r w:rsidRPr="0089488B">
        <w:rPr>
          <w:lang w:val="it-IT"/>
        </w:rPr>
        <w:t>Nella mia tesi questa distinzione è centrale: gli attacchi diretti vengono costruiti sul proxy EfficientNet-B0, mentre i software commerciali vengono osservati come black-box e ricevono artefatti generati indipendentemente.</w:t>
      </w:r>
    </w:p>
    <w:p w14:paraId="5397DDA7" w14:textId="77777777" w:rsidR="0089488B" w:rsidRPr="0089488B" w:rsidRDefault="0089488B" w:rsidP="0089488B">
      <w:pPr>
        <w:rPr>
          <w:lang w:val="it-IT"/>
        </w:rPr>
      </w:pPr>
      <w:r w:rsidRPr="0089488B">
        <w:rPr>
          <w:lang w:val="it-IT"/>
        </w:rPr>
        <w:pict w14:anchorId="17B70B2F">
          <v:rect id="_x0000_i1389" style="width:0;height:1.5pt" o:hralign="center" o:hrstd="t" o:hr="t" fillcolor="#a0a0a0" stroked="f"/>
        </w:pict>
      </w:r>
    </w:p>
    <w:p w14:paraId="041F393F" w14:textId="77777777" w:rsidR="0089488B" w:rsidRPr="0089488B" w:rsidRDefault="0089488B" w:rsidP="0089488B">
      <w:pPr>
        <w:rPr>
          <w:b/>
          <w:bCs/>
          <w:lang w:val="it-IT"/>
        </w:rPr>
      </w:pPr>
      <w:r w:rsidRPr="0089488B">
        <w:rPr>
          <w:b/>
          <w:bCs/>
          <w:lang w:val="it-IT"/>
        </w:rPr>
        <w:t>55. «One Pixel Attack è davvero black-box?»</w:t>
      </w:r>
    </w:p>
    <w:p w14:paraId="3CE3D6BE" w14:textId="77777777" w:rsidR="0089488B" w:rsidRPr="0089488B" w:rsidRDefault="0089488B" w:rsidP="0089488B">
      <w:pPr>
        <w:rPr>
          <w:lang w:val="it-IT"/>
        </w:rPr>
      </w:pPr>
      <w:r w:rsidRPr="0089488B">
        <w:rPr>
          <w:lang w:val="it-IT"/>
        </w:rPr>
        <w:t>Direi che va qualificato con precisione.</w:t>
      </w:r>
    </w:p>
    <w:p w14:paraId="0BB1FAFD" w14:textId="77777777" w:rsidR="0089488B" w:rsidRPr="0089488B" w:rsidRDefault="0089488B" w:rsidP="0089488B">
      <w:pPr>
        <w:rPr>
          <w:lang w:val="it-IT"/>
        </w:rPr>
      </w:pPr>
      <w:r>
        <w:t>One Pixel è model-dependent e score-based: usa le probabilità del checkpoint EfficientNet-B0 fold-specific senza gradienti. Differential Evolution ottimizza x, y, R, G, B con 50 iterazioni massime, multiplier 20, 100 candidati e seed base 42. La callback interrompe la ricerca al termine di una generazione dopo aver osservato una misclassification; queries_used conta valutazioni della funzione obiettivo, non tutte le forward call.</w:t>
      </w:r>
    </w:p>
    <w:p w14:paraId="45F665B8" w14:textId="77777777" w:rsidR="0089488B" w:rsidRPr="0089488B" w:rsidRDefault="0089488B" w:rsidP="0089488B">
      <w:pPr>
        <w:rPr>
          <w:lang w:val="it-IT"/>
        </w:rPr>
      </w:pPr>
      <w:r w:rsidRPr="0089488B">
        <w:rPr>
          <w:lang w:val="it-IT"/>
        </w:rPr>
        <w:t>Quindi può essere considerato black-box rispetto all'accesso ai parametri, ma non è equivalente alla situazione dei software commerciali nel mio esperimento.</w:t>
      </w:r>
    </w:p>
    <w:p w14:paraId="18A92B53" w14:textId="77777777" w:rsidR="0089488B" w:rsidRPr="0089488B" w:rsidRDefault="0089488B" w:rsidP="0089488B">
      <w:pPr>
        <w:rPr>
          <w:lang w:val="it-IT"/>
        </w:rPr>
      </w:pPr>
      <w:proofErr w:type="gramStart"/>
      <w:r w:rsidRPr="0089488B">
        <w:rPr>
          <w:lang w:val="it-IT"/>
        </w:rPr>
        <w:lastRenderedPageBreak/>
        <w:t>One Pixel è generato su EfficientNet-B0; sui software commerciali osservo la risposta agli artefatti trasferiti, con il caveat di rappresentazione descritto nella tesi.</w:t>
      </w:r>
      <w:proofErr w:type="gramEnd"/>
      <w:r w:rsidRPr="0089488B">
        <w:rPr>
          <w:lang w:val="it-IT"/>
        </w:rPr>
        <w:t xml:space="preserve"/>
      </w:r>
      <w:proofErr w:type="spellStart"/>
      <w:r w:rsidRPr="0089488B">
        <w:rPr>
          <w:lang w:val="it-IT"/>
        </w:rPr>
        <w:t/>
      </w:r>
      <w:proofErr w:type="spellEnd"/>
      <w:r w:rsidRPr="0089488B">
        <w:rPr>
          <w:lang w:val="it-IT"/>
        </w:rPr>
        <w:t xml:space="preserve"/>
      </w:r>
      <w:proofErr w:type="spellStart"/>
      <w:r w:rsidRPr="0089488B">
        <w:rPr>
          <w:lang w:val="it-IT"/>
        </w:rPr>
        <w:t/>
      </w:r>
      <w:proofErr w:type="spellEnd"/>
      <w:r w:rsidRPr="0089488B">
        <w:rPr>
          <w:lang w:val="it-IT"/>
        </w:rPr>
        <w:t xml:space="preserve"/>
      </w:r>
    </w:p>
    <w:p w14:paraId="2CEFBCB6" w14:textId="77777777" w:rsidR="0089488B" w:rsidRPr="0089488B" w:rsidRDefault="0089488B" w:rsidP="0089488B">
      <w:pPr>
        <w:rPr>
          <w:lang w:val="it-IT"/>
        </w:rPr>
      </w:pPr>
      <w:r w:rsidRPr="0089488B">
        <w:rPr>
          <w:lang w:val="it-IT"/>
        </w:rPr>
        <w:pict w14:anchorId="6434CCFC">
          <v:rect id="_x0000_i1390" style="width:0;height:1.5pt" o:hralign="center" o:hrstd="t" o:hr="t" fillcolor="#a0a0a0" stroked="f"/>
        </w:pict>
      </w:r>
    </w:p>
    <w:p w14:paraId="04275661" w14:textId="77777777" w:rsidR="0089488B" w:rsidRPr="0089488B" w:rsidRDefault="0089488B" w:rsidP="0089488B">
      <w:pPr>
        <w:rPr>
          <w:b/>
          <w:bCs/>
          <w:lang w:val="it-IT"/>
        </w:rPr>
      </w:pPr>
      <w:r w:rsidRPr="0089488B">
        <w:rPr>
          <w:b/>
          <w:bCs/>
          <w:lang w:val="it-IT"/>
        </w:rPr>
        <w:t xml:space="preserve">56. «Qual è la differenza tra </w:t>
      </w:r>
      <w:proofErr w:type="spellStart"/>
      <w:r w:rsidRPr="0089488B">
        <w:rPr>
          <w:b/>
          <w:bCs/>
          <w:lang w:val="it-IT"/>
        </w:rPr>
        <w:t>targeted</w:t>
      </w:r>
      <w:proofErr w:type="spellEnd"/>
      <w:r w:rsidRPr="0089488B">
        <w:rPr>
          <w:b/>
          <w:bCs/>
          <w:lang w:val="it-IT"/>
        </w:rPr>
        <w:t xml:space="preserve"> e </w:t>
      </w:r>
      <w:proofErr w:type="spellStart"/>
      <w:r w:rsidRPr="0089488B">
        <w:rPr>
          <w:b/>
          <w:bCs/>
          <w:lang w:val="it-IT"/>
        </w:rPr>
        <w:t>untargeted</w:t>
      </w:r>
      <w:proofErr w:type="spellEnd"/>
      <w:r w:rsidRPr="0089488B">
        <w:rPr>
          <w:b/>
          <w:bCs/>
          <w:lang w:val="it-IT"/>
        </w:rPr>
        <w:t xml:space="preserve"> </w:t>
      </w:r>
      <w:proofErr w:type="spellStart"/>
      <w:r w:rsidRPr="0089488B">
        <w:rPr>
          <w:b/>
          <w:bCs/>
          <w:lang w:val="it-IT"/>
        </w:rPr>
        <w:t>attack</w:t>
      </w:r>
      <w:proofErr w:type="spellEnd"/>
      <w:r w:rsidRPr="0089488B">
        <w:rPr>
          <w:b/>
          <w:bCs/>
          <w:lang w:val="it-IT"/>
        </w:rPr>
        <w:t>?»</w:t>
      </w:r>
    </w:p>
    <w:p w14:paraId="74298CEB" w14:textId="77777777" w:rsidR="0089488B" w:rsidRPr="0089488B" w:rsidRDefault="0089488B" w:rsidP="0089488B">
      <w:pPr>
        <w:rPr>
          <w:lang w:val="it-IT"/>
        </w:rPr>
      </w:pPr>
      <w:r w:rsidRPr="0089488B">
        <w:rPr>
          <w:lang w:val="it-IT"/>
        </w:rPr>
        <w:t xml:space="preserve">Un attacco </w:t>
      </w:r>
      <w:proofErr w:type="spellStart"/>
      <w:r w:rsidRPr="0089488B">
        <w:rPr>
          <w:b/>
          <w:bCs/>
          <w:lang w:val="it-IT"/>
        </w:rPr>
        <w:t>untargeted</w:t>
      </w:r>
      <w:proofErr w:type="spellEnd"/>
      <w:r w:rsidRPr="0089488B">
        <w:rPr>
          <w:lang w:val="it-IT"/>
        </w:rPr>
        <w:t xml:space="preserve"> vuole semplicemente portare il modello a sbagliare la classe corretta.</w:t>
      </w:r>
    </w:p>
    <w:p w14:paraId="791010B9" w14:textId="77777777" w:rsidR="0089488B" w:rsidRPr="0089488B" w:rsidRDefault="0089488B" w:rsidP="0089488B">
      <w:pPr>
        <w:rPr>
          <w:lang w:val="it-IT"/>
        </w:rPr>
      </w:pPr>
      <w:r w:rsidRPr="0089488B">
        <w:rPr>
          <w:lang w:val="it-IT"/>
        </w:rPr>
        <w:t xml:space="preserve">Un attacco </w:t>
      </w:r>
      <w:proofErr w:type="spellStart"/>
      <w:r w:rsidRPr="0089488B">
        <w:rPr>
          <w:b/>
          <w:bCs/>
          <w:lang w:val="it-IT"/>
        </w:rPr>
        <w:t>targeted</w:t>
      </w:r>
      <w:proofErr w:type="spellEnd"/>
      <w:r w:rsidRPr="0089488B">
        <w:rPr>
          <w:lang w:val="it-IT"/>
        </w:rPr>
        <w:t>, invece, vuole indurre una specifica classe scelta dall'attaccante.</w:t>
      </w:r>
    </w:p>
    <w:p w14:paraId="785E850F" w14:textId="77777777" w:rsidR="0089488B" w:rsidRPr="0089488B" w:rsidRDefault="0089488B" w:rsidP="0089488B">
      <w:pPr>
        <w:rPr>
          <w:lang w:val="it-IT"/>
        </w:rPr>
      </w:pPr>
      <w:r w:rsidRPr="0089488B">
        <w:rPr>
          <w:lang w:val="it-IT"/>
        </w:rPr>
        <w:t xml:space="preserve">Nel mio </w:t>
      </w:r>
      <w:proofErr w:type="spellStart"/>
      <w:r w:rsidRPr="0089488B">
        <w:rPr>
          <w:lang w:val="it-IT"/>
        </w:rPr>
        <w:t>threat</w:t>
      </w:r>
      <w:proofErr w:type="spellEnd"/>
      <w:r w:rsidRPr="0089488B">
        <w:rPr>
          <w:lang w:val="it-IT"/>
        </w:rPr>
        <w:t xml:space="preserve"> model gli attacchi sono </w:t>
      </w:r>
      <w:proofErr w:type="spellStart"/>
      <w:r w:rsidRPr="0089488B">
        <w:rPr>
          <w:lang w:val="it-IT"/>
        </w:rPr>
        <w:t>untargeted</w:t>
      </w:r>
      <w:proofErr w:type="spellEnd"/>
      <w:r w:rsidRPr="0089488B">
        <w:rPr>
          <w:lang w:val="it-IT"/>
        </w:rPr>
        <w:t>. Dal punto di vista operativo mi interessa misurare la degradazione della classificazione e soprattutto osservare le transizioni di errore.</w:t>
      </w:r>
    </w:p>
    <w:p w14:paraId="5D239A64" w14:textId="77777777" w:rsidR="0089488B" w:rsidRPr="0089488B" w:rsidRDefault="0089488B" w:rsidP="0089488B">
      <w:pPr>
        <w:rPr>
          <w:lang w:val="it-IT"/>
        </w:rPr>
      </w:pPr>
      <w:r w:rsidRPr="0089488B">
        <w:rPr>
          <w:lang w:val="it-IT"/>
        </w:rPr>
        <w:t xml:space="preserve">Anche se per il triage una transizione </w:t>
      </w:r>
      <w:proofErr w:type="spellStart"/>
      <w:r w:rsidRPr="0089488B">
        <w:rPr>
          <w:lang w:val="it-IT"/>
        </w:rPr>
        <w:t>weapon→non_weapon</w:t>
      </w:r>
      <w:proofErr w:type="spellEnd"/>
      <w:r w:rsidRPr="0089488B">
        <w:rPr>
          <w:lang w:val="it-IT"/>
        </w:rPr>
        <w:t xml:space="preserve"> è particolarmente critica, non significa che l'attacco sia stato ottimizzato specificamente per produrre </w:t>
      </w:r>
      <w:proofErr w:type="spellStart"/>
      <w:r w:rsidRPr="0089488B">
        <w:rPr>
          <w:lang w:val="it-IT"/>
        </w:rPr>
        <w:t>non_weapon</w:t>
      </w:r>
      <w:proofErr w:type="spellEnd"/>
      <w:r w:rsidRPr="0089488B">
        <w:rPr>
          <w:lang w:val="it-IT"/>
        </w:rPr>
        <w:t>. Analizzo quella direzione successivamente per valutarne il significato forense.</w:t>
      </w:r>
    </w:p>
    <w:p w14:paraId="39E6D79A" w14:textId="77777777" w:rsidR="0089488B" w:rsidRPr="0089488B" w:rsidRDefault="0089488B" w:rsidP="0089488B">
      <w:pPr>
        <w:rPr>
          <w:lang w:val="it-IT"/>
        </w:rPr>
      </w:pPr>
      <w:r w:rsidRPr="0089488B">
        <w:rPr>
          <w:lang w:val="it-IT"/>
        </w:rPr>
        <w:t xml:space="preserve">La tesi definisce esplicitamente il </w:t>
      </w:r>
      <w:proofErr w:type="spellStart"/>
      <w:r w:rsidRPr="0089488B">
        <w:rPr>
          <w:lang w:val="it-IT"/>
        </w:rPr>
        <w:t>threat</w:t>
      </w:r>
      <w:proofErr w:type="spellEnd"/>
      <w:r w:rsidRPr="0089488B">
        <w:rPr>
          <w:lang w:val="it-IT"/>
        </w:rPr>
        <w:t xml:space="preserve"> model come </w:t>
      </w:r>
      <w:proofErr w:type="spellStart"/>
      <w:r w:rsidRPr="0089488B">
        <w:rPr>
          <w:lang w:val="it-IT"/>
        </w:rPr>
        <w:t>evasion</w:t>
      </w:r>
      <w:proofErr w:type="spellEnd"/>
      <w:r w:rsidRPr="0089488B">
        <w:rPr>
          <w:lang w:val="it-IT"/>
        </w:rPr>
        <w:t xml:space="preserve"> e </w:t>
      </w:r>
      <w:proofErr w:type="spellStart"/>
      <w:r w:rsidRPr="0089488B">
        <w:rPr>
          <w:lang w:val="it-IT"/>
        </w:rPr>
        <w:t>untargeted</w:t>
      </w:r>
      <w:proofErr w:type="spellEnd"/>
      <w:r w:rsidRPr="0089488B">
        <w:rPr>
          <w:lang w:val="it-IT"/>
        </w:rPr>
        <w:t>.</w:t>
      </w:r>
    </w:p>
    <w:p w14:paraId="67EA10A6" w14:textId="77777777" w:rsidR="0089488B" w:rsidRPr="0089488B" w:rsidRDefault="0089488B" w:rsidP="0089488B">
      <w:pPr>
        <w:rPr>
          <w:lang w:val="it-IT"/>
        </w:rPr>
      </w:pPr>
      <w:r w:rsidRPr="0089488B">
        <w:rPr>
          <w:lang w:val="it-IT"/>
        </w:rPr>
        <w:pict w14:anchorId="58A8C141">
          <v:rect id="_x0000_i1391" style="width:0;height:1.5pt" o:hralign="center" o:hrstd="t" o:hr="t" fillcolor="#a0a0a0" stroked="f"/>
        </w:pict>
      </w:r>
    </w:p>
    <w:p w14:paraId="198DAB1D" w14:textId="77777777" w:rsidR="0089488B" w:rsidRPr="0089488B" w:rsidRDefault="0089488B" w:rsidP="0089488B">
      <w:pPr>
        <w:rPr>
          <w:b/>
          <w:bCs/>
          <w:lang w:val="it-IT"/>
        </w:rPr>
      </w:pPr>
      <w:r w:rsidRPr="0089488B">
        <w:rPr>
          <w:b/>
          <w:bCs/>
          <w:lang w:val="it-IT"/>
        </w:rPr>
        <w:t>57. «Qual era esattamente l'obiettivo degli attacchi nella sua sperimentazione?»</w:t>
      </w:r>
    </w:p>
    <w:p w14:paraId="6AEA4635" w14:textId="77777777" w:rsidR="0089488B" w:rsidRPr="0089488B" w:rsidRDefault="0089488B" w:rsidP="0089488B">
      <w:pPr>
        <w:rPr>
          <w:lang w:val="it-IT"/>
        </w:rPr>
      </w:pPr>
      <w:r w:rsidRPr="0089488B">
        <w:rPr>
          <w:lang w:val="it-IT"/>
        </w:rPr>
        <w:t>L'obiettivo era verificare se perturbazioni costruite per indurre errore nel source model fossero in grado di degradarne la classificazione e, successivamente, se il medesimo effetto fosse osservabile anche su architetture e sistemi differenti.</w:t>
      </w:r>
    </w:p>
    <w:p w14:paraId="389454D1" w14:textId="77777777" w:rsidR="0089488B" w:rsidRPr="0089488B" w:rsidRDefault="0089488B" w:rsidP="0089488B">
      <w:pPr>
        <w:rPr>
          <w:lang w:val="it-IT"/>
        </w:rPr>
      </w:pPr>
      <w:r w:rsidRPr="0089488B">
        <w:rPr>
          <w:lang w:val="it-IT"/>
        </w:rPr>
        <w:t>Non cercavo quindi di far apparire necessariamente ogni arma come una specifica categoria innocua.</w:t>
      </w:r>
    </w:p>
    <w:p w14:paraId="2D86AF9E" w14:textId="77777777" w:rsidR="0089488B" w:rsidRPr="0089488B" w:rsidRDefault="0089488B" w:rsidP="0089488B">
      <w:pPr>
        <w:rPr>
          <w:lang w:val="it-IT"/>
        </w:rPr>
      </w:pPr>
      <w:r w:rsidRPr="0089488B">
        <w:rPr>
          <w:lang w:val="it-IT"/>
        </w:rPr>
        <w:t xml:space="preserve">La generazione è </w:t>
      </w:r>
      <w:proofErr w:type="spellStart"/>
      <w:r w:rsidRPr="0089488B">
        <w:rPr>
          <w:lang w:val="it-IT"/>
        </w:rPr>
        <w:t>untargeted</w:t>
      </w:r>
      <w:proofErr w:type="spellEnd"/>
      <w:r w:rsidRPr="0089488B">
        <w:rPr>
          <w:lang w:val="it-IT"/>
        </w:rPr>
        <w:t xml:space="preserve">. Durante l'analisi, però, distinguo le direzioni dell'errore perché nel </w:t>
      </w:r>
      <w:proofErr w:type="spellStart"/>
      <w:r w:rsidRPr="0089488B">
        <w:rPr>
          <w:lang w:val="it-IT"/>
        </w:rPr>
        <w:t>forensic</w:t>
      </w:r>
      <w:proofErr w:type="spellEnd"/>
      <w:r w:rsidRPr="0089488B">
        <w:rPr>
          <w:lang w:val="it-IT"/>
        </w:rPr>
        <w:t xml:space="preserve"> triage un </w:t>
      </w:r>
      <w:proofErr w:type="spellStart"/>
      <w:r w:rsidRPr="0089488B">
        <w:rPr>
          <w:lang w:val="it-IT"/>
        </w:rPr>
        <w:t>weapon→non_weapon</w:t>
      </w:r>
      <w:proofErr w:type="spellEnd"/>
      <w:r w:rsidRPr="0089488B">
        <w:rPr>
          <w:lang w:val="it-IT"/>
        </w:rPr>
        <w:t xml:space="preserve"> ha un impatto operativo diverso dal contrario.</w:t>
      </w:r>
    </w:p>
    <w:p w14:paraId="230C0423" w14:textId="77777777" w:rsidR="0089488B" w:rsidRPr="0089488B" w:rsidRDefault="0089488B" w:rsidP="0089488B">
      <w:pPr>
        <w:rPr>
          <w:lang w:val="it-IT"/>
        </w:rPr>
      </w:pPr>
      <w:r w:rsidRPr="0089488B">
        <w:rPr>
          <w:lang w:val="it-IT"/>
        </w:rPr>
        <w:t>Questa distinzione mi permette di separare l'obiettivo matematico dell'attacco dalla conseguenza operativa dell'errore.</w:t>
      </w:r>
    </w:p>
    <w:p w14:paraId="1F076DFC" w14:textId="77777777" w:rsidR="0089488B" w:rsidRPr="0089488B" w:rsidRDefault="0089488B" w:rsidP="0089488B">
      <w:pPr>
        <w:rPr>
          <w:lang w:val="it-IT"/>
        </w:rPr>
      </w:pPr>
      <w:r w:rsidRPr="0089488B">
        <w:rPr>
          <w:lang w:val="it-IT"/>
        </w:rPr>
        <w:pict w14:anchorId="5D0AAF0E">
          <v:rect id="_x0000_i1392" style="width:0;height:1.5pt" o:hralign="center" o:hrstd="t" o:hr="t" fillcolor="#a0a0a0" stroked="f"/>
        </w:pict>
      </w:r>
    </w:p>
    <w:p w14:paraId="7B132A05" w14:textId="77777777" w:rsidR="0089488B" w:rsidRPr="0089488B" w:rsidRDefault="0089488B" w:rsidP="0089488B">
      <w:pPr>
        <w:rPr>
          <w:b/>
          <w:bCs/>
          <w:lang w:val="it-IT"/>
        </w:rPr>
      </w:pPr>
      <w:r w:rsidRPr="0089488B">
        <w:rPr>
          <w:b/>
          <w:bCs/>
          <w:lang w:val="it-IT"/>
        </w:rPr>
        <w:t>58. «Perché alcuni attacchi trasferiscono e altri no?»</w:t>
      </w:r>
    </w:p>
    <w:p w14:paraId="293FFAFA" w14:textId="77777777" w:rsidR="0089488B" w:rsidRPr="0089488B" w:rsidRDefault="0089488B" w:rsidP="0089488B">
      <w:pPr>
        <w:rPr>
          <w:lang w:val="it-IT"/>
        </w:rPr>
      </w:pPr>
      <w:r w:rsidRPr="0089488B">
        <w:rPr>
          <w:lang w:val="it-IT"/>
        </w:rPr>
        <w:t xml:space="preserve">La </w:t>
      </w:r>
      <w:proofErr w:type="spellStart"/>
      <w:r w:rsidRPr="0089488B">
        <w:rPr>
          <w:lang w:val="it-IT"/>
        </w:rPr>
        <w:t>transferability</w:t>
      </w:r>
      <w:proofErr w:type="spellEnd"/>
      <w:r w:rsidRPr="0089488B">
        <w:rPr>
          <w:lang w:val="it-IT"/>
        </w:rPr>
        <w:t xml:space="preserve"> dipende dall'interazione tra la perturbazione e le rappresentazioni apprese dai diversi modelli.</w:t>
      </w:r>
    </w:p>
    <w:p w14:paraId="168C17B9" w14:textId="77777777" w:rsidR="0089488B" w:rsidRPr="0089488B" w:rsidRDefault="0089488B" w:rsidP="0089488B">
      <w:pPr>
        <w:rPr>
          <w:lang w:val="it-IT"/>
        </w:rPr>
      </w:pPr>
      <w:r w:rsidRPr="0089488B">
        <w:rPr>
          <w:lang w:val="it-IT"/>
        </w:rPr>
        <w:t xml:space="preserve">Modelli differenti possono condividere </w:t>
      </w:r>
      <w:proofErr w:type="gramStart"/>
      <w:r w:rsidRPr="0089488B">
        <w:rPr>
          <w:lang w:val="it-IT"/>
        </w:rPr>
        <w:t>alcune feature</w:t>
      </w:r>
      <w:proofErr w:type="gramEnd"/>
      <w:r w:rsidRPr="0089488B">
        <w:rPr>
          <w:lang w:val="it-IT"/>
        </w:rPr>
        <w:t xml:space="preserve"> o porzioni delle </w:t>
      </w:r>
      <w:proofErr w:type="spellStart"/>
      <w:r w:rsidRPr="0089488B">
        <w:rPr>
          <w:lang w:val="it-IT"/>
        </w:rPr>
        <w:t>decision</w:t>
      </w:r>
      <w:proofErr w:type="spellEnd"/>
      <w:r w:rsidRPr="0089488B">
        <w:rPr>
          <w:lang w:val="it-IT"/>
        </w:rPr>
        <w:t xml:space="preserve"> </w:t>
      </w:r>
      <w:proofErr w:type="spellStart"/>
      <w:r w:rsidRPr="0089488B">
        <w:rPr>
          <w:lang w:val="it-IT"/>
        </w:rPr>
        <w:t>boundaries</w:t>
      </w:r>
      <w:proofErr w:type="spellEnd"/>
      <w:r w:rsidRPr="0089488B">
        <w:rPr>
          <w:lang w:val="it-IT"/>
        </w:rPr>
        <w:t xml:space="preserve">, mentre altri possono reagire in modo molto diverso. Anche </w:t>
      </w:r>
      <w:proofErr w:type="spellStart"/>
      <w:r w:rsidRPr="0089488B">
        <w:rPr>
          <w:lang w:val="it-IT"/>
        </w:rPr>
        <w:t>preprocessing</w:t>
      </w:r>
      <w:proofErr w:type="spellEnd"/>
      <w:r w:rsidRPr="0089488B">
        <w:rPr>
          <w:lang w:val="it-IT"/>
        </w:rPr>
        <w:t>, architettura e rappresentazione influenzano il risultato.</w:t>
      </w:r>
    </w:p>
    <w:p w14:paraId="1776D1F3" w14:textId="77777777" w:rsidR="0089488B" w:rsidRPr="0089488B" w:rsidRDefault="0089488B" w:rsidP="0089488B">
      <w:pPr>
        <w:rPr>
          <w:lang w:val="it-IT"/>
        </w:rPr>
      </w:pPr>
      <w:r w:rsidRPr="0089488B">
        <w:rPr>
          <w:lang w:val="it-IT"/>
        </w:rPr>
        <w:t>Nei sistemi commerciali questi fattori sono in gran parte sconosciuti.</w:t>
      </w:r>
    </w:p>
    <w:p w14:paraId="44612487" w14:textId="77777777" w:rsidR="0089488B" w:rsidRPr="0089488B" w:rsidRDefault="0089488B" w:rsidP="0089488B">
      <w:pPr>
        <w:rPr>
          <w:lang w:val="it-IT"/>
        </w:rPr>
      </w:pPr>
      <w:r w:rsidRPr="0089488B">
        <w:rPr>
          <w:lang w:val="it-IT"/>
        </w:rPr>
        <w:lastRenderedPageBreak/>
        <w:t>Posso quindi formulare queste come possibili spiegazioni, ma non posso determinare causalmente perché un particolare prodotto abbia reagito in un certo modo.</w:t>
      </w:r>
    </w:p>
    <w:p w14:paraId="5DC3334C" w14:textId="77777777" w:rsidR="0089488B" w:rsidRPr="0089488B" w:rsidRDefault="0089488B" w:rsidP="0089488B">
      <w:pPr>
        <w:rPr>
          <w:lang w:val="it-IT"/>
        </w:rPr>
      </w:pPr>
      <w:r w:rsidRPr="0089488B">
        <w:rPr>
          <w:lang w:val="it-IT"/>
        </w:rPr>
        <w:t xml:space="preserve">Ed è proprio uno dei risultati della tesi: il transfer deve essere </w:t>
      </w:r>
      <w:r w:rsidRPr="0089488B">
        <w:rPr>
          <w:b/>
          <w:bCs/>
          <w:lang w:val="it-IT"/>
        </w:rPr>
        <w:t>misurato empiricamente e non assunto</w:t>
      </w:r>
      <w:r w:rsidRPr="0089488B">
        <w:rPr>
          <w:lang w:val="it-IT"/>
        </w:rPr>
        <w:t>.</w:t>
      </w:r>
    </w:p>
    <w:p w14:paraId="2493C5CD" w14:textId="77777777" w:rsidR="0089488B" w:rsidRPr="0089488B" w:rsidRDefault="0089488B" w:rsidP="0089488B">
      <w:pPr>
        <w:rPr>
          <w:lang w:val="it-IT"/>
        </w:rPr>
      </w:pPr>
      <w:r w:rsidRPr="0089488B">
        <w:rPr>
          <w:lang w:val="it-IT"/>
        </w:rPr>
        <w:pict w14:anchorId="7DEAA11F">
          <v:rect id="_x0000_i1393" style="width:0;height:1.5pt" o:hralign="center" o:hrstd="t" o:hr="t" fillcolor="#a0a0a0" stroked="f"/>
        </w:pict>
      </w:r>
    </w:p>
    <w:p w14:paraId="5417FF1F" w14:textId="77777777" w:rsidR="0089488B" w:rsidRPr="0089488B" w:rsidRDefault="0089488B" w:rsidP="0089488B">
      <w:pPr>
        <w:rPr>
          <w:b/>
          <w:bCs/>
          <w:lang w:val="it-IT"/>
        </w:rPr>
      </w:pPr>
      <w:r w:rsidRPr="0089488B">
        <w:rPr>
          <w:b/>
          <w:bCs/>
          <w:lang w:val="it-IT"/>
        </w:rPr>
        <w:t>D. Software commerciali</w:t>
      </w:r>
    </w:p>
    <w:p w14:paraId="37A32433" w14:textId="77777777" w:rsidR="0089488B" w:rsidRPr="0089488B" w:rsidRDefault="0089488B" w:rsidP="0089488B">
      <w:pPr>
        <w:rPr>
          <w:b/>
          <w:bCs/>
          <w:lang w:val="it-IT"/>
        </w:rPr>
      </w:pPr>
      <w:r w:rsidRPr="0089488B">
        <w:rPr>
          <w:b/>
          <w:bCs/>
          <w:lang w:val="it-IT"/>
        </w:rPr>
        <w:t xml:space="preserve">59. «Perché ha scelto </w:t>
      </w:r>
      <w:proofErr w:type="spellStart"/>
      <w:r w:rsidRPr="0089488B">
        <w:rPr>
          <w:b/>
          <w:bCs/>
          <w:lang w:val="it-IT"/>
        </w:rPr>
        <w:t>Magnet</w:t>
      </w:r>
      <w:proofErr w:type="spellEnd"/>
      <w:r w:rsidRPr="0089488B">
        <w:rPr>
          <w:b/>
          <w:bCs/>
          <w:lang w:val="it-IT"/>
        </w:rPr>
        <w:t xml:space="preserve">, </w:t>
      </w:r>
      <w:proofErr w:type="spellStart"/>
      <w:r w:rsidRPr="0089488B">
        <w:rPr>
          <w:b/>
          <w:bCs/>
          <w:lang w:val="it-IT"/>
        </w:rPr>
        <w:t>Griffeye</w:t>
      </w:r>
      <w:proofErr w:type="spellEnd"/>
      <w:r w:rsidRPr="0089488B">
        <w:rPr>
          <w:b/>
          <w:bCs/>
          <w:lang w:val="it-IT"/>
        </w:rPr>
        <w:t xml:space="preserve">/T3K, </w:t>
      </w:r>
      <w:proofErr w:type="spellStart"/>
      <w:r w:rsidRPr="0089488B">
        <w:rPr>
          <w:b/>
          <w:bCs/>
          <w:lang w:val="it-IT"/>
        </w:rPr>
        <w:t>Excire</w:t>
      </w:r>
      <w:proofErr w:type="spellEnd"/>
      <w:r w:rsidRPr="0089488B">
        <w:rPr>
          <w:b/>
          <w:bCs/>
          <w:lang w:val="it-IT"/>
        </w:rPr>
        <w:t xml:space="preserve"> e </w:t>
      </w:r>
      <w:proofErr w:type="spellStart"/>
      <w:r w:rsidRPr="0089488B">
        <w:rPr>
          <w:b/>
          <w:bCs/>
          <w:lang w:val="it-IT"/>
        </w:rPr>
        <w:t>Cellebrite</w:t>
      </w:r>
      <w:proofErr w:type="spellEnd"/>
      <w:r w:rsidRPr="0089488B">
        <w:rPr>
          <w:b/>
          <w:bCs/>
          <w:lang w:val="it-IT"/>
        </w:rPr>
        <w:t>?»</w:t>
      </w:r>
    </w:p>
    <w:p w14:paraId="08B08D80" w14:textId="77777777" w:rsidR="0089488B" w:rsidRPr="0089488B" w:rsidRDefault="0089488B" w:rsidP="0089488B">
      <w:pPr>
        <w:rPr>
          <w:lang w:val="it-IT"/>
        </w:rPr>
      </w:pPr>
      <w:r w:rsidRPr="0089488B">
        <w:rPr>
          <w:lang w:val="it-IT"/>
        </w:rPr>
        <w:t xml:space="preserve">Perché mi permettevano di valutare funzionalità automatiche rilevanti per il </w:t>
      </w:r>
      <w:proofErr w:type="spellStart"/>
      <w:r w:rsidRPr="0089488B">
        <w:rPr>
          <w:lang w:val="it-IT"/>
        </w:rPr>
        <w:t>forensic</w:t>
      </w:r>
      <w:proofErr w:type="spellEnd"/>
      <w:r w:rsidRPr="0089488B">
        <w:rPr>
          <w:lang w:val="it-IT"/>
        </w:rPr>
        <w:t xml:space="preserve"> image triage attraverso meccanismi operativi differenti.</w:t>
      </w:r>
    </w:p>
    <w:p w14:paraId="78311A39" w14:textId="77777777" w:rsidR="0089488B" w:rsidRPr="0089488B" w:rsidRDefault="0089488B" w:rsidP="0089488B">
      <w:pPr>
        <w:rPr>
          <w:lang w:val="it-IT"/>
        </w:rPr>
      </w:pPr>
      <w:r w:rsidRPr="0089488B">
        <w:rPr>
          <w:lang w:val="it-IT"/>
        </w:rPr>
        <w:t xml:space="preserve">Magnet.AI espone una categorizzazione specifica, </w:t>
      </w:r>
      <w:proofErr w:type="spellStart"/>
      <w:r w:rsidRPr="0089488B">
        <w:rPr>
          <w:lang w:val="it-IT"/>
        </w:rPr>
        <w:t>Griffeye</w:t>
      </w:r>
      <w:proofErr w:type="spellEnd"/>
      <w:r w:rsidRPr="0089488B">
        <w:rPr>
          <w:lang w:val="it-IT"/>
        </w:rPr>
        <w:t xml:space="preserve">/T3K produce semantic bookmarks, </w:t>
      </w:r>
      <w:proofErr w:type="spellStart"/>
      <w:r w:rsidRPr="0089488B">
        <w:rPr>
          <w:lang w:val="it-IT"/>
        </w:rPr>
        <w:t>Excire</w:t>
      </w:r>
      <w:proofErr w:type="spellEnd"/>
      <w:r w:rsidRPr="0089488B">
        <w:rPr>
          <w:lang w:val="it-IT"/>
        </w:rPr>
        <w:t xml:space="preserve"> opera attraverso semantic </w:t>
      </w:r>
      <w:proofErr w:type="spellStart"/>
      <w:r w:rsidRPr="0089488B">
        <w:rPr>
          <w:lang w:val="it-IT"/>
        </w:rPr>
        <w:t>retrieval</w:t>
      </w:r>
      <w:proofErr w:type="spellEnd"/>
      <w:r w:rsidRPr="0089488B">
        <w:rPr>
          <w:lang w:val="it-IT"/>
        </w:rPr>
        <w:t xml:space="preserve"> e </w:t>
      </w:r>
      <w:proofErr w:type="spellStart"/>
      <w:r w:rsidRPr="0089488B">
        <w:rPr>
          <w:lang w:val="it-IT"/>
        </w:rPr>
        <w:t>Cellebrite</w:t>
      </w:r>
      <w:proofErr w:type="spellEnd"/>
      <w:r w:rsidRPr="0089488B">
        <w:rPr>
          <w:lang w:val="it-IT"/>
        </w:rPr>
        <w:t xml:space="preserve"> espone classificazioni multimediali.</w:t>
      </w:r>
    </w:p>
    <w:p w14:paraId="0EC7FBCA" w14:textId="77777777" w:rsidR="0089488B" w:rsidRPr="0089488B" w:rsidRDefault="0089488B" w:rsidP="0089488B">
      <w:pPr>
        <w:rPr>
          <w:lang w:val="it-IT"/>
        </w:rPr>
      </w:pPr>
      <w:r w:rsidRPr="0089488B">
        <w:rPr>
          <w:lang w:val="it-IT"/>
        </w:rPr>
        <w:t>Questa eterogeneità è utile perché il problema della tesi non è confrontare quattro implementazioni dello stesso classificatore, ma studiare come differenti forme di automazione AI-</w:t>
      </w:r>
      <w:proofErr w:type="spellStart"/>
      <w:r w:rsidRPr="0089488B">
        <w:rPr>
          <w:lang w:val="it-IT"/>
        </w:rPr>
        <w:t>based</w:t>
      </w:r>
      <w:proofErr w:type="spellEnd"/>
      <w:r w:rsidRPr="0089488B">
        <w:rPr>
          <w:lang w:val="it-IT"/>
        </w:rPr>
        <w:t xml:space="preserve"> si comportino sullo stesso corpus.</w:t>
      </w:r>
    </w:p>
    <w:p w14:paraId="29132A42" w14:textId="77777777" w:rsidR="0089488B" w:rsidRPr="0089488B" w:rsidRDefault="0089488B" w:rsidP="0089488B">
      <w:pPr>
        <w:rPr>
          <w:lang w:val="it-IT"/>
        </w:rPr>
      </w:pPr>
      <w:proofErr w:type="gramStart"/>
      <w:r w:rsidRPr="0089488B">
        <w:rPr>
          <w:lang w:val="it-IT"/>
        </w:rPr>
        <w:t>Inoltre</w:t>
      </w:r>
      <w:proofErr w:type="gramEnd"/>
      <w:r w:rsidRPr="0089488B">
        <w:rPr>
          <w:lang w:val="it-IT"/>
        </w:rPr>
        <w:t xml:space="preserve"> ho utilizzato versioni e funzionalità concretamente disponibili e documentabili nel contesto sperimentale.</w:t>
      </w:r>
    </w:p>
    <w:p w14:paraId="5F48F074" w14:textId="77777777" w:rsidR="0089488B" w:rsidRPr="0089488B" w:rsidRDefault="0089488B" w:rsidP="0089488B">
      <w:pPr>
        <w:rPr>
          <w:lang w:val="it-IT"/>
        </w:rPr>
      </w:pPr>
      <w:r w:rsidRPr="0089488B">
        <w:rPr>
          <w:lang w:val="it-IT"/>
        </w:rPr>
        <w:pict w14:anchorId="2D3417D3">
          <v:rect id="_x0000_i1394" style="width:0;height:1.5pt" o:hralign="center" o:hrstd="t" o:hr="t" fillcolor="#a0a0a0" stroked="f"/>
        </w:pict>
      </w:r>
    </w:p>
    <w:p w14:paraId="0C3D811D" w14:textId="77777777" w:rsidR="0089488B" w:rsidRPr="0089488B" w:rsidRDefault="0089488B" w:rsidP="0089488B">
      <w:pPr>
        <w:rPr>
          <w:b/>
          <w:bCs/>
          <w:lang w:val="it-IT"/>
        </w:rPr>
      </w:pPr>
      <w:r w:rsidRPr="0089488B">
        <w:rPr>
          <w:b/>
          <w:bCs/>
          <w:lang w:val="it-IT"/>
        </w:rPr>
        <w:t>60. «Ma questi strumenti sono realmente confrontabili fra loro?»</w:t>
      </w:r>
    </w:p>
    <w:p w14:paraId="2E8EE963" w14:textId="77777777" w:rsidR="0089488B" w:rsidRPr="0089488B" w:rsidRDefault="0089488B" w:rsidP="0089488B">
      <w:pPr>
        <w:rPr>
          <w:lang w:val="it-IT"/>
        </w:rPr>
      </w:pPr>
      <w:r w:rsidRPr="0089488B">
        <w:rPr>
          <w:lang w:val="it-IT"/>
        </w:rPr>
        <w:t>Non come se fossero quattro classificatori internamente equivalenti.</w:t>
      </w:r>
    </w:p>
    <w:p w14:paraId="3B9C491E" w14:textId="77777777" w:rsidR="0089488B" w:rsidRPr="0089488B" w:rsidRDefault="0089488B" w:rsidP="0089488B">
      <w:pPr>
        <w:rPr>
          <w:lang w:val="it-IT"/>
        </w:rPr>
      </w:pPr>
      <w:r w:rsidRPr="0089488B">
        <w:rPr>
          <w:lang w:val="it-IT"/>
        </w:rPr>
        <w:t>È proprio una delle cautele metodologiche della tesi.</w:t>
      </w:r>
    </w:p>
    <w:p w14:paraId="75ADC8AE" w14:textId="77777777" w:rsidR="0089488B" w:rsidRPr="0089488B" w:rsidRDefault="0089488B" w:rsidP="0089488B">
      <w:pPr>
        <w:rPr>
          <w:lang w:val="it-IT"/>
        </w:rPr>
      </w:pPr>
      <w:r w:rsidRPr="0089488B">
        <w:rPr>
          <w:lang w:val="it-IT"/>
        </w:rPr>
        <w:t xml:space="preserve">Li rendo comparabili soltanto a livello di </w:t>
      </w:r>
      <w:proofErr w:type="spellStart"/>
      <w:r w:rsidRPr="0089488B">
        <w:rPr>
          <w:b/>
          <w:bCs/>
          <w:lang w:val="it-IT"/>
        </w:rPr>
        <w:t>observable</w:t>
      </w:r>
      <w:proofErr w:type="spellEnd"/>
      <w:r w:rsidRPr="0089488B">
        <w:rPr>
          <w:b/>
          <w:bCs/>
          <w:lang w:val="it-IT"/>
        </w:rPr>
        <w:t xml:space="preserve"> </w:t>
      </w:r>
      <w:proofErr w:type="spellStart"/>
      <w:r w:rsidRPr="0089488B">
        <w:rPr>
          <w:b/>
          <w:bCs/>
          <w:lang w:val="it-IT"/>
        </w:rPr>
        <w:t>operational</w:t>
      </w:r>
      <w:proofErr w:type="spellEnd"/>
      <w:r w:rsidRPr="0089488B">
        <w:rPr>
          <w:b/>
          <w:bCs/>
          <w:lang w:val="it-IT"/>
        </w:rPr>
        <w:t xml:space="preserve"> </w:t>
      </w:r>
      <w:proofErr w:type="spellStart"/>
      <w:r w:rsidRPr="0089488B">
        <w:rPr>
          <w:b/>
          <w:bCs/>
          <w:lang w:val="it-IT"/>
        </w:rPr>
        <w:t>outcome</w:t>
      </w:r>
      <w:proofErr w:type="spellEnd"/>
      <w:r w:rsidRPr="0089488B">
        <w:rPr>
          <w:lang w:val="it-IT"/>
        </w:rPr>
        <w:t xml:space="preserve">: lo stesso input viene fornito ai sistemi e i diversi output vengono ricondotti attraverso regole esplicite a uno stato operativo comune </w:t>
      </w:r>
      <w:proofErr w:type="spellStart"/>
      <w:r w:rsidRPr="0089488B">
        <w:rPr>
          <w:lang w:val="it-IT"/>
        </w:rPr>
        <w:t>weapon</w:t>
      </w:r>
      <w:proofErr w:type="spellEnd"/>
      <w:r w:rsidRPr="0089488B">
        <w:rPr>
          <w:lang w:val="it-IT"/>
        </w:rPr>
        <w:t>/</w:t>
      </w:r>
      <w:proofErr w:type="spellStart"/>
      <w:r w:rsidRPr="0089488B">
        <w:rPr>
          <w:lang w:val="it-IT"/>
        </w:rPr>
        <w:t>non_weapon</w:t>
      </w:r>
      <w:proofErr w:type="spellEnd"/>
      <w:r w:rsidRPr="0089488B">
        <w:rPr>
          <w:lang w:val="it-IT"/>
        </w:rPr>
        <w:t>.</w:t>
      </w:r>
    </w:p>
    <w:p w14:paraId="26F8B1AD" w14:textId="77777777" w:rsidR="0089488B" w:rsidRPr="0089488B" w:rsidRDefault="0089488B" w:rsidP="0089488B">
      <w:pPr>
        <w:rPr>
          <w:lang w:val="it-IT"/>
        </w:rPr>
      </w:pPr>
      <w:r w:rsidRPr="0089488B">
        <w:rPr>
          <w:lang w:val="it-IT"/>
        </w:rPr>
        <w:t>Non sostengo che un bookmark, una semantic query e un tag abbiano la stessa semantica interna.</w:t>
      </w:r>
    </w:p>
    <w:p w14:paraId="2DC4F412" w14:textId="77777777" w:rsidR="0089488B" w:rsidRPr="0089488B" w:rsidRDefault="0089488B" w:rsidP="0089488B">
      <w:pPr>
        <w:rPr>
          <w:lang w:val="it-IT"/>
        </w:rPr>
      </w:pPr>
      <w:r w:rsidRPr="0089488B">
        <w:rPr>
          <w:lang w:val="it-IT"/>
        </w:rPr>
        <w:t>Il confronto riguarda quindi l'effetto operativo rispetto al task congelato, non l'equivalenza degli algoritmi sottostanti.</w:t>
      </w:r>
    </w:p>
    <w:p w14:paraId="77D40F2F" w14:textId="77777777" w:rsidR="0089488B" w:rsidRPr="0089488B" w:rsidRDefault="0089488B" w:rsidP="0089488B">
      <w:pPr>
        <w:rPr>
          <w:lang w:val="it-IT"/>
        </w:rPr>
      </w:pPr>
      <w:r w:rsidRPr="0089488B">
        <w:rPr>
          <w:lang w:val="it-IT"/>
        </w:rPr>
        <w:pict w14:anchorId="4282D357">
          <v:rect id="_x0000_i1395" style="width:0;height:1.5pt" o:hralign="center" o:hrstd="t" o:hr="t" fillcolor="#a0a0a0" stroked="f"/>
        </w:pict>
      </w:r>
    </w:p>
    <w:p w14:paraId="1D576434" w14:textId="77777777" w:rsidR="0089488B" w:rsidRPr="0089488B" w:rsidRDefault="0089488B" w:rsidP="0089488B">
      <w:pPr>
        <w:rPr>
          <w:b/>
          <w:bCs/>
          <w:lang w:val="it-IT"/>
        </w:rPr>
      </w:pPr>
      <w:r w:rsidRPr="0089488B">
        <w:rPr>
          <w:b/>
          <w:bCs/>
          <w:lang w:val="it-IT"/>
        </w:rPr>
        <w:t xml:space="preserve">61. «Come ha trasformato concretamente output così diversi in </w:t>
      </w:r>
      <w:proofErr w:type="spellStart"/>
      <w:r w:rsidRPr="0089488B">
        <w:rPr>
          <w:b/>
          <w:bCs/>
          <w:lang w:val="it-IT"/>
        </w:rPr>
        <w:t>weapon</w:t>
      </w:r>
      <w:proofErr w:type="spellEnd"/>
      <w:r w:rsidRPr="0089488B">
        <w:rPr>
          <w:b/>
          <w:bCs/>
          <w:lang w:val="it-IT"/>
        </w:rPr>
        <w:t>/</w:t>
      </w:r>
      <w:proofErr w:type="spellStart"/>
      <w:r w:rsidRPr="0089488B">
        <w:rPr>
          <w:b/>
          <w:bCs/>
          <w:lang w:val="it-IT"/>
        </w:rPr>
        <w:t>non_weapon</w:t>
      </w:r>
      <w:proofErr w:type="spellEnd"/>
      <w:r w:rsidRPr="0089488B">
        <w:rPr>
          <w:b/>
          <w:bCs/>
          <w:lang w:val="it-IT"/>
        </w:rPr>
        <w:t>?»</w:t>
      </w:r>
    </w:p>
    <w:p w14:paraId="3CABE88C" w14:textId="77777777" w:rsidR="0089488B" w:rsidRPr="0089488B" w:rsidRDefault="0089488B" w:rsidP="0089488B">
      <w:pPr>
        <w:rPr>
          <w:lang w:val="it-IT"/>
        </w:rPr>
      </w:pPr>
      <w:r w:rsidRPr="0089488B">
        <w:rPr>
          <w:lang w:val="it-IT"/>
        </w:rPr>
        <w:t>Ho definito una regola di normalizzazione separata e congelata per ciascun sistema.</w:t>
      </w:r>
    </w:p>
    <w:p w14:paraId="2A050B8B" w14:textId="77777777" w:rsidR="0089488B" w:rsidRPr="0089488B" w:rsidRDefault="0089488B" w:rsidP="0089488B">
      <w:pPr>
        <w:rPr>
          <w:lang w:val="it-IT"/>
        </w:rPr>
      </w:pPr>
      <w:r w:rsidRPr="0089488B">
        <w:rPr>
          <w:lang w:val="it-IT"/>
        </w:rPr>
        <w:t xml:space="preserve">Per Magnet.AI il tag </w:t>
      </w:r>
      <w:proofErr w:type="spellStart"/>
      <w:r w:rsidRPr="0089488B">
        <w:rPr>
          <w:b/>
          <w:bCs/>
          <w:lang w:val="it-IT"/>
        </w:rPr>
        <w:t>Possible</w:t>
      </w:r>
      <w:proofErr w:type="spellEnd"/>
      <w:r w:rsidRPr="0089488B">
        <w:rPr>
          <w:b/>
          <w:bCs/>
          <w:lang w:val="it-IT"/>
        </w:rPr>
        <w:t xml:space="preserve"> </w:t>
      </w:r>
      <w:proofErr w:type="spellStart"/>
      <w:r w:rsidRPr="0089488B">
        <w:rPr>
          <w:b/>
          <w:bCs/>
          <w:lang w:val="it-IT"/>
        </w:rPr>
        <w:t>weapons</w:t>
      </w:r>
      <w:proofErr w:type="spellEnd"/>
      <w:r w:rsidRPr="0089488B">
        <w:rPr>
          <w:lang w:val="it-IT"/>
        </w:rPr>
        <w:t xml:space="preserve"> produce l'assegnazione </w:t>
      </w:r>
      <w:proofErr w:type="spellStart"/>
      <w:r w:rsidRPr="0089488B">
        <w:rPr>
          <w:lang w:val="it-IT"/>
        </w:rPr>
        <w:t>weapon</w:t>
      </w:r>
      <w:proofErr w:type="spellEnd"/>
      <w:r w:rsidRPr="0089488B">
        <w:rPr>
          <w:lang w:val="it-IT"/>
        </w:rPr>
        <w:t>.</w:t>
      </w:r>
    </w:p>
    <w:p w14:paraId="1E988E51" w14:textId="77777777" w:rsidR="0089488B" w:rsidRPr="0089488B" w:rsidRDefault="0089488B" w:rsidP="0089488B">
      <w:pPr>
        <w:rPr>
          <w:lang w:val="it-IT"/>
        </w:rPr>
      </w:pPr>
      <w:r w:rsidRPr="0089488B">
        <w:rPr>
          <w:lang w:val="it-IT"/>
        </w:rPr>
        <w:lastRenderedPageBreak/>
        <w:t xml:space="preserve">Per </w:t>
      </w:r>
      <w:proofErr w:type="spellStart"/>
      <w:r w:rsidRPr="0089488B">
        <w:rPr>
          <w:lang w:val="it-IT"/>
        </w:rPr>
        <w:t>Griffeye</w:t>
      </w:r>
      <w:proofErr w:type="spellEnd"/>
      <w:r w:rsidRPr="0089488B">
        <w:rPr>
          <w:lang w:val="it-IT"/>
        </w:rPr>
        <w:t xml:space="preserve">/T3K utilizzo esclusivamente il bookmark </w:t>
      </w:r>
      <w:r w:rsidRPr="0089488B">
        <w:rPr>
          <w:b/>
          <w:bCs/>
          <w:lang w:val="it-IT"/>
        </w:rPr>
        <w:t>CORE/</w:t>
      </w:r>
      <w:proofErr w:type="spellStart"/>
      <w:r w:rsidRPr="0089488B">
        <w:rPr>
          <w:b/>
          <w:bCs/>
          <w:lang w:val="it-IT"/>
        </w:rPr>
        <w:t>Violence</w:t>
      </w:r>
      <w:proofErr w:type="spellEnd"/>
      <w:r w:rsidRPr="0089488B">
        <w:rPr>
          <w:b/>
          <w:bCs/>
          <w:lang w:val="it-IT"/>
        </w:rPr>
        <w:t>/</w:t>
      </w:r>
      <w:proofErr w:type="spellStart"/>
      <w:r w:rsidRPr="0089488B">
        <w:rPr>
          <w:b/>
          <w:bCs/>
          <w:lang w:val="it-IT"/>
        </w:rPr>
        <w:t>Firearm</w:t>
      </w:r>
      <w:proofErr w:type="spellEnd"/>
      <w:r w:rsidRPr="0089488B">
        <w:rPr>
          <w:lang w:val="it-IT"/>
        </w:rPr>
        <w:t xml:space="preserve"> come positivo primario.</w:t>
      </w:r>
    </w:p>
    <w:p w14:paraId="5D988374" w14:textId="77777777" w:rsidR="0089488B" w:rsidRPr="0089488B" w:rsidRDefault="0089488B" w:rsidP="0089488B">
      <w:pPr>
        <w:rPr>
          <w:lang w:val="it-IT"/>
        </w:rPr>
      </w:pPr>
      <w:r w:rsidRPr="0089488B">
        <w:rPr>
          <w:lang w:val="it-IT"/>
        </w:rPr>
        <w:t xml:space="preserve">Per </w:t>
      </w:r>
      <w:proofErr w:type="spellStart"/>
      <w:r w:rsidRPr="0089488B">
        <w:rPr>
          <w:lang w:val="it-IT"/>
        </w:rPr>
        <w:t>Excire</w:t>
      </w:r>
      <w:proofErr w:type="spellEnd"/>
      <w:r w:rsidRPr="0089488B">
        <w:rPr>
          <w:lang w:val="it-IT"/>
        </w:rPr>
        <w:t xml:space="preserve"> considero </w:t>
      </w:r>
      <w:proofErr w:type="spellStart"/>
      <w:r w:rsidRPr="0089488B">
        <w:rPr>
          <w:lang w:val="it-IT"/>
        </w:rPr>
        <w:t>weapon</w:t>
      </w:r>
      <w:proofErr w:type="spellEnd"/>
      <w:r w:rsidRPr="0089488B">
        <w:rPr>
          <w:lang w:val="it-IT"/>
        </w:rPr>
        <w:t xml:space="preserve"> un'immagine recuperata dall'unione dei risultati delle query </w:t>
      </w:r>
      <w:proofErr w:type="spellStart"/>
      <w:r w:rsidRPr="0089488B">
        <w:rPr>
          <w:lang w:val="it-IT"/>
        </w:rPr>
        <w:t>firearm-oriented</w:t>
      </w:r>
      <w:proofErr w:type="spellEnd"/>
      <w:r w:rsidRPr="0089488B">
        <w:rPr>
          <w:lang w:val="it-IT"/>
        </w:rPr>
        <w:t xml:space="preserve"> nelle configurazioni D20, D50 o D80.</w:t>
      </w:r>
    </w:p>
    <w:p w14:paraId="3EF7E4AA" w14:textId="77777777" w:rsidR="0089488B" w:rsidRPr="0089488B" w:rsidRDefault="0089488B" w:rsidP="0089488B">
      <w:pPr>
        <w:rPr>
          <w:lang w:val="it-IT"/>
        </w:rPr>
      </w:pPr>
      <w:r w:rsidRPr="0089488B">
        <w:rPr>
          <w:lang w:val="it-IT"/>
        </w:rPr>
        <w:t xml:space="preserve">Per </w:t>
      </w:r>
      <w:proofErr w:type="spellStart"/>
      <w:r w:rsidRPr="0089488B">
        <w:rPr>
          <w:lang w:val="it-IT"/>
        </w:rPr>
        <w:t>Cellebrite</w:t>
      </w:r>
      <w:proofErr w:type="spellEnd"/>
      <w:r w:rsidRPr="0089488B">
        <w:rPr>
          <w:lang w:val="it-IT"/>
        </w:rPr>
        <w:t xml:space="preserve"> considero </w:t>
      </w:r>
      <w:proofErr w:type="spellStart"/>
      <w:r w:rsidRPr="0089488B">
        <w:rPr>
          <w:lang w:val="it-IT"/>
        </w:rPr>
        <w:t>weapon</w:t>
      </w:r>
      <w:proofErr w:type="spellEnd"/>
      <w:r w:rsidRPr="0089488B">
        <w:rPr>
          <w:lang w:val="it-IT"/>
        </w:rPr>
        <w:t xml:space="preserve"> le classificazioni esportate contenenti categorie come </w:t>
      </w:r>
      <w:r w:rsidRPr="0089488B">
        <w:rPr>
          <w:b/>
          <w:bCs/>
          <w:lang w:val="it-IT"/>
        </w:rPr>
        <w:t>Armi, Pistola o Fucile</w:t>
      </w:r>
      <w:r w:rsidRPr="0089488B">
        <w:rPr>
          <w:lang w:val="it-IT"/>
        </w:rPr>
        <w:t>.</w:t>
      </w:r>
    </w:p>
    <w:p w14:paraId="470C1A56" w14:textId="77777777" w:rsidR="0089488B" w:rsidRPr="0089488B" w:rsidRDefault="0089488B" w:rsidP="0089488B">
      <w:pPr>
        <w:rPr>
          <w:lang w:val="it-IT"/>
        </w:rPr>
      </w:pPr>
      <w:r w:rsidRPr="0089488B">
        <w:rPr>
          <w:lang w:val="it-IT"/>
        </w:rPr>
        <w:t>Queste regole sono documentate e applicate dopo il processing, senza modificare manualmente gli output prodotti dai software.</w:t>
      </w:r>
    </w:p>
    <w:p w14:paraId="365B2125" w14:textId="77777777" w:rsidR="0089488B" w:rsidRPr="0089488B" w:rsidRDefault="0089488B" w:rsidP="0089488B">
      <w:pPr>
        <w:rPr>
          <w:lang w:val="it-IT"/>
        </w:rPr>
      </w:pPr>
      <w:r w:rsidRPr="0089488B">
        <w:rPr>
          <w:lang w:val="it-IT"/>
        </w:rPr>
        <w:pict w14:anchorId="2FF29AB5">
          <v:rect id="_x0000_i1396" style="width:0;height:1.5pt" o:hralign="center" o:hrstd="t" o:hr="t" fillcolor="#a0a0a0" stroked="f"/>
        </w:pict>
      </w:r>
    </w:p>
    <w:p w14:paraId="6113625B" w14:textId="77777777" w:rsidR="0089488B" w:rsidRPr="0089488B" w:rsidRDefault="0089488B" w:rsidP="0089488B">
      <w:pPr>
        <w:rPr>
          <w:b/>
          <w:bCs/>
          <w:lang w:val="it-IT"/>
        </w:rPr>
      </w:pPr>
      <w:r w:rsidRPr="0089488B">
        <w:rPr>
          <w:b/>
          <w:bCs/>
          <w:lang w:val="it-IT"/>
        </w:rPr>
        <w:t>62. «La scelta di queste regole di mapping può influenzare i risultati?»</w:t>
      </w:r>
    </w:p>
    <w:p w14:paraId="3FB115B3" w14:textId="77777777" w:rsidR="0089488B" w:rsidRPr="0089488B" w:rsidRDefault="0089488B" w:rsidP="0089488B">
      <w:pPr>
        <w:rPr>
          <w:lang w:val="it-IT"/>
        </w:rPr>
      </w:pPr>
      <w:r w:rsidRPr="0089488B">
        <w:rPr>
          <w:lang w:val="it-IT"/>
        </w:rPr>
        <w:t>Sì, in modo sostanziale, ed è proprio per questo che il mapping è parte della configurazione sperimentale.</w:t>
      </w:r>
    </w:p>
    <w:p w14:paraId="079A494D" w14:textId="77777777" w:rsidR="0089488B" w:rsidRPr="0089488B" w:rsidRDefault="0089488B" w:rsidP="0089488B">
      <w:pPr>
        <w:rPr>
          <w:lang w:val="it-IT"/>
        </w:rPr>
      </w:pPr>
      <w:r w:rsidRPr="0089488B">
        <w:rPr>
          <w:lang w:val="it-IT"/>
        </w:rPr>
        <w:t xml:space="preserve">Per esempio, in </w:t>
      </w:r>
      <w:proofErr w:type="spellStart"/>
      <w:r w:rsidRPr="0089488B">
        <w:rPr>
          <w:lang w:val="it-IT"/>
        </w:rPr>
        <w:t>Griffeye</w:t>
      </w:r>
      <w:proofErr w:type="spellEnd"/>
      <w:r w:rsidRPr="0089488B">
        <w:rPr>
          <w:lang w:val="it-IT"/>
        </w:rPr>
        <w:t xml:space="preserve"> ho adottato una regola conservativa utilizzando soltanto CORE/</w:t>
      </w:r>
      <w:proofErr w:type="spellStart"/>
      <w:r w:rsidRPr="0089488B">
        <w:rPr>
          <w:lang w:val="it-IT"/>
        </w:rPr>
        <w:t>Violence</w:t>
      </w:r>
      <w:proofErr w:type="spellEnd"/>
      <w:r w:rsidRPr="0089488B">
        <w:rPr>
          <w:lang w:val="it-IT"/>
        </w:rPr>
        <w:t>/</w:t>
      </w:r>
      <w:proofErr w:type="spellStart"/>
      <w:r w:rsidRPr="0089488B">
        <w:rPr>
          <w:lang w:val="it-IT"/>
        </w:rPr>
        <w:t>Firearm</w:t>
      </w:r>
      <w:proofErr w:type="spellEnd"/>
      <w:r w:rsidRPr="0089488B">
        <w:rPr>
          <w:lang w:val="it-IT"/>
        </w:rPr>
        <w:t xml:space="preserve">. Altri bookmark come </w:t>
      </w:r>
      <w:proofErr w:type="spellStart"/>
      <w:r w:rsidRPr="0089488B">
        <w:rPr>
          <w:lang w:val="it-IT"/>
        </w:rPr>
        <w:t>Bladed</w:t>
      </w:r>
      <w:proofErr w:type="spellEnd"/>
      <w:r w:rsidRPr="0089488B">
        <w:rPr>
          <w:lang w:val="it-IT"/>
        </w:rPr>
        <w:t xml:space="preserve"> Weapon o </w:t>
      </w:r>
      <w:proofErr w:type="spellStart"/>
      <w:r w:rsidRPr="0089488B">
        <w:rPr>
          <w:lang w:val="it-IT"/>
        </w:rPr>
        <w:t>Military</w:t>
      </w:r>
      <w:proofErr w:type="spellEnd"/>
      <w:r w:rsidRPr="0089488B">
        <w:rPr>
          <w:lang w:val="it-IT"/>
        </w:rPr>
        <w:t xml:space="preserve"> </w:t>
      </w:r>
      <w:proofErr w:type="spellStart"/>
      <w:r w:rsidRPr="0089488B">
        <w:rPr>
          <w:lang w:val="it-IT"/>
        </w:rPr>
        <w:t>Equipment</w:t>
      </w:r>
      <w:proofErr w:type="spellEnd"/>
      <w:r w:rsidRPr="0089488B">
        <w:rPr>
          <w:lang w:val="it-IT"/>
        </w:rPr>
        <w:t xml:space="preserve"> sono stati conservati per audit, ma non considerati positivi perché avrebbero modificato la definizione del task </w:t>
      </w:r>
      <w:proofErr w:type="spellStart"/>
      <w:r w:rsidRPr="0089488B">
        <w:rPr>
          <w:lang w:val="it-IT"/>
        </w:rPr>
        <w:t>firearm</w:t>
      </w:r>
      <w:proofErr w:type="spellEnd"/>
      <w:r w:rsidRPr="0089488B">
        <w:rPr>
          <w:lang w:val="it-IT"/>
        </w:rPr>
        <w:t>.</w:t>
      </w:r>
    </w:p>
    <w:p w14:paraId="44FAB736" w14:textId="77777777" w:rsidR="0089488B" w:rsidRPr="0089488B" w:rsidRDefault="0089488B" w:rsidP="0089488B">
      <w:pPr>
        <w:rPr>
          <w:lang w:val="it-IT"/>
        </w:rPr>
      </w:pPr>
      <w:r w:rsidRPr="0089488B">
        <w:rPr>
          <w:lang w:val="it-IT"/>
        </w:rPr>
        <w:t>Un mapping più permissivo potrebbe aumentare il recall ma anche il numero di falsi positivi.</w:t>
      </w:r>
    </w:p>
    <w:p w14:paraId="61535AD9" w14:textId="77777777" w:rsidR="0089488B" w:rsidRPr="0089488B" w:rsidRDefault="0089488B" w:rsidP="0089488B">
      <w:pPr>
        <w:rPr>
          <w:lang w:val="it-IT"/>
        </w:rPr>
      </w:pPr>
      <w:r w:rsidRPr="0089488B">
        <w:rPr>
          <w:lang w:val="it-IT"/>
        </w:rPr>
        <w:t xml:space="preserve">Quindi i risultati non appartengono soltanto al software: appartengono alla combinazione </w:t>
      </w:r>
      <w:r w:rsidRPr="0089488B">
        <w:rPr>
          <w:b/>
          <w:bCs/>
          <w:lang w:val="it-IT"/>
        </w:rPr>
        <w:t xml:space="preserve">versione + configurazione + output </w:t>
      </w:r>
      <w:proofErr w:type="spellStart"/>
      <w:r w:rsidRPr="0089488B">
        <w:rPr>
          <w:b/>
          <w:bCs/>
          <w:lang w:val="it-IT"/>
        </w:rPr>
        <w:t>semantics</w:t>
      </w:r>
      <w:proofErr w:type="spellEnd"/>
      <w:r w:rsidRPr="0089488B">
        <w:rPr>
          <w:b/>
          <w:bCs/>
          <w:lang w:val="it-IT"/>
        </w:rPr>
        <w:t xml:space="preserve"> + </w:t>
      </w:r>
      <w:proofErr w:type="spellStart"/>
      <w:r w:rsidRPr="0089488B">
        <w:rPr>
          <w:b/>
          <w:bCs/>
          <w:lang w:val="it-IT"/>
        </w:rPr>
        <w:t>normalization</w:t>
      </w:r>
      <w:proofErr w:type="spellEnd"/>
      <w:r w:rsidRPr="0089488B">
        <w:rPr>
          <w:b/>
          <w:bCs/>
          <w:lang w:val="it-IT"/>
        </w:rPr>
        <w:t xml:space="preserve"> rule</w:t>
      </w:r>
      <w:r w:rsidRPr="0089488B">
        <w:rPr>
          <w:lang w:val="it-IT"/>
        </w:rPr>
        <w:t>.</w:t>
      </w:r>
    </w:p>
    <w:p w14:paraId="55D11491" w14:textId="77777777" w:rsidR="0089488B" w:rsidRPr="0089488B" w:rsidRDefault="0089488B" w:rsidP="0089488B">
      <w:pPr>
        <w:rPr>
          <w:lang w:val="it-IT"/>
        </w:rPr>
      </w:pPr>
      <w:r w:rsidRPr="0089488B">
        <w:rPr>
          <w:lang w:val="it-IT"/>
        </w:rPr>
        <w:t>Questo è un punto molto forte della tesi.</w:t>
      </w:r>
    </w:p>
    <w:p w14:paraId="510EE16E" w14:textId="77777777" w:rsidR="0089488B" w:rsidRPr="0089488B" w:rsidRDefault="0089488B" w:rsidP="0089488B">
      <w:pPr>
        <w:rPr>
          <w:lang w:val="it-IT"/>
        </w:rPr>
      </w:pPr>
      <w:r w:rsidRPr="0089488B">
        <w:rPr>
          <w:lang w:val="it-IT"/>
        </w:rPr>
        <w:pict w14:anchorId="0925CD07">
          <v:rect id="_x0000_i1397" style="width:0;height:1.5pt" o:hralign="center" o:hrstd="t" o:hr="t" fillcolor="#a0a0a0" stroked="f"/>
        </w:pict>
      </w:r>
    </w:p>
    <w:p w14:paraId="42EB223C" w14:textId="77777777" w:rsidR="0089488B" w:rsidRPr="0089488B" w:rsidRDefault="0089488B" w:rsidP="0089488B">
      <w:pPr>
        <w:rPr>
          <w:b/>
          <w:bCs/>
          <w:lang w:val="it-IT"/>
        </w:rPr>
      </w:pPr>
      <w:r w:rsidRPr="0089488B">
        <w:rPr>
          <w:b/>
          <w:bCs/>
          <w:lang w:val="it-IT"/>
        </w:rPr>
        <w:t>63. «Se domani aggiorna il software, i risultati potrebbero cambiare?»</w:t>
      </w:r>
    </w:p>
    <w:p w14:paraId="518D3981" w14:textId="77777777" w:rsidR="0089488B" w:rsidRPr="0089488B" w:rsidRDefault="0089488B" w:rsidP="0089488B">
      <w:pPr>
        <w:rPr>
          <w:lang w:val="it-IT"/>
        </w:rPr>
      </w:pPr>
      <w:r w:rsidRPr="0089488B">
        <w:rPr>
          <w:lang w:val="it-IT"/>
        </w:rPr>
        <w:t>Assolutamente sì.</w:t>
      </w:r>
    </w:p>
    <w:p w14:paraId="31E3DE4F" w14:textId="77777777" w:rsidR="0089488B" w:rsidRPr="0089488B" w:rsidRDefault="0089488B" w:rsidP="0089488B">
      <w:pPr>
        <w:rPr>
          <w:lang w:val="it-IT"/>
        </w:rPr>
      </w:pPr>
      <w:r w:rsidRPr="0089488B">
        <w:rPr>
          <w:lang w:val="it-IT"/>
        </w:rPr>
        <w:t xml:space="preserve">Un aggiornamento può modificare il modello interno, il </w:t>
      </w:r>
      <w:proofErr w:type="spellStart"/>
      <w:r w:rsidRPr="0089488B">
        <w:rPr>
          <w:lang w:val="it-IT"/>
        </w:rPr>
        <w:t>preprocessing</w:t>
      </w:r>
      <w:proofErr w:type="spellEnd"/>
      <w:r w:rsidRPr="0089488B">
        <w:rPr>
          <w:lang w:val="it-IT"/>
        </w:rPr>
        <w:t>, le categorie, le soglie o anche il significato operativo degli output.</w:t>
      </w:r>
    </w:p>
    <w:p w14:paraId="0DD44B61" w14:textId="77777777" w:rsidR="0089488B" w:rsidRPr="0089488B" w:rsidRDefault="0089488B" w:rsidP="0089488B">
      <w:pPr>
        <w:rPr>
          <w:lang w:val="it-IT"/>
        </w:rPr>
      </w:pPr>
      <w:r w:rsidRPr="0089488B">
        <w:rPr>
          <w:lang w:val="it-IT"/>
        </w:rPr>
        <w:t xml:space="preserve">Per questo nella tesi documento le versioni precise e considero i risultati proprietà delle </w:t>
      </w:r>
      <w:proofErr w:type="spellStart"/>
      <w:r w:rsidRPr="0089488B">
        <w:rPr>
          <w:b/>
          <w:bCs/>
          <w:lang w:val="it-IT"/>
        </w:rPr>
        <w:t>frozen</w:t>
      </w:r>
      <w:proofErr w:type="spellEnd"/>
      <w:r w:rsidRPr="0089488B">
        <w:rPr>
          <w:b/>
          <w:bCs/>
          <w:lang w:val="it-IT"/>
        </w:rPr>
        <w:t xml:space="preserve"> </w:t>
      </w:r>
      <w:proofErr w:type="spellStart"/>
      <w:r w:rsidRPr="0089488B">
        <w:rPr>
          <w:b/>
          <w:bCs/>
          <w:lang w:val="it-IT"/>
        </w:rPr>
        <w:t>configurations</w:t>
      </w:r>
      <w:proofErr w:type="spellEnd"/>
      <w:r w:rsidRPr="0089488B">
        <w:rPr>
          <w:lang w:val="it-IT"/>
        </w:rPr>
        <w:t xml:space="preserve"> testate.</w:t>
      </w:r>
    </w:p>
    <w:p w14:paraId="245C7114" w14:textId="77777777" w:rsidR="0089488B" w:rsidRPr="0089488B" w:rsidRDefault="0089488B" w:rsidP="0089488B">
      <w:pPr>
        <w:rPr>
          <w:lang w:val="it-IT"/>
        </w:rPr>
      </w:pPr>
      <w:r w:rsidRPr="0089488B">
        <w:rPr>
          <w:lang w:val="it-IT"/>
        </w:rPr>
        <w:t>Non affermo, per esempio, che “</w:t>
      </w:r>
      <w:proofErr w:type="spellStart"/>
      <w:r w:rsidRPr="0089488B">
        <w:rPr>
          <w:lang w:val="it-IT"/>
        </w:rPr>
        <w:t>Cellebrite</w:t>
      </w:r>
      <w:proofErr w:type="spellEnd"/>
      <w:r w:rsidRPr="0089488B">
        <w:rPr>
          <w:lang w:val="it-IT"/>
        </w:rPr>
        <w:t xml:space="preserve"> in generale ha una certa </w:t>
      </w:r>
      <w:proofErr w:type="spellStart"/>
      <w:r w:rsidRPr="0089488B">
        <w:rPr>
          <w:lang w:val="it-IT"/>
        </w:rPr>
        <w:t>robustness</w:t>
      </w:r>
      <w:proofErr w:type="spellEnd"/>
      <w:r w:rsidRPr="0089488B">
        <w:rPr>
          <w:lang w:val="it-IT"/>
        </w:rPr>
        <w:t>”, ma che quella specifica versione, con quella configurazione e quel mapping, ha prodotto quel comportamento sul corpus valutato.</w:t>
      </w:r>
    </w:p>
    <w:p w14:paraId="096ABF85" w14:textId="77777777" w:rsidR="0089488B" w:rsidRPr="0089488B" w:rsidRDefault="0089488B" w:rsidP="0089488B">
      <w:pPr>
        <w:rPr>
          <w:lang w:val="it-IT"/>
        </w:rPr>
      </w:pPr>
      <w:r w:rsidRPr="0089488B">
        <w:rPr>
          <w:lang w:val="it-IT"/>
        </w:rPr>
        <w:t>Una valutazione corretta dovrebbe quindi essere ripetuta dopo modifiche sostanziali del software.</w:t>
      </w:r>
    </w:p>
    <w:p w14:paraId="5F420E15" w14:textId="77777777" w:rsidR="0089488B" w:rsidRPr="0089488B" w:rsidRDefault="0089488B" w:rsidP="0089488B">
      <w:pPr>
        <w:rPr>
          <w:lang w:val="it-IT"/>
        </w:rPr>
      </w:pPr>
      <w:r w:rsidRPr="0089488B">
        <w:rPr>
          <w:lang w:val="it-IT"/>
        </w:rPr>
        <w:pict w14:anchorId="0A372CA9">
          <v:rect id="_x0000_i1398" style="width:0;height:1.5pt" o:hralign="center" o:hrstd="t" o:hr="t" fillcolor="#a0a0a0" stroked="f"/>
        </w:pict>
      </w:r>
    </w:p>
    <w:p w14:paraId="04232163" w14:textId="77777777" w:rsidR="0089488B" w:rsidRPr="0089488B" w:rsidRDefault="0089488B" w:rsidP="0089488B">
      <w:pPr>
        <w:rPr>
          <w:b/>
          <w:bCs/>
          <w:lang w:val="it-IT"/>
        </w:rPr>
      </w:pPr>
      <w:r w:rsidRPr="0089488B">
        <w:rPr>
          <w:b/>
          <w:bCs/>
          <w:lang w:val="it-IT"/>
        </w:rPr>
        <w:lastRenderedPageBreak/>
        <w:t>64. «Può dire quale prodotto è il migliore?»</w:t>
      </w:r>
    </w:p>
    <w:p w14:paraId="52C479B4" w14:textId="77777777" w:rsidR="0089488B" w:rsidRPr="0089488B" w:rsidRDefault="0089488B" w:rsidP="0089488B">
      <w:pPr>
        <w:rPr>
          <w:lang w:val="it-IT"/>
        </w:rPr>
      </w:pPr>
      <w:r w:rsidRPr="0089488B">
        <w:rPr>
          <w:lang w:val="it-IT"/>
        </w:rPr>
        <w:t>No, non in senso assoluto.</w:t>
      </w:r>
    </w:p>
    <w:p w14:paraId="567DC4B5" w14:textId="77777777" w:rsidR="0089488B" w:rsidRPr="0089488B" w:rsidRDefault="0089488B" w:rsidP="0089488B">
      <w:pPr>
        <w:rPr>
          <w:lang w:val="it-IT"/>
        </w:rPr>
      </w:pPr>
      <w:r w:rsidRPr="0089488B">
        <w:rPr>
          <w:lang w:val="it-IT"/>
        </w:rPr>
        <w:t xml:space="preserve">Posso dire che, sotto il protocollo congelato, una configurazione ha ottenuto un determinato recall, un'altra un FPR inferiore o una differente OOD </w:t>
      </w:r>
      <w:proofErr w:type="spellStart"/>
      <w:r w:rsidRPr="0089488B">
        <w:rPr>
          <w:lang w:val="it-IT"/>
        </w:rPr>
        <w:t>weapon</w:t>
      </w:r>
      <w:proofErr w:type="spellEnd"/>
      <w:r w:rsidRPr="0089488B">
        <w:rPr>
          <w:lang w:val="it-IT"/>
        </w:rPr>
        <w:t xml:space="preserve"> </w:t>
      </w:r>
      <w:proofErr w:type="spellStart"/>
      <w:r w:rsidRPr="0089488B">
        <w:rPr>
          <w:lang w:val="it-IT"/>
        </w:rPr>
        <w:t>assignment</w:t>
      </w:r>
      <w:proofErr w:type="spellEnd"/>
      <w:r w:rsidRPr="0089488B">
        <w:rPr>
          <w:lang w:val="it-IT"/>
        </w:rPr>
        <w:t xml:space="preserve"> rate.</w:t>
      </w:r>
    </w:p>
    <w:p w14:paraId="31F0372F" w14:textId="77777777" w:rsidR="0089488B" w:rsidRPr="0089488B" w:rsidRDefault="0089488B" w:rsidP="0089488B">
      <w:pPr>
        <w:rPr>
          <w:lang w:val="it-IT"/>
        </w:rPr>
      </w:pPr>
      <w:r w:rsidRPr="0089488B">
        <w:rPr>
          <w:lang w:val="it-IT"/>
        </w:rPr>
        <w:t>Ma i sistemi hanno output e meccanismi operativi differenti.</w:t>
      </w:r>
    </w:p>
    <w:p w14:paraId="6781E156" w14:textId="77777777" w:rsidR="0089488B" w:rsidRPr="0089488B" w:rsidRDefault="0089488B" w:rsidP="0089488B">
      <w:pPr>
        <w:rPr>
          <w:lang w:val="it-IT"/>
        </w:rPr>
      </w:pPr>
      <w:proofErr w:type="gramStart"/>
      <w:r w:rsidRPr="0089488B">
        <w:rPr>
          <w:lang w:val="it-IT"/>
        </w:rPr>
        <w:t>Inoltre</w:t>
      </w:r>
      <w:proofErr w:type="gramEnd"/>
      <w:r w:rsidRPr="0089488B">
        <w:rPr>
          <w:lang w:val="it-IT"/>
        </w:rPr>
        <w:t xml:space="preserve"> lo stesso software può cambiare radicalmente profilo semplicemente modificandone la configurazione: </w:t>
      </w:r>
      <w:proofErr w:type="spellStart"/>
      <w:r w:rsidRPr="0089488B">
        <w:rPr>
          <w:lang w:val="it-IT"/>
        </w:rPr>
        <w:t>Excire</w:t>
      </w:r>
      <w:proofErr w:type="spellEnd"/>
      <w:r w:rsidRPr="0089488B">
        <w:rPr>
          <w:lang w:val="it-IT"/>
        </w:rPr>
        <w:t xml:space="preserve"> D20 privilegia maggiormente la selettività, mentre D80 aumenta il recall al costo di molto più rumore.</w:t>
      </w:r>
    </w:p>
    <w:p w14:paraId="7CAE8338" w14:textId="77777777" w:rsidR="0089488B" w:rsidRPr="0089488B" w:rsidRDefault="0089488B" w:rsidP="0089488B">
      <w:pPr>
        <w:rPr>
          <w:lang w:val="it-IT"/>
        </w:rPr>
      </w:pPr>
      <w:r w:rsidRPr="0089488B">
        <w:rPr>
          <w:lang w:val="it-IT"/>
        </w:rPr>
        <w:t>Per questo la tesi non costruisce una classifica commerciale dei prodotti.</w:t>
      </w:r>
    </w:p>
    <w:p w14:paraId="4DECF986" w14:textId="77777777" w:rsidR="0089488B" w:rsidRPr="0089488B" w:rsidRDefault="0089488B" w:rsidP="0089488B">
      <w:pPr>
        <w:rPr>
          <w:lang w:val="it-IT"/>
        </w:rPr>
      </w:pPr>
      <w:r w:rsidRPr="0089488B">
        <w:rPr>
          <w:lang w:val="it-IT"/>
        </w:rPr>
        <w:pict w14:anchorId="01B8FBD5">
          <v:rect id="_x0000_i1399" style="width:0;height:1.5pt" o:hralign="center" o:hrstd="t" o:hr="t" fillcolor="#a0a0a0" stroked="f"/>
        </w:pict>
      </w:r>
    </w:p>
    <w:p w14:paraId="172D5F07" w14:textId="77777777" w:rsidR="0089488B" w:rsidRPr="0089488B" w:rsidRDefault="0089488B" w:rsidP="0089488B">
      <w:pPr>
        <w:rPr>
          <w:b/>
          <w:bCs/>
          <w:lang w:val="it-IT"/>
        </w:rPr>
      </w:pPr>
      <w:r w:rsidRPr="0089488B">
        <w:rPr>
          <w:b/>
          <w:bCs/>
          <w:lang w:val="it-IT"/>
        </w:rPr>
        <w:t xml:space="preserve">E. </w:t>
      </w:r>
      <w:proofErr w:type="spellStart"/>
      <w:r w:rsidRPr="0089488B">
        <w:rPr>
          <w:b/>
          <w:bCs/>
          <w:lang w:val="it-IT"/>
        </w:rPr>
        <w:t>FAIRLab</w:t>
      </w:r>
      <w:proofErr w:type="spellEnd"/>
      <w:r w:rsidRPr="0089488B">
        <w:rPr>
          <w:b/>
          <w:bCs/>
          <w:lang w:val="it-IT"/>
        </w:rPr>
        <w:t>, metodologia e riproducibilità</w:t>
      </w:r>
    </w:p>
    <w:p w14:paraId="42A33EBF" w14:textId="77777777" w:rsidR="0089488B" w:rsidRPr="0089488B" w:rsidRDefault="0089488B" w:rsidP="0089488B">
      <w:pPr>
        <w:rPr>
          <w:b/>
          <w:bCs/>
          <w:lang w:val="it-IT"/>
        </w:rPr>
      </w:pPr>
      <w:r w:rsidRPr="0089488B">
        <w:rPr>
          <w:b/>
          <w:bCs/>
          <w:lang w:val="it-IT"/>
        </w:rPr>
        <w:t xml:space="preserve">65. «Perché ha definito </w:t>
      </w:r>
      <w:proofErr w:type="spellStart"/>
      <w:r w:rsidRPr="0089488B">
        <w:rPr>
          <w:b/>
          <w:bCs/>
          <w:lang w:val="it-IT"/>
        </w:rPr>
        <w:t>FAIRLab</w:t>
      </w:r>
      <w:proofErr w:type="spellEnd"/>
      <w:r w:rsidRPr="0089488B">
        <w:rPr>
          <w:b/>
          <w:bCs/>
          <w:lang w:val="it-IT"/>
        </w:rPr>
        <w:t>?»</w:t>
      </w:r>
    </w:p>
    <w:p w14:paraId="0BAB0FDD" w14:textId="77777777" w:rsidR="0089488B" w:rsidRPr="0089488B" w:rsidRDefault="0089488B" w:rsidP="0089488B">
      <w:pPr>
        <w:rPr>
          <w:lang w:val="it-IT"/>
        </w:rPr>
      </w:pPr>
      <w:r w:rsidRPr="0089488B">
        <w:rPr>
          <w:lang w:val="it-IT"/>
        </w:rPr>
        <w:t>Perché dalla letteratura emerge una frammentazione delle valutazioni.</w:t>
      </w:r>
    </w:p>
    <w:p w14:paraId="3C8C4908" w14:textId="77777777" w:rsidR="0089488B" w:rsidRPr="0089488B" w:rsidRDefault="0089488B" w:rsidP="0089488B">
      <w:pPr>
        <w:rPr>
          <w:lang w:val="it-IT"/>
        </w:rPr>
      </w:pPr>
      <w:r w:rsidRPr="0089488B">
        <w:rPr>
          <w:lang w:val="it-IT"/>
        </w:rPr>
        <w:t xml:space="preserve">Esistono lavori sugli </w:t>
      </w:r>
      <w:proofErr w:type="spellStart"/>
      <w:r w:rsidRPr="0089488B">
        <w:rPr>
          <w:lang w:val="it-IT"/>
        </w:rPr>
        <w:t>adversarial</w:t>
      </w:r>
      <w:proofErr w:type="spellEnd"/>
      <w:r w:rsidRPr="0089488B">
        <w:rPr>
          <w:lang w:val="it-IT"/>
        </w:rPr>
        <w:t xml:space="preserve"> </w:t>
      </w:r>
      <w:proofErr w:type="spellStart"/>
      <w:r w:rsidRPr="0089488B">
        <w:rPr>
          <w:lang w:val="it-IT"/>
        </w:rPr>
        <w:t>attacks</w:t>
      </w:r>
      <w:proofErr w:type="spellEnd"/>
      <w:r w:rsidRPr="0089488B">
        <w:rPr>
          <w:lang w:val="it-IT"/>
        </w:rPr>
        <w:t xml:space="preserve">, lavori sugli strumenti black-box, studi su OOD e studi di digital forensics, ma è meno comune trovare un protocollo unico che colleghi queste dimensioni su una stessa base sperimentale e con una </w:t>
      </w:r>
      <w:proofErr w:type="spellStart"/>
      <w:r w:rsidRPr="0089488B">
        <w:rPr>
          <w:lang w:val="it-IT"/>
        </w:rPr>
        <w:t>provenance</w:t>
      </w:r>
      <w:proofErr w:type="spellEnd"/>
      <w:r w:rsidRPr="0089488B">
        <w:rPr>
          <w:lang w:val="it-IT"/>
        </w:rPr>
        <w:t xml:space="preserve"> completamente tracciabile.</w:t>
      </w:r>
    </w:p>
    <w:p w14:paraId="6CDA9723" w14:textId="77777777" w:rsidR="0089488B" w:rsidRPr="0089488B" w:rsidRDefault="0089488B" w:rsidP="0089488B">
      <w:pPr>
        <w:rPr>
          <w:lang w:val="it-IT"/>
        </w:rPr>
      </w:pPr>
      <w:proofErr w:type="spellStart"/>
      <w:r w:rsidRPr="0089488B">
        <w:rPr>
          <w:lang w:val="it-IT"/>
        </w:rPr>
        <w:t>FAIRLab</w:t>
      </w:r>
      <w:proofErr w:type="spellEnd"/>
      <w:r w:rsidRPr="0089488B">
        <w:rPr>
          <w:lang w:val="it-IT"/>
        </w:rPr>
        <w:t xml:space="preserve"> serve quindi a collegare dataset </w:t>
      </w:r>
      <w:proofErr w:type="spellStart"/>
      <w:r w:rsidRPr="0089488B">
        <w:rPr>
          <w:lang w:val="it-IT"/>
        </w:rPr>
        <w:t>construction</w:t>
      </w:r>
      <w:proofErr w:type="spellEnd"/>
      <w:r w:rsidRPr="0089488B">
        <w:rPr>
          <w:lang w:val="it-IT"/>
        </w:rPr>
        <w:t xml:space="preserve">, human </w:t>
      </w:r>
      <w:proofErr w:type="spellStart"/>
      <w:r w:rsidRPr="0089488B">
        <w:rPr>
          <w:lang w:val="it-IT"/>
        </w:rPr>
        <w:t>validation</w:t>
      </w:r>
      <w:proofErr w:type="spellEnd"/>
      <w:r w:rsidRPr="0089488B">
        <w:rPr>
          <w:lang w:val="it-IT"/>
        </w:rPr>
        <w:t xml:space="preserve">, proxy models, perturbazioni, blind </w:t>
      </w:r>
      <w:proofErr w:type="spellStart"/>
      <w:r w:rsidRPr="0089488B">
        <w:rPr>
          <w:lang w:val="it-IT"/>
        </w:rPr>
        <w:t>evaluation</w:t>
      </w:r>
      <w:proofErr w:type="spellEnd"/>
      <w:r w:rsidRPr="0089488B">
        <w:rPr>
          <w:lang w:val="it-IT"/>
        </w:rPr>
        <w:t xml:space="preserve"> dei software, normalizzazione degli output, metriche, </w:t>
      </w:r>
      <w:proofErr w:type="spellStart"/>
      <w:r w:rsidRPr="0089488B">
        <w:rPr>
          <w:lang w:val="it-IT"/>
        </w:rPr>
        <w:t>explainability</w:t>
      </w:r>
      <w:proofErr w:type="spellEnd"/>
      <w:r w:rsidRPr="0089488B">
        <w:rPr>
          <w:lang w:val="it-IT"/>
        </w:rPr>
        <w:t xml:space="preserve"> e </w:t>
      </w:r>
      <w:proofErr w:type="spellStart"/>
      <w:r w:rsidRPr="0089488B">
        <w:rPr>
          <w:lang w:val="it-IT"/>
        </w:rPr>
        <w:t>traceability</w:t>
      </w:r>
      <w:proofErr w:type="spellEnd"/>
      <w:r w:rsidRPr="0089488B">
        <w:rPr>
          <w:lang w:val="it-IT"/>
        </w:rPr>
        <w:t>.</w:t>
      </w:r>
    </w:p>
    <w:p w14:paraId="18E514C0" w14:textId="77777777" w:rsidR="0089488B" w:rsidRPr="0089488B" w:rsidRDefault="0089488B" w:rsidP="0089488B">
      <w:pPr>
        <w:rPr>
          <w:lang w:val="it-IT"/>
        </w:rPr>
      </w:pPr>
      <w:r w:rsidRPr="0089488B">
        <w:rPr>
          <w:lang w:val="it-IT"/>
        </w:rPr>
        <w:t xml:space="preserve">L'obiettivo è rendere osservabile non soltanto quanto un sistema sbaglia, ma </w:t>
      </w:r>
      <w:r w:rsidRPr="0089488B">
        <w:rPr>
          <w:b/>
          <w:bCs/>
          <w:lang w:val="it-IT"/>
        </w:rPr>
        <w:t>in quali condizioni, in quale direzione e con quale conseguenza operativa</w:t>
      </w:r>
      <w:r w:rsidRPr="0089488B">
        <w:rPr>
          <w:lang w:val="it-IT"/>
        </w:rPr>
        <w:t>.</w:t>
      </w:r>
    </w:p>
    <w:p w14:paraId="2759C71E" w14:textId="77777777" w:rsidR="0089488B" w:rsidRPr="0089488B" w:rsidRDefault="0089488B" w:rsidP="0089488B">
      <w:pPr>
        <w:rPr>
          <w:lang w:val="it-IT"/>
        </w:rPr>
      </w:pPr>
      <w:r w:rsidRPr="0089488B">
        <w:rPr>
          <w:lang w:val="it-IT"/>
        </w:rPr>
        <w:pict w14:anchorId="30A1C2D7">
          <v:rect id="_x0000_i1400" style="width:0;height:1.5pt" o:hralign="center" o:hrstd="t" o:hr="t" fillcolor="#a0a0a0" stroked="f"/>
        </w:pict>
      </w:r>
    </w:p>
    <w:p w14:paraId="3A389AAC" w14:textId="77777777" w:rsidR="0089488B" w:rsidRPr="0089488B" w:rsidRDefault="0089488B" w:rsidP="0089488B">
      <w:pPr>
        <w:rPr>
          <w:b/>
          <w:bCs/>
          <w:lang w:val="it-IT"/>
        </w:rPr>
      </w:pPr>
      <w:r w:rsidRPr="0089488B">
        <w:rPr>
          <w:b/>
          <w:bCs/>
          <w:lang w:val="it-IT"/>
        </w:rPr>
        <w:t>66. «</w:t>
      </w:r>
      <w:proofErr w:type="spellStart"/>
      <w:r w:rsidRPr="0089488B">
        <w:rPr>
          <w:b/>
          <w:bCs/>
          <w:lang w:val="it-IT"/>
        </w:rPr>
        <w:t>FAIRLab</w:t>
      </w:r>
      <w:proofErr w:type="spellEnd"/>
      <w:r w:rsidRPr="0089488B">
        <w:rPr>
          <w:b/>
          <w:bCs/>
          <w:lang w:val="it-IT"/>
        </w:rPr>
        <w:t xml:space="preserve"> è un framework, una metodologia o un protocollo?»</w:t>
      </w:r>
    </w:p>
    <w:p w14:paraId="28928AFB" w14:textId="77777777" w:rsidR="0089488B" w:rsidRPr="0089488B" w:rsidRDefault="0089488B" w:rsidP="0089488B">
      <w:pPr>
        <w:rPr>
          <w:lang w:val="it-IT"/>
        </w:rPr>
      </w:pPr>
      <w:r w:rsidRPr="0089488B">
        <w:rPr>
          <w:lang w:val="it-IT"/>
        </w:rPr>
        <w:t xml:space="preserve">La definizione più precisa che utilizzo nella tesi è </w:t>
      </w:r>
      <w:r w:rsidRPr="0089488B">
        <w:rPr>
          <w:b/>
          <w:bCs/>
          <w:lang w:val="it-IT"/>
        </w:rPr>
        <w:t>task-</w:t>
      </w:r>
      <w:proofErr w:type="spellStart"/>
      <w:r w:rsidRPr="0089488B">
        <w:rPr>
          <w:b/>
          <w:bCs/>
          <w:lang w:val="it-IT"/>
        </w:rPr>
        <w:t>specific</w:t>
      </w:r>
      <w:proofErr w:type="spellEnd"/>
      <w:r w:rsidRPr="0089488B">
        <w:rPr>
          <w:b/>
          <w:bCs/>
          <w:lang w:val="it-IT"/>
        </w:rPr>
        <w:t xml:space="preserve"> </w:t>
      </w:r>
      <w:proofErr w:type="spellStart"/>
      <w:r w:rsidRPr="0089488B">
        <w:rPr>
          <w:b/>
          <w:bCs/>
          <w:lang w:val="it-IT"/>
        </w:rPr>
        <w:t>methodological</w:t>
      </w:r>
      <w:proofErr w:type="spellEnd"/>
      <w:r w:rsidRPr="0089488B">
        <w:rPr>
          <w:b/>
          <w:bCs/>
          <w:lang w:val="it-IT"/>
        </w:rPr>
        <w:t xml:space="preserve"> </w:t>
      </w:r>
      <w:proofErr w:type="spellStart"/>
      <w:r w:rsidRPr="0089488B">
        <w:rPr>
          <w:b/>
          <w:bCs/>
          <w:lang w:val="it-IT"/>
        </w:rPr>
        <w:t>protocol</w:t>
      </w:r>
      <w:proofErr w:type="spellEnd"/>
      <w:r w:rsidRPr="0089488B">
        <w:rPr>
          <w:lang w:val="it-IT"/>
        </w:rPr>
        <w:t>.</w:t>
      </w:r>
    </w:p>
    <w:p w14:paraId="18EA9880" w14:textId="77777777" w:rsidR="0089488B" w:rsidRPr="0089488B" w:rsidRDefault="0089488B" w:rsidP="0089488B">
      <w:pPr>
        <w:rPr>
          <w:lang w:val="it-IT"/>
        </w:rPr>
      </w:pPr>
      <w:r w:rsidRPr="0089488B">
        <w:rPr>
          <w:lang w:val="it-IT"/>
        </w:rPr>
        <w:t xml:space="preserve">La metodologia complessiva è organizzata attorno al </w:t>
      </w:r>
      <w:proofErr w:type="spellStart"/>
      <w:r w:rsidRPr="0089488B">
        <w:rPr>
          <w:lang w:val="it-IT"/>
        </w:rPr>
        <w:t>FAIRLab</w:t>
      </w:r>
      <w:proofErr w:type="spellEnd"/>
      <w:r w:rsidRPr="0089488B">
        <w:rPr>
          <w:lang w:val="it-IT"/>
        </w:rPr>
        <w:t xml:space="preserve"> </w:t>
      </w:r>
      <w:proofErr w:type="spellStart"/>
      <w:r w:rsidRPr="0089488B">
        <w:rPr>
          <w:lang w:val="it-IT"/>
        </w:rPr>
        <w:t>experimental</w:t>
      </w:r>
      <w:proofErr w:type="spellEnd"/>
      <w:r w:rsidRPr="0089488B">
        <w:rPr>
          <w:lang w:val="it-IT"/>
        </w:rPr>
        <w:t xml:space="preserve"> </w:t>
      </w:r>
      <w:proofErr w:type="spellStart"/>
      <w:r w:rsidRPr="0089488B">
        <w:rPr>
          <w:lang w:val="it-IT"/>
        </w:rPr>
        <w:t>protocol</w:t>
      </w:r>
      <w:proofErr w:type="spellEnd"/>
      <w:r w:rsidRPr="0089488B">
        <w:rPr>
          <w:lang w:val="it-IT"/>
        </w:rPr>
        <w:t>.</w:t>
      </w:r>
    </w:p>
    <w:p w14:paraId="7AE92DC1" w14:textId="77777777" w:rsidR="0089488B" w:rsidRPr="0089488B" w:rsidRDefault="0089488B" w:rsidP="0089488B">
      <w:pPr>
        <w:rPr>
          <w:lang w:val="it-IT"/>
        </w:rPr>
      </w:pPr>
      <w:r w:rsidRPr="0089488B">
        <w:rPr>
          <w:lang w:val="it-IT"/>
        </w:rPr>
        <w:t>Posso parlare di framework nel senso di struttura metodologica di valutazione, ma non nel senso informatico di software framework o piattaforma.</w:t>
      </w:r>
    </w:p>
    <w:p w14:paraId="5E8D3B59" w14:textId="77777777" w:rsidR="0089488B" w:rsidRPr="0089488B" w:rsidRDefault="0089488B" w:rsidP="0089488B">
      <w:pPr>
        <w:rPr>
          <w:lang w:val="it-IT"/>
        </w:rPr>
      </w:pPr>
      <w:proofErr w:type="spellStart"/>
      <w:proofErr w:type="gramStart"/>
      <w:r w:rsidRPr="0089488B">
        <w:rPr>
          <w:lang w:val="it-IT"/>
        </w:rPr>
        <w:t>FAIRLab</w:t>
      </w:r>
      <w:proofErr w:type="spellEnd"/>
      <w:r w:rsidRPr="0089488B">
        <w:rPr>
          <w:lang w:val="it-IT"/>
        </w:rPr>
        <w:t xml:space="preserve"> infatti</w:t>
      </w:r>
      <w:proofErr w:type="gramEnd"/>
      <w:r w:rsidRPr="0089488B">
        <w:rPr>
          <w:lang w:val="it-IT"/>
        </w:rPr>
        <w:t xml:space="preserve"> non è un programma, non è un classificatore e non è un prodotto forense. Definisce invece quali componenti devono essere collegate e quali informazioni devono essere preservate affinché la valutazione sia riproducibile e </w:t>
      </w:r>
      <w:proofErr w:type="spellStart"/>
      <w:r w:rsidRPr="0089488B">
        <w:rPr>
          <w:lang w:val="it-IT"/>
        </w:rPr>
        <w:t>auditabile</w:t>
      </w:r>
      <w:proofErr w:type="spellEnd"/>
      <w:r w:rsidRPr="0089488B">
        <w:rPr>
          <w:lang w:val="it-IT"/>
        </w:rPr>
        <w:t>.</w:t>
      </w:r>
    </w:p>
    <w:p w14:paraId="6B2AB772" w14:textId="77777777" w:rsidR="0089488B" w:rsidRPr="0089488B" w:rsidRDefault="0089488B" w:rsidP="0089488B">
      <w:pPr>
        <w:rPr>
          <w:lang w:val="it-IT"/>
        </w:rPr>
      </w:pPr>
      <w:r w:rsidRPr="0089488B">
        <w:rPr>
          <w:lang w:val="it-IT"/>
        </w:rPr>
        <w:t>Questa è la formulazione da mantenere sempre, evitando oscillazioni terminologiche.</w:t>
      </w:r>
    </w:p>
    <w:p w14:paraId="60CC82C1" w14:textId="77777777" w:rsidR="0089488B" w:rsidRPr="0089488B" w:rsidRDefault="0089488B" w:rsidP="0089488B">
      <w:pPr>
        <w:rPr>
          <w:lang w:val="it-IT"/>
        </w:rPr>
      </w:pPr>
      <w:r w:rsidRPr="0089488B">
        <w:rPr>
          <w:lang w:val="it-IT"/>
        </w:rPr>
        <w:lastRenderedPageBreak/>
        <w:pict w14:anchorId="48BC8F3E">
          <v:rect id="_x0000_i1401" style="width:0;height:1.5pt" o:hralign="center" o:hrstd="t" o:hr="t" fillcolor="#a0a0a0" stroked="f"/>
        </w:pict>
      </w:r>
    </w:p>
    <w:p w14:paraId="20C10726" w14:textId="77777777" w:rsidR="0089488B" w:rsidRPr="0089488B" w:rsidRDefault="0089488B" w:rsidP="0089488B">
      <w:pPr>
        <w:rPr>
          <w:b/>
          <w:bCs/>
          <w:lang w:val="it-IT"/>
        </w:rPr>
      </w:pPr>
      <w:r w:rsidRPr="0089488B">
        <w:rPr>
          <w:b/>
          <w:bCs/>
          <w:lang w:val="it-IT"/>
        </w:rPr>
        <w:t xml:space="preserve">67. «Quali elementi rendono </w:t>
      </w:r>
      <w:proofErr w:type="spellStart"/>
      <w:r w:rsidRPr="0089488B">
        <w:rPr>
          <w:b/>
          <w:bCs/>
          <w:lang w:val="it-IT"/>
        </w:rPr>
        <w:t>FAIRLab</w:t>
      </w:r>
      <w:proofErr w:type="spellEnd"/>
      <w:r w:rsidRPr="0089488B">
        <w:rPr>
          <w:b/>
          <w:bCs/>
          <w:lang w:val="it-IT"/>
        </w:rPr>
        <w:t xml:space="preserve"> riproducibile?»</w:t>
      </w:r>
    </w:p>
    <w:p w14:paraId="283BF8E6" w14:textId="77777777" w:rsidR="0089488B" w:rsidRPr="0089488B" w:rsidRDefault="0089488B" w:rsidP="0089488B">
      <w:pPr>
        <w:rPr>
          <w:lang w:val="it-IT"/>
        </w:rPr>
      </w:pPr>
      <w:proofErr w:type="gramStart"/>
      <w:r w:rsidRPr="0089488B">
        <w:rPr>
          <w:lang w:val="it-IT"/>
        </w:rPr>
        <w:t>Innanzitutto</w:t>
      </w:r>
      <w:proofErr w:type="gramEnd"/>
      <w:r w:rsidRPr="0089488B">
        <w:rPr>
          <w:lang w:val="it-IT"/>
        </w:rPr>
        <w:t xml:space="preserve"> il corpus viene congelato e ogni immagine possiede un identificatore stabile e una </w:t>
      </w:r>
      <w:proofErr w:type="spellStart"/>
      <w:r w:rsidRPr="0089488B">
        <w:rPr>
          <w:lang w:val="it-IT"/>
        </w:rPr>
        <w:t>provenance</w:t>
      </w:r>
      <w:proofErr w:type="spellEnd"/>
      <w:r w:rsidRPr="0089488B">
        <w:rPr>
          <w:lang w:val="it-IT"/>
        </w:rPr>
        <w:t xml:space="preserve"> documentata.</w:t>
      </w:r>
    </w:p>
    <w:p w14:paraId="1FC85CF5" w14:textId="77777777" w:rsidR="0089488B" w:rsidRPr="0089488B" w:rsidRDefault="0089488B" w:rsidP="0089488B">
      <w:pPr>
        <w:rPr>
          <w:lang w:val="it-IT"/>
        </w:rPr>
      </w:pPr>
      <w:r w:rsidRPr="0089488B">
        <w:rPr>
          <w:lang w:val="it-IT"/>
        </w:rPr>
        <w:t xml:space="preserve">I </w:t>
      </w:r>
      <w:proofErr w:type="spellStart"/>
      <w:r w:rsidRPr="0089488B">
        <w:rPr>
          <w:lang w:val="it-IT"/>
        </w:rPr>
        <w:t>fold</w:t>
      </w:r>
      <w:proofErr w:type="spellEnd"/>
      <w:r w:rsidRPr="0089488B">
        <w:rPr>
          <w:lang w:val="it-IT"/>
        </w:rPr>
        <w:t xml:space="preserve"> sono deterministici. I checkpoint hanno configurazioni e SHA-256 registrati. Le perturbazioni conservano il collegamento con la sorgente e con il modello utilizzato. Il bundle per i software ha identificatori anonimi ma è riconducibile attraverso </w:t>
      </w:r>
      <w:proofErr w:type="spellStart"/>
      <w:r w:rsidRPr="0089488B">
        <w:rPr>
          <w:lang w:val="it-IT"/>
        </w:rPr>
        <w:t>manifest</w:t>
      </w:r>
      <w:proofErr w:type="spellEnd"/>
      <w:r w:rsidRPr="0089488B">
        <w:rPr>
          <w:lang w:val="it-IT"/>
        </w:rPr>
        <w:t xml:space="preserve"> controllati.</w:t>
      </w:r>
    </w:p>
    <w:p w14:paraId="64A2EED4" w14:textId="77777777" w:rsidR="0089488B" w:rsidRPr="0089488B" w:rsidRDefault="0089488B" w:rsidP="0089488B">
      <w:pPr>
        <w:rPr>
          <w:lang w:val="it-IT"/>
        </w:rPr>
      </w:pPr>
      <w:r w:rsidRPr="0089488B">
        <w:rPr>
          <w:lang w:val="it-IT"/>
        </w:rPr>
        <w:t xml:space="preserve">Sono inoltre documentati versioni software, configurazioni, mapping degli output, </w:t>
      </w:r>
      <w:proofErr w:type="spellStart"/>
      <w:r w:rsidRPr="0089488B">
        <w:rPr>
          <w:lang w:val="it-IT"/>
        </w:rPr>
        <w:t>normalized</w:t>
      </w:r>
      <w:proofErr w:type="spellEnd"/>
      <w:r w:rsidRPr="0089488B">
        <w:rPr>
          <w:lang w:val="it-IT"/>
        </w:rPr>
        <w:t xml:space="preserve"> </w:t>
      </w:r>
      <w:proofErr w:type="spellStart"/>
      <w:r w:rsidRPr="0089488B">
        <w:rPr>
          <w:lang w:val="it-IT"/>
        </w:rPr>
        <w:t>predictions</w:t>
      </w:r>
      <w:proofErr w:type="spellEnd"/>
      <w:r w:rsidRPr="0089488B">
        <w:rPr>
          <w:lang w:val="it-IT"/>
        </w:rPr>
        <w:t>, metriche e log.</w:t>
      </w:r>
    </w:p>
    <w:p w14:paraId="59B13453" w14:textId="77777777" w:rsidR="0089488B" w:rsidRPr="0089488B" w:rsidRDefault="0089488B" w:rsidP="0089488B">
      <w:pPr>
        <w:rPr>
          <w:lang w:val="it-IT"/>
        </w:rPr>
      </w:pPr>
      <w:r w:rsidRPr="0089488B">
        <w:rPr>
          <w:lang w:val="it-IT"/>
        </w:rPr>
        <w:t xml:space="preserve">Parlerei comunque di </w:t>
      </w:r>
      <w:proofErr w:type="spellStart"/>
      <w:r w:rsidRPr="0089488B">
        <w:rPr>
          <w:b/>
          <w:bCs/>
          <w:lang w:val="it-IT"/>
        </w:rPr>
        <w:t>controlled</w:t>
      </w:r>
      <w:proofErr w:type="spellEnd"/>
      <w:r w:rsidRPr="0089488B">
        <w:rPr>
          <w:b/>
          <w:bCs/>
          <w:lang w:val="it-IT"/>
        </w:rPr>
        <w:t xml:space="preserve"> </w:t>
      </w:r>
      <w:proofErr w:type="spellStart"/>
      <w:r w:rsidRPr="0089488B">
        <w:rPr>
          <w:b/>
          <w:bCs/>
          <w:lang w:val="it-IT"/>
        </w:rPr>
        <w:t>reproducibility</w:t>
      </w:r>
      <w:proofErr w:type="spellEnd"/>
      <w:r w:rsidRPr="0089488B">
        <w:rPr>
          <w:lang w:val="it-IT"/>
        </w:rPr>
        <w:t>: il codice e i metadati possono essere disponibili, ma la completa riproduzione può dipendere dalla disponibilità dei dataset originari, delle licenze e delle specifiche versioni dei prodotti commerciali.</w:t>
      </w:r>
    </w:p>
    <w:p w14:paraId="7E3130E9" w14:textId="77777777" w:rsidR="0089488B" w:rsidRPr="0089488B" w:rsidRDefault="0089488B" w:rsidP="0089488B">
      <w:pPr>
        <w:rPr>
          <w:lang w:val="it-IT"/>
        </w:rPr>
      </w:pPr>
      <w:r w:rsidRPr="0089488B">
        <w:rPr>
          <w:lang w:val="it-IT"/>
        </w:rPr>
        <w:pict w14:anchorId="04D025E7">
          <v:rect id="_x0000_i1402" style="width:0;height:1.5pt" o:hralign="center" o:hrstd="t" o:hr="t" fillcolor="#a0a0a0" stroked="f"/>
        </w:pict>
      </w:r>
    </w:p>
    <w:p w14:paraId="402E55E7" w14:textId="77777777" w:rsidR="0089488B" w:rsidRPr="0089488B" w:rsidRDefault="0089488B" w:rsidP="0089488B">
      <w:pPr>
        <w:rPr>
          <w:b/>
          <w:bCs/>
          <w:lang w:val="it-IT"/>
        </w:rPr>
      </w:pPr>
      <w:r w:rsidRPr="0089488B">
        <w:rPr>
          <w:b/>
          <w:bCs/>
          <w:lang w:val="it-IT"/>
        </w:rPr>
        <w:t xml:space="preserve">68. «Cosa rende il suo processo </w:t>
      </w:r>
      <w:proofErr w:type="spellStart"/>
      <w:r w:rsidRPr="0089488B">
        <w:rPr>
          <w:b/>
          <w:bCs/>
          <w:lang w:val="it-IT"/>
        </w:rPr>
        <w:t>forensically</w:t>
      </w:r>
      <w:proofErr w:type="spellEnd"/>
      <w:r w:rsidRPr="0089488B">
        <w:rPr>
          <w:b/>
          <w:bCs/>
          <w:lang w:val="it-IT"/>
        </w:rPr>
        <w:t xml:space="preserve"> sound?»</w:t>
      </w:r>
    </w:p>
    <w:p w14:paraId="4CA2511D" w14:textId="77777777" w:rsidR="0089488B" w:rsidRPr="0089488B" w:rsidRDefault="0089488B" w:rsidP="0089488B">
      <w:pPr>
        <w:rPr>
          <w:lang w:val="it-IT"/>
        </w:rPr>
      </w:pPr>
      <w:r w:rsidRPr="0089488B">
        <w:rPr>
          <w:lang w:val="it-IT"/>
        </w:rPr>
        <w:t>Userei il termine con cautela.</w:t>
      </w:r>
    </w:p>
    <w:p w14:paraId="0A0EA958" w14:textId="77777777" w:rsidR="0089488B" w:rsidRPr="0089488B" w:rsidRDefault="0089488B" w:rsidP="0089488B">
      <w:pPr>
        <w:rPr>
          <w:lang w:val="it-IT"/>
        </w:rPr>
      </w:pPr>
      <w:r w:rsidRPr="0089488B">
        <w:rPr>
          <w:lang w:val="it-IT"/>
        </w:rPr>
        <w:t xml:space="preserve">Non sostengo che </w:t>
      </w:r>
      <w:proofErr w:type="spellStart"/>
      <w:r w:rsidRPr="0089488B">
        <w:rPr>
          <w:lang w:val="it-IT"/>
        </w:rPr>
        <w:t>FAIRLab</w:t>
      </w:r>
      <w:proofErr w:type="spellEnd"/>
      <w:r w:rsidRPr="0089488B">
        <w:rPr>
          <w:lang w:val="it-IT"/>
        </w:rPr>
        <w:t xml:space="preserve"> certifichi automaticamente la </w:t>
      </w:r>
      <w:proofErr w:type="spellStart"/>
      <w:r w:rsidRPr="0089488B">
        <w:rPr>
          <w:lang w:val="it-IT"/>
        </w:rPr>
        <w:t>forensic</w:t>
      </w:r>
      <w:proofErr w:type="spellEnd"/>
      <w:r w:rsidRPr="0089488B">
        <w:rPr>
          <w:lang w:val="it-IT"/>
        </w:rPr>
        <w:t xml:space="preserve"> </w:t>
      </w:r>
      <w:proofErr w:type="spellStart"/>
      <w:r w:rsidRPr="0089488B">
        <w:rPr>
          <w:lang w:val="it-IT"/>
        </w:rPr>
        <w:t>soundness</w:t>
      </w:r>
      <w:proofErr w:type="spellEnd"/>
      <w:r w:rsidRPr="0089488B">
        <w:rPr>
          <w:lang w:val="it-IT"/>
        </w:rPr>
        <w:t xml:space="preserve"> o l'ammissibilità giudiziaria di un procedimento.</w:t>
      </w:r>
    </w:p>
    <w:p w14:paraId="6F834658" w14:textId="77777777" w:rsidR="0089488B" w:rsidRPr="0089488B" w:rsidRDefault="0089488B" w:rsidP="0089488B">
      <w:pPr>
        <w:rPr>
          <w:lang w:val="it-IT"/>
        </w:rPr>
      </w:pPr>
      <w:r w:rsidRPr="0089488B">
        <w:rPr>
          <w:lang w:val="it-IT"/>
        </w:rPr>
        <w:t xml:space="preserve">Ho però adottato principi coerenti con le esigenze forensi: preservazione dell'identità del campione, </w:t>
      </w:r>
      <w:proofErr w:type="spellStart"/>
      <w:r w:rsidRPr="0089488B">
        <w:rPr>
          <w:lang w:val="it-IT"/>
        </w:rPr>
        <w:t>hashing</w:t>
      </w:r>
      <w:proofErr w:type="spellEnd"/>
      <w:r w:rsidRPr="0089488B">
        <w:rPr>
          <w:lang w:val="it-IT"/>
        </w:rPr>
        <w:t xml:space="preserve">, </w:t>
      </w:r>
      <w:proofErr w:type="spellStart"/>
      <w:r w:rsidRPr="0089488B">
        <w:rPr>
          <w:lang w:val="it-IT"/>
        </w:rPr>
        <w:t>provenance</w:t>
      </w:r>
      <w:proofErr w:type="spellEnd"/>
      <w:r w:rsidRPr="0089488B">
        <w:rPr>
          <w:lang w:val="it-IT"/>
        </w:rPr>
        <w:t xml:space="preserve">, </w:t>
      </w:r>
      <w:proofErr w:type="spellStart"/>
      <w:r w:rsidRPr="0089488B">
        <w:rPr>
          <w:lang w:val="it-IT"/>
        </w:rPr>
        <w:t>traceability</w:t>
      </w:r>
      <w:proofErr w:type="spellEnd"/>
      <w:r w:rsidRPr="0089488B">
        <w:rPr>
          <w:lang w:val="it-IT"/>
        </w:rPr>
        <w:t xml:space="preserve">, separazione tra source e </w:t>
      </w:r>
      <w:proofErr w:type="spellStart"/>
      <w:r w:rsidRPr="0089488B">
        <w:rPr>
          <w:lang w:val="it-IT"/>
        </w:rPr>
        <w:t>derived</w:t>
      </w:r>
      <w:proofErr w:type="spellEnd"/>
      <w:r w:rsidRPr="0089488B">
        <w:rPr>
          <w:lang w:val="it-IT"/>
        </w:rPr>
        <w:t xml:space="preserve"> </w:t>
      </w:r>
      <w:proofErr w:type="spellStart"/>
      <w:r w:rsidRPr="0089488B">
        <w:rPr>
          <w:lang w:val="it-IT"/>
        </w:rPr>
        <w:t>artifact</w:t>
      </w:r>
      <w:proofErr w:type="spellEnd"/>
      <w:r w:rsidRPr="0089488B">
        <w:rPr>
          <w:lang w:val="it-IT"/>
        </w:rPr>
        <w:t>, configurazioni documentate, dataset freezing e possibilità di audit.</w:t>
      </w:r>
    </w:p>
    <w:p w14:paraId="1A2E92B6" w14:textId="77777777" w:rsidR="0089488B" w:rsidRPr="0089488B" w:rsidRDefault="0089488B" w:rsidP="0089488B">
      <w:pPr>
        <w:rPr>
          <w:lang w:val="it-IT"/>
        </w:rPr>
      </w:pPr>
      <w:r w:rsidRPr="0089488B">
        <w:rPr>
          <w:lang w:val="it-IT"/>
        </w:rPr>
        <w:t xml:space="preserve">Quindi direi che il protocollo incorpora </w:t>
      </w:r>
      <w:proofErr w:type="spellStart"/>
      <w:r w:rsidRPr="0089488B">
        <w:rPr>
          <w:b/>
          <w:bCs/>
          <w:lang w:val="it-IT"/>
        </w:rPr>
        <w:t>forensic-oriented</w:t>
      </w:r>
      <w:proofErr w:type="spellEnd"/>
      <w:r w:rsidRPr="0089488B">
        <w:rPr>
          <w:b/>
          <w:bCs/>
          <w:lang w:val="it-IT"/>
        </w:rPr>
        <w:t xml:space="preserve"> </w:t>
      </w:r>
      <w:proofErr w:type="spellStart"/>
      <w:r w:rsidRPr="0089488B">
        <w:rPr>
          <w:b/>
          <w:bCs/>
          <w:lang w:val="it-IT"/>
        </w:rPr>
        <w:t>integrity</w:t>
      </w:r>
      <w:proofErr w:type="spellEnd"/>
      <w:r w:rsidRPr="0089488B">
        <w:rPr>
          <w:b/>
          <w:bCs/>
          <w:lang w:val="it-IT"/>
        </w:rPr>
        <w:t xml:space="preserve"> and </w:t>
      </w:r>
      <w:proofErr w:type="spellStart"/>
      <w:r w:rsidRPr="0089488B">
        <w:rPr>
          <w:b/>
          <w:bCs/>
          <w:lang w:val="it-IT"/>
        </w:rPr>
        <w:t>traceability</w:t>
      </w:r>
      <w:proofErr w:type="spellEnd"/>
      <w:r w:rsidRPr="0089488B">
        <w:rPr>
          <w:b/>
          <w:bCs/>
          <w:lang w:val="it-IT"/>
        </w:rPr>
        <w:t xml:space="preserve"> controls</w:t>
      </w:r>
      <w:r w:rsidRPr="0089488B">
        <w:rPr>
          <w:lang w:val="it-IT"/>
        </w:rPr>
        <w:t>.</w:t>
      </w:r>
    </w:p>
    <w:p w14:paraId="07BF0399" w14:textId="77777777" w:rsidR="0089488B" w:rsidRPr="0089488B" w:rsidRDefault="0089488B" w:rsidP="0089488B">
      <w:pPr>
        <w:rPr>
          <w:lang w:val="it-IT"/>
        </w:rPr>
      </w:pPr>
      <w:r w:rsidRPr="0089488B">
        <w:rPr>
          <w:lang w:val="it-IT"/>
        </w:rPr>
        <w:t>La conformità formale a uno specifico procedimento giudiziario o standard di laboratorio richiederebbe invece una validazione ulteriore e dipendente dal contesto.</w:t>
      </w:r>
    </w:p>
    <w:p w14:paraId="45F9AFE4" w14:textId="77777777" w:rsidR="0089488B" w:rsidRPr="0089488B" w:rsidRDefault="0089488B" w:rsidP="0089488B">
      <w:pPr>
        <w:rPr>
          <w:lang w:val="it-IT"/>
        </w:rPr>
      </w:pPr>
      <w:r w:rsidRPr="0089488B">
        <w:rPr>
          <w:lang w:val="it-IT"/>
        </w:rPr>
        <w:pict w14:anchorId="404AC35E">
          <v:rect id="_x0000_i1403" style="width:0;height:1.5pt" o:hralign="center" o:hrstd="t" o:hr="t" fillcolor="#a0a0a0" stroked="f"/>
        </w:pict>
      </w:r>
    </w:p>
    <w:p w14:paraId="16DD9738" w14:textId="77777777" w:rsidR="0089488B" w:rsidRPr="0089488B" w:rsidRDefault="0089488B" w:rsidP="0089488B">
      <w:pPr>
        <w:rPr>
          <w:b/>
          <w:bCs/>
          <w:lang w:val="it-IT"/>
        </w:rPr>
      </w:pPr>
      <w:r w:rsidRPr="0089488B">
        <w:rPr>
          <w:b/>
          <w:bCs/>
          <w:lang w:val="it-IT"/>
        </w:rPr>
        <w:t>F. Digital Forensics e artefatti</w:t>
      </w:r>
    </w:p>
    <w:p w14:paraId="4DFF0D92" w14:textId="77777777" w:rsidR="0089488B" w:rsidRPr="0089488B" w:rsidRDefault="0089488B" w:rsidP="0089488B">
      <w:pPr>
        <w:rPr>
          <w:b/>
          <w:bCs/>
          <w:lang w:val="it-IT"/>
        </w:rPr>
      </w:pPr>
      <w:r w:rsidRPr="0089488B">
        <w:rPr>
          <w:b/>
          <w:bCs/>
          <w:lang w:val="it-IT"/>
        </w:rPr>
        <w:t xml:space="preserve">69. «Qual è la differenza tra digital </w:t>
      </w:r>
      <w:proofErr w:type="spellStart"/>
      <w:r w:rsidRPr="0089488B">
        <w:rPr>
          <w:b/>
          <w:bCs/>
          <w:lang w:val="it-IT"/>
        </w:rPr>
        <w:t>evidence</w:t>
      </w:r>
      <w:proofErr w:type="spellEnd"/>
      <w:r w:rsidRPr="0089488B">
        <w:rPr>
          <w:b/>
          <w:bCs/>
          <w:lang w:val="it-IT"/>
        </w:rPr>
        <w:t xml:space="preserve"> e </w:t>
      </w:r>
      <w:proofErr w:type="spellStart"/>
      <w:r w:rsidRPr="0089488B">
        <w:rPr>
          <w:b/>
          <w:bCs/>
          <w:lang w:val="it-IT"/>
        </w:rPr>
        <w:t>derived</w:t>
      </w:r>
      <w:proofErr w:type="spellEnd"/>
      <w:r w:rsidRPr="0089488B">
        <w:rPr>
          <w:b/>
          <w:bCs/>
          <w:lang w:val="it-IT"/>
        </w:rPr>
        <w:t xml:space="preserve"> </w:t>
      </w:r>
      <w:proofErr w:type="spellStart"/>
      <w:r w:rsidRPr="0089488B">
        <w:rPr>
          <w:b/>
          <w:bCs/>
          <w:lang w:val="it-IT"/>
        </w:rPr>
        <w:t>artifact</w:t>
      </w:r>
      <w:proofErr w:type="spellEnd"/>
      <w:r w:rsidRPr="0089488B">
        <w:rPr>
          <w:b/>
          <w:bCs/>
          <w:lang w:val="it-IT"/>
        </w:rPr>
        <w:t xml:space="preserve"> nel suo esperimento?»</w:t>
      </w:r>
    </w:p>
    <w:p w14:paraId="4CB865CB" w14:textId="77777777" w:rsidR="0089488B" w:rsidRPr="0089488B" w:rsidRDefault="0089488B" w:rsidP="0089488B">
      <w:pPr>
        <w:rPr>
          <w:lang w:val="it-IT"/>
        </w:rPr>
      </w:pPr>
      <w:r w:rsidRPr="0089488B">
        <w:rPr>
          <w:lang w:val="it-IT"/>
        </w:rPr>
        <w:t>Nel mio esperimento devo distinguere chiaramente il campione sorgente dalla sua variante sperimentale.</w:t>
      </w:r>
    </w:p>
    <w:p w14:paraId="5925E8B9" w14:textId="77777777" w:rsidR="0089488B" w:rsidRPr="0089488B" w:rsidRDefault="0089488B" w:rsidP="0089488B">
      <w:pPr>
        <w:rPr>
          <w:lang w:val="it-IT"/>
        </w:rPr>
      </w:pPr>
      <w:r w:rsidRPr="0089488B">
        <w:rPr>
          <w:lang w:val="it-IT"/>
        </w:rPr>
        <w:t xml:space="preserve">L'immagine congelata costituisce </w:t>
      </w:r>
      <w:proofErr w:type="gramStart"/>
      <w:r w:rsidRPr="0089488B">
        <w:rPr>
          <w:lang w:val="it-IT"/>
        </w:rPr>
        <w:t>il source</w:t>
      </w:r>
      <w:proofErr w:type="gramEnd"/>
      <w:r w:rsidRPr="0089488B">
        <w:rPr>
          <w:lang w:val="it-IT"/>
        </w:rPr>
        <w:t xml:space="preserve"> item da cui parte la valutazione. Quando applico FGSM, JPEG </w:t>
      </w:r>
      <w:proofErr w:type="spellStart"/>
      <w:r w:rsidRPr="0089488B">
        <w:rPr>
          <w:lang w:val="it-IT"/>
        </w:rPr>
        <w:t>recompression</w:t>
      </w:r>
      <w:proofErr w:type="spellEnd"/>
      <w:r w:rsidRPr="0089488B">
        <w:rPr>
          <w:lang w:val="it-IT"/>
        </w:rPr>
        <w:t xml:space="preserve"> o un'altra trasformazione genero un nuovo file: un </w:t>
      </w:r>
      <w:proofErr w:type="spellStart"/>
      <w:r w:rsidRPr="0089488B">
        <w:rPr>
          <w:b/>
          <w:bCs/>
          <w:lang w:val="it-IT"/>
        </w:rPr>
        <w:t>derived</w:t>
      </w:r>
      <w:proofErr w:type="spellEnd"/>
      <w:r w:rsidRPr="0089488B">
        <w:rPr>
          <w:b/>
          <w:bCs/>
          <w:lang w:val="it-IT"/>
        </w:rPr>
        <w:t xml:space="preserve"> </w:t>
      </w:r>
      <w:proofErr w:type="spellStart"/>
      <w:r w:rsidRPr="0089488B">
        <w:rPr>
          <w:b/>
          <w:bCs/>
          <w:lang w:val="it-IT"/>
        </w:rPr>
        <w:t>experimental</w:t>
      </w:r>
      <w:proofErr w:type="spellEnd"/>
      <w:r w:rsidRPr="0089488B">
        <w:rPr>
          <w:b/>
          <w:bCs/>
          <w:lang w:val="it-IT"/>
        </w:rPr>
        <w:t xml:space="preserve"> </w:t>
      </w:r>
      <w:proofErr w:type="spellStart"/>
      <w:r w:rsidRPr="0089488B">
        <w:rPr>
          <w:b/>
          <w:bCs/>
          <w:lang w:val="it-IT"/>
        </w:rPr>
        <w:t>artifact</w:t>
      </w:r>
      <w:proofErr w:type="spellEnd"/>
      <w:r w:rsidRPr="0089488B">
        <w:rPr>
          <w:lang w:val="it-IT"/>
        </w:rPr>
        <w:t>.</w:t>
      </w:r>
    </w:p>
    <w:p w14:paraId="1E5DE217" w14:textId="77777777" w:rsidR="0089488B" w:rsidRPr="0089488B" w:rsidRDefault="0089488B" w:rsidP="0089488B">
      <w:pPr>
        <w:rPr>
          <w:lang w:val="it-IT"/>
        </w:rPr>
      </w:pPr>
      <w:r w:rsidRPr="0089488B">
        <w:rPr>
          <w:lang w:val="it-IT"/>
        </w:rPr>
        <w:t>Non devo mai confondere quel file con la sorgente.</w:t>
      </w:r>
    </w:p>
    <w:p w14:paraId="12B760E1" w14:textId="77777777" w:rsidR="0089488B" w:rsidRPr="0089488B" w:rsidRDefault="0089488B" w:rsidP="0089488B">
      <w:pPr>
        <w:rPr>
          <w:lang w:val="it-IT"/>
        </w:rPr>
      </w:pPr>
      <w:r w:rsidRPr="0089488B">
        <w:rPr>
          <w:lang w:val="it-IT"/>
        </w:rPr>
        <w:lastRenderedPageBreak/>
        <w:t xml:space="preserve">Il </w:t>
      </w:r>
      <w:proofErr w:type="spellStart"/>
      <w:r w:rsidRPr="0089488B">
        <w:rPr>
          <w:lang w:val="it-IT"/>
        </w:rPr>
        <w:t>derived</w:t>
      </w:r>
      <w:proofErr w:type="spellEnd"/>
      <w:r w:rsidRPr="0089488B">
        <w:rPr>
          <w:lang w:val="it-IT"/>
        </w:rPr>
        <w:t xml:space="preserve"> </w:t>
      </w:r>
      <w:proofErr w:type="spellStart"/>
      <w:r w:rsidRPr="0089488B">
        <w:rPr>
          <w:lang w:val="it-IT"/>
        </w:rPr>
        <w:t>artifact</w:t>
      </w:r>
      <w:proofErr w:type="spellEnd"/>
      <w:r w:rsidRPr="0089488B">
        <w:rPr>
          <w:lang w:val="it-IT"/>
        </w:rPr>
        <w:t xml:space="preserve"> mantiene un collegamento documentato con l'</w:t>
      </w:r>
      <w:proofErr w:type="spellStart"/>
      <w:r w:rsidRPr="0089488B">
        <w:rPr>
          <w:lang w:val="it-IT"/>
        </w:rPr>
        <w:t>original</w:t>
      </w:r>
      <w:proofErr w:type="spellEnd"/>
      <w:r w:rsidRPr="0089488B">
        <w:rPr>
          <w:lang w:val="it-IT"/>
        </w:rPr>
        <w:t xml:space="preserve"> image ID, la condizione applicata, il </w:t>
      </w:r>
      <w:proofErr w:type="spellStart"/>
      <w:r w:rsidRPr="0089488B">
        <w:rPr>
          <w:lang w:val="it-IT"/>
        </w:rPr>
        <w:t>fold</w:t>
      </w:r>
      <w:proofErr w:type="spellEnd"/>
      <w:r w:rsidRPr="0089488B">
        <w:rPr>
          <w:lang w:val="it-IT"/>
        </w:rPr>
        <w:t xml:space="preserve">, quando necessario il checkpoint sorgente, e possiede un proprio </w:t>
      </w:r>
      <w:proofErr w:type="spellStart"/>
      <w:r w:rsidRPr="0089488B">
        <w:rPr>
          <w:lang w:val="it-IT"/>
        </w:rPr>
        <w:t>hash</w:t>
      </w:r>
      <w:proofErr w:type="spellEnd"/>
      <w:r w:rsidRPr="0089488B">
        <w:rPr>
          <w:lang w:val="it-IT"/>
        </w:rPr>
        <w:t>.</w:t>
      </w:r>
    </w:p>
    <w:p w14:paraId="200C4705" w14:textId="77777777" w:rsidR="0089488B" w:rsidRPr="0089488B" w:rsidRDefault="0089488B" w:rsidP="0089488B">
      <w:pPr>
        <w:rPr>
          <w:lang w:val="it-IT"/>
        </w:rPr>
      </w:pPr>
      <w:r w:rsidRPr="0089488B">
        <w:rPr>
          <w:lang w:val="it-IT"/>
        </w:rPr>
        <w:t xml:space="preserve">Questa separazione è fondamentale per mantenere una catena di </w:t>
      </w:r>
      <w:proofErr w:type="spellStart"/>
      <w:r w:rsidRPr="0089488B">
        <w:rPr>
          <w:lang w:val="it-IT"/>
        </w:rPr>
        <w:t>provenance</w:t>
      </w:r>
      <w:proofErr w:type="spellEnd"/>
      <w:r w:rsidRPr="0089488B">
        <w:rPr>
          <w:lang w:val="it-IT"/>
        </w:rPr>
        <w:t xml:space="preserve"> verificabile.</w:t>
      </w:r>
    </w:p>
    <w:p w14:paraId="120D55E6" w14:textId="77777777" w:rsidR="0089488B" w:rsidRPr="0089488B" w:rsidRDefault="0089488B" w:rsidP="0089488B">
      <w:pPr>
        <w:rPr>
          <w:lang w:val="it-IT"/>
        </w:rPr>
      </w:pPr>
      <w:r w:rsidRPr="0089488B">
        <w:rPr>
          <w:lang w:val="it-IT"/>
        </w:rPr>
        <w:pict w14:anchorId="0F35CCAF">
          <v:rect id="_x0000_i1404" style="width:0;height:1.5pt" o:hralign="center" o:hrstd="t" o:hr="t" fillcolor="#a0a0a0" stroked="f"/>
        </w:pict>
      </w:r>
    </w:p>
    <w:p w14:paraId="24A50C2F" w14:textId="77777777" w:rsidR="0089488B" w:rsidRPr="0089488B" w:rsidRDefault="0089488B" w:rsidP="0089488B">
      <w:pPr>
        <w:rPr>
          <w:b/>
          <w:bCs/>
          <w:lang w:val="it-IT"/>
        </w:rPr>
      </w:pPr>
      <w:r w:rsidRPr="0089488B">
        <w:rPr>
          <w:b/>
          <w:bCs/>
          <w:lang w:val="it-IT"/>
        </w:rPr>
        <w:t>70. «L'</w:t>
      </w:r>
      <w:proofErr w:type="spellStart"/>
      <w:r w:rsidRPr="0089488B">
        <w:rPr>
          <w:b/>
          <w:bCs/>
          <w:lang w:val="it-IT"/>
        </w:rPr>
        <w:t>hash</w:t>
      </w:r>
      <w:proofErr w:type="spellEnd"/>
      <w:r w:rsidRPr="0089488B">
        <w:rPr>
          <w:b/>
          <w:bCs/>
          <w:lang w:val="it-IT"/>
        </w:rPr>
        <w:t xml:space="preserve"> dell'immagine manipolata dovrebbe essere uguale all'originale?»</w:t>
      </w:r>
    </w:p>
    <w:p w14:paraId="6AD12051" w14:textId="77777777" w:rsidR="0089488B" w:rsidRPr="0089488B" w:rsidRDefault="0089488B" w:rsidP="0089488B">
      <w:pPr>
        <w:rPr>
          <w:lang w:val="it-IT"/>
        </w:rPr>
      </w:pPr>
      <w:r w:rsidRPr="0089488B">
        <w:rPr>
          <w:lang w:val="it-IT"/>
        </w:rPr>
        <w:t>No. Se ho realmente modificato il contenuto del file, anche soltanto di pochi byte, il SHA-256 deve normalmente cambiare.</w:t>
      </w:r>
    </w:p>
    <w:p w14:paraId="73D1BAEF" w14:textId="77777777" w:rsidR="0089488B" w:rsidRPr="0089488B" w:rsidRDefault="0089488B" w:rsidP="0089488B">
      <w:pPr>
        <w:rPr>
          <w:lang w:val="it-IT"/>
        </w:rPr>
      </w:pPr>
      <w:proofErr w:type="spellStart"/>
      <w:r w:rsidRPr="0089488B">
        <w:rPr>
          <w:lang w:val="it-IT"/>
        </w:rPr>
        <w:t>L'hash</w:t>
      </w:r>
      <w:proofErr w:type="spellEnd"/>
      <w:r w:rsidRPr="0089488B">
        <w:rPr>
          <w:lang w:val="it-IT"/>
        </w:rPr>
        <w:t xml:space="preserve"> non serve a dimostrare che il derivato è “la stessa immagine” dell'originale: serve a identificare in maniera stabile ciascun artefatto e a verificare che non sia stato successivamente modificato.</w:t>
      </w:r>
    </w:p>
    <w:p w14:paraId="4FFD583C" w14:textId="77777777" w:rsidR="0089488B" w:rsidRPr="0089488B" w:rsidRDefault="0089488B" w:rsidP="0089488B">
      <w:pPr>
        <w:rPr>
          <w:lang w:val="it-IT"/>
        </w:rPr>
      </w:pPr>
      <w:r w:rsidRPr="0089488B">
        <w:rPr>
          <w:lang w:val="it-IT"/>
        </w:rPr>
        <w:t xml:space="preserve">La relazione tra originale e derivato viene mantenuta attraverso i </w:t>
      </w:r>
      <w:proofErr w:type="spellStart"/>
      <w:r w:rsidRPr="0089488B">
        <w:rPr>
          <w:lang w:val="it-IT"/>
        </w:rPr>
        <w:t>manifest</w:t>
      </w:r>
      <w:proofErr w:type="spellEnd"/>
      <w:r w:rsidRPr="0089488B">
        <w:rPr>
          <w:lang w:val="it-IT"/>
        </w:rPr>
        <w:t xml:space="preserve"> e gli identificatori di </w:t>
      </w:r>
      <w:proofErr w:type="spellStart"/>
      <w:r w:rsidRPr="0089488B">
        <w:rPr>
          <w:lang w:val="it-IT"/>
        </w:rPr>
        <w:t>provenance</w:t>
      </w:r>
      <w:proofErr w:type="spellEnd"/>
      <w:r w:rsidRPr="0089488B">
        <w:rPr>
          <w:lang w:val="it-IT"/>
        </w:rPr>
        <w:t>.</w:t>
      </w:r>
    </w:p>
    <w:p w14:paraId="452EE7EA" w14:textId="77777777" w:rsidR="0089488B" w:rsidRPr="0089488B" w:rsidRDefault="0089488B" w:rsidP="0089488B">
      <w:pPr>
        <w:rPr>
          <w:lang w:val="it-IT"/>
        </w:rPr>
      </w:pPr>
      <w:r w:rsidRPr="0089488B">
        <w:rPr>
          <w:lang w:val="it-IT"/>
        </w:rPr>
        <w:t>Se i due file avessero lo stesso digest SHA-256 perché byte-identici, non avrei in realtà prodotto quella specifica variante manipolata.</w:t>
      </w:r>
    </w:p>
    <w:p w14:paraId="3383C7FC" w14:textId="77777777" w:rsidR="0089488B" w:rsidRPr="0089488B" w:rsidRDefault="0089488B" w:rsidP="0089488B">
      <w:pPr>
        <w:rPr>
          <w:lang w:val="it-IT"/>
        </w:rPr>
      </w:pPr>
      <w:r w:rsidRPr="0089488B">
        <w:rPr>
          <w:lang w:val="it-IT"/>
        </w:rPr>
        <w:pict w14:anchorId="1DFA1FC1">
          <v:rect id="_x0000_i1405" style="width:0;height:1.5pt" o:hralign="center" o:hrstd="t" o:hr="t" fillcolor="#a0a0a0" stroked="f"/>
        </w:pict>
      </w:r>
    </w:p>
    <w:p w14:paraId="619BEF6D" w14:textId="77777777" w:rsidR="0089488B" w:rsidRPr="0089488B" w:rsidRDefault="0089488B" w:rsidP="0089488B">
      <w:pPr>
        <w:rPr>
          <w:b/>
          <w:bCs/>
          <w:lang w:val="it-IT"/>
        </w:rPr>
      </w:pPr>
      <w:r w:rsidRPr="0089488B">
        <w:rPr>
          <w:b/>
          <w:bCs/>
          <w:lang w:val="it-IT"/>
        </w:rPr>
        <w:t>71. «Perché l'integrità è così importante in un esperimento come questo?»</w:t>
      </w:r>
    </w:p>
    <w:p w14:paraId="363D237B" w14:textId="77777777" w:rsidR="0089488B" w:rsidRPr="0089488B" w:rsidRDefault="0089488B" w:rsidP="0089488B">
      <w:pPr>
        <w:rPr>
          <w:lang w:val="it-IT"/>
        </w:rPr>
      </w:pPr>
      <w:r w:rsidRPr="0089488B">
        <w:rPr>
          <w:lang w:val="it-IT"/>
        </w:rPr>
        <w:t>Perché altrimenti non potrei sapere con certezza quale versione di un'immagine ha generato un determinato risultato.</w:t>
      </w:r>
    </w:p>
    <w:p w14:paraId="6286FB53" w14:textId="77777777" w:rsidR="0089488B" w:rsidRPr="0089488B" w:rsidRDefault="0089488B" w:rsidP="0089488B">
      <w:pPr>
        <w:rPr>
          <w:lang w:val="it-IT"/>
        </w:rPr>
      </w:pPr>
      <w:r w:rsidRPr="0089488B">
        <w:rPr>
          <w:lang w:val="it-IT"/>
        </w:rPr>
        <w:t>In un esperimento con 11.500 file, più modelli, più attacchi e diversi software, anche una semplice sostituzione accidentale di un file può rendere ambiguo il risultato.</w:t>
      </w:r>
    </w:p>
    <w:p w14:paraId="6F649097" w14:textId="77777777" w:rsidR="0089488B" w:rsidRPr="0089488B" w:rsidRDefault="0089488B" w:rsidP="0089488B">
      <w:pPr>
        <w:rPr>
          <w:lang w:val="it-IT"/>
        </w:rPr>
      </w:pPr>
      <w:r w:rsidRPr="0089488B">
        <w:rPr>
          <w:lang w:val="it-IT"/>
        </w:rPr>
        <w:t xml:space="preserve">Gli </w:t>
      </w:r>
      <w:proofErr w:type="spellStart"/>
      <w:r w:rsidRPr="0089488B">
        <w:rPr>
          <w:lang w:val="it-IT"/>
        </w:rPr>
        <w:t>hash</w:t>
      </w:r>
      <w:proofErr w:type="spellEnd"/>
      <w:r w:rsidRPr="0089488B">
        <w:rPr>
          <w:lang w:val="it-IT"/>
        </w:rPr>
        <w:t xml:space="preserve"> e i </w:t>
      </w:r>
      <w:proofErr w:type="spellStart"/>
      <w:r w:rsidRPr="0089488B">
        <w:rPr>
          <w:lang w:val="it-IT"/>
        </w:rPr>
        <w:t>manifest</w:t>
      </w:r>
      <w:proofErr w:type="spellEnd"/>
      <w:r w:rsidRPr="0089488B">
        <w:rPr>
          <w:lang w:val="it-IT"/>
        </w:rPr>
        <w:t xml:space="preserve"> mi permettono di verificare che l'input utilizzato sia esattamente quello previsto e di ricostruire la catena source → </w:t>
      </w:r>
      <w:proofErr w:type="spellStart"/>
      <w:r w:rsidRPr="0089488B">
        <w:rPr>
          <w:lang w:val="it-IT"/>
        </w:rPr>
        <w:t>transformation</w:t>
      </w:r>
      <w:proofErr w:type="spellEnd"/>
      <w:r w:rsidRPr="0089488B">
        <w:rPr>
          <w:lang w:val="it-IT"/>
        </w:rPr>
        <w:t xml:space="preserve"> → bundle item → software output → </w:t>
      </w:r>
      <w:proofErr w:type="spellStart"/>
      <w:r w:rsidRPr="0089488B">
        <w:rPr>
          <w:lang w:val="it-IT"/>
        </w:rPr>
        <w:t>normalized</w:t>
      </w:r>
      <w:proofErr w:type="spellEnd"/>
      <w:r w:rsidRPr="0089488B">
        <w:rPr>
          <w:lang w:val="it-IT"/>
        </w:rPr>
        <w:t xml:space="preserve"> </w:t>
      </w:r>
      <w:proofErr w:type="spellStart"/>
      <w:r w:rsidRPr="0089488B">
        <w:rPr>
          <w:lang w:val="it-IT"/>
        </w:rPr>
        <w:t>decision</w:t>
      </w:r>
      <w:proofErr w:type="spellEnd"/>
      <w:r w:rsidRPr="0089488B">
        <w:rPr>
          <w:lang w:val="it-IT"/>
        </w:rPr>
        <w:t xml:space="preserve"> → </w:t>
      </w:r>
      <w:proofErr w:type="spellStart"/>
      <w:r w:rsidRPr="0089488B">
        <w:rPr>
          <w:lang w:val="it-IT"/>
        </w:rPr>
        <w:t>metric</w:t>
      </w:r>
      <w:proofErr w:type="spellEnd"/>
      <w:r w:rsidRPr="0089488B">
        <w:rPr>
          <w:lang w:val="it-IT"/>
        </w:rPr>
        <w:t>.</w:t>
      </w:r>
    </w:p>
    <w:p w14:paraId="000BF136" w14:textId="77777777" w:rsidR="0089488B" w:rsidRPr="0089488B" w:rsidRDefault="0089488B" w:rsidP="0089488B">
      <w:pPr>
        <w:rPr>
          <w:lang w:val="it-IT"/>
        </w:rPr>
      </w:pPr>
      <w:r w:rsidRPr="0089488B">
        <w:rPr>
          <w:lang w:val="it-IT"/>
        </w:rPr>
        <w:t>Quindi l'integrità non è soltanto una precauzione informatica: è una condizione della verificabilità del risultato.</w:t>
      </w:r>
    </w:p>
    <w:p w14:paraId="65315DEF" w14:textId="77777777" w:rsidR="0089488B" w:rsidRPr="0089488B" w:rsidRDefault="0089488B" w:rsidP="0089488B">
      <w:pPr>
        <w:rPr>
          <w:lang w:val="it-IT"/>
        </w:rPr>
      </w:pPr>
      <w:r w:rsidRPr="0089488B">
        <w:rPr>
          <w:lang w:val="it-IT"/>
        </w:rPr>
        <w:pict w14:anchorId="1FA10236">
          <v:rect id="_x0000_i1406" style="width:0;height:1.5pt" o:hralign="center" o:hrstd="t" o:hr="t" fillcolor="#a0a0a0" stroked="f"/>
        </w:pict>
      </w:r>
    </w:p>
    <w:p w14:paraId="31ED984E" w14:textId="77777777" w:rsidR="0089488B" w:rsidRPr="0089488B" w:rsidRDefault="0089488B" w:rsidP="0089488B">
      <w:pPr>
        <w:rPr>
          <w:b/>
          <w:bCs/>
          <w:lang w:val="it-IT"/>
        </w:rPr>
      </w:pPr>
      <w:r w:rsidRPr="0089488B">
        <w:rPr>
          <w:b/>
          <w:bCs/>
          <w:lang w:val="it-IT"/>
        </w:rPr>
        <w:t>72. «L'output di questi sistemi AI può essere utilizzato direttamente come prova in tribunale?»</w:t>
      </w:r>
    </w:p>
    <w:p w14:paraId="02F8C0D5" w14:textId="77777777" w:rsidR="0089488B" w:rsidRPr="0089488B" w:rsidRDefault="0089488B" w:rsidP="0089488B">
      <w:pPr>
        <w:rPr>
          <w:lang w:val="it-IT"/>
        </w:rPr>
      </w:pPr>
      <w:r w:rsidRPr="0089488B">
        <w:rPr>
          <w:lang w:val="it-IT"/>
        </w:rPr>
        <w:t>Io non lo tratto come una prova autonoma.</w:t>
      </w:r>
    </w:p>
    <w:p w14:paraId="1C0A4C5A" w14:textId="77777777" w:rsidR="0089488B" w:rsidRPr="0089488B" w:rsidRDefault="0089488B" w:rsidP="0089488B">
      <w:pPr>
        <w:rPr>
          <w:lang w:val="it-IT"/>
        </w:rPr>
      </w:pPr>
      <w:r w:rsidRPr="0089488B">
        <w:rPr>
          <w:lang w:val="it-IT"/>
        </w:rPr>
        <w:t>Nel mio scenario l'AI viene utilizzata come supporto al triage, cioè per individuare e prioritizzare materiale che successivamente deve essere verificato dall'analista.</w:t>
      </w:r>
    </w:p>
    <w:p w14:paraId="521FC92D" w14:textId="77777777" w:rsidR="0089488B" w:rsidRPr="0089488B" w:rsidRDefault="0089488B" w:rsidP="0089488B">
      <w:pPr>
        <w:rPr>
          <w:lang w:val="it-IT"/>
        </w:rPr>
      </w:pPr>
      <w:r w:rsidRPr="0089488B">
        <w:rPr>
          <w:lang w:val="it-IT"/>
        </w:rPr>
        <w:t>Un'etichetta come “</w:t>
      </w:r>
      <w:proofErr w:type="spellStart"/>
      <w:r w:rsidRPr="0089488B">
        <w:rPr>
          <w:lang w:val="it-IT"/>
        </w:rPr>
        <w:t>Possible</w:t>
      </w:r>
      <w:proofErr w:type="spellEnd"/>
      <w:r w:rsidRPr="0089488B">
        <w:rPr>
          <w:lang w:val="it-IT"/>
        </w:rPr>
        <w:t xml:space="preserve"> </w:t>
      </w:r>
      <w:proofErr w:type="spellStart"/>
      <w:r w:rsidRPr="0089488B">
        <w:rPr>
          <w:lang w:val="it-IT"/>
        </w:rPr>
        <w:t>weapons</w:t>
      </w:r>
      <w:proofErr w:type="spellEnd"/>
      <w:r w:rsidRPr="0089488B">
        <w:rPr>
          <w:lang w:val="it-IT"/>
        </w:rPr>
        <w:t>” non dimostra da sola né la natura giuridica dell'oggetto né la responsabilità di una persona.</w:t>
      </w:r>
    </w:p>
    <w:p w14:paraId="2875A1D6" w14:textId="77777777" w:rsidR="0089488B" w:rsidRPr="0089488B" w:rsidRDefault="0089488B" w:rsidP="0089488B">
      <w:pPr>
        <w:rPr>
          <w:lang w:val="it-IT"/>
        </w:rPr>
      </w:pPr>
      <w:proofErr w:type="gramStart"/>
      <w:r w:rsidRPr="0089488B">
        <w:rPr>
          <w:lang w:val="it-IT"/>
        </w:rPr>
        <w:lastRenderedPageBreak/>
        <w:t>Inoltre</w:t>
      </w:r>
      <w:proofErr w:type="gramEnd"/>
      <w:r w:rsidRPr="0089488B">
        <w:rPr>
          <w:lang w:val="it-IT"/>
        </w:rPr>
        <w:t xml:space="preserve"> i miei risultati mostrano che l'output può dipendere da perturbazioni, OOD e configurazione.</w:t>
      </w:r>
    </w:p>
    <w:p w14:paraId="43CE4417" w14:textId="77777777" w:rsidR="0089488B" w:rsidRPr="0089488B" w:rsidRDefault="0089488B" w:rsidP="0089488B">
      <w:pPr>
        <w:rPr>
          <w:lang w:val="it-IT"/>
        </w:rPr>
      </w:pPr>
      <w:r w:rsidRPr="0089488B">
        <w:rPr>
          <w:lang w:val="it-IT"/>
        </w:rPr>
        <w:t xml:space="preserve">Quindi l'utilizzo difendibile è quello di un </w:t>
      </w:r>
      <w:proofErr w:type="spellStart"/>
      <w:r w:rsidRPr="0089488B">
        <w:rPr>
          <w:b/>
          <w:bCs/>
          <w:lang w:val="it-IT"/>
        </w:rPr>
        <w:t>decision</w:t>
      </w:r>
      <w:proofErr w:type="spellEnd"/>
      <w:r w:rsidRPr="0089488B">
        <w:rPr>
          <w:b/>
          <w:bCs/>
          <w:lang w:val="it-IT"/>
        </w:rPr>
        <w:t>-support tool</w:t>
      </w:r>
      <w:r w:rsidRPr="0089488B">
        <w:rPr>
          <w:lang w:val="it-IT"/>
        </w:rPr>
        <w:t>, con verifica umana, documentazione della versione e possibilità di ricostruire il procedimento che ha prodotto il risultato.</w:t>
      </w:r>
    </w:p>
    <w:p w14:paraId="5B170CC8" w14:textId="77777777" w:rsidR="0089488B" w:rsidRPr="0089488B" w:rsidRDefault="0089488B" w:rsidP="0089488B">
      <w:pPr>
        <w:rPr>
          <w:lang w:val="it-IT"/>
        </w:rPr>
      </w:pPr>
      <w:r w:rsidRPr="0089488B">
        <w:rPr>
          <w:lang w:val="it-IT"/>
        </w:rPr>
        <w:pict w14:anchorId="7EDE95F3">
          <v:rect id="_x0000_i1407" style="width:0;height:1.5pt" o:hralign="center" o:hrstd="t" o:hr="t" fillcolor="#a0a0a0" stroked="f"/>
        </w:pict>
      </w:r>
    </w:p>
    <w:p w14:paraId="1E523A1D" w14:textId="77777777" w:rsidR="0089488B" w:rsidRPr="0089488B" w:rsidRDefault="0089488B" w:rsidP="0089488B">
      <w:pPr>
        <w:rPr>
          <w:b/>
          <w:bCs/>
          <w:lang w:val="it-IT"/>
        </w:rPr>
      </w:pPr>
      <w:r w:rsidRPr="0089488B">
        <w:rPr>
          <w:b/>
          <w:bCs/>
          <w:lang w:val="it-IT"/>
        </w:rPr>
        <w:t>73. «Se il sistema non rileva un'arma, quella prova è persa?»</w:t>
      </w:r>
    </w:p>
    <w:p w14:paraId="538C1BC3" w14:textId="77777777" w:rsidR="0089488B" w:rsidRPr="0089488B" w:rsidRDefault="0089488B" w:rsidP="0089488B">
      <w:pPr>
        <w:rPr>
          <w:lang w:val="it-IT"/>
        </w:rPr>
      </w:pPr>
      <w:r w:rsidRPr="0089488B">
        <w:rPr>
          <w:lang w:val="it-IT"/>
        </w:rPr>
        <w:t>Non necessariamente.</w:t>
      </w:r>
    </w:p>
    <w:p w14:paraId="4111EEA4" w14:textId="77777777" w:rsidR="0089488B" w:rsidRPr="0089488B" w:rsidRDefault="0089488B" w:rsidP="0089488B">
      <w:pPr>
        <w:rPr>
          <w:lang w:val="it-IT"/>
        </w:rPr>
      </w:pPr>
      <w:r w:rsidRPr="0089488B">
        <w:rPr>
          <w:lang w:val="it-IT"/>
        </w:rPr>
        <w:t xml:space="preserve">Il file continua a essere presente nell'evidenza o nella raccolta analizzata. Quello che può essere compromesso è il suo </w:t>
      </w:r>
      <w:r w:rsidRPr="0089488B">
        <w:rPr>
          <w:b/>
          <w:bCs/>
          <w:lang w:val="it-IT"/>
        </w:rPr>
        <w:t xml:space="preserve">percorso di </w:t>
      </w:r>
      <w:proofErr w:type="spellStart"/>
      <w:r w:rsidRPr="0089488B">
        <w:rPr>
          <w:b/>
          <w:bCs/>
          <w:lang w:val="it-IT"/>
        </w:rPr>
        <w:t>discovery</w:t>
      </w:r>
      <w:proofErr w:type="spellEnd"/>
      <w:r w:rsidRPr="0089488B">
        <w:rPr>
          <w:b/>
          <w:bCs/>
          <w:lang w:val="it-IT"/>
        </w:rPr>
        <w:t xml:space="preserve"> e </w:t>
      </w:r>
      <w:proofErr w:type="spellStart"/>
      <w:r w:rsidRPr="0089488B">
        <w:rPr>
          <w:b/>
          <w:bCs/>
          <w:lang w:val="it-IT"/>
        </w:rPr>
        <w:t>prioritization</w:t>
      </w:r>
      <w:proofErr w:type="spellEnd"/>
      <w:r w:rsidRPr="0089488B">
        <w:rPr>
          <w:lang w:val="it-IT"/>
        </w:rPr>
        <w:t>.</w:t>
      </w:r>
    </w:p>
    <w:p w14:paraId="67FCEB82" w14:textId="77777777" w:rsidR="0089488B" w:rsidRPr="0089488B" w:rsidRDefault="0089488B" w:rsidP="0089488B">
      <w:pPr>
        <w:rPr>
          <w:lang w:val="it-IT"/>
        </w:rPr>
      </w:pPr>
      <w:r w:rsidRPr="0089488B">
        <w:rPr>
          <w:lang w:val="it-IT"/>
        </w:rPr>
        <w:t>Se l'investigatore utilizza l'AI per ridurre migliaia di immagini a un sottoinsieme da controllare prioritariamente, un falso negativo può far sì che un'immagine rilevante non venga presentata nel gruppo che riceve maggiore attenzione.</w:t>
      </w:r>
    </w:p>
    <w:p w14:paraId="6CE3C393" w14:textId="77777777" w:rsidR="0089488B" w:rsidRPr="0089488B" w:rsidRDefault="0089488B" w:rsidP="0089488B">
      <w:pPr>
        <w:rPr>
          <w:lang w:val="it-IT"/>
        </w:rPr>
      </w:pPr>
      <w:r w:rsidRPr="0089488B">
        <w:rPr>
          <w:lang w:val="it-IT"/>
        </w:rPr>
        <w:t>È per questo che il rischio che analizzo non è la cancellazione dell'evidenza, ma la possibilità che l'automazione influenzi ciò che l'analista vede e quando lo vede.</w:t>
      </w:r>
    </w:p>
    <w:p w14:paraId="78D2C713" w14:textId="77777777" w:rsidR="0089488B" w:rsidRPr="0089488B" w:rsidRDefault="0089488B" w:rsidP="0089488B">
      <w:pPr>
        <w:rPr>
          <w:lang w:val="it-IT"/>
        </w:rPr>
      </w:pPr>
      <w:r w:rsidRPr="0089488B">
        <w:rPr>
          <w:lang w:val="it-IT"/>
        </w:rPr>
        <w:t>Questa distinzione è centrale nell'impostazione operativa della tesi.</w:t>
      </w:r>
    </w:p>
    <w:p w14:paraId="492C1AAA" w14:textId="77777777" w:rsidR="0089488B" w:rsidRPr="0089488B" w:rsidRDefault="0089488B" w:rsidP="0089488B">
      <w:pPr>
        <w:rPr>
          <w:lang w:val="it-IT"/>
        </w:rPr>
      </w:pPr>
      <w:r w:rsidRPr="0089488B">
        <w:rPr>
          <w:lang w:val="it-IT"/>
        </w:rPr>
        <w:pict w14:anchorId="3C2B7E4B">
          <v:rect id="_x0000_i1408" style="width:0;height:1.5pt" o:hralign="center" o:hrstd="t" o:hr="t" fillcolor="#a0a0a0" stroked="f"/>
        </w:pict>
      </w:r>
    </w:p>
    <w:p w14:paraId="3C07C1DA" w14:textId="77777777" w:rsidR="0089488B" w:rsidRPr="0089488B" w:rsidRDefault="0089488B" w:rsidP="0089488B">
      <w:pPr>
        <w:rPr>
          <w:b/>
          <w:bCs/>
          <w:lang w:val="it-IT"/>
        </w:rPr>
      </w:pPr>
      <w:r w:rsidRPr="0089488B">
        <w:rPr>
          <w:b/>
          <w:bCs/>
          <w:lang w:val="it-IT"/>
        </w:rPr>
        <w:t xml:space="preserve">G. </w:t>
      </w:r>
      <w:proofErr w:type="spellStart"/>
      <w:r w:rsidRPr="0089488B">
        <w:rPr>
          <w:b/>
          <w:bCs/>
          <w:lang w:val="it-IT"/>
        </w:rPr>
        <w:t>Explainability</w:t>
      </w:r>
      <w:proofErr w:type="spellEnd"/>
    </w:p>
    <w:p w14:paraId="10A496B9" w14:textId="77777777" w:rsidR="0089488B" w:rsidRPr="0089488B" w:rsidRDefault="0089488B" w:rsidP="0089488B">
      <w:pPr>
        <w:rPr>
          <w:b/>
          <w:bCs/>
          <w:lang w:val="it-IT"/>
        </w:rPr>
      </w:pPr>
      <w:r w:rsidRPr="0089488B">
        <w:rPr>
          <w:b/>
          <w:bCs/>
          <w:lang w:val="it-IT"/>
        </w:rPr>
        <w:t>74. «Perché ha utilizzato l'</w:t>
      </w:r>
      <w:proofErr w:type="spellStart"/>
      <w:r w:rsidRPr="0089488B">
        <w:rPr>
          <w:b/>
          <w:bCs/>
          <w:lang w:val="it-IT"/>
        </w:rPr>
        <w:t>Explainable</w:t>
      </w:r>
      <w:proofErr w:type="spellEnd"/>
      <w:r w:rsidRPr="0089488B">
        <w:rPr>
          <w:b/>
          <w:bCs/>
          <w:lang w:val="it-IT"/>
        </w:rPr>
        <w:t xml:space="preserve"> AI?»</w:t>
      </w:r>
    </w:p>
    <w:p w14:paraId="1536F879" w14:textId="77777777" w:rsidR="0089488B" w:rsidRPr="0089488B" w:rsidRDefault="0089488B" w:rsidP="0089488B">
      <w:pPr>
        <w:rPr>
          <w:lang w:val="it-IT"/>
        </w:rPr>
      </w:pPr>
      <w:r w:rsidRPr="0089488B">
        <w:rPr>
          <w:lang w:val="it-IT"/>
        </w:rPr>
        <w:t xml:space="preserve">Non per dimostrare la robustezza attraverso una </w:t>
      </w:r>
      <w:proofErr w:type="spellStart"/>
      <w:r w:rsidRPr="0089488B">
        <w:rPr>
          <w:lang w:val="it-IT"/>
        </w:rPr>
        <w:t>heatmap</w:t>
      </w:r>
      <w:proofErr w:type="spellEnd"/>
      <w:r w:rsidRPr="0089488B">
        <w:rPr>
          <w:lang w:val="it-IT"/>
        </w:rPr>
        <w:t>.</w:t>
      </w:r>
    </w:p>
    <w:p w14:paraId="78E6F572" w14:textId="77777777" w:rsidR="0089488B" w:rsidRPr="0089488B" w:rsidRDefault="0089488B" w:rsidP="0089488B">
      <w:pPr>
        <w:rPr>
          <w:lang w:val="it-IT"/>
        </w:rPr>
      </w:pPr>
      <w:r w:rsidRPr="0089488B">
        <w:rPr>
          <w:lang w:val="it-IT"/>
        </w:rPr>
        <w:t>Le metriche quantitative rimangono l'evidenza principale.</w:t>
      </w:r>
    </w:p>
    <w:p w14:paraId="4F631F28" w14:textId="77777777" w:rsidR="0089488B" w:rsidRPr="0089488B" w:rsidRDefault="0089488B" w:rsidP="0089488B">
      <w:pPr>
        <w:rPr>
          <w:lang w:val="it-IT"/>
        </w:rPr>
      </w:pPr>
      <w:r w:rsidRPr="0089488B">
        <w:rPr>
          <w:lang w:val="it-IT"/>
        </w:rPr>
        <w:t xml:space="preserve">Ho utilizzato </w:t>
      </w:r>
      <w:proofErr w:type="spellStart"/>
      <w:r w:rsidRPr="0089488B">
        <w:rPr>
          <w:lang w:val="it-IT"/>
        </w:rPr>
        <w:t>Integrated</w:t>
      </w:r>
      <w:proofErr w:type="spellEnd"/>
      <w:r w:rsidRPr="0089488B">
        <w:rPr>
          <w:lang w:val="it-IT"/>
        </w:rPr>
        <w:t xml:space="preserve"> </w:t>
      </w:r>
      <w:proofErr w:type="spellStart"/>
      <w:r w:rsidRPr="0089488B">
        <w:rPr>
          <w:lang w:val="it-IT"/>
        </w:rPr>
        <w:t>Gradients</w:t>
      </w:r>
      <w:proofErr w:type="spellEnd"/>
      <w:r w:rsidRPr="0089488B">
        <w:rPr>
          <w:lang w:val="it-IT"/>
        </w:rPr>
        <w:t xml:space="preserve"> come livello diagnostico qualitativo su cinque casi EfficientNet-B0 selezionati, per osservare come le </w:t>
      </w:r>
      <w:proofErr w:type="spellStart"/>
      <w:r w:rsidRPr="0089488B">
        <w:rPr>
          <w:lang w:val="it-IT"/>
        </w:rPr>
        <w:t>attribution</w:t>
      </w:r>
      <w:proofErr w:type="spellEnd"/>
      <w:r w:rsidRPr="0089488B">
        <w:rPr>
          <w:lang w:val="it-IT"/>
        </w:rPr>
        <w:t xml:space="preserve"> cambino tra immagini </w:t>
      </w:r>
      <w:proofErr w:type="spellStart"/>
      <w:r w:rsidRPr="0089488B">
        <w:rPr>
          <w:lang w:val="it-IT"/>
        </w:rPr>
        <w:t>clean</w:t>
      </w:r>
      <w:proofErr w:type="spellEnd"/>
      <w:r w:rsidRPr="0089488B">
        <w:rPr>
          <w:lang w:val="it-IT"/>
        </w:rPr>
        <w:t xml:space="preserve"> e determinate condizioni perturbate.</w:t>
      </w:r>
    </w:p>
    <w:p w14:paraId="28AF2E67" w14:textId="77777777" w:rsidR="0089488B" w:rsidRPr="0089488B" w:rsidRDefault="0089488B" w:rsidP="0089488B">
      <w:pPr>
        <w:rPr>
          <w:lang w:val="it-IT"/>
        </w:rPr>
      </w:pPr>
      <w:r w:rsidRPr="0089488B">
        <w:rPr>
          <w:lang w:val="it-IT"/>
        </w:rPr>
        <w:t xml:space="preserve">L'obiettivo è aiutare a interpretare alcuni </w:t>
      </w:r>
      <w:proofErr w:type="spellStart"/>
      <w:r w:rsidRPr="0089488B">
        <w:rPr>
          <w:lang w:val="it-IT"/>
        </w:rPr>
        <w:t>failure</w:t>
      </w:r>
      <w:proofErr w:type="spellEnd"/>
      <w:r w:rsidRPr="0089488B">
        <w:rPr>
          <w:lang w:val="it-IT"/>
        </w:rPr>
        <w:t xml:space="preserve"> </w:t>
      </w:r>
      <w:proofErr w:type="spellStart"/>
      <w:r w:rsidRPr="0089488B">
        <w:rPr>
          <w:lang w:val="it-IT"/>
        </w:rPr>
        <w:t>cases</w:t>
      </w:r>
      <w:proofErr w:type="spellEnd"/>
      <w:r w:rsidRPr="0089488B">
        <w:rPr>
          <w:lang w:val="it-IT"/>
        </w:rPr>
        <w:t xml:space="preserve">: per esempio osservare se la sensibilità del modello rimane concentrata sull'oggetto di interesse oppure si sposta verso </w:t>
      </w:r>
      <w:proofErr w:type="gramStart"/>
      <w:r w:rsidRPr="0089488B">
        <w:rPr>
          <w:lang w:val="it-IT"/>
        </w:rPr>
        <w:t>background</w:t>
      </w:r>
      <w:proofErr w:type="gramEnd"/>
      <w:r w:rsidRPr="0089488B">
        <w:rPr>
          <w:lang w:val="it-IT"/>
        </w:rPr>
        <w:t xml:space="preserve"> o artefatti.</w:t>
      </w:r>
    </w:p>
    <w:p w14:paraId="6393FC55" w14:textId="77777777" w:rsidR="0089488B" w:rsidRPr="0089488B" w:rsidRDefault="0089488B" w:rsidP="0089488B">
      <w:pPr>
        <w:rPr>
          <w:lang w:val="it-IT"/>
        </w:rPr>
      </w:pPr>
      <w:r w:rsidRPr="0089488B">
        <w:rPr>
          <w:lang w:val="it-IT"/>
        </w:rPr>
        <w:t>L'XAI quindi completa l'analisi quantitativa, ma non la sostituisce.</w:t>
      </w:r>
    </w:p>
    <w:p w14:paraId="3F443DB1" w14:textId="77777777" w:rsidR="0089488B" w:rsidRPr="0089488B" w:rsidRDefault="0089488B" w:rsidP="0089488B">
      <w:pPr>
        <w:rPr>
          <w:lang w:val="it-IT"/>
        </w:rPr>
      </w:pPr>
      <w:r w:rsidRPr="0089488B">
        <w:rPr>
          <w:lang w:val="it-IT"/>
        </w:rPr>
        <w:pict w14:anchorId="6B98D630">
          <v:rect id="_x0000_i1409" style="width:0;height:1.5pt" o:hralign="center" o:hrstd="t" o:hr="t" fillcolor="#a0a0a0" stroked="f"/>
        </w:pict>
      </w:r>
    </w:p>
    <w:p w14:paraId="37FF8FF6" w14:textId="77777777" w:rsidR="0089488B" w:rsidRPr="0089488B" w:rsidRDefault="0089488B" w:rsidP="0089488B">
      <w:pPr>
        <w:rPr>
          <w:b/>
          <w:bCs/>
          <w:lang w:val="it-IT"/>
        </w:rPr>
      </w:pPr>
      <w:r w:rsidRPr="0089488B">
        <w:rPr>
          <w:b/>
          <w:bCs/>
          <w:lang w:val="it-IT"/>
        </w:rPr>
        <w:t xml:space="preserve">75. «Una </w:t>
      </w:r>
      <w:proofErr w:type="spellStart"/>
      <w:r w:rsidRPr="0089488B">
        <w:rPr>
          <w:b/>
          <w:bCs/>
          <w:lang w:val="it-IT"/>
        </w:rPr>
        <w:t>heatmap</w:t>
      </w:r>
      <w:proofErr w:type="spellEnd"/>
      <w:r w:rsidRPr="0089488B">
        <w:rPr>
          <w:b/>
          <w:bCs/>
          <w:lang w:val="it-IT"/>
        </w:rPr>
        <w:t xml:space="preserve"> dimostra davvero cosa ha imparato il modello?»</w:t>
      </w:r>
    </w:p>
    <w:p w14:paraId="62428FFB" w14:textId="77777777" w:rsidR="0089488B" w:rsidRPr="0089488B" w:rsidRDefault="0089488B" w:rsidP="0089488B">
      <w:pPr>
        <w:rPr>
          <w:lang w:val="it-IT"/>
        </w:rPr>
      </w:pPr>
      <w:r w:rsidRPr="0089488B">
        <w:rPr>
          <w:lang w:val="it-IT"/>
        </w:rPr>
        <w:t>No.</w:t>
      </w:r>
    </w:p>
    <w:p w14:paraId="2E9A7231" w14:textId="77777777" w:rsidR="0089488B" w:rsidRPr="0089488B" w:rsidRDefault="0089488B" w:rsidP="0089488B">
      <w:pPr>
        <w:rPr>
          <w:lang w:val="it-IT"/>
        </w:rPr>
      </w:pPr>
      <w:r w:rsidRPr="0089488B">
        <w:rPr>
          <w:lang w:val="it-IT"/>
        </w:rPr>
        <w:lastRenderedPageBreak/>
        <w:t xml:space="preserve">Una </w:t>
      </w:r>
      <w:proofErr w:type="spellStart"/>
      <w:r w:rsidRPr="0089488B">
        <w:rPr>
          <w:lang w:val="it-IT"/>
        </w:rPr>
        <w:t>attribution</w:t>
      </w:r>
      <w:proofErr w:type="spellEnd"/>
      <w:r w:rsidRPr="0089488B">
        <w:rPr>
          <w:lang w:val="it-IT"/>
        </w:rPr>
        <w:t xml:space="preserve"> </w:t>
      </w:r>
      <w:proofErr w:type="spellStart"/>
      <w:r w:rsidRPr="0089488B">
        <w:rPr>
          <w:lang w:val="it-IT"/>
        </w:rPr>
        <w:t>map</w:t>
      </w:r>
      <w:proofErr w:type="spellEnd"/>
      <w:r w:rsidRPr="0089488B">
        <w:rPr>
          <w:lang w:val="it-IT"/>
        </w:rPr>
        <w:t xml:space="preserve"> mostra la sensibilità dell'output rispetto all'input secondo uno specifico metodo, una specifica baseline e determinate impostazioni.</w:t>
      </w:r>
    </w:p>
    <w:p w14:paraId="761B8BC1" w14:textId="77777777" w:rsidR="0089488B" w:rsidRPr="0089488B" w:rsidRDefault="0089488B" w:rsidP="0089488B">
      <w:pPr>
        <w:rPr>
          <w:lang w:val="it-IT"/>
        </w:rPr>
      </w:pPr>
      <w:r w:rsidRPr="0089488B">
        <w:rPr>
          <w:lang w:val="it-IT"/>
        </w:rPr>
        <w:t xml:space="preserve">Non costituisce una semantic </w:t>
      </w:r>
      <w:proofErr w:type="spellStart"/>
      <w:r w:rsidRPr="0089488B">
        <w:rPr>
          <w:lang w:val="it-IT"/>
        </w:rPr>
        <w:t>segmentation</w:t>
      </w:r>
      <w:proofErr w:type="spellEnd"/>
      <w:r w:rsidRPr="0089488B">
        <w:rPr>
          <w:lang w:val="it-IT"/>
        </w:rPr>
        <w:t xml:space="preserve"> e soprattutto non rappresenta una dimostrazione causale completa del ragionamento del modello.</w:t>
      </w:r>
    </w:p>
    <w:p w14:paraId="19CD4FAB" w14:textId="77777777" w:rsidR="0089488B" w:rsidRPr="0089488B" w:rsidRDefault="0089488B" w:rsidP="0089488B">
      <w:pPr>
        <w:rPr>
          <w:lang w:val="it-IT"/>
        </w:rPr>
      </w:pPr>
      <w:r w:rsidRPr="0089488B">
        <w:rPr>
          <w:lang w:val="it-IT"/>
        </w:rPr>
        <w:t xml:space="preserve">Per questo nella tesi le mappe </w:t>
      </w:r>
      <w:proofErr w:type="spellStart"/>
      <w:r w:rsidRPr="0089488B">
        <w:rPr>
          <w:lang w:val="it-IT"/>
        </w:rPr>
        <w:t>Integrated</w:t>
      </w:r>
      <w:proofErr w:type="spellEnd"/>
      <w:r w:rsidRPr="0089488B">
        <w:rPr>
          <w:lang w:val="it-IT"/>
        </w:rPr>
        <w:t xml:space="preserve"> </w:t>
      </w:r>
      <w:proofErr w:type="spellStart"/>
      <w:r w:rsidRPr="0089488B">
        <w:rPr>
          <w:lang w:val="it-IT"/>
        </w:rPr>
        <w:t>Gradients</w:t>
      </w:r>
      <w:proofErr w:type="spellEnd"/>
      <w:r w:rsidRPr="0089488B">
        <w:rPr>
          <w:lang w:val="it-IT"/>
        </w:rPr>
        <w:t xml:space="preserve"> sono definite esclusivamente </w:t>
      </w:r>
      <w:r w:rsidRPr="0089488B">
        <w:rPr>
          <w:b/>
          <w:bCs/>
          <w:lang w:val="it-IT"/>
        </w:rPr>
        <w:t xml:space="preserve">qualitative </w:t>
      </w:r>
      <w:proofErr w:type="spellStart"/>
      <w:r w:rsidRPr="0089488B">
        <w:rPr>
          <w:b/>
          <w:bCs/>
          <w:lang w:val="it-IT"/>
        </w:rPr>
        <w:t>diagnostic</w:t>
      </w:r>
      <w:proofErr w:type="spellEnd"/>
      <w:r w:rsidRPr="0089488B">
        <w:rPr>
          <w:b/>
          <w:bCs/>
          <w:lang w:val="it-IT"/>
        </w:rPr>
        <w:t xml:space="preserve"> </w:t>
      </w:r>
      <w:proofErr w:type="spellStart"/>
      <w:r w:rsidRPr="0089488B">
        <w:rPr>
          <w:b/>
          <w:bCs/>
          <w:lang w:val="it-IT"/>
        </w:rPr>
        <w:t>visualizations</w:t>
      </w:r>
      <w:proofErr w:type="spellEnd"/>
      <w:r w:rsidRPr="0089488B">
        <w:rPr>
          <w:lang w:val="it-IT"/>
        </w:rPr>
        <w:t>.</w:t>
      </w:r>
    </w:p>
    <w:p w14:paraId="747623F7" w14:textId="77777777" w:rsidR="0089488B" w:rsidRPr="0089488B" w:rsidRDefault="0089488B" w:rsidP="0089488B">
      <w:pPr>
        <w:rPr>
          <w:lang w:val="it-IT"/>
        </w:rPr>
      </w:pPr>
      <w:proofErr w:type="gramStart"/>
      <w:r w:rsidRPr="0089488B">
        <w:rPr>
          <w:lang w:val="it-IT"/>
        </w:rPr>
        <w:t>Inoltre</w:t>
      </w:r>
      <w:proofErr w:type="gramEnd"/>
      <w:r w:rsidRPr="0089488B">
        <w:rPr>
          <w:lang w:val="it-IT"/>
        </w:rPr>
        <w:t xml:space="preserve"> i cinque casi sono stati selezionati intenzionalmente e non costituiscono un campione statistico dal quale ricavare una metrica generale di robustezza.</w:t>
      </w:r>
    </w:p>
    <w:p w14:paraId="734EBA8E" w14:textId="77777777" w:rsidR="0089488B" w:rsidRPr="0089488B" w:rsidRDefault="0089488B" w:rsidP="0089488B">
      <w:pPr>
        <w:rPr>
          <w:lang w:val="it-IT"/>
        </w:rPr>
      </w:pPr>
      <w:r w:rsidRPr="0089488B">
        <w:rPr>
          <w:lang w:val="it-IT"/>
        </w:rPr>
        <w:pict w14:anchorId="615DF28F">
          <v:rect id="_x0000_i1410" style="width:0;height:1.5pt" o:hralign="center" o:hrstd="t" o:hr="t" fillcolor="#a0a0a0" stroked="f"/>
        </w:pict>
      </w:r>
    </w:p>
    <w:p w14:paraId="2E57D54B" w14:textId="77777777" w:rsidR="0089488B" w:rsidRPr="0089488B" w:rsidRDefault="0089488B" w:rsidP="0089488B">
      <w:pPr>
        <w:rPr>
          <w:b/>
          <w:bCs/>
          <w:lang w:val="it-IT"/>
        </w:rPr>
      </w:pPr>
      <w:r w:rsidRPr="0089488B">
        <w:rPr>
          <w:b/>
          <w:bCs/>
          <w:lang w:val="it-IT"/>
        </w:rPr>
        <w:t xml:space="preserve">76. «Può usare XAI per spiegare perché un </w:t>
      </w:r>
      <w:proofErr w:type="spellStart"/>
      <w:r w:rsidRPr="0089488B">
        <w:rPr>
          <w:b/>
          <w:bCs/>
          <w:lang w:val="it-IT"/>
        </w:rPr>
        <w:t>adversarial</w:t>
      </w:r>
      <w:proofErr w:type="spellEnd"/>
      <w:r w:rsidRPr="0089488B">
        <w:rPr>
          <w:b/>
          <w:bCs/>
          <w:lang w:val="it-IT"/>
        </w:rPr>
        <w:t xml:space="preserve"> </w:t>
      </w:r>
      <w:proofErr w:type="spellStart"/>
      <w:r w:rsidRPr="0089488B">
        <w:rPr>
          <w:b/>
          <w:bCs/>
          <w:lang w:val="it-IT"/>
        </w:rPr>
        <w:t>example</w:t>
      </w:r>
      <w:proofErr w:type="spellEnd"/>
      <w:r w:rsidRPr="0089488B">
        <w:rPr>
          <w:b/>
          <w:bCs/>
          <w:lang w:val="it-IT"/>
        </w:rPr>
        <w:t xml:space="preserve"> ha funzionato?»</w:t>
      </w:r>
    </w:p>
    <w:p w14:paraId="7A9E73E3" w14:textId="77777777" w:rsidR="0089488B" w:rsidRPr="0089488B" w:rsidRDefault="0089488B" w:rsidP="0089488B">
      <w:pPr>
        <w:rPr>
          <w:lang w:val="it-IT"/>
        </w:rPr>
      </w:pPr>
      <w:r w:rsidRPr="0089488B">
        <w:rPr>
          <w:lang w:val="it-IT"/>
        </w:rPr>
        <w:t>Può aiutarmi a formulare un'interpretazione diagnostica, ma non una spiegazione causale completa.</w:t>
      </w:r>
    </w:p>
    <w:p w14:paraId="2BD0BCE8" w14:textId="77777777" w:rsidR="0089488B" w:rsidRPr="0089488B" w:rsidRDefault="0089488B" w:rsidP="0089488B">
      <w:pPr>
        <w:rPr>
          <w:lang w:val="it-IT"/>
        </w:rPr>
      </w:pPr>
      <w:r w:rsidRPr="0089488B">
        <w:rPr>
          <w:lang w:val="it-IT"/>
        </w:rPr>
        <w:t>Posso osservare, ad esempio, che dopo la perturbazione l'</w:t>
      </w:r>
      <w:proofErr w:type="spellStart"/>
      <w:r w:rsidRPr="0089488B">
        <w:rPr>
          <w:lang w:val="it-IT"/>
        </w:rPr>
        <w:t>attribution</w:t>
      </w:r>
      <w:proofErr w:type="spellEnd"/>
      <w:r w:rsidRPr="0089488B">
        <w:rPr>
          <w:lang w:val="it-IT"/>
        </w:rPr>
        <w:t xml:space="preserve"> si sposta da regioni associate all'oggetto verso altre aree dell'immagine. Questo è informativo.</w:t>
      </w:r>
    </w:p>
    <w:p w14:paraId="01EBEA6D" w14:textId="77777777" w:rsidR="0089488B" w:rsidRPr="0089488B" w:rsidRDefault="0089488B" w:rsidP="0089488B">
      <w:pPr>
        <w:rPr>
          <w:lang w:val="it-IT"/>
        </w:rPr>
      </w:pPr>
      <w:r w:rsidRPr="0089488B">
        <w:rPr>
          <w:lang w:val="it-IT"/>
        </w:rPr>
        <w:t xml:space="preserve">Non posso però concludere che quello spostamento sia necessariamente la causa unica della </w:t>
      </w:r>
      <w:proofErr w:type="spellStart"/>
      <w:r w:rsidRPr="0089488B">
        <w:rPr>
          <w:lang w:val="it-IT"/>
        </w:rPr>
        <w:t>misclassification</w:t>
      </w:r>
      <w:proofErr w:type="spellEnd"/>
      <w:r w:rsidRPr="0089488B">
        <w:rPr>
          <w:lang w:val="it-IT"/>
        </w:rPr>
        <w:t>.</w:t>
      </w:r>
    </w:p>
    <w:p w14:paraId="528CF86A" w14:textId="77777777" w:rsidR="0089488B" w:rsidRPr="0089488B" w:rsidRDefault="0089488B" w:rsidP="0089488B">
      <w:pPr>
        <w:rPr>
          <w:lang w:val="it-IT"/>
        </w:rPr>
      </w:pPr>
      <w:proofErr w:type="gramStart"/>
      <w:r w:rsidRPr="0089488B">
        <w:rPr>
          <w:lang w:val="it-IT"/>
        </w:rPr>
        <w:t>Inoltre</w:t>
      </w:r>
      <w:proofErr w:type="gramEnd"/>
      <w:r w:rsidRPr="0089488B">
        <w:rPr>
          <w:lang w:val="it-IT"/>
        </w:rPr>
        <w:t xml:space="preserve"> la mia analisi XAI riguarda soltanto EfficientNet-B0, dove ho accesso al modello e ai gradienti. Non estendo quelle spiegazioni ai software commerciali black-box.</w:t>
      </w:r>
    </w:p>
    <w:p w14:paraId="0522E9C8" w14:textId="77777777" w:rsidR="0089488B" w:rsidRPr="0089488B" w:rsidRDefault="0089488B" w:rsidP="0089488B">
      <w:pPr>
        <w:rPr>
          <w:lang w:val="it-IT"/>
        </w:rPr>
      </w:pPr>
      <w:r w:rsidRPr="0089488B">
        <w:rPr>
          <w:lang w:val="it-IT"/>
        </w:rPr>
        <w:pict w14:anchorId="6C2F535B">
          <v:rect id="_x0000_i1411" style="width:0;height:1.5pt" o:hralign="center" o:hrstd="t" o:hr="t" fillcolor="#a0a0a0" stroked="f"/>
        </w:pict>
      </w:r>
    </w:p>
    <w:p w14:paraId="276F5E05" w14:textId="77777777" w:rsidR="0089488B" w:rsidRPr="0089488B" w:rsidRDefault="0089488B" w:rsidP="0089488B">
      <w:pPr>
        <w:rPr>
          <w:b/>
          <w:bCs/>
          <w:lang w:val="it-IT"/>
        </w:rPr>
      </w:pPr>
      <w:r w:rsidRPr="0089488B">
        <w:rPr>
          <w:b/>
          <w:bCs/>
          <w:lang w:val="it-IT"/>
        </w:rPr>
        <w:t>H. Statistica e validità sperimentale</w:t>
      </w:r>
    </w:p>
    <w:p w14:paraId="7676C0C7" w14:textId="77777777" w:rsidR="0089488B" w:rsidRPr="0089488B" w:rsidRDefault="0089488B" w:rsidP="0089488B">
      <w:pPr>
        <w:rPr>
          <w:b/>
          <w:bCs/>
          <w:lang w:val="it-IT"/>
        </w:rPr>
      </w:pPr>
      <w:r w:rsidRPr="0089488B">
        <w:rPr>
          <w:b/>
          <w:bCs/>
          <w:lang w:val="it-IT"/>
        </w:rPr>
        <w:t>77. «Ha utilizzato intervalli di confidenza o test di significatività statistica?»</w:t>
      </w:r>
    </w:p>
    <w:p w14:paraId="44CE7FC3" w14:textId="77777777" w:rsidR="0089488B" w:rsidRPr="0089488B" w:rsidRDefault="0089488B" w:rsidP="0089488B">
      <w:pPr>
        <w:rPr>
          <w:lang w:val="it-IT"/>
        </w:rPr>
      </w:pPr>
      <w:r>
        <w:t>No. La tesi non basa le conclusioni su test inferenziali di significatività statistica. La valutazione è descrittiva, comparativa e paired sul frozen corpus; per questo non attribuisco significatività a piccole differenze numeriche. Un'estensione naturale sarebbe introdurre inferenza paired a livello di source image, scegliendo il metodo in funzione del confronto: ad esempio McNemar per outcome binari paired oppure paired bootstrap e confidence intervals sulle differenze delle metriche.</w:t>
      </w:r>
    </w:p>
    <w:p w14:paraId="41084437" w14:textId="77777777" w:rsidR="0089488B" w:rsidRPr="0089488B" w:rsidRDefault="0089488B" w:rsidP="0089488B">
      <w:pPr>
        <w:rPr>
          <w:lang w:val="it-IT"/>
        </w:rPr>
      </w:pPr>
      <w:r w:rsidRPr="0089488B">
        <w:rPr>
          <w:lang w:val="it-IT"/>
        </w:rPr>
        <w:t xml:space="preserve">L'analisi è principalmente descrittiva, comparativa e operativa sul corpus congelato: considero metriche, conteggi degli errori, transizioni, </w:t>
      </w:r>
      <w:proofErr w:type="spellStart"/>
      <w:r w:rsidRPr="0089488B">
        <w:rPr>
          <w:lang w:val="it-IT"/>
        </w:rPr>
        <w:t>degradation</w:t>
      </w:r>
      <w:proofErr w:type="spellEnd"/>
      <w:r w:rsidRPr="0089488B">
        <w:rPr>
          <w:lang w:val="it-IT"/>
        </w:rPr>
        <w:t xml:space="preserve"> e comportamento OOD.</w:t>
      </w:r>
    </w:p>
    <w:p w14:paraId="752DCCCA" w14:textId="77777777" w:rsidR="0089488B" w:rsidRPr="0089488B" w:rsidRDefault="0089488B" w:rsidP="0089488B">
      <w:pPr>
        <w:rPr>
          <w:lang w:val="it-IT"/>
        </w:rPr>
      </w:pPr>
      <w:r w:rsidRPr="0089488B">
        <w:rPr>
          <w:lang w:val="it-IT"/>
        </w:rPr>
        <w:t>È anche importante evitare una pseudo-replicazione: i 10.000 artefatti perturbati non rappresentano 10.000 casi indipendenti, ma varianti delle stesse 1.000 immagini sorgente.</w:t>
      </w:r>
    </w:p>
    <w:p w14:paraId="79166747" w14:textId="77777777" w:rsidR="0089488B" w:rsidRPr="0089488B" w:rsidRDefault="0089488B" w:rsidP="0089488B">
      <w:pPr>
        <w:rPr>
          <w:lang w:val="it-IT"/>
        </w:rPr>
      </w:pPr>
      <w:r w:rsidRPr="0089488B">
        <w:rPr>
          <w:lang w:val="it-IT"/>
        </w:rPr>
        <w:t xml:space="preserve">Per un'estensione futura sarebbe utile aggiungere un'analisi inferenziale appropriata alla struttura </w:t>
      </w:r>
      <w:proofErr w:type="spellStart"/>
      <w:r w:rsidRPr="0089488B">
        <w:rPr>
          <w:lang w:val="it-IT"/>
        </w:rPr>
        <w:t>paired</w:t>
      </w:r>
      <w:proofErr w:type="spellEnd"/>
      <w:r w:rsidRPr="0089488B">
        <w:rPr>
          <w:lang w:val="it-IT"/>
        </w:rPr>
        <w:t xml:space="preserve"> e dipendente dei dati, soprattutto su corpus più ampi e indipendenti.</w:t>
      </w:r>
    </w:p>
    <w:p w14:paraId="6B84FF68" w14:textId="77777777" w:rsidR="0089488B" w:rsidRPr="0089488B" w:rsidRDefault="0089488B" w:rsidP="0089488B">
      <w:pPr>
        <w:rPr>
          <w:lang w:val="it-IT"/>
        </w:rPr>
      </w:pPr>
      <w:r w:rsidRPr="0089488B">
        <w:rPr>
          <w:lang w:val="it-IT"/>
        </w:rPr>
        <w:pict w14:anchorId="6E9DAA1D">
          <v:rect id="_x0000_i1412" style="width:0;height:1.5pt" o:hralign="center" o:hrstd="t" o:hr="t" fillcolor="#a0a0a0" stroked="f"/>
        </w:pict>
      </w:r>
    </w:p>
    <w:p w14:paraId="68473948" w14:textId="77777777" w:rsidR="0089488B" w:rsidRPr="0089488B" w:rsidRDefault="0089488B" w:rsidP="0089488B">
      <w:pPr>
        <w:rPr>
          <w:b/>
          <w:bCs/>
          <w:lang w:val="it-IT"/>
        </w:rPr>
      </w:pPr>
      <w:r w:rsidRPr="0089488B">
        <w:rPr>
          <w:b/>
          <w:bCs/>
          <w:lang w:val="it-IT"/>
        </w:rPr>
        <w:t xml:space="preserve">78. «Se due sistemi differiscono dell'1 o 2% di </w:t>
      </w:r>
      <w:proofErr w:type="spellStart"/>
      <w:r w:rsidRPr="0089488B">
        <w:rPr>
          <w:b/>
          <w:bCs/>
          <w:lang w:val="it-IT"/>
        </w:rPr>
        <w:t>accuracy</w:t>
      </w:r>
      <w:proofErr w:type="spellEnd"/>
      <w:r w:rsidRPr="0089488B">
        <w:rPr>
          <w:b/>
          <w:bCs/>
          <w:lang w:val="it-IT"/>
        </w:rPr>
        <w:t>, può dire che uno è migliore?»</w:t>
      </w:r>
    </w:p>
    <w:p w14:paraId="0F6D6CC8" w14:textId="77777777" w:rsidR="0089488B" w:rsidRPr="0089488B" w:rsidRDefault="0089488B" w:rsidP="0089488B">
      <w:pPr>
        <w:rPr>
          <w:lang w:val="it-IT"/>
        </w:rPr>
      </w:pPr>
      <w:r w:rsidRPr="0089488B">
        <w:rPr>
          <w:lang w:val="it-IT"/>
        </w:rPr>
        <w:t>No, non automaticamente.</w:t>
      </w:r>
    </w:p>
    <w:p w14:paraId="73F2DE2A" w14:textId="77777777" w:rsidR="0089488B" w:rsidRPr="0089488B" w:rsidRDefault="0089488B" w:rsidP="0089488B">
      <w:pPr>
        <w:rPr>
          <w:lang w:val="it-IT"/>
        </w:rPr>
      </w:pPr>
      <w:r w:rsidRPr="0089488B">
        <w:rPr>
          <w:lang w:val="it-IT"/>
        </w:rPr>
        <w:lastRenderedPageBreak/>
        <w:t>Una differenza numerica non implica da sola né significatività statistica né superiorità operativa.</w:t>
      </w:r>
    </w:p>
    <w:p w14:paraId="4741E339" w14:textId="77777777" w:rsidR="0089488B" w:rsidRPr="0089488B" w:rsidRDefault="0089488B" w:rsidP="0089488B">
      <w:pPr>
        <w:rPr>
          <w:lang w:val="it-IT"/>
        </w:rPr>
      </w:pPr>
      <w:proofErr w:type="gramStart"/>
      <w:r w:rsidRPr="0089488B">
        <w:rPr>
          <w:lang w:val="it-IT"/>
        </w:rPr>
        <w:t>Inoltre</w:t>
      </w:r>
      <w:proofErr w:type="gramEnd"/>
      <w:r w:rsidRPr="0089488B">
        <w:rPr>
          <w:lang w:val="it-IT"/>
        </w:rPr>
        <w:t xml:space="preserve"> nel mio contesto devo vedere </w:t>
      </w:r>
      <w:r w:rsidRPr="0089488B">
        <w:rPr>
          <w:b/>
          <w:bCs/>
          <w:lang w:val="it-IT"/>
        </w:rPr>
        <w:t>come</w:t>
      </w:r>
      <w:r w:rsidRPr="0089488B">
        <w:rPr>
          <w:lang w:val="it-IT"/>
        </w:rPr>
        <w:t xml:space="preserve"> quella differenza è prodotta.</w:t>
      </w:r>
    </w:p>
    <w:p w14:paraId="45B6E630" w14:textId="77777777" w:rsidR="0089488B" w:rsidRPr="0089488B" w:rsidRDefault="0089488B" w:rsidP="0089488B">
      <w:pPr>
        <w:rPr>
          <w:lang w:val="it-IT"/>
        </w:rPr>
      </w:pPr>
      <w:r w:rsidRPr="0089488B">
        <w:rPr>
          <w:lang w:val="it-IT"/>
        </w:rPr>
        <w:t xml:space="preserve">Un sistema può avere due punti di </w:t>
      </w:r>
      <w:proofErr w:type="spellStart"/>
      <w:r w:rsidRPr="0089488B">
        <w:rPr>
          <w:lang w:val="it-IT"/>
        </w:rPr>
        <w:t>accuracy</w:t>
      </w:r>
      <w:proofErr w:type="spellEnd"/>
      <w:r w:rsidRPr="0089488B">
        <w:rPr>
          <w:lang w:val="it-IT"/>
        </w:rPr>
        <w:t xml:space="preserve"> in meno ma produrre meno falsi negativi, che in un determinato scenario di triage può essere preferibile.</w:t>
      </w:r>
    </w:p>
    <w:p w14:paraId="14A9892B" w14:textId="77777777" w:rsidR="0089488B" w:rsidRPr="0089488B" w:rsidRDefault="0089488B" w:rsidP="0089488B">
      <w:pPr>
        <w:rPr>
          <w:lang w:val="it-IT"/>
        </w:rPr>
      </w:pPr>
      <w:r w:rsidRPr="0089488B">
        <w:rPr>
          <w:lang w:val="it-IT"/>
        </w:rPr>
        <w:t xml:space="preserve">Per questo evito ranking assoluti e interpreto insieme </w:t>
      </w:r>
      <w:proofErr w:type="spellStart"/>
      <w:r w:rsidRPr="0089488B">
        <w:rPr>
          <w:lang w:val="it-IT"/>
        </w:rPr>
        <w:t>accuracy</w:t>
      </w:r>
      <w:proofErr w:type="spellEnd"/>
      <w:r w:rsidRPr="0089488B">
        <w:rPr>
          <w:lang w:val="it-IT"/>
        </w:rPr>
        <w:t xml:space="preserve">, recall, FNR, FPR, OOD </w:t>
      </w:r>
      <w:proofErr w:type="spellStart"/>
      <w:r w:rsidRPr="0089488B">
        <w:rPr>
          <w:lang w:val="it-IT"/>
        </w:rPr>
        <w:t>behavior</w:t>
      </w:r>
      <w:proofErr w:type="spellEnd"/>
      <w:r w:rsidRPr="0089488B">
        <w:rPr>
          <w:lang w:val="it-IT"/>
        </w:rPr>
        <w:t xml:space="preserve"> e configurazione.</w:t>
      </w:r>
    </w:p>
    <w:p w14:paraId="47000645" w14:textId="77777777" w:rsidR="0089488B" w:rsidRPr="0089488B" w:rsidRDefault="0089488B" w:rsidP="0089488B">
      <w:pPr>
        <w:rPr>
          <w:lang w:val="it-IT"/>
        </w:rPr>
      </w:pPr>
      <w:r w:rsidRPr="0089488B">
        <w:rPr>
          <w:lang w:val="it-IT"/>
        </w:rPr>
        <w:t>Senza un test inferenziale specifico non attribuirei inoltre a piccole differenze una significatività statistica che non ho misurato.</w:t>
      </w:r>
    </w:p>
    <w:p w14:paraId="66FD6220" w14:textId="77777777" w:rsidR="0089488B" w:rsidRPr="0089488B" w:rsidRDefault="0089488B" w:rsidP="0089488B">
      <w:pPr>
        <w:rPr>
          <w:lang w:val="it-IT"/>
        </w:rPr>
      </w:pPr>
      <w:r w:rsidRPr="0089488B">
        <w:rPr>
          <w:lang w:val="it-IT"/>
        </w:rPr>
        <w:pict w14:anchorId="319415A5">
          <v:rect id="_x0000_i1413" style="width:0;height:1.5pt" o:hralign="center" o:hrstd="t" o:hr="t" fillcolor="#a0a0a0" stroked="f"/>
        </w:pict>
      </w:r>
    </w:p>
    <w:p w14:paraId="21AA5665" w14:textId="77777777" w:rsidR="0089488B" w:rsidRPr="0089488B" w:rsidRDefault="0089488B" w:rsidP="0089488B">
      <w:pPr>
        <w:rPr>
          <w:b/>
          <w:bCs/>
          <w:lang w:val="it-IT"/>
        </w:rPr>
      </w:pPr>
      <w:r w:rsidRPr="0089488B">
        <w:rPr>
          <w:b/>
          <w:bCs/>
          <w:lang w:val="it-IT"/>
        </w:rPr>
        <w:t>79. «Le sue osservazioni possono essere considerate tutte indipendenti?»</w:t>
      </w:r>
    </w:p>
    <w:p w14:paraId="1EC12255" w14:textId="77777777" w:rsidR="0089488B" w:rsidRPr="0089488B" w:rsidRDefault="0089488B" w:rsidP="0089488B">
      <w:pPr>
        <w:rPr>
          <w:lang w:val="it-IT"/>
        </w:rPr>
      </w:pPr>
      <w:r w:rsidRPr="0089488B">
        <w:rPr>
          <w:lang w:val="it-IT"/>
        </w:rPr>
        <w:t>No, e questo viene esplicitamente considerato.</w:t>
      </w:r>
    </w:p>
    <w:p w14:paraId="724ECED9" w14:textId="77777777" w:rsidR="0089488B" w:rsidRPr="0089488B" w:rsidRDefault="0089488B" w:rsidP="0089488B">
      <w:pPr>
        <w:rPr>
          <w:lang w:val="it-IT"/>
        </w:rPr>
      </w:pPr>
      <w:r w:rsidRPr="0089488B">
        <w:rPr>
          <w:lang w:val="it-IT"/>
        </w:rPr>
        <w:t>Le 10.000 immagini manipolate derivano dalle stesse 1.000 immagini binarie. Sono quindi source-</w:t>
      </w:r>
      <w:proofErr w:type="spellStart"/>
      <w:r w:rsidRPr="0089488B">
        <w:rPr>
          <w:lang w:val="it-IT"/>
        </w:rPr>
        <w:t>condition</w:t>
      </w:r>
      <w:proofErr w:type="spellEnd"/>
      <w:r w:rsidRPr="0089488B">
        <w:rPr>
          <w:lang w:val="it-IT"/>
        </w:rPr>
        <w:t xml:space="preserve"> </w:t>
      </w:r>
      <w:proofErr w:type="spellStart"/>
      <w:r w:rsidRPr="0089488B">
        <w:rPr>
          <w:lang w:val="it-IT"/>
        </w:rPr>
        <w:t>variants</w:t>
      </w:r>
      <w:proofErr w:type="spellEnd"/>
      <w:r w:rsidRPr="0089488B">
        <w:rPr>
          <w:lang w:val="it-IT"/>
        </w:rPr>
        <w:t xml:space="preserve"> e non 10.000 casi indipendenti.</w:t>
      </w:r>
    </w:p>
    <w:p w14:paraId="54624EF8" w14:textId="77777777" w:rsidR="0089488B" w:rsidRPr="0089488B" w:rsidRDefault="0089488B" w:rsidP="0089488B">
      <w:pPr>
        <w:rPr>
          <w:lang w:val="it-IT"/>
        </w:rPr>
      </w:pPr>
      <w:r w:rsidRPr="0089488B">
        <w:rPr>
          <w:lang w:val="it-IT"/>
        </w:rPr>
        <w:t xml:space="preserve">Anche nell'OOD dei proxy, ciascuna delle 500 immagini viene valutata attraverso cinque checkpoint </w:t>
      </w:r>
      <w:proofErr w:type="spellStart"/>
      <w:r w:rsidRPr="0089488B">
        <w:rPr>
          <w:lang w:val="it-IT"/>
        </w:rPr>
        <w:t>fold-specific</w:t>
      </w:r>
      <w:proofErr w:type="spellEnd"/>
      <w:r w:rsidRPr="0089488B">
        <w:rPr>
          <w:lang w:val="it-IT"/>
        </w:rPr>
        <w:t xml:space="preserve">, producendo 2.500 </w:t>
      </w:r>
      <w:proofErr w:type="spellStart"/>
      <w:r w:rsidRPr="0089488B">
        <w:rPr>
          <w:lang w:val="it-IT"/>
        </w:rPr>
        <w:t>responses</w:t>
      </w:r>
      <w:proofErr w:type="spellEnd"/>
      <w:r w:rsidRPr="0089488B">
        <w:rPr>
          <w:lang w:val="it-IT"/>
        </w:rPr>
        <w:t xml:space="preserve"> per architettura. Queste 2.500 risposte non sono 2.500 immagini indipendenti.</w:t>
      </w:r>
    </w:p>
    <w:p w14:paraId="5A7C6EE9" w14:textId="77777777" w:rsidR="0089488B" w:rsidRPr="0089488B" w:rsidRDefault="0089488B" w:rsidP="0089488B">
      <w:pPr>
        <w:rPr>
          <w:lang w:val="it-IT"/>
        </w:rPr>
      </w:pPr>
      <w:r w:rsidRPr="0089488B">
        <w:rPr>
          <w:lang w:val="it-IT"/>
        </w:rPr>
        <w:t>Per questo i risultati OOD dei proxy vengono interpretati come checkpoint-</w:t>
      </w:r>
      <w:proofErr w:type="spellStart"/>
      <w:r w:rsidRPr="0089488B">
        <w:rPr>
          <w:lang w:val="it-IT"/>
        </w:rPr>
        <w:t>response</w:t>
      </w:r>
      <w:proofErr w:type="spellEnd"/>
      <w:r w:rsidRPr="0089488B">
        <w:rPr>
          <w:lang w:val="it-IT"/>
        </w:rPr>
        <w:t xml:space="preserve"> </w:t>
      </w:r>
      <w:proofErr w:type="spellStart"/>
      <w:r w:rsidRPr="0089488B">
        <w:rPr>
          <w:lang w:val="it-IT"/>
        </w:rPr>
        <w:t>behavior</w:t>
      </w:r>
      <w:proofErr w:type="spellEnd"/>
      <w:r w:rsidRPr="0089488B">
        <w:rPr>
          <w:lang w:val="it-IT"/>
        </w:rPr>
        <w:t xml:space="preserve"> e non come frequenze su 2.500 casi distinti.</w:t>
      </w:r>
    </w:p>
    <w:p w14:paraId="72B7D348" w14:textId="77777777" w:rsidR="0089488B" w:rsidRPr="0089488B" w:rsidRDefault="0089488B" w:rsidP="0089488B">
      <w:pPr>
        <w:rPr>
          <w:lang w:val="it-IT"/>
        </w:rPr>
      </w:pPr>
      <w:r w:rsidRPr="0089488B">
        <w:rPr>
          <w:lang w:val="it-IT"/>
        </w:rPr>
        <w:pict w14:anchorId="190F1F34">
          <v:rect id="_x0000_i1414" style="width:0;height:1.5pt" o:hralign="center" o:hrstd="t" o:hr="t" fillcolor="#a0a0a0" stroked="f"/>
        </w:pict>
      </w:r>
    </w:p>
    <w:p w14:paraId="11316DEA" w14:textId="77777777" w:rsidR="0089488B" w:rsidRPr="0089488B" w:rsidRDefault="0089488B" w:rsidP="0089488B">
      <w:pPr>
        <w:rPr>
          <w:b/>
          <w:bCs/>
          <w:lang w:val="it-IT"/>
        </w:rPr>
      </w:pPr>
      <w:r w:rsidRPr="0089488B">
        <w:rPr>
          <w:b/>
          <w:bCs/>
          <w:lang w:val="it-IT"/>
        </w:rPr>
        <w:t>80. «Come influiscono le sorgenti del dataset sulla validità esterna?»</w:t>
      </w:r>
    </w:p>
    <w:p w14:paraId="30526E1E" w14:textId="77777777" w:rsidR="0089488B" w:rsidRPr="0089488B" w:rsidRDefault="0089488B" w:rsidP="0089488B">
      <w:pPr>
        <w:rPr>
          <w:lang w:val="it-IT"/>
        </w:rPr>
      </w:pPr>
      <w:r w:rsidRPr="0089488B">
        <w:rPr>
          <w:lang w:val="it-IT"/>
        </w:rPr>
        <w:t>Influiscono perché la composizione delle sorgenti non è uniforme.</w:t>
      </w:r>
    </w:p>
    <w:p w14:paraId="65575302" w14:textId="77777777" w:rsidR="0089488B" w:rsidRPr="0089488B" w:rsidRDefault="0089488B" w:rsidP="0089488B">
      <w:pPr>
        <w:rPr>
          <w:lang w:val="it-IT"/>
        </w:rPr>
      </w:pPr>
      <w:r>
        <w:t>Il caso più evidente è la classe non_weapon, nella quale 413 dei 500 campioni provengono dalla sorgente deep-web-oriented. Questo limita la validità esterna e introduce anche un possibile rischio di source bias o shortcut learning: non ho eseguito un leave-one-source-out experiment o una source-ablation analysis capace di escludere che parte della performance clean rifletta caratteristiche della sorgente oltre alla semantica weapon/non_weapon.</w:t>
      </w:r>
    </w:p>
    <w:p w14:paraId="621852F5" w14:textId="77777777" w:rsidR="0089488B" w:rsidRPr="0089488B" w:rsidRDefault="0089488B" w:rsidP="0089488B">
      <w:pPr>
        <w:rPr>
          <w:lang w:val="it-IT"/>
        </w:rPr>
      </w:pPr>
      <w:r w:rsidRPr="0089488B">
        <w:rPr>
          <w:lang w:val="it-IT"/>
        </w:rPr>
        <w:t>Questo può rendere la distribuzione visiva dei negativi meno diversificata rispetto a quanto potrebbe avvenire in una popolazione forense più ampia.</w:t>
      </w:r>
    </w:p>
    <w:p w14:paraId="5A337C09" w14:textId="77777777" w:rsidR="0089488B" w:rsidRPr="0089488B" w:rsidRDefault="0089488B" w:rsidP="0089488B">
      <w:pPr>
        <w:rPr>
          <w:lang w:val="it-IT"/>
        </w:rPr>
      </w:pPr>
      <w:r w:rsidRPr="0089488B">
        <w:rPr>
          <w:lang w:val="it-IT"/>
        </w:rPr>
        <w:t>Per questo non generalizzo i risultati come stima universale della performance su tutti i possibili contenuti investigativi.</w:t>
      </w:r>
    </w:p>
    <w:p w14:paraId="042A48DA" w14:textId="77777777" w:rsidR="0089488B" w:rsidRPr="0089488B" w:rsidRDefault="0089488B" w:rsidP="0089488B">
      <w:pPr>
        <w:rPr>
          <w:lang w:val="it-IT"/>
        </w:rPr>
      </w:pPr>
      <w:r w:rsidRPr="0089488B">
        <w:rPr>
          <w:lang w:val="it-IT"/>
        </w:rPr>
        <w:t xml:space="preserve">La validità interna del confronto è rafforzata dal corpus comune e congelato; la </w:t>
      </w:r>
      <w:r w:rsidRPr="0089488B">
        <w:rPr>
          <w:b/>
          <w:bCs/>
          <w:lang w:val="it-IT"/>
        </w:rPr>
        <w:t>validità esterna</w:t>
      </w:r>
      <w:r w:rsidRPr="0089488B">
        <w:rPr>
          <w:lang w:val="it-IT"/>
        </w:rPr>
        <w:t xml:space="preserve"> rimane invece limitata dalla dimensione e dalla composizione del dataset.</w:t>
      </w:r>
    </w:p>
    <w:p w14:paraId="65399608" w14:textId="77777777" w:rsidR="0089488B" w:rsidRPr="0089488B" w:rsidRDefault="0089488B" w:rsidP="0089488B">
      <w:pPr>
        <w:rPr>
          <w:lang w:val="it-IT"/>
        </w:rPr>
      </w:pPr>
      <w:r w:rsidRPr="0089488B">
        <w:rPr>
          <w:lang w:val="it-IT"/>
        </w:rPr>
        <w:pict w14:anchorId="742CD392">
          <v:rect id="_x0000_i1415" style="width:0;height:1.5pt" o:hralign="center" o:hrstd="t" o:hr="t" fillcolor="#a0a0a0" stroked="f"/>
        </w:pict>
      </w:r>
    </w:p>
    <w:p w14:paraId="6D3D8BA4" w14:textId="77777777" w:rsidR="0089488B" w:rsidRPr="0089488B" w:rsidRDefault="0089488B" w:rsidP="0089488B">
      <w:pPr>
        <w:rPr>
          <w:b/>
          <w:bCs/>
          <w:lang w:val="it-IT"/>
        </w:rPr>
      </w:pPr>
      <w:r w:rsidRPr="0089488B">
        <w:rPr>
          <w:b/>
          <w:bCs/>
          <w:lang w:val="it-IT"/>
        </w:rPr>
        <w:t>I. Threat model</w:t>
      </w:r>
    </w:p>
    <w:p w14:paraId="6D231181" w14:textId="77777777" w:rsidR="0089488B" w:rsidRPr="0089488B" w:rsidRDefault="0089488B" w:rsidP="0089488B">
      <w:pPr>
        <w:rPr>
          <w:b/>
          <w:bCs/>
          <w:lang w:val="it-IT"/>
        </w:rPr>
      </w:pPr>
      <w:r w:rsidRPr="0089488B">
        <w:rPr>
          <w:b/>
          <w:bCs/>
          <w:lang w:val="it-IT"/>
        </w:rPr>
        <w:lastRenderedPageBreak/>
        <w:t>81. «Qual è precisamente l'attaccante considerato nella sua tesi?»</w:t>
      </w:r>
    </w:p>
    <w:p w14:paraId="756376AC" w14:textId="77777777" w:rsidR="0089488B" w:rsidRPr="0089488B" w:rsidRDefault="0089488B" w:rsidP="0089488B">
      <w:pPr>
        <w:rPr>
          <w:lang w:val="it-IT"/>
        </w:rPr>
      </w:pPr>
      <w:r w:rsidRPr="0089488B">
        <w:rPr>
          <w:lang w:val="it-IT"/>
        </w:rPr>
        <w:t xml:space="preserve">Considero principalmente un </w:t>
      </w:r>
      <w:proofErr w:type="spellStart"/>
      <w:r w:rsidRPr="0089488B">
        <w:rPr>
          <w:b/>
          <w:bCs/>
          <w:lang w:val="it-IT"/>
        </w:rPr>
        <w:t>evasion</w:t>
      </w:r>
      <w:proofErr w:type="spellEnd"/>
      <w:r w:rsidRPr="0089488B">
        <w:rPr>
          <w:b/>
          <w:bCs/>
          <w:lang w:val="it-IT"/>
        </w:rPr>
        <w:t xml:space="preserve"> </w:t>
      </w:r>
      <w:proofErr w:type="spellStart"/>
      <w:r w:rsidRPr="0089488B">
        <w:rPr>
          <w:b/>
          <w:bCs/>
          <w:lang w:val="it-IT"/>
        </w:rPr>
        <w:t>attacker</w:t>
      </w:r>
      <w:proofErr w:type="spellEnd"/>
      <w:r w:rsidRPr="0089488B">
        <w:rPr>
          <w:lang w:val="it-IT"/>
        </w:rPr>
        <w:t>, cioè un soggetto che può modificare l'immagine prima che venga sottoposta al sistema automatico, ma non interviene sul training del classificatore.</w:t>
      </w:r>
    </w:p>
    <w:p w14:paraId="03CCAB96" w14:textId="77777777" w:rsidR="0089488B" w:rsidRPr="0089488B" w:rsidRDefault="0089488B" w:rsidP="0089488B">
      <w:pPr>
        <w:rPr>
          <w:lang w:val="it-IT"/>
        </w:rPr>
      </w:pPr>
      <w:r w:rsidRPr="0089488B">
        <w:rPr>
          <w:lang w:val="it-IT"/>
        </w:rPr>
        <w:t>Le sue capacità variano in base allo scenario.</w:t>
      </w:r>
    </w:p>
    <w:p w14:paraId="5DDF39C9" w14:textId="77777777" w:rsidR="0089488B" w:rsidRPr="0089488B" w:rsidRDefault="0089488B" w:rsidP="0089488B">
      <w:pPr>
        <w:rPr>
          <w:lang w:val="it-IT"/>
        </w:rPr>
      </w:pPr>
      <w:r w:rsidRPr="0089488B">
        <w:rPr>
          <w:lang w:val="it-IT"/>
        </w:rPr>
        <w:t>Nel livello controllato può disporre delle informazioni necessarie per generare un attacco white-box contro EfficientNet-B0 oppure degli score richiesti da One Pixel.</w:t>
      </w:r>
    </w:p>
    <w:p w14:paraId="57B8B8DF" w14:textId="77777777" w:rsidR="0089488B" w:rsidRPr="0089488B" w:rsidRDefault="0089488B" w:rsidP="0089488B">
      <w:pPr>
        <w:rPr>
          <w:lang w:val="it-IT"/>
        </w:rPr>
      </w:pPr>
      <w:r w:rsidRPr="0089488B">
        <w:rPr>
          <w:lang w:val="it-IT"/>
        </w:rPr>
        <w:t>Nel contesto commerciale non assume accesso all'architettura interna. Può invece affidarsi al transfer di artefatti generati su un proprio modello oppure utilizzare trasformazioni model-</w:t>
      </w:r>
      <w:proofErr w:type="spellStart"/>
      <w:r w:rsidRPr="0089488B">
        <w:rPr>
          <w:lang w:val="it-IT"/>
        </w:rPr>
        <w:t>agnostic</w:t>
      </w:r>
      <w:proofErr w:type="spellEnd"/>
      <w:r w:rsidRPr="0089488B">
        <w:rPr>
          <w:lang w:val="it-IT"/>
        </w:rPr>
        <w:t>.</w:t>
      </w:r>
    </w:p>
    <w:p w14:paraId="64992F95" w14:textId="77777777" w:rsidR="0089488B" w:rsidRPr="0089488B" w:rsidRDefault="0089488B" w:rsidP="0089488B">
      <w:pPr>
        <w:rPr>
          <w:lang w:val="it-IT"/>
        </w:rPr>
      </w:pPr>
      <w:r w:rsidRPr="0089488B">
        <w:rPr>
          <w:lang w:val="it-IT"/>
        </w:rPr>
        <w:t>L'obiettivo degli attacchi model-</w:t>
      </w:r>
      <w:proofErr w:type="spellStart"/>
      <w:r w:rsidRPr="0089488B">
        <w:rPr>
          <w:lang w:val="it-IT"/>
        </w:rPr>
        <w:t>dependent</w:t>
      </w:r>
      <w:proofErr w:type="spellEnd"/>
      <w:r w:rsidRPr="0089488B">
        <w:rPr>
          <w:lang w:val="it-IT"/>
        </w:rPr>
        <w:t xml:space="preserve"> è </w:t>
      </w:r>
      <w:proofErr w:type="spellStart"/>
      <w:r w:rsidRPr="0089488B">
        <w:rPr>
          <w:lang w:val="it-IT"/>
        </w:rPr>
        <w:t>untargeted</w:t>
      </w:r>
      <w:proofErr w:type="spellEnd"/>
      <w:r w:rsidRPr="0089488B">
        <w:rPr>
          <w:lang w:val="it-IT"/>
        </w:rPr>
        <w:t xml:space="preserve"> </w:t>
      </w:r>
      <w:proofErr w:type="spellStart"/>
      <w:r w:rsidRPr="0089488B">
        <w:rPr>
          <w:lang w:val="it-IT"/>
        </w:rPr>
        <w:t>degradation</w:t>
      </w:r>
      <w:proofErr w:type="spellEnd"/>
      <w:r w:rsidRPr="0089488B">
        <w:rPr>
          <w:lang w:val="it-IT"/>
        </w:rPr>
        <w:t xml:space="preserve"> della classificazione.</w:t>
      </w:r>
    </w:p>
    <w:p w14:paraId="63C34889" w14:textId="77777777" w:rsidR="0089488B" w:rsidRPr="0089488B" w:rsidRDefault="0089488B" w:rsidP="0089488B">
      <w:pPr>
        <w:rPr>
          <w:lang w:val="it-IT"/>
        </w:rPr>
      </w:pPr>
      <w:r w:rsidRPr="0089488B">
        <w:rPr>
          <w:lang w:val="it-IT"/>
        </w:rPr>
        <w:pict w14:anchorId="76BD8564">
          <v:rect id="_x0000_i1416" style="width:0;height:1.5pt" o:hralign="center" o:hrstd="t" o:hr="t" fillcolor="#a0a0a0" stroked="f"/>
        </w:pict>
      </w:r>
    </w:p>
    <w:p w14:paraId="55C28EB4" w14:textId="77777777" w:rsidR="0089488B" w:rsidRPr="0089488B" w:rsidRDefault="0089488B" w:rsidP="0089488B">
      <w:pPr>
        <w:rPr>
          <w:b/>
          <w:bCs/>
          <w:lang w:val="it-IT"/>
        </w:rPr>
      </w:pPr>
      <w:r w:rsidRPr="0089488B">
        <w:rPr>
          <w:b/>
          <w:bCs/>
          <w:lang w:val="it-IT"/>
        </w:rPr>
        <w:t xml:space="preserve">82. «È realistico che un criminale sappia quale </w:t>
      </w:r>
      <w:proofErr w:type="spellStart"/>
      <w:r w:rsidRPr="0089488B">
        <w:rPr>
          <w:b/>
          <w:bCs/>
          <w:lang w:val="it-IT"/>
        </w:rPr>
        <w:t>forensic</w:t>
      </w:r>
      <w:proofErr w:type="spellEnd"/>
      <w:r w:rsidRPr="0089488B">
        <w:rPr>
          <w:b/>
          <w:bCs/>
          <w:lang w:val="it-IT"/>
        </w:rPr>
        <w:t xml:space="preserve"> tool verrà utilizzato?»</w:t>
      </w:r>
    </w:p>
    <w:p w14:paraId="23E96E8D" w14:textId="77777777" w:rsidR="0089488B" w:rsidRPr="0089488B" w:rsidRDefault="0089488B" w:rsidP="0089488B">
      <w:pPr>
        <w:rPr>
          <w:lang w:val="it-IT"/>
        </w:rPr>
      </w:pPr>
      <w:r w:rsidRPr="0089488B">
        <w:rPr>
          <w:lang w:val="it-IT"/>
        </w:rPr>
        <w:t xml:space="preserve">Non necessariamente, e il </w:t>
      </w:r>
      <w:proofErr w:type="spellStart"/>
      <w:r w:rsidRPr="0089488B">
        <w:rPr>
          <w:lang w:val="it-IT"/>
        </w:rPr>
        <w:t>threat</w:t>
      </w:r>
      <w:proofErr w:type="spellEnd"/>
      <w:r w:rsidRPr="0089488B">
        <w:rPr>
          <w:lang w:val="it-IT"/>
        </w:rPr>
        <w:t xml:space="preserve"> model non richiede questa assunzione.</w:t>
      </w:r>
    </w:p>
    <w:p w14:paraId="4D42E4EC" w14:textId="77777777" w:rsidR="0089488B" w:rsidRPr="0089488B" w:rsidRDefault="0089488B" w:rsidP="0089488B">
      <w:pPr>
        <w:rPr>
          <w:lang w:val="it-IT"/>
        </w:rPr>
      </w:pPr>
      <w:r w:rsidRPr="0089488B">
        <w:rPr>
          <w:lang w:val="it-IT"/>
        </w:rPr>
        <w:t>Un soggetto può semplicemente sapere che determinati contenuti potrebbero essere sottoposti a classificazione automatizzata durante un'analisi forense.</w:t>
      </w:r>
    </w:p>
    <w:p w14:paraId="1A551970" w14:textId="77777777" w:rsidR="0089488B" w:rsidRPr="0089488B" w:rsidRDefault="0089488B" w:rsidP="0089488B">
      <w:pPr>
        <w:rPr>
          <w:lang w:val="it-IT"/>
        </w:rPr>
      </w:pPr>
      <w:r w:rsidRPr="0089488B">
        <w:rPr>
          <w:lang w:val="it-IT"/>
        </w:rPr>
        <w:t>Questo è sufficiente per motivare trasformazioni generiche o per costruire perturbazioni su un modello surrogate sperando in un effetto di transfer.</w:t>
      </w:r>
    </w:p>
    <w:p w14:paraId="4DBDA026" w14:textId="77777777" w:rsidR="0089488B" w:rsidRPr="0089488B" w:rsidRDefault="0089488B" w:rsidP="0089488B">
      <w:pPr>
        <w:rPr>
          <w:lang w:val="it-IT"/>
        </w:rPr>
      </w:pPr>
      <w:r w:rsidRPr="0089488B">
        <w:rPr>
          <w:lang w:val="it-IT"/>
        </w:rPr>
        <w:t xml:space="preserve">Proprio per questo distinguo il </w:t>
      </w:r>
      <w:proofErr w:type="spellStart"/>
      <w:r w:rsidRPr="0089488B">
        <w:rPr>
          <w:lang w:val="it-IT"/>
        </w:rPr>
        <w:t>direct</w:t>
      </w:r>
      <w:proofErr w:type="spellEnd"/>
      <w:r w:rsidRPr="0089488B">
        <w:rPr>
          <w:lang w:val="it-IT"/>
        </w:rPr>
        <w:t xml:space="preserve"> white-box </w:t>
      </w:r>
      <w:proofErr w:type="spellStart"/>
      <w:r w:rsidRPr="0089488B">
        <w:rPr>
          <w:lang w:val="it-IT"/>
        </w:rPr>
        <w:t>attack</w:t>
      </w:r>
      <w:proofErr w:type="spellEnd"/>
      <w:r w:rsidRPr="0089488B">
        <w:rPr>
          <w:lang w:val="it-IT"/>
        </w:rPr>
        <w:t xml:space="preserve"> sul proxy dagli scenari più plausibili con conoscenza parziale: </w:t>
      </w:r>
      <w:proofErr w:type="spellStart"/>
      <w:r w:rsidRPr="0089488B">
        <w:rPr>
          <w:lang w:val="it-IT"/>
        </w:rPr>
        <w:t>empirical</w:t>
      </w:r>
      <w:proofErr w:type="spellEnd"/>
      <w:r w:rsidRPr="0089488B">
        <w:rPr>
          <w:lang w:val="it-IT"/>
        </w:rPr>
        <w:t xml:space="preserve"> transfer e trasformazioni model-</w:t>
      </w:r>
      <w:proofErr w:type="spellStart"/>
      <w:r w:rsidRPr="0089488B">
        <w:rPr>
          <w:lang w:val="it-IT"/>
        </w:rPr>
        <w:t>agnostic</w:t>
      </w:r>
      <w:proofErr w:type="spellEnd"/>
      <w:r w:rsidRPr="0089488B">
        <w:rPr>
          <w:lang w:val="it-IT"/>
        </w:rPr>
        <w:t>.</w:t>
      </w:r>
    </w:p>
    <w:p w14:paraId="7EB5B010" w14:textId="77777777" w:rsidR="0089488B" w:rsidRPr="0089488B" w:rsidRDefault="0089488B" w:rsidP="0089488B">
      <w:pPr>
        <w:rPr>
          <w:lang w:val="it-IT"/>
        </w:rPr>
      </w:pPr>
      <w:r w:rsidRPr="0089488B">
        <w:rPr>
          <w:lang w:val="it-IT"/>
        </w:rPr>
        <w:t>La mancata conoscenza del software bersaglio riduce le capacità dell'attaccante, ma non annulla automaticamente il rischio.</w:t>
      </w:r>
    </w:p>
    <w:p w14:paraId="1B3042FC" w14:textId="77777777" w:rsidR="0089488B" w:rsidRPr="0089488B" w:rsidRDefault="0089488B" w:rsidP="0089488B">
      <w:pPr>
        <w:rPr>
          <w:lang w:val="it-IT"/>
        </w:rPr>
      </w:pPr>
      <w:r w:rsidRPr="0089488B">
        <w:rPr>
          <w:lang w:val="it-IT"/>
        </w:rPr>
        <w:pict w14:anchorId="5FB3492F">
          <v:rect id="_x0000_i1417" style="width:0;height:1.5pt" o:hralign="center" o:hrstd="t" o:hr="t" fillcolor="#a0a0a0" stroked="f"/>
        </w:pict>
      </w:r>
    </w:p>
    <w:p w14:paraId="25868A0D" w14:textId="77777777" w:rsidR="0089488B" w:rsidRPr="0089488B" w:rsidRDefault="0089488B" w:rsidP="0089488B">
      <w:pPr>
        <w:rPr>
          <w:b/>
          <w:bCs/>
          <w:lang w:val="it-IT"/>
        </w:rPr>
      </w:pPr>
      <w:r w:rsidRPr="0089488B">
        <w:rPr>
          <w:b/>
          <w:bCs/>
          <w:lang w:val="it-IT"/>
        </w:rPr>
        <w:t xml:space="preserve">83. «Perché chiama JPEG o </w:t>
      </w:r>
      <w:proofErr w:type="spellStart"/>
      <w:r w:rsidRPr="0089488B">
        <w:rPr>
          <w:b/>
          <w:bCs/>
          <w:lang w:val="it-IT"/>
        </w:rPr>
        <w:t>blur</w:t>
      </w:r>
      <w:proofErr w:type="spellEnd"/>
      <w:r w:rsidRPr="0089488B">
        <w:rPr>
          <w:b/>
          <w:bCs/>
          <w:lang w:val="it-IT"/>
        </w:rPr>
        <w:t xml:space="preserve"> anti-</w:t>
      </w:r>
      <w:proofErr w:type="spellStart"/>
      <w:r w:rsidRPr="0089488B">
        <w:rPr>
          <w:b/>
          <w:bCs/>
          <w:lang w:val="it-IT"/>
        </w:rPr>
        <w:t>forensic</w:t>
      </w:r>
      <w:proofErr w:type="spellEnd"/>
      <w:r w:rsidRPr="0089488B">
        <w:rPr>
          <w:b/>
          <w:bCs/>
          <w:lang w:val="it-IT"/>
        </w:rPr>
        <w:t>? Potrebbero essere modifiche normali.»</w:t>
      </w:r>
    </w:p>
    <w:p w14:paraId="356AD9A8" w14:textId="77777777" w:rsidR="0089488B" w:rsidRPr="0089488B" w:rsidRDefault="0089488B" w:rsidP="0089488B">
      <w:pPr>
        <w:rPr>
          <w:lang w:val="it-IT"/>
        </w:rPr>
      </w:pPr>
      <w:r w:rsidRPr="0089488B">
        <w:rPr>
          <w:lang w:val="it-IT"/>
        </w:rPr>
        <w:t>Esatto. La trasformazione tecnica, da sola, non è necessariamente anti-forense.</w:t>
      </w:r>
    </w:p>
    <w:p w14:paraId="5F2CE011" w14:textId="77777777" w:rsidR="0089488B" w:rsidRPr="0089488B" w:rsidRDefault="0089488B" w:rsidP="0089488B">
      <w:pPr>
        <w:rPr>
          <w:lang w:val="it-IT"/>
        </w:rPr>
      </w:pPr>
      <w:r w:rsidRPr="0089488B">
        <w:rPr>
          <w:lang w:val="it-IT"/>
        </w:rPr>
        <w:t xml:space="preserve">JPEG </w:t>
      </w:r>
      <w:proofErr w:type="spellStart"/>
      <w:r w:rsidRPr="0089488B">
        <w:rPr>
          <w:lang w:val="it-IT"/>
        </w:rPr>
        <w:t>recompression</w:t>
      </w:r>
      <w:proofErr w:type="spellEnd"/>
      <w:r w:rsidRPr="0089488B">
        <w:rPr>
          <w:lang w:val="it-IT"/>
        </w:rPr>
        <w:t xml:space="preserve">, </w:t>
      </w:r>
      <w:proofErr w:type="spellStart"/>
      <w:r w:rsidRPr="0089488B">
        <w:rPr>
          <w:lang w:val="it-IT"/>
        </w:rPr>
        <w:t>resize</w:t>
      </w:r>
      <w:proofErr w:type="spellEnd"/>
      <w:r w:rsidRPr="0089488B">
        <w:rPr>
          <w:lang w:val="it-IT"/>
        </w:rPr>
        <w:t xml:space="preserve"> o </w:t>
      </w:r>
      <w:proofErr w:type="spellStart"/>
      <w:r w:rsidRPr="0089488B">
        <w:rPr>
          <w:lang w:val="it-IT"/>
        </w:rPr>
        <w:t>blur</w:t>
      </w:r>
      <w:proofErr w:type="spellEnd"/>
      <w:r w:rsidRPr="0089488B">
        <w:rPr>
          <w:lang w:val="it-IT"/>
        </w:rPr>
        <w:t xml:space="preserve"> possono derivare da normali processi di editing, condivisione o archiviazione.</w:t>
      </w:r>
    </w:p>
    <w:p w14:paraId="579CC471" w14:textId="77777777" w:rsidR="0089488B" w:rsidRPr="0089488B" w:rsidRDefault="0089488B" w:rsidP="0089488B">
      <w:pPr>
        <w:rPr>
          <w:lang w:val="it-IT"/>
        </w:rPr>
      </w:pPr>
      <w:r w:rsidRPr="0089488B">
        <w:rPr>
          <w:lang w:val="it-IT"/>
        </w:rPr>
        <w:t xml:space="preserve">La qualificazione anti-forense dipende dal </w:t>
      </w:r>
      <w:r w:rsidRPr="0089488B">
        <w:rPr>
          <w:b/>
          <w:bCs/>
          <w:lang w:val="it-IT"/>
        </w:rPr>
        <w:t>contesto e dall'intento</w:t>
      </w:r>
      <w:r w:rsidRPr="0089488B">
        <w:rPr>
          <w:lang w:val="it-IT"/>
        </w:rPr>
        <w:t>: la stessa operazione può essere utilizzata intenzionalmente per degradare caratteristiche utili all'analisi o ridurre la capacità dei sistemi automatici di individuare contenuti rilevanti.</w:t>
      </w:r>
    </w:p>
    <w:p w14:paraId="3428FBD8" w14:textId="77777777" w:rsidR="0089488B" w:rsidRPr="0089488B" w:rsidRDefault="0089488B" w:rsidP="0089488B">
      <w:pPr>
        <w:rPr>
          <w:lang w:val="it-IT"/>
        </w:rPr>
      </w:pPr>
      <w:r w:rsidRPr="0089488B">
        <w:rPr>
          <w:lang w:val="it-IT"/>
        </w:rPr>
        <w:t xml:space="preserve">Per questo nella tesi le tratto come </w:t>
      </w:r>
      <w:proofErr w:type="spellStart"/>
      <w:r w:rsidRPr="0089488B">
        <w:rPr>
          <w:lang w:val="it-IT"/>
        </w:rPr>
        <w:t>realistic</w:t>
      </w:r>
      <w:proofErr w:type="spellEnd"/>
      <w:r w:rsidRPr="0089488B">
        <w:rPr>
          <w:lang w:val="it-IT"/>
        </w:rPr>
        <w:t xml:space="preserve"> anti-</w:t>
      </w:r>
      <w:proofErr w:type="spellStart"/>
      <w:r w:rsidRPr="0089488B">
        <w:rPr>
          <w:lang w:val="it-IT"/>
        </w:rPr>
        <w:t>forensic</w:t>
      </w:r>
      <w:proofErr w:type="spellEnd"/>
      <w:r w:rsidRPr="0089488B">
        <w:rPr>
          <w:lang w:val="it-IT"/>
        </w:rPr>
        <w:t xml:space="preserve"> </w:t>
      </w:r>
      <w:proofErr w:type="spellStart"/>
      <w:r w:rsidRPr="0089488B">
        <w:rPr>
          <w:lang w:val="it-IT"/>
        </w:rPr>
        <w:t>transformations</w:t>
      </w:r>
      <w:proofErr w:type="spellEnd"/>
      <w:r w:rsidRPr="0089488B">
        <w:rPr>
          <w:lang w:val="it-IT"/>
        </w:rPr>
        <w:t xml:space="preserve"> nel </w:t>
      </w:r>
      <w:proofErr w:type="spellStart"/>
      <w:r w:rsidRPr="0089488B">
        <w:rPr>
          <w:lang w:val="it-IT"/>
        </w:rPr>
        <w:t>threat</w:t>
      </w:r>
      <w:proofErr w:type="spellEnd"/>
      <w:r w:rsidRPr="0089488B">
        <w:rPr>
          <w:lang w:val="it-IT"/>
        </w:rPr>
        <w:t xml:space="preserve"> model sperimentale, ma non affermo che ogni immagine JPEG ricompressa sia il risultato di un'attività anti-forense.</w:t>
      </w:r>
    </w:p>
    <w:p w14:paraId="23524A50" w14:textId="77777777" w:rsidR="0089488B" w:rsidRPr="0089488B" w:rsidRDefault="0089488B" w:rsidP="0089488B">
      <w:pPr>
        <w:rPr>
          <w:lang w:val="it-IT"/>
        </w:rPr>
      </w:pPr>
      <w:r w:rsidRPr="0089488B">
        <w:rPr>
          <w:lang w:val="it-IT"/>
        </w:rPr>
        <w:lastRenderedPageBreak/>
        <w:pict w14:anchorId="7C0B73A7">
          <v:rect id="_x0000_i1418" style="width:0;height:1.5pt" o:hralign="center" o:hrstd="t" o:hr="t" fillcolor="#a0a0a0" stroked="f"/>
        </w:pict>
      </w:r>
    </w:p>
    <w:p w14:paraId="26F9A56C" w14:textId="77777777" w:rsidR="0089488B" w:rsidRPr="0089488B" w:rsidRDefault="0089488B" w:rsidP="0089488B">
      <w:pPr>
        <w:rPr>
          <w:b/>
          <w:bCs/>
          <w:lang w:val="it-IT"/>
        </w:rPr>
      </w:pPr>
      <w:r w:rsidRPr="0089488B">
        <w:rPr>
          <w:b/>
          <w:bCs/>
          <w:lang w:val="it-IT"/>
        </w:rPr>
        <w:t>J. Domande critiche sul disegno sperimentale</w:t>
      </w:r>
    </w:p>
    <w:p w14:paraId="524BE937" w14:textId="77777777" w:rsidR="0089488B" w:rsidRPr="0089488B" w:rsidRDefault="0089488B" w:rsidP="0089488B">
      <w:pPr>
        <w:rPr>
          <w:b/>
          <w:bCs/>
          <w:lang w:val="it-IT"/>
        </w:rPr>
      </w:pPr>
      <w:r w:rsidRPr="0089488B">
        <w:rPr>
          <w:b/>
          <w:bCs/>
          <w:lang w:val="it-IT"/>
        </w:rPr>
        <w:t>84. «Se i sistemi commerciali resistono meglio del proxy, non significa semplicemente che il suo proxy è un cattivo modello?»</w:t>
      </w:r>
    </w:p>
    <w:p w14:paraId="453EB9AC" w14:textId="77777777" w:rsidR="0089488B" w:rsidRPr="0089488B" w:rsidRDefault="0089488B" w:rsidP="0089488B">
      <w:pPr>
        <w:rPr>
          <w:lang w:val="it-IT"/>
        </w:rPr>
      </w:pPr>
      <w:r w:rsidRPr="0089488B">
        <w:rPr>
          <w:lang w:val="it-IT"/>
        </w:rPr>
        <w:t>No, perché il proxy non è stato progettato per approssimare il comportamento del software commerciale.</w:t>
      </w:r>
    </w:p>
    <w:p w14:paraId="1265DB65" w14:textId="77777777" w:rsidR="0089488B" w:rsidRPr="0089488B" w:rsidRDefault="0089488B" w:rsidP="0089488B">
      <w:pPr>
        <w:rPr>
          <w:lang w:val="it-IT"/>
        </w:rPr>
      </w:pPr>
      <w:r w:rsidRPr="0089488B">
        <w:rPr>
          <w:lang w:val="it-IT"/>
        </w:rPr>
        <w:t xml:space="preserve">Il suo ruolo è fornire un ambiente controllabile nel quale ho accesso a gradienti, </w:t>
      </w:r>
      <w:proofErr w:type="spellStart"/>
      <w:r w:rsidRPr="0089488B">
        <w:rPr>
          <w:lang w:val="it-IT"/>
        </w:rPr>
        <w:t>logits</w:t>
      </w:r>
      <w:proofErr w:type="spellEnd"/>
      <w:r w:rsidRPr="0089488B">
        <w:rPr>
          <w:lang w:val="it-IT"/>
        </w:rPr>
        <w:t xml:space="preserve">, probabilità, checkpoint e </w:t>
      </w:r>
      <w:proofErr w:type="spellStart"/>
      <w:r w:rsidRPr="0089488B">
        <w:rPr>
          <w:lang w:val="it-IT"/>
        </w:rPr>
        <w:t>attribution</w:t>
      </w:r>
      <w:proofErr w:type="spellEnd"/>
      <w:r w:rsidRPr="0089488B">
        <w:rPr>
          <w:lang w:val="it-IT"/>
        </w:rPr>
        <w:t>.</w:t>
      </w:r>
    </w:p>
    <w:p w14:paraId="689E7859" w14:textId="77777777" w:rsidR="0089488B" w:rsidRPr="0089488B" w:rsidRDefault="0089488B" w:rsidP="0089488B">
      <w:pPr>
        <w:rPr>
          <w:lang w:val="it-IT"/>
        </w:rPr>
      </w:pPr>
      <w:r w:rsidRPr="0089488B">
        <w:rPr>
          <w:lang w:val="it-IT"/>
        </w:rPr>
        <w:t xml:space="preserve">La sua qualità viene valutata rispetto al task binario, non rispetto alla capacità di imitare </w:t>
      </w:r>
      <w:proofErr w:type="spellStart"/>
      <w:r w:rsidRPr="0089488B">
        <w:rPr>
          <w:lang w:val="it-IT"/>
        </w:rPr>
        <w:t>Magnet</w:t>
      </w:r>
      <w:proofErr w:type="spellEnd"/>
      <w:r w:rsidRPr="0089488B">
        <w:rPr>
          <w:lang w:val="it-IT"/>
        </w:rPr>
        <w:t xml:space="preserve"> o </w:t>
      </w:r>
      <w:proofErr w:type="spellStart"/>
      <w:r w:rsidRPr="0089488B">
        <w:rPr>
          <w:lang w:val="it-IT"/>
        </w:rPr>
        <w:t>Cellebrite</w:t>
      </w:r>
      <w:proofErr w:type="spellEnd"/>
      <w:r w:rsidRPr="0089488B">
        <w:rPr>
          <w:lang w:val="it-IT"/>
        </w:rPr>
        <w:t>.</w:t>
      </w:r>
    </w:p>
    <w:p w14:paraId="227BD330" w14:textId="77777777" w:rsidR="0089488B" w:rsidRPr="0089488B" w:rsidRDefault="0089488B" w:rsidP="0089488B">
      <w:pPr>
        <w:rPr>
          <w:lang w:val="it-IT"/>
        </w:rPr>
      </w:pPr>
      <w:proofErr w:type="gramStart"/>
      <w:r w:rsidRPr="0089488B">
        <w:rPr>
          <w:lang w:val="it-IT"/>
        </w:rPr>
        <w:t>Inoltre</w:t>
      </w:r>
      <w:proofErr w:type="gramEnd"/>
      <w:r w:rsidRPr="0089488B">
        <w:rPr>
          <w:lang w:val="it-IT"/>
        </w:rPr>
        <w:t xml:space="preserve"> EfficientNet-B0 raggiunge una </w:t>
      </w:r>
      <w:proofErr w:type="spellStart"/>
      <w:r w:rsidRPr="0089488B">
        <w:rPr>
          <w:lang w:val="it-IT"/>
        </w:rPr>
        <w:t>clean</w:t>
      </w:r>
      <w:proofErr w:type="spellEnd"/>
      <w:r w:rsidRPr="0089488B">
        <w:rPr>
          <w:lang w:val="it-IT"/>
        </w:rPr>
        <w:t xml:space="preserve"> </w:t>
      </w:r>
      <w:proofErr w:type="spellStart"/>
      <w:r w:rsidRPr="0089488B">
        <w:rPr>
          <w:lang w:val="it-IT"/>
        </w:rPr>
        <w:t>accuracy</w:t>
      </w:r>
      <w:proofErr w:type="spellEnd"/>
      <w:r w:rsidRPr="0089488B">
        <w:rPr>
          <w:lang w:val="it-IT"/>
        </w:rPr>
        <w:t xml:space="preserve"> di 0,978, quindi è un classificatore efficace sul task.</w:t>
      </w:r>
    </w:p>
    <w:p w14:paraId="03619EA6" w14:textId="77777777" w:rsidR="0089488B" w:rsidRPr="0089488B" w:rsidRDefault="0089488B" w:rsidP="0089488B">
      <w:pPr>
        <w:rPr>
          <w:lang w:val="it-IT"/>
        </w:rPr>
      </w:pPr>
      <w:r w:rsidRPr="0089488B">
        <w:rPr>
          <w:lang w:val="it-IT"/>
        </w:rPr>
        <w:t>Se un attacco che lo compromette non trasferisce a un altro sistema, questo non rende il proxy “sbagliato”: significa che la perturbazione non mantiene lo stesso effetto sul secondo sistema.</w:t>
      </w:r>
    </w:p>
    <w:p w14:paraId="53100159" w14:textId="77777777" w:rsidR="0089488B" w:rsidRPr="0089488B" w:rsidRDefault="0089488B" w:rsidP="0089488B">
      <w:pPr>
        <w:rPr>
          <w:lang w:val="it-IT"/>
        </w:rPr>
      </w:pPr>
      <w:r w:rsidRPr="0089488B">
        <w:rPr>
          <w:lang w:val="it-IT"/>
        </w:rPr>
        <w:pict w14:anchorId="5E60B6DE">
          <v:rect id="_x0000_i1419" style="width:0;height:1.5pt" o:hralign="center" o:hrstd="t" o:hr="t" fillcolor="#a0a0a0" stroked="f"/>
        </w:pict>
      </w:r>
    </w:p>
    <w:p w14:paraId="28109245" w14:textId="77777777" w:rsidR="0089488B" w:rsidRPr="0089488B" w:rsidRDefault="0089488B" w:rsidP="0089488B">
      <w:pPr>
        <w:rPr>
          <w:b/>
          <w:bCs/>
          <w:lang w:val="it-IT"/>
        </w:rPr>
      </w:pPr>
      <w:r w:rsidRPr="0089488B">
        <w:rPr>
          <w:b/>
          <w:bCs/>
          <w:lang w:val="it-IT"/>
        </w:rPr>
        <w:t>85. «Se un attacco non fa fallire il software commerciale, allora perché parla di problema di robustezza?»</w:t>
      </w:r>
    </w:p>
    <w:p w14:paraId="1EC819DD" w14:textId="77777777" w:rsidR="0089488B" w:rsidRPr="0089488B" w:rsidRDefault="0089488B" w:rsidP="0089488B">
      <w:pPr>
        <w:rPr>
          <w:lang w:val="it-IT"/>
        </w:rPr>
      </w:pPr>
      <w:r w:rsidRPr="0089488B">
        <w:rPr>
          <w:lang w:val="it-IT"/>
        </w:rPr>
        <w:t>Perché robustezza non significa semplicemente riuscire o non riuscire a far fallire sempre il sistema.</w:t>
      </w:r>
    </w:p>
    <w:p w14:paraId="7D9500FB" w14:textId="77777777" w:rsidR="0089488B" w:rsidRPr="0089488B" w:rsidRDefault="0089488B" w:rsidP="0089488B">
      <w:pPr>
        <w:rPr>
          <w:lang w:val="it-IT"/>
        </w:rPr>
      </w:pPr>
      <w:r w:rsidRPr="0089488B">
        <w:rPr>
          <w:lang w:val="it-IT"/>
        </w:rPr>
        <w:t>Io misuro come cambia il comportamento sotto condizioni definite.</w:t>
      </w:r>
    </w:p>
    <w:p w14:paraId="5853AB3F" w14:textId="77777777" w:rsidR="0089488B" w:rsidRPr="0089488B" w:rsidRDefault="0089488B" w:rsidP="0089488B">
      <w:pPr>
        <w:rPr>
          <w:lang w:val="it-IT"/>
        </w:rPr>
      </w:pPr>
      <w:r w:rsidRPr="0089488B">
        <w:rPr>
          <w:lang w:val="it-IT"/>
        </w:rPr>
        <w:t xml:space="preserve">Se un sistema mantiene sostanzialmente la prestazione sotto un determinato </w:t>
      </w:r>
      <w:proofErr w:type="spellStart"/>
      <w:r w:rsidRPr="0089488B">
        <w:rPr>
          <w:lang w:val="it-IT"/>
        </w:rPr>
        <w:t>transferred</w:t>
      </w:r>
      <w:proofErr w:type="spellEnd"/>
      <w:r w:rsidRPr="0089488B">
        <w:rPr>
          <w:lang w:val="it-IT"/>
        </w:rPr>
        <w:t xml:space="preserve"> </w:t>
      </w:r>
      <w:proofErr w:type="spellStart"/>
      <w:r w:rsidRPr="0089488B">
        <w:rPr>
          <w:lang w:val="it-IT"/>
        </w:rPr>
        <w:t>artifact</w:t>
      </w:r>
      <w:proofErr w:type="spellEnd"/>
      <w:r w:rsidRPr="0089488B">
        <w:rPr>
          <w:lang w:val="it-IT"/>
        </w:rPr>
        <w:t>, lo riporto come risultato positivo per quella condizione.</w:t>
      </w:r>
    </w:p>
    <w:p w14:paraId="1CDD78B7" w14:textId="77777777" w:rsidR="0089488B" w:rsidRPr="0089488B" w:rsidRDefault="0089488B" w:rsidP="0089488B">
      <w:pPr>
        <w:rPr>
          <w:lang w:val="it-IT"/>
        </w:rPr>
      </w:pPr>
      <w:r w:rsidRPr="0089488B">
        <w:rPr>
          <w:lang w:val="it-IT"/>
        </w:rPr>
        <w:t>Ma non posso trasformarlo in prova di robustezza assoluta, perché l'attacco non è stato ottimizzato direttamente contro quel sistema e non conosco il suo modello interno.</w:t>
      </w:r>
    </w:p>
    <w:p w14:paraId="776CBC60" w14:textId="77777777" w:rsidR="0089488B" w:rsidRPr="0089488B" w:rsidRDefault="0089488B" w:rsidP="0089488B">
      <w:pPr>
        <w:rPr>
          <w:lang w:val="it-IT"/>
        </w:rPr>
      </w:pPr>
      <w:r w:rsidRPr="0089488B">
        <w:rPr>
          <w:lang w:val="it-IT"/>
        </w:rPr>
        <w:t xml:space="preserve">Posso concludere soltanto che </w:t>
      </w:r>
      <w:r w:rsidRPr="0089488B">
        <w:rPr>
          <w:b/>
          <w:bCs/>
          <w:lang w:val="it-IT"/>
        </w:rPr>
        <w:t xml:space="preserve">non ho osservato una forte degradazione sotto quel </w:t>
      </w:r>
      <w:proofErr w:type="spellStart"/>
      <w:r w:rsidRPr="0089488B">
        <w:rPr>
          <w:b/>
          <w:bCs/>
          <w:lang w:val="it-IT"/>
        </w:rPr>
        <w:t>threat</w:t>
      </w:r>
      <w:proofErr w:type="spellEnd"/>
      <w:r w:rsidRPr="0089488B">
        <w:rPr>
          <w:b/>
          <w:bCs/>
          <w:lang w:val="it-IT"/>
        </w:rPr>
        <w:t xml:space="preserve"> model e quella configurazione</w:t>
      </w:r>
      <w:r w:rsidRPr="0089488B">
        <w:rPr>
          <w:lang w:val="it-IT"/>
        </w:rPr>
        <w:t>.</w:t>
      </w:r>
    </w:p>
    <w:p w14:paraId="21839C0C" w14:textId="77777777" w:rsidR="0089488B" w:rsidRPr="0089488B" w:rsidRDefault="0089488B" w:rsidP="0089488B">
      <w:pPr>
        <w:rPr>
          <w:lang w:val="it-IT"/>
        </w:rPr>
      </w:pPr>
      <w:r w:rsidRPr="0089488B">
        <w:rPr>
          <w:lang w:val="it-IT"/>
        </w:rPr>
        <w:t>Questa distinzione tra “</w:t>
      </w:r>
      <w:proofErr w:type="spellStart"/>
      <w:r w:rsidRPr="0089488B">
        <w:rPr>
          <w:lang w:val="it-IT"/>
        </w:rPr>
        <w:t>absence</w:t>
      </w:r>
      <w:proofErr w:type="spellEnd"/>
      <w:r w:rsidRPr="0089488B">
        <w:rPr>
          <w:lang w:val="it-IT"/>
        </w:rPr>
        <w:t xml:space="preserve"> of </w:t>
      </w:r>
      <w:proofErr w:type="spellStart"/>
      <w:r w:rsidRPr="0089488B">
        <w:rPr>
          <w:lang w:val="it-IT"/>
        </w:rPr>
        <w:t>observed</w:t>
      </w:r>
      <w:proofErr w:type="spellEnd"/>
      <w:r w:rsidRPr="0089488B">
        <w:rPr>
          <w:lang w:val="it-IT"/>
        </w:rPr>
        <w:t xml:space="preserve"> transfer” e “</w:t>
      </w:r>
      <w:proofErr w:type="spellStart"/>
      <w:r w:rsidRPr="0089488B">
        <w:rPr>
          <w:lang w:val="it-IT"/>
        </w:rPr>
        <w:t>proof</w:t>
      </w:r>
      <w:proofErr w:type="spellEnd"/>
      <w:r w:rsidRPr="0089488B">
        <w:rPr>
          <w:lang w:val="it-IT"/>
        </w:rPr>
        <w:t xml:space="preserve"> of </w:t>
      </w:r>
      <w:proofErr w:type="spellStart"/>
      <w:r w:rsidRPr="0089488B">
        <w:rPr>
          <w:lang w:val="it-IT"/>
        </w:rPr>
        <w:t>robustness</w:t>
      </w:r>
      <w:proofErr w:type="spellEnd"/>
      <w:r w:rsidRPr="0089488B">
        <w:rPr>
          <w:lang w:val="it-IT"/>
        </w:rPr>
        <w:t>” è fondamentale.</w:t>
      </w:r>
    </w:p>
    <w:p w14:paraId="510644DC" w14:textId="77777777" w:rsidR="0089488B" w:rsidRPr="0089488B" w:rsidRDefault="0089488B" w:rsidP="0089488B">
      <w:pPr>
        <w:rPr>
          <w:lang w:val="it-IT"/>
        </w:rPr>
      </w:pPr>
      <w:r w:rsidRPr="0089488B">
        <w:rPr>
          <w:lang w:val="it-IT"/>
        </w:rPr>
        <w:pict w14:anchorId="3F543D63">
          <v:rect id="_x0000_i1420" style="width:0;height:1.5pt" o:hralign="center" o:hrstd="t" o:hr="t" fillcolor="#a0a0a0" stroked="f"/>
        </w:pict>
      </w:r>
    </w:p>
    <w:p w14:paraId="788C9737" w14:textId="77777777" w:rsidR="0089488B" w:rsidRPr="0089488B" w:rsidRDefault="0089488B" w:rsidP="0089488B">
      <w:pPr>
        <w:rPr>
          <w:b/>
          <w:bCs/>
          <w:lang w:val="it-IT"/>
        </w:rPr>
      </w:pPr>
      <w:r w:rsidRPr="0089488B">
        <w:rPr>
          <w:b/>
          <w:bCs/>
          <w:lang w:val="it-IT"/>
        </w:rPr>
        <w:t>86. «Mi spieghi la sua tesi come se io non fossi esperto di Machine Learning.»</w:t>
      </w:r>
    </w:p>
    <w:p w14:paraId="44921D61" w14:textId="77777777" w:rsidR="0089488B" w:rsidRPr="0089488B" w:rsidRDefault="0089488B" w:rsidP="0089488B">
      <w:pPr>
        <w:rPr>
          <w:lang w:val="it-IT"/>
        </w:rPr>
      </w:pPr>
      <w:r w:rsidRPr="0089488B">
        <w:rPr>
          <w:lang w:val="it-IT"/>
        </w:rPr>
        <w:t>Questa risposta la preparerei quasi a memoria:</w:t>
      </w:r>
    </w:p>
    <w:p w14:paraId="347DEA94" w14:textId="77777777" w:rsidR="0089488B" w:rsidRPr="0089488B" w:rsidRDefault="0089488B" w:rsidP="0089488B">
      <w:pPr>
        <w:rPr>
          <w:lang w:val="it-IT"/>
        </w:rPr>
      </w:pPr>
      <w:r w:rsidRPr="0089488B">
        <w:rPr>
          <w:lang w:val="it-IT"/>
        </w:rPr>
        <w:lastRenderedPageBreak/>
        <w:t>Alcuni software forensi usano l'intelligenza artificiale per aiutare l'investigatore a trovare rapidamente immagini importanti all'interno di migliaia di file, per esempio immagini che possono contenere armi.</w:t>
      </w:r>
    </w:p>
    <w:p w14:paraId="5D9D0F86" w14:textId="77777777" w:rsidR="0089488B" w:rsidRPr="0089488B" w:rsidRDefault="0089488B" w:rsidP="0089488B">
      <w:pPr>
        <w:rPr>
          <w:lang w:val="it-IT"/>
        </w:rPr>
      </w:pPr>
      <w:r w:rsidRPr="0089488B">
        <w:rPr>
          <w:lang w:val="it-IT"/>
        </w:rPr>
        <w:t>Il problema che ho studiato è cosa succede quando quelle immagini sono anomale oppure vengono modificate, anche intenzionalmente, prima dell'analisi.</w:t>
      </w:r>
    </w:p>
    <w:p w14:paraId="6D6966C3" w14:textId="77777777" w:rsidR="0089488B" w:rsidRPr="0089488B" w:rsidRDefault="0089488B" w:rsidP="0089488B">
      <w:pPr>
        <w:rPr>
          <w:lang w:val="it-IT"/>
        </w:rPr>
      </w:pPr>
      <w:r w:rsidRPr="0089488B">
        <w:rPr>
          <w:lang w:val="it-IT"/>
        </w:rPr>
        <w:t xml:space="preserve">Ho costruito un dataset controllato, ho confrontato tre modelli AI completamente ispezionabili con quattro software reali e li ho sottoposti alle stesse condizioni </w:t>
      </w:r>
      <w:proofErr w:type="spellStart"/>
      <w:r w:rsidRPr="0089488B">
        <w:rPr>
          <w:lang w:val="it-IT"/>
        </w:rPr>
        <w:t>clean</w:t>
      </w:r>
      <w:proofErr w:type="spellEnd"/>
      <w:r w:rsidRPr="0089488B">
        <w:rPr>
          <w:lang w:val="it-IT"/>
        </w:rPr>
        <w:t xml:space="preserve">, </w:t>
      </w:r>
      <w:proofErr w:type="spellStart"/>
      <w:r w:rsidRPr="0089488B">
        <w:rPr>
          <w:lang w:val="it-IT"/>
        </w:rPr>
        <w:t>adversarial</w:t>
      </w:r>
      <w:proofErr w:type="spellEnd"/>
      <w:r w:rsidRPr="0089488B">
        <w:rPr>
          <w:lang w:val="it-IT"/>
        </w:rPr>
        <w:t>, anti-forensi e fuori distribuzione.</w:t>
      </w:r>
    </w:p>
    <w:p w14:paraId="7F9833EF" w14:textId="77777777" w:rsidR="0089488B" w:rsidRPr="0089488B" w:rsidRDefault="0089488B" w:rsidP="0089488B">
      <w:pPr>
        <w:rPr>
          <w:lang w:val="it-IT"/>
        </w:rPr>
      </w:pPr>
      <w:r w:rsidRPr="0089488B">
        <w:rPr>
          <w:lang w:val="it-IT"/>
        </w:rPr>
        <w:t xml:space="preserve">Il risultato principale è che </w:t>
      </w:r>
      <w:r w:rsidRPr="0089488B">
        <w:rPr>
          <w:b/>
          <w:bCs/>
          <w:lang w:val="it-IT"/>
        </w:rPr>
        <w:t>un sistema che funziona molto bene sulle immagini normali non è necessariamente altrettanto affidabile quando le condizioni cambiano</w:t>
      </w:r>
      <w:r w:rsidRPr="0089488B">
        <w:rPr>
          <w:lang w:val="it-IT"/>
        </w:rPr>
        <w:t>.</w:t>
      </w:r>
    </w:p>
    <w:p w14:paraId="0D0D43A6" w14:textId="77777777" w:rsidR="0089488B" w:rsidRPr="0089488B" w:rsidRDefault="0089488B" w:rsidP="0089488B">
      <w:pPr>
        <w:rPr>
          <w:lang w:val="it-IT"/>
        </w:rPr>
      </w:pPr>
      <w:r w:rsidRPr="0089488B">
        <w:rPr>
          <w:lang w:val="it-IT"/>
        </w:rPr>
        <w:t>Quindi l'AI può essere molto utile per il triage forense, ma deve rimanere un supporto all'investigatore, con configurazioni documentate, tracciabilità e verifica umana.</w:t>
      </w:r>
    </w:p>
    <w:p w14:paraId="50E8F977" w14:textId="77777777" w:rsidR="0089488B" w:rsidRPr="0089488B" w:rsidRDefault="0089488B" w:rsidP="0089488B">
      <w:pPr>
        <w:rPr>
          <w:lang w:val="it-IT"/>
        </w:rPr>
      </w:pPr>
      <w:r w:rsidRPr="0089488B">
        <w:rPr>
          <w:lang w:val="it-IT"/>
        </w:rPr>
        <w:t xml:space="preserve">Questa sintetizza esattamente il posizionamento della tesi: valutazione della </w:t>
      </w:r>
      <w:proofErr w:type="spellStart"/>
      <w:r w:rsidRPr="0089488B">
        <w:rPr>
          <w:b/>
          <w:bCs/>
          <w:lang w:val="it-IT"/>
        </w:rPr>
        <w:t>operational</w:t>
      </w:r>
      <w:proofErr w:type="spellEnd"/>
      <w:r w:rsidRPr="0089488B">
        <w:rPr>
          <w:b/>
          <w:bCs/>
          <w:lang w:val="it-IT"/>
        </w:rPr>
        <w:t xml:space="preserve"> </w:t>
      </w:r>
      <w:proofErr w:type="spellStart"/>
      <w:r w:rsidRPr="0089488B">
        <w:rPr>
          <w:b/>
          <w:bCs/>
          <w:lang w:val="it-IT"/>
        </w:rPr>
        <w:t>robustness</w:t>
      </w:r>
      <w:proofErr w:type="spellEnd"/>
      <w:r w:rsidRPr="0089488B">
        <w:rPr>
          <w:lang w:val="it-IT"/>
        </w:rPr>
        <w:t>, non creazione di un nuovo classificatore e non ranking commerciale dei prodotti.</w:t>
      </w:r>
    </w:p>
    <w:p w14:paraId="14B732FC" w14:textId="77777777" w:rsidR="0089488B" w:rsidRPr="0089488B" w:rsidRDefault="0089488B" w:rsidP="0089488B">
      <w:pPr>
        <w:rPr>
          <w:lang w:val="it-IT"/>
        </w:rPr>
      </w:pPr>
      <w:r w:rsidRPr="0089488B">
        <w:rPr>
          <w:lang w:val="it-IT"/>
        </w:rPr>
        <w:pict w14:anchorId="1DC3D788">
          <v:rect id="_x0000_i1421" style="width:0;height:1.5pt" o:hralign="center" o:hrstd="t" o:hr="t" fillcolor="#a0a0a0" stroked="f"/>
        </w:pict>
      </w:r>
    </w:p>
    <w:p w14:paraId="532B9E79" w14:textId="77777777" w:rsidR="0089488B" w:rsidRPr="0089488B" w:rsidRDefault="0089488B" w:rsidP="0089488B">
      <w:pPr>
        <w:rPr>
          <w:b/>
          <w:bCs/>
          <w:lang w:val="it-IT"/>
        </w:rPr>
      </w:pPr>
      <w:r>
        <w:t>Le domande tecnicamente più delicate</w:t>
      </w:r>
    </w:p>
    <w:p w14:paraId="4B6B7940" w14:textId="77777777" w:rsidR="0089488B" w:rsidRPr="0089488B" w:rsidRDefault="0089488B" w:rsidP="0089488B">
      <w:pPr>
        <w:rPr>
          <w:lang w:val="it-IT"/>
        </w:rPr>
      </w:pPr>
      <w:r w:rsidRPr="0089488B">
        <w:rPr>
          <w:lang w:val="it-IT"/>
        </w:rPr>
        <w:t xml:space="preserve">Prima del vademecum, segnerei già queste come </w:t>
      </w:r>
      <w:r w:rsidRPr="0089488B">
        <w:rPr>
          <w:b/>
          <w:bCs/>
          <w:lang w:val="it-IT"/>
        </w:rPr>
        <w:t>da padroneggiare senza esitazioni</w:t>
      </w:r>
      <w:r w:rsidRPr="0089488B">
        <w:rPr>
          <w:lang w:val="it-IT"/>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40"/>
        <w:gridCol w:w="5922"/>
      </w:tblGrid>
      <w:tr w:rsidR="0089488B" w:rsidRPr="0089488B" w14:paraId="671F9433" w14:textId="77777777">
        <w:trPr>
          <w:tblHeader/>
          <w:tblCellSpacing w:w="15" w:type="dxa"/>
        </w:trPr>
        <w:tc>
          <w:tcPr>
            <w:tcW w:w="0" w:type="auto"/>
            <w:vAlign w:val="center"/>
            <w:hideMark/>
          </w:tcPr>
          <w:p w14:paraId="7517584D" w14:textId="77777777" w:rsidR="0089488B" w:rsidRPr="0089488B" w:rsidRDefault="0089488B" w:rsidP="0089488B">
            <w:pPr>
              <w:rPr>
                <w:b/>
                <w:bCs/>
                <w:lang w:val="it-IT"/>
              </w:rPr>
            </w:pPr>
            <w:r w:rsidRPr="0089488B">
              <w:rPr>
                <w:b/>
                <w:bCs/>
                <w:lang w:val="it-IT"/>
              </w:rPr>
              <w:t>Domanda</w:t>
            </w:r>
          </w:p>
        </w:tc>
        <w:tc>
          <w:tcPr>
            <w:tcW w:w="0" w:type="auto"/>
            <w:vAlign w:val="center"/>
            <w:hideMark/>
          </w:tcPr>
          <w:p w14:paraId="1BA369D3" w14:textId="77777777" w:rsidR="0089488B" w:rsidRPr="0089488B" w:rsidRDefault="0089488B" w:rsidP="0089488B">
            <w:pPr>
              <w:rPr>
                <w:b/>
                <w:bCs/>
                <w:lang w:val="it-IT"/>
              </w:rPr>
            </w:pPr>
            <w:r w:rsidRPr="0089488B">
              <w:rPr>
                <w:b/>
                <w:bCs/>
                <w:lang w:val="it-IT"/>
              </w:rPr>
              <w:t>Perché è delicata</w:t>
            </w:r>
          </w:p>
        </w:tc>
      </w:tr>
      <w:tr w:rsidR="0089488B" w:rsidRPr="0089488B" w14:paraId="2AB8E5EB" w14:textId="77777777">
        <w:trPr>
          <w:tblCellSpacing w:w="15" w:type="dxa"/>
        </w:trPr>
        <w:tc>
          <w:tcPr>
            <w:tcW w:w="0" w:type="auto"/>
            <w:vAlign w:val="center"/>
            <w:hideMark/>
          </w:tcPr>
          <w:p w14:paraId="41854C7B" w14:textId="77777777" w:rsidR="0089488B" w:rsidRPr="0089488B" w:rsidRDefault="0089488B" w:rsidP="0089488B">
            <w:pPr>
              <w:rPr>
                <w:lang w:val="it-IT"/>
              </w:rPr>
            </w:pPr>
            <w:r w:rsidRPr="0089488B">
              <w:rPr>
                <w:b/>
                <w:bCs/>
                <w:lang w:val="it-IT"/>
              </w:rPr>
              <w:t>37</w:t>
            </w:r>
            <w:r w:rsidRPr="0089488B">
              <w:rPr>
                <w:lang w:val="it-IT"/>
              </w:rPr>
              <w:t xml:space="preserve"> </w:t>
            </w:r>
            <w:proofErr w:type="spellStart"/>
            <w:r w:rsidRPr="0089488B">
              <w:rPr>
                <w:lang w:val="it-IT"/>
              </w:rPr>
              <w:t>EfficientNet</w:t>
            </w:r>
            <w:proofErr w:type="spellEnd"/>
            <w:r w:rsidRPr="0089488B">
              <w:rPr>
                <w:lang w:val="it-IT"/>
              </w:rPr>
              <w:t xml:space="preserve"> come source model</w:t>
            </w:r>
          </w:p>
        </w:tc>
        <w:tc>
          <w:tcPr>
            <w:tcW w:w="0" w:type="auto"/>
            <w:vAlign w:val="center"/>
            <w:hideMark/>
          </w:tcPr>
          <w:p w14:paraId="31D3F05D" w14:textId="77777777" w:rsidR="0089488B" w:rsidRPr="0089488B" w:rsidRDefault="0089488B" w:rsidP="0089488B">
            <w:pPr>
              <w:rPr>
                <w:lang w:val="it-IT"/>
              </w:rPr>
            </w:pPr>
            <w:r w:rsidRPr="0089488B">
              <w:rPr>
                <w:lang w:val="it-IT"/>
              </w:rPr>
              <w:t>Devi evitare una giustificazione post-hoc</w:t>
            </w:r>
          </w:p>
        </w:tc>
      </w:tr>
      <w:tr w:rsidR="0089488B" w:rsidRPr="0089488B" w14:paraId="0A48B667" w14:textId="77777777">
        <w:trPr>
          <w:tblCellSpacing w:w="15" w:type="dxa"/>
        </w:trPr>
        <w:tc>
          <w:tcPr>
            <w:tcW w:w="0" w:type="auto"/>
            <w:vAlign w:val="center"/>
            <w:hideMark/>
          </w:tcPr>
          <w:p w14:paraId="125942D0" w14:textId="77777777" w:rsidR="0089488B" w:rsidRPr="0089488B" w:rsidRDefault="0089488B" w:rsidP="0089488B">
            <w:pPr>
              <w:rPr>
                <w:lang w:val="it-IT"/>
              </w:rPr>
            </w:pPr>
            <w:r w:rsidRPr="0089488B">
              <w:rPr>
                <w:b/>
                <w:bCs/>
                <w:lang w:val="it-IT"/>
              </w:rPr>
              <w:t>38</w:t>
            </w:r>
            <w:r w:rsidRPr="0089488B">
              <w:rPr>
                <w:lang w:val="it-IT"/>
              </w:rPr>
              <w:t xml:space="preserve"> Data leakage</w:t>
            </w:r>
          </w:p>
        </w:tc>
        <w:tc>
          <w:tcPr>
            <w:tcW w:w="0" w:type="auto"/>
            <w:vAlign w:val="center"/>
            <w:hideMark/>
          </w:tcPr>
          <w:p w14:paraId="0564E242" w14:textId="77777777" w:rsidR="0089488B" w:rsidRPr="0089488B" w:rsidRDefault="0089488B" w:rsidP="0089488B">
            <w:pPr>
              <w:rPr>
                <w:lang w:val="it-IT"/>
              </w:rPr>
            </w:pPr>
            <w:r w:rsidRPr="0089488B">
              <w:rPr>
                <w:lang w:val="it-IT"/>
              </w:rPr>
              <w:t>È una verifica tecnica fondamentale</w:t>
            </w:r>
          </w:p>
        </w:tc>
      </w:tr>
      <w:tr w:rsidR="0089488B" w:rsidRPr="0089488B" w14:paraId="6084003F" w14:textId="77777777">
        <w:trPr>
          <w:tblCellSpacing w:w="15" w:type="dxa"/>
        </w:trPr>
        <w:tc>
          <w:tcPr>
            <w:tcW w:w="0" w:type="auto"/>
            <w:vAlign w:val="center"/>
            <w:hideMark/>
          </w:tcPr>
          <w:p w14:paraId="228A3847" w14:textId="77777777" w:rsidR="0089488B" w:rsidRPr="0089488B" w:rsidRDefault="0089488B" w:rsidP="0089488B">
            <w:pPr>
              <w:rPr>
                <w:lang w:val="it-IT"/>
              </w:rPr>
            </w:pPr>
            <w:r w:rsidRPr="0089488B">
              <w:rPr>
                <w:b/>
                <w:bCs/>
                <w:lang w:val="it-IT"/>
              </w:rPr>
              <w:t>40</w:t>
            </w:r>
            <w:r w:rsidRPr="0089488B">
              <w:rPr>
                <w:lang w:val="it-IT"/>
              </w:rPr>
              <w:t xml:space="preserve"> Duplicati</w:t>
            </w:r>
          </w:p>
        </w:tc>
        <w:tc>
          <w:tcPr>
            <w:tcW w:w="0" w:type="auto"/>
            <w:vAlign w:val="center"/>
            <w:hideMark/>
          </w:tcPr>
          <w:p w14:paraId="2B9DD1BD" w14:textId="77777777" w:rsidR="0089488B" w:rsidRPr="0089488B" w:rsidRDefault="0089488B" w:rsidP="0089488B">
            <w:pPr>
              <w:rPr>
                <w:lang w:val="it-IT"/>
              </w:rPr>
            </w:pPr>
            <w:r w:rsidRPr="0089488B">
              <w:rPr>
                <w:lang w:val="it-IT"/>
              </w:rPr>
              <w:t xml:space="preserve">Devi distinguere </w:t>
            </w:r>
            <w:proofErr w:type="spellStart"/>
            <w:r w:rsidRPr="0089488B">
              <w:rPr>
                <w:lang w:val="it-IT"/>
              </w:rPr>
              <w:t>exact</w:t>
            </w:r>
            <w:proofErr w:type="spellEnd"/>
            <w:r w:rsidRPr="0089488B">
              <w:rPr>
                <w:lang w:val="it-IT"/>
              </w:rPr>
              <w:t xml:space="preserve"> da </w:t>
            </w:r>
            <w:proofErr w:type="spellStart"/>
            <w:r w:rsidRPr="0089488B">
              <w:rPr>
                <w:lang w:val="it-IT"/>
              </w:rPr>
              <w:t>near</w:t>
            </w:r>
            <w:proofErr w:type="spellEnd"/>
            <w:r w:rsidRPr="0089488B">
              <w:rPr>
                <w:lang w:val="it-IT"/>
              </w:rPr>
              <w:t>-duplicate</w:t>
            </w:r>
          </w:p>
        </w:tc>
      </w:tr>
      <w:tr w:rsidR="0089488B" w:rsidRPr="0089488B" w14:paraId="19B826C5" w14:textId="77777777">
        <w:trPr>
          <w:tblCellSpacing w:w="15" w:type="dxa"/>
        </w:trPr>
        <w:tc>
          <w:tcPr>
            <w:tcW w:w="0" w:type="auto"/>
            <w:vAlign w:val="center"/>
            <w:hideMark/>
          </w:tcPr>
          <w:p w14:paraId="430A60C1" w14:textId="77777777" w:rsidR="0089488B" w:rsidRPr="0089488B" w:rsidRDefault="0089488B" w:rsidP="0089488B">
            <w:pPr>
              <w:rPr>
                <w:lang w:val="it-IT"/>
              </w:rPr>
            </w:pPr>
            <w:r w:rsidRPr="0089488B">
              <w:rPr>
                <w:b/>
                <w:bCs/>
                <w:lang w:val="it-IT"/>
              </w:rPr>
              <w:t>41</w:t>
            </w:r>
            <w:r w:rsidRPr="0089488B">
              <w:rPr>
                <w:lang w:val="it-IT"/>
              </w:rPr>
              <w:t xml:space="preserve"> Single </w:t>
            </w:r>
            <w:proofErr w:type="spellStart"/>
            <w:r w:rsidRPr="0089488B">
              <w:rPr>
                <w:lang w:val="it-IT"/>
              </w:rPr>
              <w:t>reviewer</w:t>
            </w:r>
            <w:proofErr w:type="spellEnd"/>
          </w:p>
        </w:tc>
        <w:tc>
          <w:tcPr>
            <w:tcW w:w="0" w:type="auto"/>
            <w:vAlign w:val="center"/>
            <w:hideMark/>
          </w:tcPr>
          <w:p w14:paraId="002EAD39" w14:textId="77777777" w:rsidR="0089488B" w:rsidRPr="0089488B" w:rsidRDefault="0089488B" w:rsidP="0089488B">
            <w:pPr>
              <w:rPr>
                <w:lang w:val="it-IT"/>
              </w:rPr>
            </w:pPr>
            <w:r w:rsidRPr="0089488B">
              <w:rPr>
                <w:lang w:val="it-IT"/>
              </w:rPr>
              <w:t>Devi riconoscere il limite</w:t>
            </w:r>
          </w:p>
        </w:tc>
      </w:tr>
      <w:tr w:rsidR="0089488B" w:rsidRPr="0089488B" w14:paraId="28C7C0EA" w14:textId="77777777">
        <w:trPr>
          <w:tblCellSpacing w:w="15" w:type="dxa"/>
        </w:trPr>
        <w:tc>
          <w:tcPr>
            <w:tcW w:w="0" w:type="auto"/>
            <w:vAlign w:val="center"/>
            <w:hideMark/>
          </w:tcPr>
          <w:p w14:paraId="48B41CD9" w14:textId="77777777" w:rsidR="0089488B" w:rsidRPr="0089488B" w:rsidRDefault="0089488B" w:rsidP="0089488B">
            <w:pPr>
              <w:rPr>
                <w:lang w:val="it-IT"/>
              </w:rPr>
            </w:pPr>
            <w:r w:rsidRPr="0089488B">
              <w:rPr>
                <w:b/>
                <w:bCs/>
                <w:lang w:val="it-IT"/>
              </w:rPr>
              <w:t>44</w:t>
            </w:r>
            <w:r w:rsidRPr="0089488B">
              <w:rPr>
                <w:lang w:val="it-IT"/>
              </w:rPr>
              <w:t xml:space="preserve"> «Il modello guarda davvero l'arma?»</w:t>
            </w:r>
          </w:p>
        </w:tc>
        <w:tc>
          <w:tcPr>
            <w:tcW w:w="0" w:type="auto"/>
            <w:vAlign w:val="center"/>
            <w:hideMark/>
          </w:tcPr>
          <w:p w14:paraId="40C38B67" w14:textId="77777777" w:rsidR="0089488B" w:rsidRPr="0089488B" w:rsidRDefault="0089488B" w:rsidP="0089488B">
            <w:pPr>
              <w:rPr>
                <w:lang w:val="it-IT"/>
              </w:rPr>
            </w:pPr>
            <w:r w:rsidRPr="0089488B">
              <w:rPr>
                <w:lang w:val="it-IT"/>
              </w:rPr>
              <w:t xml:space="preserve">XAI non è </w:t>
            </w:r>
            <w:proofErr w:type="spellStart"/>
            <w:r w:rsidRPr="0089488B">
              <w:rPr>
                <w:lang w:val="it-IT"/>
              </w:rPr>
              <w:t>causal</w:t>
            </w:r>
            <w:proofErr w:type="spellEnd"/>
            <w:r w:rsidRPr="0089488B">
              <w:rPr>
                <w:lang w:val="it-IT"/>
              </w:rPr>
              <w:t xml:space="preserve"> </w:t>
            </w:r>
            <w:proofErr w:type="spellStart"/>
            <w:r w:rsidRPr="0089488B">
              <w:rPr>
                <w:lang w:val="it-IT"/>
              </w:rPr>
              <w:t>proof</w:t>
            </w:r>
            <w:proofErr w:type="spellEnd"/>
          </w:p>
        </w:tc>
      </w:tr>
      <w:tr w:rsidR="0089488B" w:rsidRPr="0089488B" w14:paraId="19B70105" w14:textId="77777777">
        <w:trPr>
          <w:tblCellSpacing w:w="15" w:type="dxa"/>
        </w:trPr>
        <w:tc>
          <w:tcPr>
            <w:tcW w:w="0" w:type="auto"/>
            <w:vAlign w:val="center"/>
            <w:hideMark/>
          </w:tcPr>
          <w:p w14:paraId="1240AA53" w14:textId="77777777" w:rsidR="0089488B" w:rsidRPr="0089488B" w:rsidRDefault="0089488B" w:rsidP="0089488B">
            <w:pPr>
              <w:rPr>
                <w:lang w:val="it-IT"/>
              </w:rPr>
            </w:pPr>
            <w:r w:rsidRPr="0089488B">
              <w:rPr>
                <w:b/>
                <w:bCs/>
                <w:lang w:val="it-IT"/>
              </w:rPr>
              <w:t>55</w:t>
            </w:r>
            <w:r w:rsidRPr="0089488B">
              <w:rPr>
                <w:lang w:val="it-IT"/>
              </w:rPr>
              <w:t xml:space="preserve"> One Pixel black-box</w:t>
            </w:r>
          </w:p>
        </w:tc>
        <w:tc>
          <w:tcPr>
            <w:tcW w:w="0" w:type="auto"/>
            <w:vAlign w:val="center"/>
            <w:hideMark/>
          </w:tcPr>
          <w:p w14:paraId="55D2F968" w14:textId="77777777" w:rsidR="0089488B" w:rsidRPr="0089488B" w:rsidRDefault="0089488B" w:rsidP="0089488B">
            <w:pPr>
              <w:rPr>
                <w:lang w:val="it-IT"/>
              </w:rPr>
            </w:pPr>
            <w:r w:rsidRPr="0089488B">
              <w:rPr>
                <w:lang w:val="it-IT"/>
              </w:rPr>
              <w:t>Richiede precisione terminologica</w:t>
            </w:r>
          </w:p>
        </w:tc>
      </w:tr>
      <w:tr w:rsidR="0089488B" w:rsidRPr="0089488B" w14:paraId="7E63A78D" w14:textId="77777777">
        <w:trPr>
          <w:tblCellSpacing w:w="15" w:type="dxa"/>
        </w:trPr>
        <w:tc>
          <w:tcPr>
            <w:tcW w:w="0" w:type="auto"/>
            <w:vAlign w:val="center"/>
            <w:hideMark/>
          </w:tcPr>
          <w:p w14:paraId="1CAEE86C" w14:textId="77777777" w:rsidR="0089488B" w:rsidRPr="0089488B" w:rsidRDefault="0089488B" w:rsidP="0089488B">
            <w:pPr>
              <w:rPr>
                <w:lang w:val="it-IT"/>
              </w:rPr>
            </w:pPr>
            <w:r w:rsidRPr="0089488B">
              <w:rPr>
                <w:b/>
                <w:bCs/>
                <w:lang w:val="it-IT"/>
              </w:rPr>
              <w:t>60–62</w:t>
            </w:r>
            <w:r w:rsidRPr="0089488B">
              <w:rPr>
                <w:lang w:val="it-IT"/>
              </w:rPr>
              <w:t xml:space="preserve"> Comparabilità e mapping dei tool</w:t>
            </w:r>
          </w:p>
        </w:tc>
        <w:tc>
          <w:tcPr>
            <w:tcW w:w="0" w:type="auto"/>
            <w:vAlign w:val="center"/>
            <w:hideMark/>
          </w:tcPr>
          <w:p w14:paraId="7D173546" w14:textId="77777777" w:rsidR="0089488B" w:rsidRPr="0089488B" w:rsidRDefault="0089488B" w:rsidP="0089488B">
            <w:pPr>
              <w:rPr>
                <w:lang w:val="it-IT"/>
              </w:rPr>
            </w:pPr>
            <w:r w:rsidRPr="0089488B">
              <w:rPr>
                <w:lang w:val="it-IT"/>
              </w:rPr>
              <w:t>È uno dei punti scientificamente più forti del lavoro</w:t>
            </w:r>
          </w:p>
        </w:tc>
      </w:tr>
      <w:tr w:rsidR="0089488B" w:rsidRPr="0089488B" w14:paraId="690D5012" w14:textId="77777777">
        <w:trPr>
          <w:tblCellSpacing w:w="15" w:type="dxa"/>
        </w:trPr>
        <w:tc>
          <w:tcPr>
            <w:tcW w:w="0" w:type="auto"/>
            <w:vAlign w:val="center"/>
            <w:hideMark/>
          </w:tcPr>
          <w:p w14:paraId="501FC66E" w14:textId="77777777" w:rsidR="0089488B" w:rsidRPr="0089488B" w:rsidRDefault="0089488B" w:rsidP="0089488B">
            <w:pPr>
              <w:rPr>
                <w:lang w:val="it-IT"/>
              </w:rPr>
            </w:pPr>
            <w:r w:rsidRPr="0089488B">
              <w:rPr>
                <w:b/>
                <w:bCs/>
                <w:lang w:val="it-IT"/>
              </w:rPr>
              <w:t>66</w:t>
            </w:r>
            <w:r w:rsidRPr="0089488B">
              <w:rPr>
                <w:lang w:val="it-IT"/>
              </w:rPr>
              <w:t xml:space="preserve"> Cos'è </w:t>
            </w:r>
            <w:proofErr w:type="spellStart"/>
            <w:r w:rsidRPr="0089488B">
              <w:rPr>
                <w:lang w:val="it-IT"/>
              </w:rPr>
              <w:t>FAIRLab</w:t>
            </w:r>
            <w:proofErr w:type="spellEnd"/>
          </w:p>
        </w:tc>
        <w:tc>
          <w:tcPr>
            <w:tcW w:w="0" w:type="auto"/>
            <w:vAlign w:val="center"/>
            <w:hideMark/>
          </w:tcPr>
          <w:p w14:paraId="6E0C4DB0" w14:textId="77777777" w:rsidR="0089488B" w:rsidRPr="0089488B" w:rsidRDefault="0089488B" w:rsidP="0089488B">
            <w:pPr>
              <w:rPr>
                <w:lang w:val="it-IT"/>
              </w:rPr>
            </w:pPr>
            <w:r w:rsidRPr="0089488B">
              <w:rPr>
                <w:lang w:val="it-IT"/>
              </w:rPr>
              <w:t>Terminologia ormai congelata</w:t>
            </w:r>
          </w:p>
        </w:tc>
      </w:tr>
      <w:tr w:rsidR="0089488B" w:rsidRPr="0089488B" w14:paraId="473B048D" w14:textId="77777777">
        <w:trPr>
          <w:tblCellSpacing w:w="15" w:type="dxa"/>
        </w:trPr>
        <w:tc>
          <w:tcPr>
            <w:tcW w:w="0" w:type="auto"/>
            <w:vAlign w:val="center"/>
            <w:hideMark/>
          </w:tcPr>
          <w:p w14:paraId="3EC5BB8C" w14:textId="77777777" w:rsidR="0089488B" w:rsidRPr="0089488B" w:rsidRDefault="0089488B" w:rsidP="0089488B">
            <w:pPr>
              <w:rPr>
                <w:lang w:val="it-IT"/>
              </w:rPr>
            </w:pPr>
            <w:r w:rsidRPr="0089488B">
              <w:rPr>
                <w:b/>
                <w:bCs/>
                <w:lang w:val="it-IT"/>
              </w:rPr>
              <w:t>68</w:t>
            </w:r>
            <w:r w:rsidRPr="0089488B">
              <w:rPr>
                <w:lang w:val="it-IT"/>
              </w:rPr>
              <w:t xml:space="preserve"> </w:t>
            </w:r>
            <w:proofErr w:type="spellStart"/>
            <w:r w:rsidRPr="0089488B">
              <w:rPr>
                <w:lang w:val="it-IT"/>
              </w:rPr>
              <w:t>Forensically</w:t>
            </w:r>
            <w:proofErr w:type="spellEnd"/>
            <w:r w:rsidRPr="0089488B">
              <w:rPr>
                <w:lang w:val="it-IT"/>
              </w:rPr>
              <w:t xml:space="preserve"> sound</w:t>
            </w:r>
          </w:p>
        </w:tc>
        <w:tc>
          <w:tcPr>
            <w:tcW w:w="0" w:type="auto"/>
            <w:vAlign w:val="center"/>
            <w:hideMark/>
          </w:tcPr>
          <w:p w14:paraId="42B8D11C" w14:textId="77777777" w:rsidR="0089488B" w:rsidRPr="0089488B" w:rsidRDefault="0089488B" w:rsidP="0089488B">
            <w:pPr>
              <w:rPr>
                <w:lang w:val="it-IT"/>
              </w:rPr>
            </w:pPr>
            <w:r w:rsidRPr="0089488B">
              <w:rPr>
                <w:lang w:val="it-IT"/>
              </w:rPr>
              <w:t>Non bisogna sovra-dichiarare</w:t>
            </w:r>
          </w:p>
        </w:tc>
      </w:tr>
      <w:tr w:rsidR="0089488B" w:rsidRPr="0089488B" w14:paraId="2A3FAFE3" w14:textId="77777777">
        <w:trPr>
          <w:tblCellSpacing w:w="15" w:type="dxa"/>
        </w:trPr>
        <w:tc>
          <w:tcPr>
            <w:tcW w:w="0" w:type="auto"/>
            <w:vAlign w:val="center"/>
            <w:hideMark/>
          </w:tcPr>
          <w:p w14:paraId="3E2A65D9" w14:textId="77777777" w:rsidR="0089488B" w:rsidRPr="0089488B" w:rsidRDefault="0089488B" w:rsidP="0089488B">
            <w:pPr>
              <w:rPr>
                <w:lang w:val="it-IT"/>
              </w:rPr>
            </w:pPr>
            <w:r w:rsidRPr="0089488B">
              <w:rPr>
                <w:b/>
                <w:bCs/>
                <w:lang w:val="it-IT"/>
              </w:rPr>
              <w:t>77–79</w:t>
            </w:r>
            <w:r w:rsidRPr="0089488B">
              <w:rPr>
                <w:lang w:val="it-IT"/>
              </w:rPr>
              <w:t xml:space="preserve"> Statistica e indipendenza</w:t>
            </w:r>
          </w:p>
        </w:tc>
        <w:tc>
          <w:tcPr>
            <w:tcW w:w="0" w:type="auto"/>
            <w:vAlign w:val="center"/>
            <w:hideMark/>
          </w:tcPr>
          <w:p w14:paraId="7B91FA63" w14:textId="77777777" w:rsidR="0089488B" w:rsidRPr="0089488B" w:rsidRDefault="0089488B" w:rsidP="0089488B">
            <w:pPr>
              <w:rPr>
                <w:lang w:val="it-IT"/>
              </w:rPr>
            </w:pPr>
            <w:r w:rsidRPr="0089488B">
              <w:rPr>
                <w:lang w:val="it-IT"/>
              </w:rPr>
              <w:t>Possibile terreno di critica</w:t>
            </w:r>
          </w:p>
        </w:tc>
      </w:tr>
      <w:tr w:rsidR="0089488B" w:rsidRPr="0089488B" w14:paraId="347F351B" w14:textId="77777777">
        <w:trPr>
          <w:tblCellSpacing w:w="15" w:type="dxa"/>
        </w:trPr>
        <w:tc>
          <w:tcPr>
            <w:tcW w:w="0" w:type="auto"/>
            <w:vAlign w:val="center"/>
            <w:hideMark/>
          </w:tcPr>
          <w:p w14:paraId="684B5E1F" w14:textId="77777777" w:rsidR="0089488B" w:rsidRPr="0089488B" w:rsidRDefault="0089488B" w:rsidP="0089488B">
            <w:pPr>
              <w:rPr>
                <w:lang w:val="it-IT"/>
              </w:rPr>
            </w:pPr>
            <w:r w:rsidRPr="0089488B">
              <w:rPr>
                <w:b/>
                <w:bCs/>
                <w:lang w:val="it-IT"/>
              </w:rPr>
              <w:lastRenderedPageBreak/>
              <w:t>81</w:t>
            </w:r>
            <w:r w:rsidRPr="0089488B">
              <w:rPr>
                <w:lang w:val="it-IT"/>
              </w:rPr>
              <w:t xml:space="preserve"> Threat model</w:t>
            </w:r>
          </w:p>
        </w:tc>
        <w:tc>
          <w:tcPr>
            <w:tcW w:w="0" w:type="auto"/>
            <w:vAlign w:val="center"/>
            <w:hideMark/>
          </w:tcPr>
          <w:p w14:paraId="2E66B01E" w14:textId="77777777" w:rsidR="0089488B" w:rsidRPr="0089488B" w:rsidRDefault="0089488B" w:rsidP="0089488B">
            <w:pPr>
              <w:rPr>
                <w:lang w:val="it-IT"/>
              </w:rPr>
            </w:pPr>
            <w:r w:rsidRPr="0089488B">
              <w:rPr>
                <w:lang w:val="it-IT"/>
              </w:rPr>
              <w:t>Deve uscire immediatamente</w:t>
            </w:r>
          </w:p>
        </w:tc>
      </w:tr>
      <w:tr w:rsidR="0089488B" w:rsidRPr="0089488B" w14:paraId="3D2A3A2B" w14:textId="77777777">
        <w:trPr>
          <w:tblCellSpacing w:w="15" w:type="dxa"/>
        </w:trPr>
        <w:tc>
          <w:tcPr>
            <w:tcW w:w="0" w:type="auto"/>
            <w:vAlign w:val="center"/>
            <w:hideMark/>
          </w:tcPr>
          <w:p w14:paraId="0F252E38" w14:textId="77777777" w:rsidR="0089488B" w:rsidRPr="0089488B" w:rsidRDefault="0089488B" w:rsidP="0089488B">
            <w:pPr>
              <w:rPr>
                <w:lang w:val="it-IT"/>
              </w:rPr>
            </w:pPr>
            <w:r w:rsidRPr="0089488B">
              <w:rPr>
                <w:b/>
                <w:bCs/>
                <w:lang w:val="it-IT"/>
              </w:rPr>
              <w:t>84–85</w:t>
            </w:r>
            <w:r w:rsidRPr="0089488B">
              <w:rPr>
                <w:lang w:val="it-IT"/>
              </w:rPr>
              <w:t xml:space="preserve"> Proxy e mancato transfer</w:t>
            </w:r>
          </w:p>
        </w:tc>
        <w:tc>
          <w:tcPr>
            <w:tcW w:w="0" w:type="auto"/>
            <w:vAlign w:val="center"/>
            <w:hideMark/>
          </w:tcPr>
          <w:p w14:paraId="206AD2EB" w14:textId="77777777" w:rsidR="0089488B" w:rsidRPr="0089488B" w:rsidRDefault="0089488B" w:rsidP="0089488B">
            <w:pPr>
              <w:rPr>
                <w:lang w:val="it-IT"/>
              </w:rPr>
            </w:pPr>
            <w:r w:rsidRPr="0089488B">
              <w:rPr>
                <w:lang w:val="it-IT"/>
              </w:rPr>
              <w:t>Verificano se comprendi davvero ciò che puoi concludere</w:t>
            </w:r>
          </w:p>
        </w:tc>
      </w:tr>
    </w:tbl>
    <w:p w14:paraId="18065153" w14:textId="77777777" w:rsidR="0089488B" w:rsidRPr="0089488B" w:rsidRDefault="0089488B" w:rsidP="0089488B">
      <w:pPr>
        <w:rPr>
          <w:lang w:val="it-IT"/>
        </w:rPr>
      </w:pPr>
      <w:r>
        <w:t>Il nucleo originario comprende 86 domande. La versione v2 aggiunge un gruppo finale di domande integrative ricavate dalla verifica incrociata tra tesi finale, repository e revisione critica, senza modificare i risultati sperimentali congelati.</w:t>
      </w:r>
    </w:p>
    <w:p w14:paraId="40890F28" w14:textId="77777777" w:rsidR="0089488B" w:rsidRPr="0089488B" w:rsidRDefault="0089488B">
      <w:pPr>
        <w:rPr>
          <w:rFonts w:asciiTheme="majorHAnsi" w:eastAsiaTheme="majorEastAsia" w:hAnsiTheme="majorHAnsi" w:cstheme="majorBidi"/>
          <w:color w:val="0F4761" w:themeColor="accent1" w:themeShade="BF"/>
          <w:sz w:val="40"/>
          <w:szCs w:val="40"/>
          <w:lang w:val="it-IT"/>
        </w:rPr>
      </w:pPr>
      <w:r w:rsidRPr="0089488B">
        <w:rPr>
          <w:lang w:val="it-IT"/>
        </w:rPr>
        <w:br w:type="page"/>
      </w:r>
    </w:p>
    <w:p w14:paraId="13DB66ED" w14:textId="57D2796C" w:rsidR="00117BBD" w:rsidRPr="0089488B" w:rsidRDefault="00000000">
      <w:pPr>
        <w:pStyle w:val="Titolo1"/>
        <w:rPr>
          <w:lang w:val="it-IT"/>
        </w:rPr>
      </w:pPr>
      <w:r w:rsidRPr="0089488B">
        <w:rPr>
          <w:lang w:val="it-IT"/>
        </w:rPr>
        <w:lastRenderedPageBreak/>
        <w:t>VADEMECUM PER LA DISCUSSIONE DELLA TESI</w:t>
      </w:r>
    </w:p>
    <w:p w14:paraId="630854DB" w14:textId="77777777" w:rsidR="00117BBD" w:rsidRDefault="00000000">
      <w:pPr>
        <w:pStyle w:val="Titolo2"/>
      </w:pPr>
      <w:bookmarkStart w:id="1" w:name="X3b7f09c4ca741aef61d5642aa651252b3464661"/>
      <w:r>
        <w:t>Evaluating the Robustness of AI-Based Forensic Tools under Adversarial and Anti-Forensic Attacks</w:t>
      </w:r>
    </w:p>
    <w:p w14:paraId="51AC4FB1" w14:textId="77777777" w:rsidR="00117BBD" w:rsidRDefault="00000000">
      <w:r>
        <w:pict w14:anchorId="7EDA9777">
          <v:rect id="_x0000_i1025" style="width:0;height:1.5pt" o:hralign="center" o:hrstd="t" o:hr="t"/>
        </w:pict>
      </w:r>
    </w:p>
    <w:p w14:paraId="5A7A15FC" w14:textId="77777777" w:rsidR="00117BBD" w:rsidRPr="0089488B" w:rsidRDefault="00000000">
      <w:pPr>
        <w:pStyle w:val="Titolo1"/>
        <w:rPr>
          <w:lang w:val="it-IT"/>
        </w:rPr>
      </w:pPr>
      <w:bookmarkStart w:id="2" w:name="il-messaggio-centrale-della-tesi"/>
      <w:bookmarkEnd w:id="0"/>
      <w:bookmarkEnd w:id="1"/>
      <w:r w:rsidRPr="0089488B">
        <w:rPr>
          <w:lang w:val="it-IT"/>
        </w:rPr>
        <w:t>1. IL MESSAGGIO CENTRALE DELLA TESI</w:t>
      </w:r>
    </w:p>
    <w:p w14:paraId="18AA58D7" w14:textId="77777777" w:rsidR="00117BBD" w:rsidRPr="0089488B" w:rsidRDefault="00000000">
      <w:pPr>
        <w:pStyle w:val="Titolo3"/>
        <w:rPr>
          <w:lang w:val="it-IT"/>
        </w:rPr>
      </w:pPr>
      <w:bookmarkStart w:id="3" w:name="domande-collegate"/>
      <w:r w:rsidRPr="0089488B">
        <w:rPr>
          <w:lang w:val="it-IT"/>
        </w:rPr>
        <w:t>Domande collegate</w:t>
      </w:r>
    </w:p>
    <w:p w14:paraId="5A1EDFFC" w14:textId="77777777" w:rsidR="00117BBD" w:rsidRPr="0089488B" w:rsidRDefault="00000000">
      <w:pPr>
        <w:pStyle w:val="FirstParagraph"/>
        <w:rPr>
          <w:lang w:val="it-IT"/>
        </w:rPr>
      </w:pPr>
      <w:r w:rsidRPr="0089488B">
        <w:rPr>
          <w:lang w:val="it-IT"/>
        </w:rPr>
        <w:t>1, 2, 8, 10, 24, 32, 33, 36, 65, 72, 73, 86.</w:t>
      </w:r>
    </w:p>
    <w:p w14:paraId="6D83A302" w14:textId="77777777" w:rsidR="00117BBD" w:rsidRPr="0089488B" w:rsidRDefault="00000000">
      <w:pPr>
        <w:pStyle w:val="Titolo3"/>
        <w:rPr>
          <w:lang w:val="it-IT"/>
        </w:rPr>
      </w:pPr>
      <w:bookmarkStart w:id="4" w:name="risposta-fondamentale"/>
      <w:bookmarkEnd w:id="3"/>
      <w:r w:rsidRPr="0089488B">
        <w:rPr>
          <w:lang w:val="it-IT"/>
        </w:rPr>
        <w:t>Risposta fondamentale</w:t>
      </w:r>
    </w:p>
    <w:p w14:paraId="6E11631C" w14:textId="77777777" w:rsidR="00117BBD" w:rsidRPr="0089488B" w:rsidRDefault="00000000">
      <w:pPr>
        <w:pStyle w:val="FirstParagraph"/>
        <w:rPr>
          <w:lang w:val="it-IT"/>
        </w:rPr>
      </w:pPr>
      <w:r w:rsidRPr="0089488B">
        <w:rPr>
          <w:lang w:val="it-IT"/>
        </w:rPr>
        <w:t xml:space="preserve">La tesi non propone un nuovo classificatore. Il suo obiettivo è valutare la </w:t>
      </w:r>
      <w:r w:rsidRPr="0089488B">
        <w:rPr>
          <w:b/>
          <w:bCs/>
          <w:lang w:val="it-IT"/>
        </w:rPr>
        <w:t>robustezza operativa</w:t>
      </w:r>
      <w:r w:rsidRPr="0089488B">
        <w:rPr>
          <w:lang w:val="it-IT"/>
        </w:rPr>
        <w:t xml:space="preserve"> di sistemi </w:t>
      </w:r>
      <w:proofErr w:type="gramStart"/>
      <w:r w:rsidRPr="0089488B">
        <w:rPr>
          <w:lang w:val="it-IT"/>
        </w:rPr>
        <w:t>AI</w:t>
      </w:r>
      <w:proofErr w:type="gramEnd"/>
      <w:r w:rsidRPr="0089488B">
        <w:rPr>
          <w:lang w:val="it-IT"/>
        </w:rPr>
        <w:t xml:space="preserve"> utilizzabili nel </w:t>
      </w:r>
      <w:proofErr w:type="spellStart"/>
      <w:r w:rsidRPr="0089488B">
        <w:rPr>
          <w:lang w:val="it-IT"/>
        </w:rPr>
        <w:t>forensic</w:t>
      </w:r>
      <w:proofErr w:type="spellEnd"/>
      <w:r w:rsidRPr="0089488B">
        <w:rPr>
          <w:lang w:val="it-IT"/>
        </w:rPr>
        <w:t xml:space="preserve"> image triage.</w:t>
      </w:r>
    </w:p>
    <w:p w14:paraId="2C140BDB" w14:textId="77777777" w:rsidR="00117BBD" w:rsidRPr="0089488B" w:rsidRDefault="00000000">
      <w:pPr>
        <w:pStyle w:val="Corpotesto"/>
        <w:rPr>
          <w:lang w:val="it-IT"/>
        </w:rPr>
      </w:pPr>
      <w:r w:rsidRPr="0089488B">
        <w:rPr>
          <w:lang w:val="it-IT"/>
        </w:rPr>
        <w:t xml:space="preserve">Il punto di partenza è che una buona prestazione su dati </w:t>
      </w:r>
      <w:proofErr w:type="spellStart"/>
      <w:r w:rsidRPr="0089488B">
        <w:rPr>
          <w:lang w:val="it-IT"/>
        </w:rPr>
        <w:t>clean</w:t>
      </w:r>
      <w:proofErr w:type="spellEnd"/>
      <w:r w:rsidRPr="0089488B">
        <w:rPr>
          <w:lang w:val="it-IT"/>
        </w:rPr>
        <w:t xml:space="preserve"> non garantisce necessariamente un comportamento altrettanto affidabile quando gli input sono degradati, fuori distribuzione o intenzionalmente manipolati.</w:t>
      </w:r>
    </w:p>
    <w:p w14:paraId="18178C94" w14:textId="77777777" w:rsidR="00117BBD" w:rsidRPr="0089488B" w:rsidRDefault="00000000">
      <w:pPr>
        <w:pStyle w:val="Corpotesto"/>
        <w:rPr>
          <w:lang w:val="it-IT"/>
        </w:rPr>
      </w:pPr>
      <w:r w:rsidRPr="0089488B">
        <w:rPr>
          <w:lang w:val="it-IT"/>
        </w:rPr>
        <w:t>Per questo ho confrontato due livelli complementari:</w:t>
      </w:r>
    </w:p>
    <w:p w14:paraId="5A78D032" w14:textId="77777777" w:rsidR="00117BBD" w:rsidRPr="0089488B" w:rsidRDefault="00000000">
      <w:pPr>
        <w:pStyle w:val="Compact"/>
        <w:numPr>
          <w:ilvl w:val="0"/>
          <w:numId w:val="1"/>
        </w:numPr>
        <w:rPr>
          <w:lang w:val="it-IT"/>
        </w:rPr>
      </w:pPr>
      <w:r w:rsidRPr="0089488B">
        <w:rPr>
          <w:lang w:val="it-IT"/>
        </w:rPr>
        <w:t>tre proxy model completamente controllabili;</w:t>
      </w:r>
    </w:p>
    <w:p w14:paraId="67D80479" w14:textId="77777777" w:rsidR="00117BBD" w:rsidRPr="0089488B" w:rsidRDefault="00000000">
      <w:pPr>
        <w:pStyle w:val="Compact"/>
        <w:numPr>
          <w:ilvl w:val="0"/>
          <w:numId w:val="1"/>
        </w:numPr>
        <w:rPr>
          <w:lang w:val="it-IT"/>
        </w:rPr>
      </w:pPr>
      <w:r w:rsidRPr="0089488B">
        <w:rPr>
          <w:lang w:val="it-IT"/>
        </w:rPr>
        <w:t>quattro sistemi software black-box, valutati in sei configurazioni operative.</w:t>
      </w:r>
    </w:p>
    <w:p w14:paraId="65308EE4" w14:textId="77777777" w:rsidR="00117BBD" w:rsidRPr="0089488B" w:rsidRDefault="00000000">
      <w:pPr>
        <w:pStyle w:val="FirstParagraph"/>
        <w:rPr>
          <w:lang w:val="it-IT"/>
        </w:rPr>
      </w:pPr>
      <w:r w:rsidRPr="0089488B">
        <w:rPr>
          <w:lang w:val="it-IT"/>
        </w:rPr>
        <w:t>Tutti vengono analizzati sulla stessa base sperimentale congelata.</w:t>
      </w:r>
    </w:p>
    <w:p w14:paraId="12E6A11D" w14:textId="77777777" w:rsidR="00117BBD" w:rsidRPr="0089488B" w:rsidRDefault="00000000">
      <w:pPr>
        <w:pStyle w:val="Corpotesto"/>
        <w:rPr>
          <w:lang w:val="it-IT"/>
        </w:rPr>
      </w:pPr>
      <w:r w:rsidRPr="0089488B">
        <w:rPr>
          <w:lang w:val="it-IT"/>
        </w:rPr>
        <w:t xml:space="preserve">Il risultato principale è che l’AI può essere molto utile per ridurre il carico dell’analista e prioritizzare grandi collezioni di immagini, ma non dovrebbe essere utilizzata come </w:t>
      </w:r>
      <w:r w:rsidRPr="0089488B">
        <w:rPr>
          <w:b/>
          <w:bCs/>
          <w:lang w:val="it-IT"/>
        </w:rPr>
        <w:t>meccanismo autonomo di esclusione dell’evidenza</w:t>
      </w:r>
      <w:r w:rsidRPr="0089488B">
        <w:rPr>
          <w:lang w:val="it-IT"/>
        </w:rPr>
        <w:t>.</w:t>
      </w:r>
    </w:p>
    <w:p w14:paraId="34BF98AC" w14:textId="77777777" w:rsidR="00117BBD" w:rsidRPr="0089488B" w:rsidRDefault="00000000">
      <w:pPr>
        <w:pStyle w:val="Titolo3"/>
        <w:rPr>
          <w:lang w:val="it-IT"/>
        </w:rPr>
      </w:pPr>
      <w:bookmarkStart w:id="5" w:name="risposta-da-20-secondi"/>
      <w:bookmarkEnd w:id="4"/>
      <w:r w:rsidRPr="0089488B">
        <w:rPr>
          <w:lang w:val="it-IT"/>
        </w:rPr>
        <w:t>Risposta da 20 secondi</w:t>
      </w:r>
    </w:p>
    <w:p w14:paraId="3550CEBC" w14:textId="77777777" w:rsidR="00117BBD" w:rsidRPr="0089488B" w:rsidRDefault="00000000">
      <w:pPr>
        <w:pStyle w:val="Testodelblocco"/>
        <w:rPr>
          <w:lang w:val="it-IT"/>
        </w:rPr>
      </w:pPr>
      <w:r w:rsidRPr="0089488B">
        <w:rPr>
          <w:lang w:val="it-IT"/>
        </w:rPr>
        <w:t xml:space="preserve">Ho studiato cosa succede quando strumenti </w:t>
      </w:r>
      <w:proofErr w:type="gramStart"/>
      <w:r w:rsidRPr="0089488B">
        <w:rPr>
          <w:lang w:val="it-IT"/>
        </w:rPr>
        <w:t>AI</w:t>
      </w:r>
      <w:proofErr w:type="gramEnd"/>
      <w:r w:rsidRPr="0089488B">
        <w:rPr>
          <w:lang w:val="it-IT"/>
        </w:rPr>
        <w:t xml:space="preserve"> utilizzati per individuare immagini rilevanti in ambito forense ricevono input anomali o manipolati. I risultati mostrano che una buona </w:t>
      </w:r>
      <w:proofErr w:type="spellStart"/>
      <w:r w:rsidRPr="0089488B">
        <w:rPr>
          <w:lang w:val="it-IT"/>
        </w:rPr>
        <w:t>accuracy</w:t>
      </w:r>
      <w:proofErr w:type="spellEnd"/>
      <w:r w:rsidRPr="0089488B">
        <w:rPr>
          <w:lang w:val="it-IT"/>
        </w:rPr>
        <w:t xml:space="preserve"> in condizioni normali non garantisce automaticamente robustezza. L’AI è quindi molto utile per il triage, ma deve rimanere un supporto all’analista e non sostituirne la valutazione.</w:t>
      </w:r>
    </w:p>
    <w:p w14:paraId="7817CA60" w14:textId="77777777" w:rsidR="00117BBD" w:rsidRPr="0089488B" w:rsidRDefault="00000000">
      <w:pPr>
        <w:pStyle w:val="Titolo3"/>
        <w:rPr>
          <w:lang w:val="it-IT"/>
        </w:rPr>
      </w:pPr>
      <w:bookmarkStart w:id="6" w:name="X7b5a39f9c69908eca7dcbe8682800f2377e091c"/>
      <w:bookmarkEnd w:id="5"/>
      <w:r w:rsidRPr="0089488B">
        <w:rPr>
          <w:lang w:val="it-IT"/>
        </w:rPr>
        <w:t>Se chiedono: «Quindi questi strumenti non funzionano?»</w:t>
      </w:r>
    </w:p>
    <w:p w14:paraId="43BBBB09" w14:textId="77777777" w:rsidR="00117BBD" w:rsidRPr="0089488B" w:rsidRDefault="00000000">
      <w:pPr>
        <w:pStyle w:val="Testodelblocco"/>
        <w:rPr>
          <w:lang w:val="it-IT"/>
        </w:rPr>
      </w:pPr>
      <w:r w:rsidRPr="0089488B">
        <w:rPr>
          <w:lang w:val="it-IT"/>
        </w:rPr>
        <w:t>No. La tesi non dimostra questo. Mostra che il loro comportamento deve essere validato rispetto allo specifico task e alle condizioni operative. Possono fornire un supporto efficace, ma non sono infallibili.</w:t>
      </w:r>
    </w:p>
    <w:p w14:paraId="14033358" w14:textId="77777777" w:rsidR="00117BBD" w:rsidRPr="0089488B" w:rsidRDefault="00000000">
      <w:pPr>
        <w:pStyle w:val="Titolo3"/>
        <w:rPr>
          <w:lang w:val="it-IT"/>
        </w:rPr>
      </w:pPr>
      <w:bookmarkStart w:id="7" w:name="da-non-dire"/>
      <w:bookmarkEnd w:id="6"/>
      <w:r w:rsidRPr="0089488B">
        <w:rPr>
          <w:lang w:val="it-IT"/>
        </w:rPr>
        <w:t>Da non dire</w:t>
      </w:r>
    </w:p>
    <w:p w14:paraId="59D58019" w14:textId="77777777" w:rsidR="00117BBD" w:rsidRPr="0089488B" w:rsidRDefault="00000000">
      <w:pPr>
        <w:pStyle w:val="Compact"/>
        <w:numPr>
          <w:ilvl w:val="0"/>
          <w:numId w:val="2"/>
        </w:numPr>
        <w:rPr>
          <w:lang w:val="it-IT"/>
        </w:rPr>
      </w:pPr>
      <w:r w:rsidRPr="0089488B">
        <w:rPr>
          <w:lang w:val="it-IT"/>
        </w:rPr>
        <w:t xml:space="preserve">«Ho dimostrato che </w:t>
      </w:r>
      <w:proofErr w:type="spellStart"/>
      <w:r w:rsidRPr="0089488B">
        <w:rPr>
          <w:lang w:val="it-IT"/>
        </w:rPr>
        <w:t>Magnet</w:t>
      </w:r>
      <w:proofErr w:type="spellEnd"/>
      <w:r w:rsidRPr="0089488B">
        <w:rPr>
          <w:lang w:val="it-IT"/>
        </w:rPr>
        <w:t>/</w:t>
      </w:r>
      <w:proofErr w:type="spellStart"/>
      <w:r w:rsidRPr="0089488B">
        <w:rPr>
          <w:lang w:val="it-IT"/>
        </w:rPr>
        <w:t>Cellebrite</w:t>
      </w:r>
      <w:proofErr w:type="spellEnd"/>
      <w:r w:rsidRPr="0089488B">
        <w:rPr>
          <w:lang w:val="it-IT"/>
        </w:rPr>
        <w:t xml:space="preserve"> non sono affidabili.»</w:t>
      </w:r>
    </w:p>
    <w:p w14:paraId="6EA023B5" w14:textId="77777777" w:rsidR="00117BBD" w:rsidRPr="0089488B" w:rsidRDefault="00000000">
      <w:pPr>
        <w:pStyle w:val="Compact"/>
        <w:numPr>
          <w:ilvl w:val="0"/>
          <w:numId w:val="2"/>
        </w:numPr>
        <w:rPr>
          <w:lang w:val="it-IT"/>
        </w:rPr>
      </w:pPr>
      <w:r w:rsidRPr="0089488B">
        <w:rPr>
          <w:lang w:val="it-IT"/>
        </w:rPr>
        <w:lastRenderedPageBreak/>
        <w:t xml:space="preserve">«Gli strumenti commerciali sono vulnerabili agli </w:t>
      </w:r>
      <w:proofErr w:type="spellStart"/>
      <w:r w:rsidRPr="0089488B">
        <w:rPr>
          <w:lang w:val="it-IT"/>
        </w:rPr>
        <w:t>adversarial</w:t>
      </w:r>
      <w:proofErr w:type="spellEnd"/>
      <w:r w:rsidRPr="0089488B">
        <w:rPr>
          <w:lang w:val="it-IT"/>
        </w:rPr>
        <w:t xml:space="preserve"> </w:t>
      </w:r>
      <w:proofErr w:type="spellStart"/>
      <w:r w:rsidRPr="0089488B">
        <w:rPr>
          <w:lang w:val="it-IT"/>
        </w:rPr>
        <w:t>attack</w:t>
      </w:r>
      <w:proofErr w:type="spellEnd"/>
      <w:r w:rsidRPr="0089488B">
        <w:rPr>
          <w:lang w:val="it-IT"/>
        </w:rPr>
        <w:t xml:space="preserve"> in generale.»</w:t>
      </w:r>
    </w:p>
    <w:p w14:paraId="1086D4C9" w14:textId="77777777" w:rsidR="00117BBD" w:rsidRPr="0089488B" w:rsidRDefault="00000000">
      <w:pPr>
        <w:pStyle w:val="Compact"/>
        <w:numPr>
          <w:ilvl w:val="0"/>
          <w:numId w:val="2"/>
        </w:numPr>
        <w:rPr>
          <w:lang w:val="it-IT"/>
        </w:rPr>
      </w:pPr>
      <w:r w:rsidRPr="0089488B">
        <w:rPr>
          <w:lang w:val="it-IT"/>
        </w:rPr>
        <w:t>«L’AI non può essere utilizzata in digital forensics.»</w:t>
      </w:r>
    </w:p>
    <w:p w14:paraId="1F9DEA94" w14:textId="77777777" w:rsidR="00117BBD" w:rsidRDefault="00000000">
      <w:r>
        <w:pict w14:anchorId="22F1B0BC">
          <v:rect id="_x0000_i1026" style="width:0;height:1.5pt" o:hralign="center" o:hrstd="t" o:hr="t"/>
        </w:pict>
      </w:r>
    </w:p>
    <w:p w14:paraId="083CF527" w14:textId="77777777" w:rsidR="00117BBD" w:rsidRPr="0089488B" w:rsidRDefault="00000000">
      <w:pPr>
        <w:pStyle w:val="Titolo1"/>
        <w:rPr>
          <w:lang w:val="it-IT"/>
        </w:rPr>
      </w:pPr>
      <w:bookmarkStart w:id="8" w:name="cosè-fairlab"/>
      <w:bookmarkEnd w:id="2"/>
      <w:bookmarkEnd w:id="7"/>
      <w:r w:rsidRPr="0089488B">
        <w:rPr>
          <w:lang w:val="it-IT"/>
        </w:rPr>
        <w:t xml:space="preserve">2. COS’È </w:t>
      </w:r>
      <w:proofErr w:type="spellStart"/>
      <w:r w:rsidRPr="0089488B">
        <w:rPr>
          <w:lang w:val="it-IT"/>
        </w:rPr>
        <w:t>FAIRLab</w:t>
      </w:r>
      <w:proofErr w:type="spellEnd"/>
    </w:p>
    <w:p w14:paraId="2595944A" w14:textId="77777777" w:rsidR="00117BBD" w:rsidRPr="0089488B" w:rsidRDefault="00000000">
      <w:pPr>
        <w:pStyle w:val="Titolo3"/>
        <w:rPr>
          <w:lang w:val="it-IT"/>
        </w:rPr>
      </w:pPr>
      <w:bookmarkStart w:id="9" w:name="domande-collegate-1"/>
      <w:r w:rsidRPr="0089488B">
        <w:rPr>
          <w:lang w:val="it-IT"/>
        </w:rPr>
        <w:t>Domande collegate</w:t>
      </w:r>
    </w:p>
    <w:p w14:paraId="76669A6B" w14:textId="77777777" w:rsidR="00117BBD" w:rsidRPr="0089488B" w:rsidRDefault="00000000">
      <w:pPr>
        <w:pStyle w:val="FirstParagraph"/>
        <w:rPr>
          <w:lang w:val="it-IT"/>
        </w:rPr>
      </w:pPr>
      <w:r w:rsidRPr="0089488B">
        <w:rPr>
          <w:lang w:val="it-IT"/>
        </w:rPr>
        <w:t>1, 31, 32, 65, 66, 67, 68.</w:t>
      </w:r>
    </w:p>
    <w:p w14:paraId="593EFC45" w14:textId="77777777" w:rsidR="00117BBD" w:rsidRPr="0089488B" w:rsidRDefault="00000000">
      <w:pPr>
        <w:pStyle w:val="Titolo3"/>
        <w:rPr>
          <w:lang w:val="it-IT"/>
        </w:rPr>
      </w:pPr>
      <w:bookmarkStart w:id="10" w:name="definizione-da-ricordare"/>
      <w:bookmarkEnd w:id="9"/>
      <w:r w:rsidRPr="0089488B">
        <w:rPr>
          <w:lang w:val="it-IT"/>
        </w:rPr>
        <w:t>Definizione da ricordare</w:t>
      </w:r>
    </w:p>
    <w:p w14:paraId="6060D794" w14:textId="77777777" w:rsidR="00117BBD" w:rsidRPr="0089488B" w:rsidRDefault="00000000">
      <w:pPr>
        <w:pStyle w:val="FirstParagraph"/>
        <w:rPr>
          <w:lang w:val="it-IT"/>
        </w:rPr>
      </w:pPr>
      <w:proofErr w:type="spellStart"/>
      <w:r w:rsidRPr="0089488B">
        <w:rPr>
          <w:b/>
          <w:bCs/>
          <w:lang w:val="it-IT"/>
        </w:rPr>
        <w:t>FAIRLab</w:t>
      </w:r>
      <w:proofErr w:type="spellEnd"/>
      <w:r w:rsidRPr="0089488B">
        <w:rPr>
          <w:b/>
          <w:bCs/>
          <w:lang w:val="it-IT"/>
        </w:rPr>
        <w:t xml:space="preserve"> è un task-</w:t>
      </w:r>
      <w:proofErr w:type="spellStart"/>
      <w:r w:rsidRPr="0089488B">
        <w:rPr>
          <w:b/>
          <w:bCs/>
          <w:lang w:val="it-IT"/>
        </w:rPr>
        <w:t>specific</w:t>
      </w:r>
      <w:proofErr w:type="spellEnd"/>
      <w:r w:rsidRPr="0089488B">
        <w:rPr>
          <w:b/>
          <w:bCs/>
          <w:lang w:val="it-IT"/>
        </w:rPr>
        <w:t xml:space="preserve"> </w:t>
      </w:r>
      <w:proofErr w:type="spellStart"/>
      <w:r w:rsidRPr="0089488B">
        <w:rPr>
          <w:b/>
          <w:bCs/>
          <w:lang w:val="it-IT"/>
        </w:rPr>
        <w:t>methodological</w:t>
      </w:r>
      <w:proofErr w:type="spellEnd"/>
      <w:r w:rsidRPr="0089488B">
        <w:rPr>
          <w:b/>
          <w:bCs/>
          <w:lang w:val="it-IT"/>
        </w:rPr>
        <w:t xml:space="preserve"> </w:t>
      </w:r>
      <w:proofErr w:type="spellStart"/>
      <w:r w:rsidRPr="0089488B">
        <w:rPr>
          <w:b/>
          <w:bCs/>
          <w:lang w:val="it-IT"/>
        </w:rPr>
        <w:t>protocol</w:t>
      </w:r>
      <w:proofErr w:type="spellEnd"/>
      <w:r w:rsidRPr="0089488B">
        <w:rPr>
          <w:b/>
          <w:bCs/>
          <w:lang w:val="it-IT"/>
        </w:rPr>
        <w:t>.</w:t>
      </w:r>
    </w:p>
    <w:p w14:paraId="7E3B33E9" w14:textId="77777777" w:rsidR="00117BBD" w:rsidRDefault="00000000">
      <w:pPr>
        <w:pStyle w:val="Corpotesto"/>
      </w:pPr>
      <w:r>
        <w:t>Non è:</w:t>
      </w:r>
    </w:p>
    <w:p w14:paraId="4043681B" w14:textId="77777777" w:rsidR="00117BBD" w:rsidRDefault="00000000">
      <w:pPr>
        <w:pStyle w:val="Compact"/>
        <w:numPr>
          <w:ilvl w:val="0"/>
          <w:numId w:val="3"/>
        </w:numPr>
      </w:pPr>
      <w:r>
        <w:t>un software;</w:t>
      </w:r>
    </w:p>
    <w:p w14:paraId="74FDB463" w14:textId="77777777" w:rsidR="00117BBD" w:rsidRDefault="00000000">
      <w:pPr>
        <w:pStyle w:val="Compact"/>
        <w:numPr>
          <w:ilvl w:val="0"/>
          <w:numId w:val="3"/>
        </w:numPr>
      </w:pPr>
      <w:r>
        <w:t>un classificatore;</w:t>
      </w:r>
    </w:p>
    <w:p w14:paraId="43FE3F56" w14:textId="77777777" w:rsidR="00117BBD" w:rsidRDefault="00000000">
      <w:pPr>
        <w:pStyle w:val="Compact"/>
        <w:numPr>
          <w:ilvl w:val="0"/>
          <w:numId w:val="3"/>
        </w:numPr>
      </w:pPr>
      <w:r>
        <w:t>un prodotto forense;</w:t>
      </w:r>
    </w:p>
    <w:p w14:paraId="0BD0AC5F" w14:textId="77777777" w:rsidR="00117BBD" w:rsidRDefault="00000000">
      <w:pPr>
        <w:pStyle w:val="Compact"/>
        <w:numPr>
          <w:ilvl w:val="0"/>
          <w:numId w:val="3"/>
        </w:numPr>
      </w:pPr>
      <w:r>
        <w:t>una certificazione;</w:t>
      </w:r>
    </w:p>
    <w:p w14:paraId="5F718217" w14:textId="77777777" w:rsidR="00117BBD" w:rsidRDefault="00000000">
      <w:pPr>
        <w:pStyle w:val="Compact"/>
        <w:numPr>
          <w:ilvl w:val="0"/>
          <w:numId w:val="3"/>
        </w:numPr>
      </w:pPr>
      <w:r>
        <w:t>una nuova architettura ML.</w:t>
      </w:r>
    </w:p>
    <w:p w14:paraId="2098946F" w14:textId="77777777" w:rsidR="00117BBD" w:rsidRPr="0089488B" w:rsidRDefault="00000000">
      <w:pPr>
        <w:pStyle w:val="FirstParagraph"/>
        <w:rPr>
          <w:lang w:val="it-IT"/>
        </w:rPr>
      </w:pPr>
      <w:r w:rsidRPr="0089488B">
        <w:rPr>
          <w:lang w:val="it-IT"/>
        </w:rPr>
        <w:t>È il protocollo metodologico che collega:</w:t>
      </w:r>
    </w:p>
    <w:p w14:paraId="18832544" w14:textId="77777777" w:rsidR="00117BBD" w:rsidRDefault="00000000">
      <w:pPr>
        <w:pStyle w:val="Compact"/>
        <w:numPr>
          <w:ilvl w:val="0"/>
          <w:numId w:val="4"/>
        </w:numPr>
      </w:pPr>
      <w:proofErr w:type="spellStart"/>
      <w:r>
        <w:t>costruzione</w:t>
      </w:r>
      <w:proofErr w:type="spellEnd"/>
      <w:r>
        <w:t xml:space="preserve"> del dataset;</w:t>
      </w:r>
    </w:p>
    <w:p w14:paraId="7A396B5B" w14:textId="77777777" w:rsidR="00117BBD" w:rsidRDefault="00000000">
      <w:pPr>
        <w:pStyle w:val="Compact"/>
        <w:numPr>
          <w:ilvl w:val="0"/>
          <w:numId w:val="4"/>
        </w:numPr>
      </w:pPr>
      <w:r>
        <w:t>human-in-the-loop review;</w:t>
      </w:r>
    </w:p>
    <w:p w14:paraId="07D8711B" w14:textId="77777777" w:rsidR="00117BBD" w:rsidRDefault="00000000">
      <w:pPr>
        <w:pStyle w:val="Compact"/>
        <w:numPr>
          <w:ilvl w:val="0"/>
          <w:numId w:val="4"/>
        </w:numPr>
      </w:pPr>
      <w:r>
        <w:t>freezing;</w:t>
      </w:r>
    </w:p>
    <w:p w14:paraId="1577D3C8" w14:textId="77777777" w:rsidR="00117BBD" w:rsidRDefault="00000000">
      <w:pPr>
        <w:pStyle w:val="Compact"/>
        <w:numPr>
          <w:ilvl w:val="0"/>
          <w:numId w:val="4"/>
        </w:numPr>
      </w:pPr>
      <w:r>
        <w:t>partitioning deterministico;</w:t>
      </w:r>
    </w:p>
    <w:p w14:paraId="31045143" w14:textId="77777777" w:rsidR="00117BBD" w:rsidRDefault="00000000">
      <w:pPr>
        <w:pStyle w:val="Compact"/>
        <w:numPr>
          <w:ilvl w:val="0"/>
          <w:numId w:val="4"/>
        </w:numPr>
      </w:pPr>
      <w:r>
        <w:t>proxy-model evaluation;</w:t>
      </w:r>
    </w:p>
    <w:p w14:paraId="0DAE3443" w14:textId="77777777" w:rsidR="00117BBD" w:rsidRDefault="00000000">
      <w:pPr>
        <w:pStyle w:val="Compact"/>
        <w:numPr>
          <w:ilvl w:val="0"/>
          <w:numId w:val="4"/>
        </w:numPr>
      </w:pPr>
      <w:r>
        <w:t>adversarial testing;</w:t>
      </w:r>
    </w:p>
    <w:p w14:paraId="6F17954D" w14:textId="77777777" w:rsidR="00117BBD" w:rsidRDefault="00000000">
      <w:pPr>
        <w:pStyle w:val="Compact"/>
        <w:numPr>
          <w:ilvl w:val="0"/>
          <w:numId w:val="4"/>
        </w:numPr>
      </w:pPr>
      <w:r>
        <w:t>anti-forensic testing;</w:t>
      </w:r>
    </w:p>
    <w:p w14:paraId="76C79631" w14:textId="77777777" w:rsidR="00117BBD" w:rsidRDefault="00000000">
      <w:pPr>
        <w:pStyle w:val="Compact"/>
        <w:numPr>
          <w:ilvl w:val="0"/>
          <w:numId w:val="4"/>
        </w:numPr>
      </w:pPr>
      <w:r>
        <w:t>OOD analysis;</w:t>
      </w:r>
    </w:p>
    <w:p w14:paraId="61D9D34E" w14:textId="77777777" w:rsidR="00117BBD" w:rsidRDefault="00000000">
      <w:pPr>
        <w:pStyle w:val="Compact"/>
        <w:numPr>
          <w:ilvl w:val="0"/>
          <w:numId w:val="4"/>
        </w:numPr>
      </w:pPr>
      <w:r>
        <w:t>blind bundle;</w:t>
      </w:r>
    </w:p>
    <w:p w14:paraId="7C8C3AC3" w14:textId="77777777" w:rsidR="00117BBD" w:rsidRDefault="00000000">
      <w:pPr>
        <w:pStyle w:val="Compact"/>
        <w:numPr>
          <w:ilvl w:val="0"/>
          <w:numId w:val="4"/>
        </w:numPr>
      </w:pPr>
      <w:r>
        <w:t>black-box evaluation;</w:t>
      </w:r>
    </w:p>
    <w:p w14:paraId="2AB74C78" w14:textId="77777777" w:rsidR="00117BBD" w:rsidRDefault="00000000">
      <w:pPr>
        <w:pStyle w:val="Compact"/>
        <w:numPr>
          <w:ilvl w:val="0"/>
          <w:numId w:val="4"/>
        </w:numPr>
      </w:pPr>
      <w:r>
        <w:t>output normalization;</w:t>
      </w:r>
    </w:p>
    <w:p w14:paraId="54FD545C" w14:textId="77777777" w:rsidR="00117BBD" w:rsidRDefault="00000000">
      <w:pPr>
        <w:pStyle w:val="Compact"/>
        <w:numPr>
          <w:ilvl w:val="0"/>
          <w:numId w:val="4"/>
        </w:numPr>
      </w:pPr>
      <w:r>
        <w:t>metriche;</w:t>
      </w:r>
    </w:p>
    <w:p w14:paraId="159A332D" w14:textId="77777777" w:rsidR="00117BBD" w:rsidRDefault="00000000">
      <w:pPr>
        <w:pStyle w:val="Compact"/>
        <w:numPr>
          <w:ilvl w:val="0"/>
          <w:numId w:val="4"/>
        </w:numPr>
      </w:pPr>
      <w:r>
        <w:t>explainability;</w:t>
      </w:r>
    </w:p>
    <w:p w14:paraId="57AA1273" w14:textId="77777777" w:rsidR="00117BBD" w:rsidRDefault="00000000">
      <w:pPr>
        <w:pStyle w:val="Compact"/>
        <w:numPr>
          <w:ilvl w:val="0"/>
          <w:numId w:val="4"/>
        </w:numPr>
      </w:pPr>
      <w:r>
        <w:t>traceability e integrity controls.</w:t>
      </w:r>
    </w:p>
    <w:p w14:paraId="32929C19" w14:textId="77777777" w:rsidR="00117BBD" w:rsidRDefault="00000000">
      <w:pPr>
        <w:pStyle w:val="Titolo3"/>
      </w:pPr>
      <w:bookmarkStart w:id="11" w:name="risposta-orale"/>
      <w:bookmarkEnd w:id="10"/>
      <w:r>
        <w:t>Risposta orale</w:t>
      </w:r>
    </w:p>
    <w:p w14:paraId="3D7B2826" w14:textId="77777777" w:rsidR="00117BBD" w:rsidRPr="0089488B" w:rsidRDefault="00000000">
      <w:pPr>
        <w:pStyle w:val="Testodelblocco"/>
        <w:rPr>
          <w:lang w:val="it-IT"/>
        </w:rPr>
      </w:pPr>
      <w:proofErr w:type="spellStart"/>
      <w:r w:rsidRPr="0089488B">
        <w:rPr>
          <w:lang w:val="it-IT"/>
        </w:rPr>
        <w:t>FAIRLab</w:t>
      </w:r>
      <w:proofErr w:type="spellEnd"/>
      <w:r w:rsidRPr="0089488B">
        <w:rPr>
          <w:lang w:val="it-IT"/>
        </w:rPr>
        <w:t xml:space="preserve"> nasce dalla necessità di valutare la robustezza non soltanto come variazione dell’</w:t>
      </w:r>
      <w:proofErr w:type="spellStart"/>
      <w:r w:rsidRPr="0089488B">
        <w:rPr>
          <w:lang w:val="it-IT"/>
        </w:rPr>
        <w:t>accuracy</w:t>
      </w:r>
      <w:proofErr w:type="spellEnd"/>
      <w:r w:rsidRPr="0089488B">
        <w:rPr>
          <w:lang w:val="it-IT"/>
        </w:rPr>
        <w:t xml:space="preserve">, ma come comportamento operativo all’interno di un processo forense. Collega quindi dataset, modelli, perturbazioni, software black-box, metriche, </w:t>
      </w:r>
      <w:proofErr w:type="spellStart"/>
      <w:r w:rsidRPr="0089488B">
        <w:rPr>
          <w:lang w:val="it-IT"/>
        </w:rPr>
        <w:t>explainability</w:t>
      </w:r>
      <w:proofErr w:type="spellEnd"/>
      <w:r w:rsidRPr="0089488B">
        <w:rPr>
          <w:lang w:val="it-IT"/>
        </w:rPr>
        <w:t xml:space="preserve"> e </w:t>
      </w:r>
      <w:proofErr w:type="spellStart"/>
      <w:r w:rsidRPr="0089488B">
        <w:rPr>
          <w:lang w:val="it-IT"/>
        </w:rPr>
        <w:t>provenance</w:t>
      </w:r>
      <w:proofErr w:type="spellEnd"/>
      <w:r w:rsidRPr="0089488B">
        <w:rPr>
          <w:lang w:val="it-IT"/>
        </w:rPr>
        <w:t xml:space="preserve"> all’interno dello stesso protocollo sperimentale.</w:t>
      </w:r>
    </w:p>
    <w:p w14:paraId="38C01511" w14:textId="77777777" w:rsidR="00117BBD" w:rsidRPr="0089488B" w:rsidRDefault="00000000">
      <w:pPr>
        <w:pStyle w:val="Titolo3"/>
        <w:rPr>
          <w:lang w:val="it-IT"/>
        </w:rPr>
      </w:pPr>
      <w:bookmarkStart w:id="12" w:name="se-chiedono-è-un-framework"/>
      <w:bookmarkEnd w:id="11"/>
      <w:r w:rsidRPr="0089488B">
        <w:rPr>
          <w:lang w:val="it-IT"/>
        </w:rPr>
        <w:lastRenderedPageBreak/>
        <w:t>Se chiedono: «È un framework?»</w:t>
      </w:r>
    </w:p>
    <w:p w14:paraId="3BF51028" w14:textId="77777777" w:rsidR="00117BBD" w:rsidRPr="0089488B" w:rsidRDefault="00000000">
      <w:pPr>
        <w:pStyle w:val="Testodelblocco"/>
        <w:rPr>
          <w:lang w:val="it-IT"/>
        </w:rPr>
      </w:pPr>
      <w:r w:rsidRPr="0089488B">
        <w:rPr>
          <w:lang w:val="it-IT"/>
        </w:rPr>
        <w:t xml:space="preserve">Posso utilizzare framework in senso descrittivo, come struttura metodologica, ma la definizione più precisa adottata nella tesi è </w:t>
      </w:r>
      <w:r w:rsidRPr="0089488B">
        <w:rPr>
          <w:i/>
          <w:iCs/>
          <w:lang w:val="it-IT"/>
        </w:rPr>
        <w:t>task-</w:t>
      </w:r>
      <w:proofErr w:type="spellStart"/>
      <w:r w:rsidRPr="0089488B">
        <w:rPr>
          <w:i/>
          <w:iCs/>
          <w:lang w:val="it-IT"/>
        </w:rPr>
        <w:t>specific</w:t>
      </w:r>
      <w:proofErr w:type="spellEnd"/>
      <w:r w:rsidRPr="0089488B">
        <w:rPr>
          <w:i/>
          <w:iCs/>
          <w:lang w:val="it-IT"/>
        </w:rPr>
        <w:t xml:space="preserve"> </w:t>
      </w:r>
      <w:proofErr w:type="spellStart"/>
      <w:r w:rsidRPr="0089488B">
        <w:rPr>
          <w:i/>
          <w:iCs/>
          <w:lang w:val="it-IT"/>
        </w:rPr>
        <w:t>methodological</w:t>
      </w:r>
      <w:proofErr w:type="spellEnd"/>
      <w:r w:rsidRPr="0089488B">
        <w:rPr>
          <w:i/>
          <w:iCs/>
          <w:lang w:val="it-IT"/>
        </w:rPr>
        <w:t xml:space="preserve"> </w:t>
      </w:r>
      <w:proofErr w:type="spellStart"/>
      <w:r w:rsidRPr="0089488B">
        <w:rPr>
          <w:i/>
          <w:iCs/>
          <w:lang w:val="it-IT"/>
        </w:rPr>
        <w:t>protocol</w:t>
      </w:r>
      <w:proofErr w:type="spellEnd"/>
      <w:r w:rsidRPr="0089488B">
        <w:rPr>
          <w:lang w:val="it-IT"/>
        </w:rPr>
        <w:t>. Non è un software framework.</w:t>
      </w:r>
    </w:p>
    <w:p w14:paraId="4379A659" w14:textId="77777777" w:rsidR="00117BBD" w:rsidRPr="0089488B" w:rsidRDefault="00000000">
      <w:pPr>
        <w:pStyle w:val="Titolo3"/>
        <w:rPr>
          <w:lang w:val="it-IT"/>
        </w:rPr>
      </w:pPr>
      <w:bookmarkStart w:id="13" w:name="punto-di-forza"/>
      <w:bookmarkEnd w:id="12"/>
      <w:r w:rsidRPr="0089488B">
        <w:rPr>
          <w:lang w:val="it-IT"/>
        </w:rPr>
        <w:t>Punto di forza</w:t>
      </w:r>
    </w:p>
    <w:p w14:paraId="2CEF79AD" w14:textId="77777777" w:rsidR="00117BBD" w:rsidRPr="0089488B" w:rsidRDefault="00000000">
      <w:pPr>
        <w:pStyle w:val="FirstParagraph"/>
        <w:rPr>
          <w:lang w:val="it-IT"/>
        </w:rPr>
      </w:pPr>
      <w:proofErr w:type="spellStart"/>
      <w:r w:rsidRPr="0089488B">
        <w:rPr>
          <w:lang w:val="it-IT"/>
        </w:rPr>
        <w:t>FAIRLab</w:t>
      </w:r>
      <w:proofErr w:type="spellEnd"/>
      <w:r w:rsidRPr="0089488B">
        <w:rPr>
          <w:lang w:val="it-IT"/>
        </w:rPr>
        <w:t xml:space="preserve"> permette di seguire:</w:t>
      </w:r>
    </w:p>
    <w:p w14:paraId="7A1BB76A" w14:textId="77777777" w:rsidR="00117BBD" w:rsidRDefault="00000000">
      <w:pPr>
        <w:pStyle w:val="Corpotesto"/>
      </w:pPr>
      <w:r>
        <w:rPr>
          <w:b/>
          <w:bCs/>
        </w:rPr>
        <w:t>source image → derived artifact → blind bundle → software output → normalized decision → metric</w:t>
      </w:r>
    </w:p>
    <w:p w14:paraId="145847FC" w14:textId="77777777" w:rsidR="00117BBD" w:rsidRDefault="00000000">
      <w:pPr>
        <w:pStyle w:val="Titolo3"/>
      </w:pPr>
      <w:bookmarkStart w:id="14" w:name="da-non-dire-1"/>
      <w:bookmarkEnd w:id="13"/>
      <w:r>
        <w:t>Da non dire</w:t>
      </w:r>
    </w:p>
    <w:p w14:paraId="19CE465F" w14:textId="77777777" w:rsidR="00117BBD" w:rsidRDefault="00000000">
      <w:pPr>
        <w:pStyle w:val="Compact"/>
        <w:numPr>
          <w:ilvl w:val="0"/>
          <w:numId w:val="5"/>
        </w:numPr>
      </w:pPr>
      <w:r>
        <w:t>«FAIRLab certifica la forensic soundness del software.»</w:t>
      </w:r>
    </w:p>
    <w:p w14:paraId="196E6A5A" w14:textId="77777777" w:rsidR="00117BBD" w:rsidRDefault="00000000">
      <w:pPr>
        <w:pStyle w:val="Compact"/>
        <w:numPr>
          <w:ilvl w:val="0"/>
          <w:numId w:val="5"/>
        </w:numPr>
      </w:pPr>
      <w:r>
        <w:t>«FAIRLab è uno standard.»</w:t>
      </w:r>
    </w:p>
    <w:p w14:paraId="3BF2CF3E" w14:textId="77777777" w:rsidR="00117BBD" w:rsidRPr="0089488B" w:rsidRDefault="00000000">
      <w:pPr>
        <w:pStyle w:val="Compact"/>
        <w:numPr>
          <w:ilvl w:val="0"/>
          <w:numId w:val="5"/>
        </w:numPr>
        <w:rPr>
          <w:lang w:val="it-IT"/>
        </w:rPr>
      </w:pPr>
      <w:r w:rsidRPr="0089488B">
        <w:rPr>
          <w:lang w:val="it-IT"/>
        </w:rPr>
        <w:t>«</w:t>
      </w:r>
      <w:proofErr w:type="spellStart"/>
      <w:r w:rsidRPr="0089488B">
        <w:rPr>
          <w:lang w:val="it-IT"/>
        </w:rPr>
        <w:t>FAIRLab</w:t>
      </w:r>
      <w:proofErr w:type="spellEnd"/>
      <w:r w:rsidRPr="0089488B">
        <w:rPr>
          <w:lang w:val="it-IT"/>
        </w:rPr>
        <w:t xml:space="preserve"> dimostra l’ammissibilità giudiziaria dell’output.»</w:t>
      </w:r>
    </w:p>
    <w:p w14:paraId="6D05617A" w14:textId="77777777" w:rsidR="00117BBD" w:rsidRDefault="00000000">
      <w:r>
        <w:pict w14:anchorId="2D15E38E">
          <v:rect id="_x0000_i1027" style="width:0;height:1.5pt" o:hralign="center" o:hrstd="t" o:hr="t"/>
        </w:pict>
      </w:r>
    </w:p>
    <w:p w14:paraId="02796B01" w14:textId="77777777" w:rsidR="00117BBD" w:rsidRPr="0089488B" w:rsidRDefault="00000000">
      <w:pPr>
        <w:pStyle w:val="Titolo1"/>
        <w:rPr>
          <w:lang w:val="it-IT"/>
        </w:rPr>
      </w:pPr>
      <w:bookmarkStart w:id="15" w:name="dataset-e-disegno-sperimentale"/>
      <w:bookmarkEnd w:id="8"/>
      <w:bookmarkEnd w:id="14"/>
      <w:r w:rsidRPr="0089488B">
        <w:rPr>
          <w:lang w:val="it-IT"/>
        </w:rPr>
        <w:t>3. DATASET E DISEGNO SPERIMENTALE</w:t>
      </w:r>
    </w:p>
    <w:p w14:paraId="070AA536" w14:textId="77777777" w:rsidR="00117BBD" w:rsidRPr="0089488B" w:rsidRDefault="00000000">
      <w:pPr>
        <w:pStyle w:val="Titolo3"/>
        <w:rPr>
          <w:lang w:val="it-IT"/>
        </w:rPr>
      </w:pPr>
      <w:bookmarkStart w:id="16" w:name="domande-collegate-2"/>
      <w:r w:rsidRPr="0089488B">
        <w:rPr>
          <w:lang w:val="it-IT"/>
        </w:rPr>
        <w:t>Domande collegate</w:t>
      </w:r>
    </w:p>
    <w:p w14:paraId="3E70C3AA" w14:textId="77777777" w:rsidR="00117BBD" w:rsidRPr="0089488B" w:rsidRDefault="00000000">
      <w:pPr>
        <w:pStyle w:val="FirstParagraph"/>
        <w:rPr>
          <w:lang w:val="it-IT"/>
        </w:rPr>
      </w:pPr>
      <w:r w:rsidRPr="0089488B">
        <w:rPr>
          <w:lang w:val="it-IT"/>
        </w:rPr>
        <w:t>6, 11, 12, 38, 39, 40, 41, 42, 43, 45, 69, 70, 71, 79, 80.</w:t>
      </w:r>
    </w:p>
    <w:p w14:paraId="070F2053" w14:textId="77777777" w:rsidR="00117BBD" w:rsidRPr="0089488B" w:rsidRDefault="00000000">
      <w:pPr>
        <w:pStyle w:val="Titolo3"/>
        <w:rPr>
          <w:lang w:val="it-IT"/>
        </w:rPr>
      </w:pPr>
      <w:bookmarkStart w:id="17" w:name="numeri-fondamentali"/>
      <w:bookmarkEnd w:id="16"/>
      <w:r w:rsidRPr="0089488B">
        <w:rPr>
          <w:lang w:val="it-IT"/>
        </w:rPr>
        <w:t>Numeri fondamentali</w:t>
      </w:r>
    </w:p>
    <w:p w14:paraId="6A57D6F5" w14:textId="77777777" w:rsidR="00117BBD" w:rsidRPr="0089488B" w:rsidRDefault="00000000">
      <w:pPr>
        <w:pStyle w:val="FirstParagraph"/>
        <w:rPr>
          <w:lang w:val="it-IT"/>
        </w:rPr>
      </w:pPr>
      <w:r w:rsidRPr="0089488B">
        <w:rPr>
          <w:b/>
          <w:bCs/>
          <w:lang w:val="it-IT"/>
        </w:rPr>
        <w:t>Frozen source corpus: 1.500 immagini</w:t>
      </w:r>
    </w:p>
    <w:p w14:paraId="46DE67CB" w14:textId="77777777" w:rsidR="00117BBD" w:rsidRDefault="00000000">
      <w:pPr>
        <w:pStyle w:val="Compact"/>
        <w:numPr>
          <w:ilvl w:val="0"/>
          <w:numId w:val="6"/>
        </w:numPr>
      </w:pPr>
      <w:r>
        <w:t xml:space="preserve">500 </w:t>
      </w:r>
      <w:proofErr w:type="gramStart"/>
      <w:r>
        <w:rPr>
          <w:rStyle w:val="VerbatimChar"/>
        </w:rPr>
        <w:t>weapon</w:t>
      </w:r>
      <w:proofErr w:type="gramEnd"/>
    </w:p>
    <w:p w14:paraId="5D40BB13" w14:textId="77777777" w:rsidR="00117BBD" w:rsidRDefault="00000000">
      <w:pPr>
        <w:pStyle w:val="Compact"/>
        <w:numPr>
          <w:ilvl w:val="0"/>
          <w:numId w:val="6"/>
        </w:numPr>
      </w:pPr>
      <w:r>
        <w:t xml:space="preserve">500 </w:t>
      </w:r>
      <w:r>
        <w:rPr>
          <w:rStyle w:val="VerbatimChar"/>
        </w:rPr>
        <w:t>non_weapon</w:t>
      </w:r>
    </w:p>
    <w:p w14:paraId="1755AA10" w14:textId="77777777" w:rsidR="00117BBD" w:rsidRDefault="00000000">
      <w:pPr>
        <w:pStyle w:val="Compact"/>
        <w:numPr>
          <w:ilvl w:val="0"/>
          <w:numId w:val="6"/>
        </w:numPr>
      </w:pPr>
      <w:r>
        <w:t xml:space="preserve">500 </w:t>
      </w:r>
      <w:r>
        <w:rPr>
          <w:rStyle w:val="VerbatimChar"/>
        </w:rPr>
        <w:t>OOD</w:t>
      </w:r>
    </w:p>
    <w:p w14:paraId="4C69D957" w14:textId="77777777" w:rsidR="00117BBD" w:rsidRDefault="00000000">
      <w:pPr>
        <w:pStyle w:val="FirstParagraph"/>
      </w:pPr>
      <w:r>
        <w:rPr>
          <w:b/>
          <w:bCs/>
        </w:rPr>
        <w:t>Binary evaluation subset: 1.000 immagini</w:t>
      </w:r>
    </w:p>
    <w:p w14:paraId="13C3BAEC" w14:textId="77777777" w:rsidR="00117BBD" w:rsidRDefault="00000000">
      <w:pPr>
        <w:pStyle w:val="Corpotesto"/>
      </w:pPr>
      <w:r>
        <w:t>Da queste vengono generati:</w:t>
      </w:r>
    </w:p>
    <w:p w14:paraId="56E69AD1" w14:textId="77777777" w:rsidR="00117BBD" w:rsidRDefault="00000000">
      <w:pPr>
        <w:pStyle w:val="Compact"/>
        <w:numPr>
          <w:ilvl w:val="0"/>
          <w:numId w:val="7"/>
        </w:numPr>
      </w:pPr>
      <w:r>
        <w:t>5.000 adversarial/adversarial-style artifacts;</w:t>
      </w:r>
    </w:p>
    <w:p w14:paraId="67CE2EC5" w14:textId="77777777" w:rsidR="00117BBD" w:rsidRDefault="00000000">
      <w:pPr>
        <w:pStyle w:val="Compact"/>
        <w:numPr>
          <w:ilvl w:val="0"/>
          <w:numId w:val="7"/>
        </w:numPr>
      </w:pPr>
      <w:r>
        <w:t>5.000 anti-forensic artifacts.</w:t>
      </w:r>
    </w:p>
    <w:p w14:paraId="6BE53C84" w14:textId="77777777" w:rsidR="00117BBD" w:rsidRDefault="00000000">
      <w:pPr>
        <w:pStyle w:val="FirstParagraph"/>
      </w:pPr>
      <w:r>
        <w:t>Bundle complessivo:</w:t>
      </w:r>
    </w:p>
    <w:p w14:paraId="544F84F2" w14:textId="77777777" w:rsidR="00117BBD" w:rsidRDefault="00000000">
      <w:pPr>
        <w:pStyle w:val="Compact"/>
        <w:numPr>
          <w:ilvl w:val="0"/>
          <w:numId w:val="8"/>
        </w:numPr>
      </w:pPr>
      <w:r>
        <w:t>1.000 clean binary;</w:t>
      </w:r>
    </w:p>
    <w:p w14:paraId="09AC0E76" w14:textId="77777777" w:rsidR="00117BBD" w:rsidRDefault="00000000">
      <w:pPr>
        <w:pStyle w:val="Compact"/>
        <w:numPr>
          <w:ilvl w:val="0"/>
          <w:numId w:val="8"/>
        </w:numPr>
      </w:pPr>
      <w:r>
        <w:t>500 clean OOD;</w:t>
      </w:r>
    </w:p>
    <w:p w14:paraId="28B3707A" w14:textId="77777777" w:rsidR="00117BBD" w:rsidRDefault="00000000">
      <w:pPr>
        <w:pStyle w:val="Compact"/>
        <w:numPr>
          <w:ilvl w:val="0"/>
          <w:numId w:val="8"/>
        </w:numPr>
      </w:pPr>
      <w:r>
        <w:t>5.000 adversarial;</w:t>
      </w:r>
    </w:p>
    <w:p w14:paraId="06EEC739" w14:textId="77777777" w:rsidR="00117BBD" w:rsidRDefault="00000000">
      <w:pPr>
        <w:pStyle w:val="Compact"/>
        <w:numPr>
          <w:ilvl w:val="0"/>
          <w:numId w:val="8"/>
        </w:numPr>
      </w:pPr>
      <w:r>
        <w:t>5.000 anti-forensic.</w:t>
      </w:r>
    </w:p>
    <w:p w14:paraId="115D9373" w14:textId="77777777" w:rsidR="00117BBD" w:rsidRDefault="00000000">
      <w:pPr>
        <w:pStyle w:val="FirstParagraph"/>
      </w:pPr>
      <w:r>
        <w:rPr>
          <w:b/>
          <w:bCs/>
        </w:rPr>
        <w:t>Totale: 11.500 file.</w:t>
      </w:r>
    </w:p>
    <w:p w14:paraId="4DEE7007" w14:textId="77777777" w:rsidR="00117BBD" w:rsidRPr="0089488B" w:rsidRDefault="00000000">
      <w:pPr>
        <w:pStyle w:val="Corpotesto"/>
        <w:rPr>
          <w:lang w:val="it-IT"/>
        </w:rPr>
      </w:pPr>
      <w:r w:rsidRPr="0089488B">
        <w:rPr>
          <w:lang w:val="it-IT"/>
        </w:rPr>
        <w:lastRenderedPageBreak/>
        <w:t xml:space="preserve">Gli artefatti manipolati restano varianti delle stesse 1.000 sorgenti e </w:t>
      </w:r>
      <w:r w:rsidRPr="0089488B">
        <w:rPr>
          <w:b/>
          <w:bCs/>
          <w:lang w:val="it-IT"/>
        </w:rPr>
        <w:t>non rappresentano 10.000 casi indipendenti</w:t>
      </w:r>
      <w:r w:rsidRPr="0089488B">
        <w:rPr>
          <w:lang w:val="it-IT"/>
        </w:rPr>
        <w:t>.</w:t>
      </w:r>
    </w:p>
    <w:p w14:paraId="4F4CA0CC" w14:textId="77777777" w:rsidR="00117BBD" w:rsidRPr="0089488B" w:rsidRDefault="00000000">
      <w:pPr>
        <w:pStyle w:val="Titolo3"/>
        <w:rPr>
          <w:lang w:val="it-IT"/>
        </w:rPr>
      </w:pPr>
      <w:bookmarkStart w:id="18" w:name="perché-500500"/>
      <w:bookmarkEnd w:id="17"/>
      <w:r w:rsidRPr="0089488B">
        <w:rPr>
          <w:lang w:val="it-IT"/>
        </w:rPr>
        <w:t>Perché 500/500?</w:t>
      </w:r>
    </w:p>
    <w:p w14:paraId="49C18D4C" w14:textId="77777777" w:rsidR="00117BBD" w:rsidRPr="0089488B" w:rsidRDefault="00000000">
      <w:pPr>
        <w:pStyle w:val="Testodelblocco"/>
        <w:rPr>
          <w:lang w:val="it-IT"/>
        </w:rPr>
      </w:pPr>
      <w:r w:rsidRPr="0089488B">
        <w:rPr>
          <w:lang w:val="it-IT"/>
        </w:rPr>
        <w:t>Per avere un task binario bilanciato e rendere chiaramente osservabili entrambe le direzioni dell’errore.</w:t>
      </w:r>
    </w:p>
    <w:p w14:paraId="215678A0" w14:textId="77777777" w:rsidR="00117BBD" w:rsidRPr="0089488B" w:rsidRDefault="00000000">
      <w:pPr>
        <w:pStyle w:val="Titolo3"/>
        <w:rPr>
          <w:lang w:val="it-IT"/>
        </w:rPr>
      </w:pPr>
      <w:bookmarkStart w:id="19" w:name="perché-500-ood"/>
      <w:bookmarkEnd w:id="18"/>
      <w:r w:rsidRPr="0089488B">
        <w:rPr>
          <w:lang w:val="it-IT"/>
        </w:rPr>
        <w:t>Perché 500 OOD?</w:t>
      </w:r>
    </w:p>
    <w:p w14:paraId="0D5E47B4" w14:textId="77777777" w:rsidR="00117BBD" w:rsidRPr="0089488B" w:rsidRDefault="00000000">
      <w:pPr>
        <w:pStyle w:val="Testodelblocco"/>
        <w:rPr>
          <w:lang w:val="it-IT"/>
        </w:rPr>
      </w:pPr>
      <w:r w:rsidRPr="0089488B">
        <w:rPr>
          <w:lang w:val="it-IT"/>
        </w:rPr>
        <w:t xml:space="preserve">Per introdurre una </w:t>
      </w:r>
      <w:proofErr w:type="spellStart"/>
      <w:r w:rsidRPr="0089488B">
        <w:rPr>
          <w:lang w:val="it-IT"/>
        </w:rPr>
        <w:t>branch</w:t>
      </w:r>
      <w:proofErr w:type="spellEnd"/>
      <w:r w:rsidRPr="0089488B">
        <w:rPr>
          <w:lang w:val="it-IT"/>
        </w:rPr>
        <w:t xml:space="preserve"> separata che permetta di osservare cosa accade quando sistemi </w:t>
      </w:r>
      <w:proofErr w:type="spellStart"/>
      <w:r w:rsidRPr="0089488B">
        <w:rPr>
          <w:lang w:val="it-IT"/>
        </w:rPr>
        <w:t>closed</w:t>
      </w:r>
      <w:proofErr w:type="spellEnd"/>
      <w:r w:rsidRPr="0089488B">
        <w:rPr>
          <w:lang w:val="it-IT"/>
        </w:rPr>
        <w:t>-set ricevono input che non appartengono propriamente al task.</w:t>
      </w:r>
    </w:p>
    <w:p w14:paraId="74F172FE" w14:textId="77777777" w:rsidR="00117BBD" w:rsidRPr="0089488B" w:rsidRDefault="00000000">
      <w:pPr>
        <w:pStyle w:val="Titolo3"/>
        <w:rPr>
          <w:lang w:val="it-IT"/>
        </w:rPr>
      </w:pPr>
      <w:bookmarkStart w:id="20" w:name="il-dataset-è-realistico"/>
      <w:bookmarkEnd w:id="19"/>
      <w:r w:rsidRPr="0089488B">
        <w:rPr>
          <w:lang w:val="it-IT"/>
        </w:rPr>
        <w:t>Il dataset è realistico?</w:t>
      </w:r>
    </w:p>
    <w:p w14:paraId="6DD579B9" w14:textId="77777777" w:rsidR="00117BBD" w:rsidRPr="0089488B" w:rsidRDefault="00000000">
      <w:pPr>
        <w:pStyle w:val="Testodelblocco"/>
        <w:rPr>
          <w:lang w:val="it-IT"/>
        </w:rPr>
      </w:pPr>
      <w:r w:rsidRPr="0089488B">
        <w:rPr>
          <w:lang w:val="it-IT"/>
        </w:rPr>
        <w:t xml:space="preserve">È realistico per eterogeneità e condizioni sperimentali, ma non è una simulazione statistica completa di un dispositivo sequestrato. È un </w:t>
      </w:r>
      <w:proofErr w:type="spellStart"/>
      <w:r w:rsidRPr="0089488B">
        <w:rPr>
          <w:lang w:val="it-IT"/>
        </w:rPr>
        <w:t>controlled</w:t>
      </w:r>
      <w:proofErr w:type="spellEnd"/>
      <w:r w:rsidRPr="0089488B">
        <w:rPr>
          <w:lang w:val="it-IT"/>
        </w:rPr>
        <w:t xml:space="preserve"> </w:t>
      </w:r>
      <w:proofErr w:type="spellStart"/>
      <w:r w:rsidRPr="0089488B">
        <w:rPr>
          <w:lang w:val="it-IT"/>
        </w:rPr>
        <w:t>experimental</w:t>
      </w:r>
      <w:proofErr w:type="spellEnd"/>
      <w:r w:rsidRPr="0089488B">
        <w:rPr>
          <w:lang w:val="it-IT"/>
        </w:rPr>
        <w:t xml:space="preserve"> corpus.</w:t>
      </w:r>
    </w:p>
    <w:p w14:paraId="31ABAD5D" w14:textId="77777777" w:rsidR="00117BBD" w:rsidRPr="0089488B" w:rsidRDefault="00000000">
      <w:pPr>
        <w:pStyle w:val="Titolo3"/>
        <w:rPr>
          <w:lang w:val="it-IT"/>
        </w:rPr>
      </w:pPr>
      <w:bookmarkStart w:id="21" w:name="data-leakage"/>
      <w:bookmarkEnd w:id="20"/>
      <w:r w:rsidRPr="0089488B">
        <w:rPr>
          <w:lang w:val="it-IT"/>
        </w:rPr>
        <w:t>Data leakage</w:t>
      </w:r>
    </w:p>
    <w:p w14:paraId="222685B4" w14:textId="77777777" w:rsidR="00117BBD" w:rsidRPr="0089488B" w:rsidRDefault="00000000">
      <w:pPr>
        <w:pStyle w:val="FirstParagraph"/>
        <w:rPr>
          <w:lang w:val="it-IT"/>
        </w:rPr>
      </w:pPr>
      <w:r w:rsidRPr="0089488B">
        <w:rPr>
          <w:lang w:val="it-IT"/>
        </w:rPr>
        <w:t>Punti da ricordare:</w:t>
      </w:r>
    </w:p>
    <w:p w14:paraId="3AE417B8" w14:textId="77777777" w:rsidR="00117BBD" w:rsidRPr="0089488B" w:rsidRDefault="00000000">
      <w:pPr>
        <w:pStyle w:val="Compact"/>
        <w:numPr>
          <w:ilvl w:val="0"/>
          <w:numId w:val="9"/>
        </w:numPr>
        <w:rPr>
          <w:lang w:val="it-IT"/>
        </w:rPr>
      </w:pPr>
      <w:r w:rsidRPr="0089488B">
        <w:rPr>
          <w:lang w:val="it-IT"/>
        </w:rPr>
        <w:t xml:space="preserve">deduplicazione esatta prima dei </w:t>
      </w:r>
      <w:proofErr w:type="spellStart"/>
      <w:r w:rsidRPr="0089488B">
        <w:rPr>
          <w:lang w:val="it-IT"/>
        </w:rPr>
        <w:t>fold</w:t>
      </w:r>
      <w:proofErr w:type="spellEnd"/>
      <w:r w:rsidRPr="0089488B">
        <w:rPr>
          <w:lang w:val="it-IT"/>
        </w:rPr>
        <w:t>;</w:t>
      </w:r>
    </w:p>
    <w:p w14:paraId="5B6EB2B4" w14:textId="77777777" w:rsidR="00117BBD" w:rsidRDefault="00000000">
      <w:pPr>
        <w:pStyle w:val="Compact"/>
        <w:numPr>
          <w:ilvl w:val="0"/>
          <w:numId w:val="9"/>
        </w:numPr>
      </w:pPr>
      <w:r>
        <w:t xml:space="preserve">fold </w:t>
      </w:r>
      <w:proofErr w:type="spellStart"/>
      <w:r>
        <w:t>mutuamente</w:t>
      </w:r>
      <w:proofErr w:type="spellEnd"/>
      <w:r>
        <w:t xml:space="preserve"> </w:t>
      </w:r>
      <w:proofErr w:type="spellStart"/>
      <w:r>
        <w:t>esclusivi</w:t>
      </w:r>
      <w:proofErr w:type="spellEnd"/>
      <w:r>
        <w:t>;</w:t>
      </w:r>
    </w:p>
    <w:p w14:paraId="40CA7A75" w14:textId="77777777" w:rsidR="00117BBD" w:rsidRDefault="00000000">
      <w:pPr>
        <w:pStyle w:val="Compact"/>
        <w:numPr>
          <w:ilvl w:val="0"/>
          <w:numId w:val="9"/>
        </w:numPr>
      </w:pPr>
      <w:r>
        <w:t>test held-out;</w:t>
      </w:r>
    </w:p>
    <w:p w14:paraId="32C8B6E4" w14:textId="77777777" w:rsidR="00117BBD" w:rsidRDefault="00000000">
      <w:pPr>
        <w:pStyle w:val="Compact"/>
        <w:numPr>
          <w:ilvl w:val="0"/>
          <w:numId w:val="9"/>
        </w:numPr>
      </w:pPr>
      <w:r>
        <w:t>validation separata;</w:t>
      </w:r>
    </w:p>
    <w:p w14:paraId="591D213E" w14:textId="77777777" w:rsidR="00117BBD" w:rsidRDefault="00000000">
      <w:pPr>
        <w:pStyle w:val="Compact"/>
        <w:numPr>
          <w:ilvl w:val="0"/>
          <w:numId w:val="9"/>
        </w:numPr>
      </w:pPr>
      <w:r>
        <w:t>checkpoint scelto senza utilizzare il fold held-out;</w:t>
      </w:r>
    </w:p>
    <w:p w14:paraId="4D912E40" w14:textId="77777777" w:rsidR="00117BBD" w:rsidRPr="0089488B" w:rsidRDefault="00000000">
      <w:pPr>
        <w:pStyle w:val="Compact"/>
        <w:numPr>
          <w:ilvl w:val="0"/>
          <w:numId w:val="9"/>
        </w:numPr>
        <w:rPr>
          <w:lang w:val="it-IT"/>
        </w:rPr>
      </w:pPr>
      <w:r w:rsidRPr="0089488B">
        <w:rPr>
          <w:lang w:val="it-IT"/>
        </w:rPr>
        <w:t xml:space="preserve">attacchi generati con checkpoint </w:t>
      </w:r>
      <w:proofErr w:type="spellStart"/>
      <w:r w:rsidRPr="0089488B">
        <w:rPr>
          <w:lang w:val="it-IT"/>
        </w:rPr>
        <w:t>fold-aware</w:t>
      </w:r>
      <w:proofErr w:type="spellEnd"/>
      <w:r w:rsidRPr="0089488B">
        <w:rPr>
          <w:lang w:val="it-IT"/>
        </w:rPr>
        <w:t>.</w:t>
      </w:r>
    </w:p>
    <w:p w14:paraId="55A82836" w14:textId="77777777" w:rsidR="00117BBD" w:rsidRPr="0089488B" w:rsidRDefault="00000000">
      <w:pPr>
        <w:pStyle w:val="Titolo3"/>
        <w:rPr>
          <w:lang w:val="it-IT"/>
        </w:rPr>
      </w:pPr>
      <w:bookmarkStart w:id="22" w:name="duplicati"/>
      <w:bookmarkEnd w:id="21"/>
      <w:r w:rsidRPr="0089488B">
        <w:rPr>
          <w:lang w:val="it-IT"/>
        </w:rPr>
        <w:t>Duplicati</w:t>
      </w:r>
    </w:p>
    <w:p w14:paraId="2F1B8D17" w14:textId="77777777" w:rsidR="00117BBD" w:rsidRPr="0089488B" w:rsidRDefault="00000000">
      <w:pPr>
        <w:pStyle w:val="Testodelblocco"/>
        <w:rPr>
          <w:lang w:val="it-IT"/>
        </w:rPr>
      </w:pPr>
      <w:r w:rsidRPr="0089488B">
        <w:rPr>
          <w:lang w:val="it-IT"/>
        </w:rPr>
        <w:t xml:space="preserve">Ho eliminato i duplicati esatti tramite SHA-256. Non ho implementato una deduplicazione percettiva completa dei </w:t>
      </w:r>
      <w:proofErr w:type="spellStart"/>
      <w:r w:rsidRPr="0089488B">
        <w:rPr>
          <w:lang w:val="it-IT"/>
        </w:rPr>
        <w:t>near-duplicates</w:t>
      </w:r>
      <w:proofErr w:type="spellEnd"/>
      <w:r w:rsidRPr="0089488B">
        <w:rPr>
          <w:lang w:val="it-IT"/>
        </w:rPr>
        <w:t>, e lo considero un possibile miglioramento futuro.</w:t>
      </w:r>
    </w:p>
    <w:p w14:paraId="4F006D4B" w14:textId="77777777" w:rsidR="00117BBD" w:rsidRPr="0089488B" w:rsidRDefault="00000000">
      <w:pPr>
        <w:pStyle w:val="Titolo3"/>
        <w:rPr>
          <w:lang w:val="it-IT"/>
        </w:rPr>
      </w:pPr>
      <w:bookmarkStart w:id="23" w:name="single-reviewer"/>
      <w:bookmarkEnd w:id="22"/>
      <w:r w:rsidRPr="0089488B">
        <w:rPr>
          <w:lang w:val="it-IT"/>
        </w:rPr>
        <w:t xml:space="preserve">Single </w:t>
      </w:r>
      <w:proofErr w:type="spellStart"/>
      <w:r w:rsidRPr="0089488B">
        <w:rPr>
          <w:lang w:val="it-IT"/>
        </w:rPr>
        <w:t>reviewer</w:t>
      </w:r>
      <w:proofErr w:type="spellEnd"/>
    </w:p>
    <w:p w14:paraId="5E6DAA17" w14:textId="77777777" w:rsidR="00117BBD" w:rsidRDefault="00000000">
      <w:pPr>
        <w:pStyle w:val="Testodelblocco"/>
      </w:pPr>
      <w:r w:rsidRPr="0089488B">
        <w:rPr>
          <w:lang w:val="it-IT"/>
        </w:rPr>
        <w:t>La classificazione finale è human-</w:t>
      </w:r>
      <w:proofErr w:type="spellStart"/>
      <w:r w:rsidRPr="0089488B">
        <w:rPr>
          <w:lang w:val="it-IT"/>
        </w:rPr>
        <w:t>validated</w:t>
      </w:r>
      <w:proofErr w:type="spellEnd"/>
      <w:r w:rsidRPr="0089488B">
        <w:rPr>
          <w:lang w:val="it-IT"/>
        </w:rPr>
        <w:t xml:space="preserve"> attraverso criteri documentati, ma effettuata da un solo </w:t>
      </w:r>
      <w:proofErr w:type="spellStart"/>
      <w:r w:rsidRPr="0089488B">
        <w:rPr>
          <w:lang w:val="it-IT"/>
        </w:rPr>
        <w:t>reviewer</w:t>
      </w:r>
      <w:proofErr w:type="spellEnd"/>
      <w:r w:rsidRPr="0089488B">
        <w:rPr>
          <w:lang w:val="it-IT"/>
        </w:rPr>
        <w:t>. Non posso quindi fornire una misura di inter-</w:t>
      </w:r>
      <w:proofErr w:type="spellStart"/>
      <w:r w:rsidRPr="0089488B">
        <w:rPr>
          <w:lang w:val="it-IT"/>
        </w:rPr>
        <w:t>rater</w:t>
      </w:r>
      <w:proofErr w:type="spellEnd"/>
      <w:r w:rsidRPr="0089488B">
        <w:rPr>
          <w:lang w:val="it-IT"/>
        </w:rPr>
        <w:t xml:space="preserve"> agreement. </w:t>
      </w:r>
      <w:r>
        <w:t xml:space="preserve">È </w:t>
      </w:r>
      <w:proofErr w:type="spellStart"/>
      <w:r>
        <w:t>una</w:t>
      </w:r>
      <w:proofErr w:type="spellEnd"/>
      <w:r>
        <w:t xml:space="preserve"> </w:t>
      </w:r>
      <w:proofErr w:type="spellStart"/>
      <w:r>
        <w:t>limitazione</w:t>
      </w:r>
      <w:proofErr w:type="spellEnd"/>
      <w:r>
        <w:t xml:space="preserve"> </w:t>
      </w:r>
      <w:proofErr w:type="spellStart"/>
      <w:r>
        <w:t>esplicitamente</w:t>
      </w:r>
      <w:proofErr w:type="spellEnd"/>
      <w:r>
        <w:t xml:space="preserve"> riconosciuta.</w:t>
      </w:r>
    </w:p>
    <w:p w14:paraId="30231803" w14:textId="77777777" w:rsidR="00117BBD" w:rsidRDefault="00000000">
      <w:pPr>
        <w:pStyle w:val="Titolo3"/>
      </w:pPr>
      <w:bookmarkStart w:id="24" w:name="da-non-dire-2"/>
      <w:bookmarkEnd w:id="23"/>
      <w:r>
        <w:t>Da non dire</w:t>
      </w:r>
    </w:p>
    <w:p w14:paraId="4D5CF4E5" w14:textId="77777777" w:rsidR="00117BBD" w:rsidRPr="0089488B" w:rsidRDefault="00000000">
      <w:pPr>
        <w:pStyle w:val="Compact"/>
        <w:numPr>
          <w:ilvl w:val="0"/>
          <w:numId w:val="10"/>
        </w:numPr>
        <w:rPr>
          <w:lang w:val="it-IT"/>
        </w:rPr>
      </w:pPr>
      <w:r w:rsidRPr="0089488B">
        <w:rPr>
          <w:lang w:val="it-IT"/>
        </w:rPr>
        <w:t>«Il dataset rappresenta perfettamente una vera indagine.»</w:t>
      </w:r>
    </w:p>
    <w:p w14:paraId="022BCBD0" w14:textId="77777777" w:rsidR="00117BBD" w:rsidRPr="0089488B" w:rsidRDefault="00000000">
      <w:pPr>
        <w:pStyle w:val="Compact"/>
        <w:numPr>
          <w:ilvl w:val="0"/>
          <w:numId w:val="10"/>
        </w:numPr>
        <w:rPr>
          <w:lang w:val="it-IT"/>
        </w:rPr>
      </w:pPr>
      <w:r w:rsidRPr="0089488B">
        <w:rPr>
          <w:lang w:val="it-IT"/>
        </w:rPr>
        <w:t xml:space="preserve">«Sono sicuro che non esistano </w:t>
      </w:r>
      <w:proofErr w:type="spellStart"/>
      <w:r w:rsidRPr="0089488B">
        <w:rPr>
          <w:lang w:val="it-IT"/>
        </w:rPr>
        <w:t>near-duplicates</w:t>
      </w:r>
      <w:proofErr w:type="spellEnd"/>
      <w:r w:rsidRPr="0089488B">
        <w:rPr>
          <w:lang w:val="it-IT"/>
        </w:rPr>
        <w:t>.»</w:t>
      </w:r>
    </w:p>
    <w:p w14:paraId="65369D23" w14:textId="77777777" w:rsidR="00117BBD" w:rsidRPr="0089488B" w:rsidRDefault="00000000">
      <w:pPr>
        <w:pStyle w:val="Compact"/>
        <w:numPr>
          <w:ilvl w:val="0"/>
          <w:numId w:val="10"/>
        </w:numPr>
        <w:rPr>
          <w:lang w:val="it-IT"/>
        </w:rPr>
      </w:pPr>
      <w:r w:rsidRPr="0089488B">
        <w:rPr>
          <w:lang w:val="it-IT"/>
        </w:rPr>
        <w:t>«Le 10.000 immagini manipolate sono 10.000 osservazioni indipendenti.»</w:t>
      </w:r>
    </w:p>
    <w:p w14:paraId="7B3738DB" w14:textId="77777777" w:rsidR="00117BBD" w:rsidRDefault="00000000">
      <w:r>
        <w:pict w14:anchorId="3BC78E76">
          <v:rect id="_x0000_i1028" style="width:0;height:1.5pt" o:hralign="center" o:hrstd="t" o:hr="t"/>
        </w:pict>
      </w:r>
    </w:p>
    <w:p w14:paraId="108D250B" w14:textId="77777777" w:rsidR="00117BBD" w:rsidRPr="0089488B" w:rsidRDefault="00000000">
      <w:pPr>
        <w:pStyle w:val="Titolo1"/>
        <w:rPr>
          <w:lang w:val="it-IT"/>
        </w:rPr>
      </w:pPr>
      <w:bookmarkStart w:id="25" w:name="perché-weapon-non_weapon"/>
      <w:bookmarkEnd w:id="15"/>
      <w:bookmarkEnd w:id="24"/>
      <w:r w:rsidRPr="0089488B">
        <w:rPr>
          <w:lang w:val="it-IT"/>
        </w:rPr>
        <w:lastRenderedPageBreak/>
        <w:t>4. PERCHÉ WEAPON / NON_WEAPON</w:t>
      </w:r>
    </w:p>
    <w:p w14:paraId="11D2D7AA" w14:textId="77777777" w:rsidR="00117BBD" w:rsidRPr="0089488B" w:rsidRDefault="00000000">
      <w:pPr>
        <w:pStyle w:val="Titolo3"/>
        <w:rPr>
          <w:lang w:val="it-IT"/>
        </w:rPr>
      </w:pPr>
      <w:bookmarkStart w:id="26" w:name="domande-collegate-3"/>
      <w:r w:rsidRPr="0089488B">
        <w:rPr>
          <w:lang w:val="it-IT"/>
        </w:rPr>
        <w:t>Domande collegate</w:t>
      </w:r>
    </w:p>
    <w:p w14:paraId="60A83EDE" w14:textId="77777777" w:rsidR="00117BBD" w:rsidRPr="0089488B" w:rsidRDefault="00000000">
      <w:pPr>
        <w:pStyle w:val="FirstParagraph"/>
        <w:rPr>
          <w:lang w:val="it-IT"/>
        </w:rPr>
      </w:pPr>
      <w:r w:rsidRPr="0089488B">
        <w:rPr>
          <w:lang w:val="it-IT"/>
        </w:rPr>
        <w:t>6, 11, 21, 33.</w:t>
      </w:r>
    </w:p>
    <w:p w14:paraId="3180A7A3" w14:textId="77777777" w:rsidR="00117BBD" w:rsidRPr="0089488B" w:rsidRDefault="00000000">
      <w:pPr>
        <w:pStyle w:val="Titolo3"/>
        <w:rPr>
          <w:lang w:val="it-IT"/>
        </w:rPr>
      </w:pPr>
      <w:bookmarkStart w:id="27" w:name="risposta"/>
      <w:bookmarkEnd w:id="26"/>
      <w:r w:rsidRPr="0089488B">
        <w:rPr>
          <w:lang w:val="it-IT"/>
        </w:rPr>
        <w:t>Risposta</w:t>
      </w:r>
    </w:p>
    <w:p w14:paraId="2FABDBA7" w14:textId="77777777" w:rsidR="00117BBD" w:rsidRPr="0089488B" w:rsidRDefault="00000000">
      <w:pPr>
        <w:pStyle w:val="Testodelblocco"/>
        <w:rPr>
          <w:lang w:val="it-IT"/>
        </w:rPr>
      </w:pPr>
      <w:r w:rsidRPr="0089488B">
        <w:rPr>
          <w:lang w:val="it-IT"/>
        </w:rPr>
        <w:t xml:space="preserve">Ho scelto </w:t>
      </w:r>
      <w:proofErr w:type="spellStart"/>
      <w:r w:rsidRPr="0089488B">
        <w:rPr>
          <w:lang w:val="it-IT"/>
        </w:rPr>
        <w:t>weapon</w:t>
      </w:r>
      <w:proofErr w:type="spellEnd"/>
      <w:r w:rsidRPr="0089488B">
        <w:rPr>
          <w:lang w:val="it-IT"/>
        </w:rPr>
        <w:t>/</w:t>
      </w:r>
      <w:proofErr w:type="spellStart"/>
      <w:r w:rsidRPr="0089488B">
        <w:rPr>
          <w:lang w:val="it-IT"/>
        </w:rPr>
        <w:t>non_weapon</w:t>
      </w:r>
      <w:proofErr w:type="spellEnd"/>
      <w:r w:rsidRPr="0089488B">
        <w:rPr>
          <w:lang w:val="it-IT"/>
        </w:rPr>
        <w:t xml:space="preserve"> perché è un task binario semanticamente chiaro e con una significativa interpretazione operativa nel </w:t>
      </w:r>
      <w:proofErr w:type="spellStart"/>
      <w:r w:rsidRPr="0089488B">
        <w:rPr>
          <w:lang w:val="it-IT"/>
        </w:rPr>
        <w:t>forensic</w:t>
      </w:r>
      <w:proofErr w:type="spellEnd"/>
      <w:r w:rsidRPr="0089488B">
        <w:rPr>
          <w:lang w:val="it-IT"/>
        </w:rPr>
        <w:t xml:space="preserve"> triage. Permette soprattutto di distinguere due conseguenze differenti: perdere un’immagine </w:t>
      </w:r>
      <w:proofErr w:type="spellStart"/>
      <w:r w:rsidRPr="0089488B">
        <w:rPr>
          <w:lang w:val="it-IT"/>
        </w:rPr>
        <w:t>weapon</w:t>
      </w:r>
      <w:proofErr w:type="spellEnd"/>
      <w:r w:rsidRPr="0089488B">
        <w:rPr>
          <w:lang w:val="it-IT"/>
        </w:rPr>
        <w:t xml:space="preserve"> e sottoporre all’analista materiale </w:t>
      </w:r>
      <w:proofErr w:type="spellStart"/>
      <w:r w:rsidRPr="0089488B">
        <w:rPr>
          <w:lang w:val="it-IT"/>
        </w:rPr>
        <w:t>non_weapon</w:t>
      </w:r>
      <w:proofErr w:type="spellEnd"/>
      <w:r w:rsidRPr="0089488B">
        <w:rPr>
          <w:lang w:val="it-IT"/>
        </w:rPr>
        <w:t>.</w:t>
      </w:r>
    </w:p>
    <w:p w14:paraId="6F165B6C" w14:textId="77777777" w:rsidR="00117BBD" w:rsidRPr="0089488B" w:rsidRDefault="00000000">
      <w:pPr>
        <w:pStyle w:val="FirstParagraph"/>
        <w:rPr>
          <w:lang w:val="it-IT"/>
        </w:rPr>
      </w:pPr>
      <w:r w:rsidRPr="0089488B">
        <w:rPr>
          <w:lang w:val="it-IT"/>
        </w:rPr>
        <w:t xml:space="preserve">La categoria è un </w:t>
      </w:r>
      <w:r w:rsidRPr="0089488B">
        <w:rPr>
          <w:b/>
          <w:bCs/>
          <w:lang w:val="it-IT"/>
        </w:rPr>
        <w:t>caso sperimentale</w:t>
      </w:r>
      <w:r w:rsidRPr="0089488B">
        <w:rPr>
          <w:lang w:val="it-IT"/>
        </w:rPr>
        <w:t>, non l’affermazione che la metodologia sia valida esclusivamente per le armi.</w:t>
      </w:r>
    </w:p>
    <w:p w14:paraId="47BE428F" w14:textId="77777777" w:rsidR="00117BBD" w:rsidRDefault="00000000">
      <w:pPr>
        <w:pStyle w:val="Titolo3"/>
      </w:pPr>
      <w:bookmarkStart w:id="28" w:name="punto-essenziale"/>
      <w:bookmarkEnd w:id="27"/>
      <w:r>
        <w:t xml:space="preserve">Punto </w:t>
      </w:r>
      <w:proofErr w:type="spellStart"/>
      <w:r>
        <w:t>essenziale</w:t>
      </w:r>
      <w:proofErr w:type="spellEnd"/>
    </w:p>
    <w:p w14:paraId="690C3965" w14:textId="77777777" w:rsidR="00117BBD" w:rsidRDefault="00000000">
      <w:pPr>
        <w:pStyle w:val="FirstParagraph"/>
      </w:pPr>
      <w:r>
        <w:rPr>
          <w:b/>
          <w:bCs/>
        </w:rPr>
        <w:t>weapon → non_weapon = missed-target risk</w:t>
      </w:r>
    </w:p>
    <w:p w14:paraId="1502C28B" w14:textId="77777777" w:rsidR="00117BBD" w:rsidRDefault="00000000">
      <w:pPr>
        <w:pStyle w:val="Corpotesto"/>
      </w:pPr>
      <w:r>
        <w:rPr>
          <w:b/>
          <w:bCs/>
        </w:rPr>
        <w:t>non_weapon → weapon = additional review workload</w:t>
      </w:r>
    </w:p>
    <w:p w14:paraId="25EE02B9" w14:textId="77777777" w:rsidR="00117BBD" w:rsidRPr="0089488B" w:rsidRDefault="00000000">
      <w:pPr>
        <w:pStyle w:val="Titolo3"/>
        <w:rPr>
          <w:lang w:val="it-IT"/>
        </w:rPr>
      </w:pPr>
      <w:bookmarkStart w:id="29" w:name="se-chiedono-perché-non-drugs-o-nudity"/>
      <w:bookmarkEnd w:id="28"/>
      <w:r w:rsidRPr="0089488B">
        <w:rPr>
          <w:lang w:val="it-IT"/>
        </w:rPr>
        <w:t xml:space="preserve">Se chiedono: «Perché non </w:t>
      </w:r>
      <w:proofErr w:type="spellStart"/>
      <w:r w:rsidRPr="0089488B">
        <w:rPr>
          <w:lang w:val="it-IT"/>
        </w:rPr>
        <w:t>drugs</w:t>
      </w:r>
      <w:proofErr w:type="spellEnd"/>
      <w:r w:rsidRPr="0089488B">
        <w:rPr>
          <w:lang w:val="it-IT"/>
        </w:rPr>
        <w:t xml:space="preserve"> o </w:t>
      </w:r>
      <w:proofErr w:type="spellStart"/>
      <w:r w:rsidRPr="0089488B">
        <w:rPr>
          <w:lang w:val="it-IT"/>
        </w:rPr>
        <w:t>nudity</w:t>
      </w:r>
      <w:proofErr w:type="spellEnd"/>
      <w:r w:rsidRPr="0089488B">
        <w:rPr>
          <w:lang w:val="it-IT"/>
        </w:rPr>
        <w:t>?»</w:t>
      </w:r>
    </w:p>
    <w:p w14:paraId="36EB3DD6" w14:textId="77777777" w:rsidR="00117BBD" w:rsidRPr="0089488B" w:rsidRDefault="00000000">
      <w:pPr>
        <w:pStyle w:val="Testodelblocco"/>
        <w:rPr>
          <w:lang w:val="it-IT"/>
        </w:rPr>
      </w:pPr>
      <w:r w:rsidRPr="0089488B">
        <w:rPr>
          <w:lang w:val="it-IT"/>
        </w:rPr>
        <w:t xml:space="preserve">Sarebbero estensioni valide, ma avrebbero introdotto ulteriori problemi semantici e di disponibilità dei dati. Ho preferito un task binario controllabile per isolare il problema della </w:t>
      </w:r>
      <w:proofErr w:type="spellStart"/>
      <w:r w:rsidRPr="0089488B">
        <w:rPr>
          <w:lang w:val="it-IT"/>
        </w:rPr>
        <w:t>robustness</w:t>
      </w:r>
      <w:proofErr w:type="spellEnd"/>
      <w:r w:rsidRPr="0089488B">
        <w:rPr>
          <w:lang w:val="it-IT"/>
        </w:rPr>
        <w:t>.</w:t>
      </w:r>
    </w:p>
    <w:p w14:paraId="79B01148" w14:textId="77777777" w:rsidR="00117BBD" w:rsidRDefault="00000000">
      <w:pPr>
        <w:pStyle w:val="Titolo3"/>
      </w:pPr>
      <w:bookmarkStart w:id="30" w:name="da-non-dire-3"/>
      <w:bookmarkEnd w:id="29"/>
      <w:r>
        <w:t>Da non dire</w:t>
      </w:r>
    </w:p>
    <w:p w14:paraId="7293EF7D" w14:textId="77777777" w:rsidR="00117BBD" w:rsidRPr="0089488B" w:rsidRDefault="00000000">
      <w:pPr>
        <w:pStyle w:val="Compact"/>
        <w:numPr>
          <w:ilvl w:val="0"/>
          <w:numId w:val="11"/>
        </w:numPr>
        <w:rPr>
          <w:lang w:val="it-IT"/>
        </w:rPr>
      </w:pPr>
      <w:r w:rsidRPr="0089488B">
        <w:rPr>
          <w:lang w:val="it-IT"/>
        </w:rPr>
        <w:t>«Un falso negativo fa perdere definitivamente la prova.»</w:t>
      </w:r>
      <w:r w:rsidRPr="0089488B">
        <w:rPr>
          <w:lang w:val="it-IT"/>
        </w:rPr>
        <w:br/>
        <w:t xml:space="preserve">Il file rimane presente: è la </w:t>
      </w:r>
      <w:proofErr w:type="spellStart"/>
      <w:r w:rsidRPr="0089488B">
        <w:rPr>
          <w:lang w:val="it-IT"/>
        </w:rPr>
        <w:t>discoverability</w:t>
      </w:r>
      <w:proofErr w:type="spellEnd"/>
      <w:r w:rsidRPr="0089488B">
        <w:rPr>
          <w:lang w:val="it-IT"/>
        </w:rPr>
        <w:t>/</w:t>
      </w:r>
      <w:proofErr w:type="spellStart"/>
      <w:r w:rsidRPr="0089488B">
        <w:rPr>
          <w:lang w:val="it-IT"/>
        </w:rPr>
        <w:t>prioritization</w:t>
      </w:r>
      <w:proofErr w:type="spellEnd"/>
      <w:r w:rsidRPr="0089488B">
        <w:rPr>
          <w:lang w:val="it-IT"/>
        </w:rPr>
        <w:t xml:space="preserve"> che può essere compromessa.</w:t>
      </w:r>
    </w:p>
    <w:p w14:paraId="305783D3" w14:textId="77777777" w:rsidR="00117BBD" w:rsidRDefault="00000000">
      <w:r>
        <w:pict w14:anchorId="71B11078">
          <v:rect id="_x0000_i1029" style="width:0;height:1.5pt" o:hralign="center" o:hrstd="t" o:hr="t"/>
        </w:pict>
      </w:r>
    </w:p>
    <w:p w14:paraId="28690168" w14:textId="77777777" w:rsidR="00117BBD" w:rsidRPr="0089488B" w:rsidRDefault="00000000">
      <w:pPr>
        <w:pStyle w:val="Titolo1"/>
        <w:rPr>
          <w:lang w:val="it-IT"/>
        </w:rPr>
      </w:pPr>
      <w:bookmarkStart w:id="31" w:name="ood-cosa-significa-davvero"/>
      <w:bookmarkEnd w:id="25"/>
      <w:bookmarkEnd w:id="30"/>
      <w:r w:rsidRPr="0089488B">
        <w:rPr>
          <w:lang w:val="it-IT"/>
        </w:rPr>
        <w:t>5. OOD: COSA SIGNIFICA DAVVERO</w:t>
      </w:r>
    </w:p>
    <w:p w14:paraId="5F67BEC2" w14:textId="77777777" w:rsidR="00117BBD" w:rsidRPr="0089488B" w:rsidRDefault="00000000">
      <w:pPr>
        <w:pStyle w:val="Titolo3"/>
        <w:rPr>
          <w:lang w:val="it-IT"/>
        </w:rPr>
      </w:pPr>
      <w:bookmarkStart w:id="32" w:name="domande-collegate-4"/>
      <w:r w:rsidRPr="0089488B">
        <w:rPr>
          <w:lang w:val="it-IT"/>
        </w:rPr>
        <w:t>Domande collegate</w:t>
      </w:r>
    </w:p>
    <w:p w14:paraId="2A0DF95C" w14:textId="77777777" w:rsidR="00117BBD" w:rsidRPr="0089488B" w:rsidRDefault="00000000">
      <w:pPr>
        <w:pStyle w:val="FirstParagraph"/>
        <w:rPr>
          <w:lang w:val="it-IT"/>
        </w:rPr>
      </w:pPr>
      <w:r w:rsidRPr="0089488B">
        <w:rPr>
          <w:lang w:val="it-IT"/>
        </w:rPr>
        <w:t>7, 13, 14, 23, 45, 79.</w:t>
      </w:r>
    </w:p>
    <w:p w14:paraId="752412F0" w14:textId="77777777" w:rsidR="00117BBD" w:rsidRPr="0089488B" w:rsidRDefault="00000000">
      <w:pPr>
        <w:pStyle w:val="Titolo3"/>
        <w:rPr>
          <w:lang w:val="it-IT"/>
        </w:rPr>
      </w:pPr>
      <w:bookmarkStart w:id="33" w:name="concetto-fondamentale"/>
      <w:bookmarkEnd w:id="32"/>
      <w:r w:rsidRPr="0089488B">
        <w:rPr>
          <w:lang w:val="it-IT"/>
        </w:rPr>
        <w:t>Concetto fondamentale</w:t>
      </w:r>
    </w:p>
    <w:p w14:paraId="03F77D33" w14:textId="77777777" w:rsidR="00117BBD" w:rsidRPr="0089488B" w:rsidRDefault="00000000">
      <w:pPr>
        <w:pStyle w:val="FirstParagraph"/>
        <w:rPr>
          <w:lang w:val="it-IT"/>
        </w:rPr>
      </w:pPr>
      <w:r w:rsidRPr="0089488B">
        <w:rPr>
          <w:lang w:val="it-IT"/>
        </w:rPr>
        <w:t xml:space="preserve">OOD </w:t>
      </w:r>
      <w:r w:rsidRPr="0089488B">
        <w:rPr>
          <w:b/>
          <w:bCs/>
          <w:lang w:val="it-IT"/>
        </w:rPr>
        <w:t>non è la terza classe del classificatore</w:t>
      </w:r>
      <w:r w:rsidRPr="0089488B">
        <w:rPr>
          <w:lang w:val="it-IT"/>
        </w:rPr>
        <w:t>.</w:t>
      </w:r>
    </w:p>
    <w:p w14:paraId="488AB251" w14:textId="77777777" w:rsidR="00117BBD" w:rsidRPr="0089488B" w:rsidRDefault="00000000">
      <w:pPr>
        <w:pStyle w:val="Corpotesto"/>
        <w:rPr>
          <w:lang w:val="it-IT"/>
        </w:rPr>
      </w:pPr>
      <w:r w:rsidRPr="0089488B">
        <w:rPr>
          <w:lang w:val="it-IT"/>
        </w:rPr>
        <w:t>Il sistema rimane binario:</w:t>
      </w:r>
    </w:p>
    <w:p w14:paraId="0BE7AE63" w14:textId="77777777" w:rsidR="00117BBD" w:rsidRPr="0089488B" w:rsidRDefault="00000000">
      <w:pPr>
        <w:pStyle w:val="Corpotesto"/>
        <w:rPr>
          <w:lang w:val="it-IT"/>
        </w:rPr>
      </w:pPr>
      <w:proofErr w:type="spellStart"/>
      <w:r w:rsidRPr="0089488B">
        <w:rPr>
          <w:rStyle w:val="VerbatimChar"/>
          <w:lang w:val="it-IT"/>
        </w:rPr>
        <w:t>weapon</w:t>
      </w:r>
      <w:proofErr w:type="spellEnd"/>
      <w:r w:rsidRPr="0089488B">
        <w:rPr>
          <w:rStyle w:val="VerbatimChar"/>
          <w:lang w:val="it-IT"/>
        </w:rPr>
        <w:t xml:space="preserve"> / </w:t>
      </w:r>
      <w:proofErr w:type="spellStart"/>
      <w:r w:rsidRPr="0089488B">
        <w:rPr>
          <w:rStyle w:val="VerbatimChar"/>
          <w:lang w:val="it-IT"/>
        </w:rPr>
        <w:t>non_weapon</w:t>
      </w:r>
      <w:proofErr w:type="spellEnd"/>
    </w:p>
    <w:p w14:paraId="5219C117" w14:textId="77777777" w:rsidR="00117BBD" w:rsidRPr="0089488B" w:rsidRDefault="00000000">
      <w:pPr>
        <w:pStyle w:val="Corpotesto"/>
        <w:rPr>
          <w:lang w:val="it-IT"/>
        </w:rPr>
      </w:pPr>
      <w:r w:rsidRPr="0089488B">
        <w:rPr>
          <w:lang w:val="it-IT"/>
        </w:rPr>
        <w:t xml:space="preserve">La </w:t>
      </w:r>
      <w:proofErr w:type="spellStart"/>
      <w:r w:rsidRPr="0089488B">
        <w:rPr>
          <w:lang w:val="it-IT"/>
        </w:rPr>
        <w:t>branch</w:t>
      </w:r>
      <w:proofErr w:type="spellEnd"/>
      <w:r w:rsidRPr="0089488B">
        <w:rPr>
          <w:lang w:val="it-IT"/>
        </w:rPr>
        <w:t xml:space="preserve"> OOD serve a osservare cosa accade quando vengono processati input estranei o borderline rispetto al task nominale.</w:t>
      </w:r>
    </w:p>
    <w:p w14:paraId="411160E1" w14:textId="77777777" w:rsidR="00117BBD" w:rsidRPr="0089488B" w:rsidRDefault="00000000">
      <w:pPr>
        <w:pStyle w:val="Titolo3"/>
        <w:rPr>
          <w:lang w:val="it-IT"/>
        </w:rPr>
      </w:pPr>
      <w:bookmarkStart w:id="34" w:name="risposta-orale-1"/>
      <w:bookmarkEnd w:id="33"/>
      <w:r w:rsidRPr="0089488B">
        <w:rPr>
          <w:lang w:val="it-IT"/>
        </w:rPr>
        <w:lastRenderedPageBreak/>
        <w:t>Risposta orale</w:t>
      </w:r>
    </w:p>
    <w:p w14:paraId="52BE6331" w14:textId="77777777" w:rsidR="00117BBD" w:rsidRPr="0089488B" w:rsidRDefault="00000000">
      <w:pPr>
        <w:pStyle w:val="Testodelblocco"/>
        <w:rPr>
          <w:lang w:val="it-IT"/>
        </w:rPr>
      </w:pPr>
      <w:r w:rsidRPr="0089488B">
        <w:rPr>
          <w:lang w:val="it-IT"/>
        </w:rPr>
        <w:t xml:space="preserve">Non considero un’immagine OOD classificata come </w:t>
      </w:r>
      <w:proofErr w:type="spellStart"/>
      <w:r w:rsidRPr="0089488B">
        <w:rPr>
          <w:lang w:val="it-IT"/>
        </w:rPr>
        <w:t>weapon</w:t>
      </w:r>
      <w:proofErr w:type="spellEnd"/>
      <w:r w:rsidRPr="0089488B">
        <w:rPr>
          <w:lang w:val="it-IT"/>
        </w:rPr>
        <w:t xml:space="preserve"> un normale falso positivo, perché non possiedo per quella </w:t>
      </w:r>
      <w:proofErr w:type="spellStart"/>
      <w:r w:rsidRPr="0089488B">
        <w:rPr>
          <w:lang w:val="it-IT"/>
        </w:rPr>
        <w:t>branch</w:t>
      </w:r>
      <w:proofErr w:type="spellEnd"/>
      <w:r w:rsidRPr="0089488B">
        <w:rPr>
          <w:lang w:val="it-IT"/>
        </w:rPr>
        <w:t xml:space="preserve"> una ground truth binaria </w:t>
      </w:r>
      <w:proofErr w:type="spellStart"/>
      <w:r w:rsidRPr="0089488B">
        <w:rPr>
          <w:lang w:val="it-IT"/>
        </w:rPr>
        <w:t>weapon</w:t>
      </w:r>
      <w:proofErr w:type="spellEnd"/>
      <w:r w:rsidRPr="0089488B">
        <w:rPr>
          <w:lang w:val="it-IT"/>
        </w:rPr>
        <w:t>/</w:t>
      </w:r>
      <w:proofErr w:type="spellStart"/>
      <w:r w:rsidRPr="0089488B">
        <w:rPr>
          <w:lang w:val="it-IT"/>
        </w:rPr>
        <w:t>non_weapon</w:t>
      </w:r>
      <w:proofErr w:type="spellEnd"/>
      <w:r w:rsidRPr="0089488B">
        <w:rPr>
          <w:lang w:val="it-IT"/>
        </w:rPr>
        <w:t xml:space="preserve"> utilizzata come terza classe. Interpreto invece il risultato come comportamento operativo del sistema </w:t>
      </w:r>
      <w:proofErr w:type="spellStart"/>
      <w:r w:rsidRPr="0089488B">
        <w:rPr>
          <w:lang w:val="it-IT"/>
        </w:rPr>
        <w:t>closed</w:t>
      </w:r>
      <w:proofErr w:type="spellEnd"/>
      <w:r w:rsidRPr="0089488B">
        <w:rPr>
          <w:lang w:val="it-IT"/>
        </w:rPr>
        <w:t>-set.</w:t>
      </w:r>
    </w:p>
    <w:p w14:paraId="6CF02544" w14:textId="77777777" w:rsidR="00117BBD" w:rsidRPr="0089488B" w:rsidRDefault="00000000">
      <w:pPr>
        <w:pStyle w:val="Titolo3"/>
        <w:rPr>
          <w:lang w:val="it-IT"/>
        </w:rPr>
      </w:pPr>
      <w:bookmarkStart w:id="35" w:name="perché-è-importante"/>
      <w:bookmarkEnd w:id="34"/>
      <w:r w:rsidRPr="0089488B">
        <w:rPr>
          <w:lang w:val="it-IT"/>
        </w:rPr>
        <w:t>Perché è importante?</w:t>
      </w:r>
    </w:p>
    <w:p w14:paraId="53D29312" w14:textId="77777777" w:rsidR="00117BBD" w:rsidRPr="0089488B" w:rsidRDefault="00000000">
      <w:pPr>
        <w:pStyle w:val="FirstParagraph"/>
        <w:rPr>
          <w:lang w:val="it-IT"/>
        </w:rPr>
      </w:pPr>
      <w:r w:rsidRPr="0089488B">
        <w:rPr>
          <w:lang w:val="it-IT"/>
        </w:rPr>
        <w:t>Perché un sistema può:</w:t>
      </w:r>
    </w:p>
    <w:p w14:paraId="5060ECA2" w14:textId="77777777" w:rsidR="00117BBD" w:rsidRDefault="00000000">
      <w:pPr>
        <w:pStyle w:val="Compact"/>
        <w:numPr>
          <w:ilvl w:val="0"/>
          <w:numId w:val="12"/>
        </w:numPr>
      </w:pPr>
      <w:proofErr w:type="spellStart"/>
      <w:r>
        <w:t>avere</w:t>
      </w:r>
      <w:proofErr w:type="spellEnd"/>
      <w:r>
        <w:t xml:space="preserve"> </w:t>
      </w:r>
      <w:proofErr w:type="spellStart"/>
      <w:r>
        <w:t>ottima</w:t>
      </w:r>
      <w:proofErr w:type="spellEnd"/>
      <w:r>
        <w:t xml:space="preserve"> clean accuracy;</w:t>
      </w:r>
    </w:p>
    <w:p w14:paraId="3162ED8D" w14:textId="77777777" w:rsidR="00117BBD" w:rsidRPr="0089488B" w:rsidRDefault="00000000">
      <w:pPr>
        <w:pStyle w:val="Compact"/>
        <w:numPr>
          <w:ilvl w:val="0"/>
          <w:numId w:val="12"/>
        </w:numPr>
        <w:rPr>
          <w:lang w:val="it-IT"/>
        </w:rPr>
      </w:pPr>
      <w:r w:rsidRPr="0089488B">
        <w:rPr>
          <w:lang w:val="it-IT"/>
        </w:rPr>
        <w:t xml:space="preserve">ma assorbire una quota significativa degli OOD nella classe </w:t>
      </w:r>
      <w:proofErr w:type="spellStart"/>
      <w:r w:rsidRPr="0089488B">
        <w:rPr>
          <w:lang w:val="it-IT"/>
        </w:rPr>
        <w:t>weapon</w:t>
      </w:r>
      <w:proofErr w:type="spellEnd"/>
      <w:r w:rsidRPr="0089488B">
        <w:rPr>
          <w:lang w:val="it-IT"/>
        </w:rPr>
        <w:t>.</w:t>
      </w:r>
    </w:p>
    <w:p w14:paraId="3B4006E0" w14:textId="77777777" w:rsidR="00117BBD" w:rsidRDefault="00000000">
      <w:pPr>
        <w:pStyle w:val="FirstParagraph"/>
      </w:pPr>
      <w:proofErr w:type="spellStart"/>
      <w:r>
        <w:t>Questo</w:t>
      </w:r>
      <w:proofErr w:type="spellEnd"/>
      <w:r>
        <w:t xml:space="preserve"> </w:t>
      </w:r>
      <w:proofErr w:type="gramStart"/>
      <w:r>
        <w:t>produce</w:t>
      </w:r>
      <w:proofErr w:type="gramEnd"/>
      <w:r>
        <w:t>:</w:t>
      </w:r>
    </w:p>
    <w:p w14:paraId="2254923F" w14:textId="77777777" w:rsidR="00117BBD" w:rsidRDefault="00000000">
      <w:pPr>
        <w:pStyle w:val="Compact"/>
        <w:numPr>
          <w:ilvl w:val="0"/>
          <w:numId w:val="13"/>
        </w:numPr>
      </w:pPr>
      <w:r>
        <w:t>workload;</w:t>
      </w:r>
    </w:p>
    <w:p w14:paraId="217B50AF" w14:textId="77777777" w:rsidR="00117BBD" w:rsidRDefault="00000000">
      <w:pPr>
        <w:pStyle w:val="Compact"/>
        <w:numPr>
          <w:ilvl w:val="0"/>
          <w:numId w:val="13"/>
        </w:numPr>
      </w:pPr>
      <w:r>
        <w:t>prioritizzazione indesiderata;</w:t>
      </w:r>
    </w:p>
    <w:p w14:paraId="12D2FC3B" w14:textId="77777777" w:rsidR="00117BBD" w:rsidRDefault="00000000">
      <w:pPr>
        <w:pStyle w:val="Compact"/>
        <w:numPr>
          <w:ilvl w:val="0"/>
          <w:numId w:val="13"/>
        </w:numPr>
      </w:pPr>
      <w:r>
        <w:t>rumore operativo.</w:t>
      </w:r>
    </w:p>
    <w:p w14:paraId="43230ED1" w14:textId="77777777" w:rsidR="00117BBD" w:rsidRDefault="00000000">
      <w:pPr>
        <w:pStyle w:val="Titolo3"/>
      </w:pPr>
      <w:bookmarkStart w:id="36" w:name="numeri-da-ricordare"/>
      <w:bookmarkEnd w:id="35"/>
      <w:r>
        <w:t>Numeri da ricordare</w:t>
      </w:r>
    </w:p>
    <w:p w14:paraId="32FC4849" w14:textId="77777777" w:rsidR="00117BBD" w:rsidRDefault="00000000">
      <w:pPr>
        <w:pStyle w:val="FirstParagraph"/>
      </w:pPr>
      <w:r>
        <w:t>Proxy OOD weapon assignment:</w:t>
      </w:r>
    </w:p>
    <w:p w14:paraId="136DE2A0" w14:textId="77777777" w:rsidR="00117BBD" w:rsidRDefault="00000000">
      <w:pPr>
        <w:pStyle w:val="Compact"/>
        <w:numPr>
          <w:ilvl w:val="0"/>
          <w:numId w:val="14"/>
        </w:numPr>
      </w:pPr>
      <w:r>
        <w:t xml:space="preserve">EfficientNet-B0 ≈ </w:t>
      </w:r>
      <w:r>
        <w:rPr>
          <w:b/>
          <w:bCs/>
        </w:rPr>
        <w:t>0.370</w:t>
      </w:r>
    </w:p>
    <w:p w14:paraId="799BE040" w14:textId="77777777" w:rsidR="00117BBD" w:rsidRDefault="00000000">
      <w:pPr>
        <w:pStyle w:val="Compact"/>
        <w:numPr>
          <w:ilvl w:val="0"/>
          <w:numId w:val="14"/>
        </w:numPr>
      </w:pPr>
      <w:r>
        <w:t xml:space="preserve">ResNet18 ≈ </w:t>
      </w:r>
      <w:r>
        <w:rPr>
          <w:b/>
          <w:bCs/>
        </w:rPr>
        <w:t>0.438</w:t>
      </w:r>
    </w:p>
    <w:p w14:paraId="6BF6E611" w14:textId="77777777" w:rsidR="00117BBD" w:rsidRDefault="00000000">
      <w:pPr>
        <w:pStyle w:val="Compact"/>
        <w:numPr>
          <w:ilvl w:val="0"/>
          <w:numId w:val="14"/>
        </w:numPr>
      </w:pPr>
      <w:r>
        <w:t xml:space="preserve">CLIP ≈ </w:t>
      </w:r>
      <w:r>
        <w:rPr>
          <w:b/>
          <w:bCs/>
        </w:rPr>
        <w:t>0.836</w:t>
      </w:r>
    </w:p>
    <w:p w14:paraId="79E50CE3" w14:textId="77777777" w:rsidR="00117BBD" w:rsidRDefault="00000000">
      <w:pPr>
        <w:pStyle w:val="FirstParagraph"/>
      </w:pPr>
      <w:r>
        <w:t>Black-box reference configurations:</w:t>
      </w:r>
    </w:p>
    <w:p w14:paraId="632C6443" w14:textId="77777777" w:rsidR="00117BBD" w:rsidRDefault="00000000">
      <w:pPr>
        <w:pStyle w:val="Compact"/>
        <w:numPr>
          <w:ilvl w:val="0"/>
          <w:numId w:val="15"/>
        </w:numPr>
      </w:pPr>
      <w:r>
        <w:t xml:space="preserve">Griffeye/T3K ≈ </w:t>
      </w:r>
      <w:r>
        <w:rPr>
          <w:b/>
          <w:bCs/>
        </w:rPr>
        <w:t>0.260</w:t>
      </w:r>
    </w:p>
    <w:p w14:paraId="390F4BA9" w14:textId="77777777" w:rsidR="00117BBD" w:rsidRDefault="00000000">
      <w:pPr>
        <w:pStyle w:val="Compact"/>
        <w:numPr>
          <w:ilvl w:val="0"/>
          <w:numId w:val="15"/>
        </w:numPr>
      </w:pPr>
      <w:r>
        <w:t xml:space="preserve">Cellebrite ≈ </w:t>
      </w:r>
      <w:r>
        <w:rPr>
          <w:b/>
          <w:bCs/>
        </w:rPr>
        <w:t>0.292</w:t>
      </w:r>
    </w:p>
    <w:p w14:paraId="1AD66CC3" w14:textId="77777777" w:rsidR="00117BBD" w:rsidRDefault="00000000">
      <w:pPr>
        <w:pStyle w:val="Compact"/>
        <w:numPr>
          <w:ilvl w:val="0"/>
          <w:numId w:val="15"/>
        </w:numPr>
      </w:pPr>
      <w:r>
        <w:t xml:space="preserve">Excire D50 ≈ </w:t>
      </w:r>
      <w:r>
        <w:rPr>
          <w:b/>
          <w:bCs/>
        </w:rPr>
        <w:t>0.340</w:t>
      </w:r>
    </w:p>
    <w:p w14:paraId="2F172A91" w14:textId="77777777" w:rsidR="00117BBD" w:rsidRDefault="00000000">
      <w:pPr>
        <w:pStyle w:val="Compact"/>
        <w:numPr>
          <w:ilvl w:val="0"/>
          <w:numId w:val="15"/>
        </w:numPr>
      </w:pPr>
      <w:r>
        <w:t xml:space="preserve">Magnet.AI ≈ </w:t>
      </w:r>
      <w:r>
        <w:rPr>
          <w:b/>
          <w:bCs/>
        </w:rPr>
        <w:t>0.360</w:t>
      </w:r>
    </w:p>
    <w:p w14:paraId="26C8B938" w14:textId="77777777" w:rsidR="00117BBD" w:rsidRPr="0089488B" w:rsidRDefault="00000000">
      <w:pPr>
        <w:pStyle w:val="FirstParagraph"/>
        <w:rPr>
          <w:lang w:val="it-IT"/>
        </w:rPr>
      </w:pPr>
      <w:r>
        <w:t>Excire D20 = 0.238, D50 = 0.340 e D80 = 0.522. Il passaggio da 119/500 a 170/500 e 261/500 OOD assegnati a weapon mostra direttamente la dipendenza del comportamento dalla configurazione.</w:t>
      </w:r>
    </w:p>
    <w:p w14:paraId="7D766A30" w14:textId="77777777" w:rsidR="00117BBD" w:rsidRDefault="00000000">
      <w:pPr>
        <w:pStyle w:val="Titolo3"/>
      </w:pPr>
      <w:bookmarkStart w:id="37" w:name="da-non-dire-4"/>
      <w:bookmarkEnd w:id="36"/>
      <w:r>
        <w:t>Da non dire</w:t>
      </w:r>
    </w:p>
    <w:p w14:paraId="42D4B344" w14:textId="77777777" w:rsidR="00117BBD" w:rsidRPr="0089488B" w:rsidRDefault="00000000">
      <w:pPr>
        <w:pStyle w:val="Compact"/>
        <w:numPr>
          <w:ilvl w:val="0"/>
          <w:numId w:val="16"/>
        </w:numPr>
        <w:rPr>
          <w:lang w:val="it-IT"/>
        </w:rPr>
      </w:pPr>
      <w:r w:rsidRPr="0089488B">
        <w:rPr>
          <w:lang w:val="it-IT"/>
        </w:rPr>
        <w:t>«CLIP ha l’83,6% di falsi positivi OOD.»</w:t>
      </w:r>
    </w:p>
    <w:p w14:paraId="74EE0D0B" w14:textId="77777777" w:rsidR="00117BBD" w:rsidRPr="0089488B" w:rsidRDefault="00000000">
      <w:pPr>
        <w:pStyle w:val="Compact"/>
        <w:numPr>
          <w:ilvl w:val="0"/>
          <w:numId w:val="16"/>
        </w:numPr>
        <w:rPr>
          <w:lang w:val="it-IT"/>
        </w:rPr>
      </w:pPr>
      <w:r w:rsidRPr="0089488B">
        <w:rPr>
          <w:lang w:val="it-IT"/>
        </w:rPr>
        <w:t>«Gli OOD sono una terza classe.»</w:t>
      </w:r>
    </w:p>
    <w:p w14:paraId="6B775AED" w14:textId="77777777" w:rsidR="00117BBD" w:rsidRDefault="00000000">
      <w:pPr>
        <w:pStyle w:val="Compact"/>
        <w:numPr>
          <w:ilvl w:val="0"/>
          <w:numId w:val="16"/>
        </w:numPr>
      </w:pPr>
      <w:r>
        <w:t xml:space="preserve">«Weapon assignment OOD = errore </w:t>
      </w:r>
      <w:proofErr w:type="gramStart"/>
      <w:r>
        <w:t>certo.»</w:t>
      </w:r>
      <w:proofErr w:type="gramEnd"/>
    </w:p>
    <w:p w14:paraId="5CE820B8" w14:textId="77777777" w:rsidR="00117BBD" w:rsidRDefault="00000000">
      <w:r>
        <w:pict w14:anchorId="30D1B000">
          <v:rect id="_x0000_i1030" style="width:0;height:1.5pt" o:hralign="center" o:hrstd="t" o:hr="t"/>
        </w:pict>
      </w:r>
    </w:p>
    <w:p w14:paraId="503C1EF7" w14:textId="77777777" w:rsidR="00117BBD" w:rsidRPr="0089488B" w:rsidRDefault="00000000">
      <w:pPr>
        <w:pStyle w:val="Titolo1"/>
        <w:rPr>
          <w:lang w:val="it-IT"/>
        </w:rPr>
      </w:pPr>
      <w:bookmarkStart w:id="38" w:name="i-tre-proxy-model"/>
      <w:bookmarkEnd w:id="31"/>
      <w:bookmarkEnd w:id="37"/>
      <w:r w:rsidRPr="0089488B">
        <w:rPr>
          <w:lang w:val="it-IT"/>
        </w:rPr>
        <w:lastRenderedPageBreak/>
        <w:t>6. I TRE PROXY MODEL</w:t>
      </w:r>
    </w:p>
    <w:p w14:paraId="2D7CC7B1" w14:textId="77777777" w:rsidR="00117BBD" w:rsidRPr="0089488B" w:rsidRDefault="00000000">
      <w:pPr>
        <w:pStyle w:val="Titolo3"/>
        <w:rPr>
          <w:lang w:val="it-IT"/>
        </w:rPr>
      </w:pPr>
      <w:bookmarkStart w:id="39" w:name="domande-collegate-5"/>
      <w:r w:rsidRPr="0089488B">
        <w:rPr>
          <w:lang w:val="it-IT"/>
        </w:rPr>
        <w:t>Domande collegate</w:t>
      </w:r>
    </w:p>
    <w:p w14:paraId="2705A29A" w14:textId="77777777" w:rsidR="00117BBD" w:rsidRDefault="00000000">
      <w:pPr>
        <w:pStyle w:val="FirstParagraph"/>
      </w:pPr>
      <w:r>
        <w:t>4, 15, 16, 17, 37, 44, 48, 49, 50, 51, 84.</w:t>
      </w:r>
    </w:p>
    <w:p w14:paraId="1E3BA47F" w14:textId="77777777" w:rsidR="00117BBD" w:rsidRDefault="00000000">
      <w:pPr>
        <w:pStyle w:val="Titolo3"/>
      </w:pPr>
      <w:bookmarkStart w:id="40" w:name="modelli"/>
      <w:bookmarkEnd w:id="39"/>
      <w:r>
        <w:t>Modelli</w:t>
      </w:r>
    </w:p>
    <w:p w14:paraId="7122589A" w14:textId="77777777" w:rsidR="00117BBD" w:rsidRDefault="00000000">
      <w:pPr>
        <w:pStyle w:val="FirstParagraph"/>
      </w:pPr>
      <w:r>
        <w:rPr>
          <w:b/>
          <w:bCs/>
        </w:rPr>
        <w:t>EfficientNet-B0</w:t>
      </w:r>
    </w:p>
    <w:p w14:paraId="4DADFC30" w14:textId="77777777" w:rsidR="00117BBD" w:rsidRPr="0089488B" w:rsidRDefault="00000000">
      <w:pPr>
        <w:pStyle w:val="Compact"/>
        <w:numPr>
          <w:ilvl w:val="0"/>
          <w:numId w:val="17"/>
        </w:numPr>
        <w:rPr>
          <w:lang w:val="it-IT"/>
        </w:rPr>
      </w:pPr>
      <w:r w:rsidRPr="0089488B">
        <w:rPr>
          <w:lang w:val="it-IT"/>
        </w:rPr>
        <w:t>source model principale per gli attacchi;</w:t>
      </w:r>
    </w:p>
    <w:p w14:paraId="26B09B2D" w14:textId="77777777" w:rsidR="00117BBD" w:rsidRPr="0089488B" w:rsidRDefault="00000000">
      <w:pPr>
        <w:pStyle w:val="Compact"/>
        <w:numPr>
          <w:ilvl w:val="0"/>
          <w:numId w:val="17"/>
        </w:numPr>
        <w:rPr>
          <w:lang w:val="it-IT"/>
        </w:rPr>
      </w:pPr>
      <w:r w:rsidRPr="0089488B">
        <w:rPr>
          <w:lang w:val="it-IT"/>
        </w:rPr>
        <w:t xml:space="preserve">migliore </w:t>
      </w:r>
      <w:proofErr w:type="spellStart"/>
      <w:r w:rsidRPr="0089488B">
        <w:rPr>
          <w:lang w:val="it-IT"/>
        </w:rPr>
        <w:t>clean</w:t>
      </w:r>
      <w:proofErr w:type="spellEnd"/>
      <w:r w:rsidRPr="0089488B">
        <w:rPr>
          <w:lang w:val="it-IT"/>
        </w:rPr>
        <w:t xml:space="preserve"> </w:t>
      </w:r>
      <w:proofErr w:type="spellStart"/>
      <w:r w:rsidRPr="0089488B">
        <w:rPr>
          <w:lang w:val="it-IT"/>
        </w:rPr>
        <w:t>accuracy</w:t>
      </w:r>
      <w:proofErr w:type="spellEnd"/>
      <w:r w:rsidRPr="0089488B">
        <w:rPr>
          <w:lang w:val="it-IT"/>
        </w:rPr>
        <w:t xml:space="preserve"> tra i proxy;</w:t>
      </w:r>
    </w:p>
    <w:p w14:paraId="603DC9BD" w14:textId="77777777" w:rsidR="00117BBD" w:rsidRDefault="00000000">
      <w:pPr>
        <w:pStyle w:val="Compact"/>
        <w:numPr>
          <w:ilvl w:val="0"/>
          <w:numId w:val="17"/>
        </w:numPr>
      </w:pPr>
      <w:r>
        <w:t>direct-target evaluation.</w:t>
      </w:r>
    </w:p>
    <w:p w14:paraId="3D7140EF" w14:textId="77777777" w:rsidR="00117BBD" w:rsidRDefault="00000000">
      <w:pPr>
        <w:pStyle w:val="FirstParagraph"/>
      </w:pPr>
      <w:r>
        <w:rPr>
          <w:b/>
          <w:bCs/>
        </w:rPr>
        <w:t>ResNet18</w:t>
      </w:r>
    </w:p>
    <w:p w14:paraId="3CD4F288" w14:textId="77777777" w:rsidR="00117BBD" w:rsidRDefault="00000000">
      <w:pPr>
        <w:pStyle w:val="Compact"/>
        <w:numPr>
          <w:ilvl w:val="0"/>
          <w:numId w:val="18"/>
        </w:numPr>
      </w:pPr>
      <w:r>
        <w:t>CNN residuale;</w:t>
      </w:r>
    </w:p>
    <w:p w14:paraId="50691FDA" w14:textId="77777777" w:rsidR="00117BBD" w:rsidRPr="0089488B" w:rsidRDefault="00000000">
      <w:pPr>
        <w:pStyle w:val="Compact"/>
        <w:numPr>
          <w:ilvl w:val="0"/>
          <w:numId w:val="18"/>
        </w:numPr>
        <w:rPr>
          <w:lang w:val="it-IT"/>
        </w:rPr>
      </w:pPr>
      <w:r w:rsidRPr="0089488B">
        <w:rPr>
          <w:lang w:val="it-IT"/>
        </w:rPr>
        <w:t xml:space="preserve">modello indipendente per transfer </w:t>
      </w:r>
      <w:proofErr w:type="spellStart"/>
      <w:r w:rsidRPr="0089488B">
        <w:rPr>
          <w:lang w:val="it-IT"/>
        </w:rPr>
        <w:t>evaluation</w:t>
      </w:r>
      <w:proofErr w:type="spellEnd"/>
      <w:r w:rsidRPr="0089488B">
        <w:rPr>
          <w:lang w:val="it-IT"/>
        </w:rPr>
        <w:t>.</w:t>
      </w:r>
    </w:p>
    <w:p w14:paraId="6BF7BCDE" w14:textId="77777777" w:rsidR="00117BBD" w:rsidRDefault="00000000">
      <w:pPr>
        <w:pStyle w:val="FirstParagraph"/>
      </w:pPr>
      <w:r>
        <w:rPr>
          <w:b/>
          <w:bCs/>
        </w:rPr>
        <w:t>CLIP</w:t>
      </w:r>
    </w:p>
    <w:p w14:paraId="1A158637" w14:textId="77777777" w:rsidR="00117BBD" w:rsidRDefault="00000000">
      <w:pPr>
        <w:pStyle w:val="Compact"/>
        <w:numPr>
          <w:ilvl w:val="0"/>
          <w:numId w:val="19"/>
        </w:numPr>
      </w:pPr>
      <w:r>
        <w:t>visual encoder frozen;</w:t>
      </w:r>
    </w:p>
    <w:p w14:paraId="46CA9F4E" w14:textId="77777777" w:rsidR="00117BBD" w:rsidRDefault="00000000">
      <w:pPr>
        <w:pStyle w:val="Compact"/>
        <w:numPr>
          <w:ilvl w:val="0"/>
          <w:numId w:val="19"/>
        </w:numPr>
      </w:pPr>
      <w:r>
        <w:t>supervised binary head;</w:t>
      </w:r>
    </w:p>
    <w:p w14:paraId="664E5D6F" w14:textId="77777777" w:rsidR="00117BBD" w:rsidRDefault="00000000">
      <w:pPr>
        <w:pStyle w:val="Compact"/>
        <w:numPr>
          <w:ilvl w:val="0"/>
          <w:numId w:val="19"/>
        </w:numPr>
      </w:pPr>
      <w:r>
        <w:t>paradigma rappresentazionale differente.</w:t>
      </w:r>
    </w:p>
    <w:p w14:paraId="67634CF4" w14:textId="77777777" w:rsidR="00117BBD" w:rsidRDefault="00000000">
      <w:pPr>
        <w:pStyle w:val="Titolo3"/>
      </w:pPr>
      <w:bookmarkStart w:id="41" w:name="perché-i-proxy"/>
      <w:bookmarkEnd w:id="40"/>
      <w:r>
        <w:t>Perché i proxy?</w:t>
      </w:r>
    </w:p>
    <w:p w14:paraId="678C207A" w14:textId="77777777" w:rsidR="00117BBD" w:rsidRPr="0089488B" w:rsidRDefault="00000000">
      <w:pPr>
        <w:pStyle w:val="Testodelblocco"/>
        <w:rPr>
          <w:lang w:val="it-IT"/>
        </w:rPr>
      </w:pPr>
      <w:r w:rsidRPr="0089488B">
        <w:rPr>
          <w:lang w:val="it-IT"/>
        </w:rPr>
        <w:t xml:space="preserve">Perché permettono di osservare ciò che i sistemi commerciali non espongono: gradienti, checkpoint, output probabilistici, </w:t>
      </w:r>
      <w:proofErr w:type="spellStart"/>
      <w:r w:rsidRPr="0089488B">
        <w:rPr>
          <w:lang w:val="it-IT"/>
        </w:rPr>
        <w:t>attribution</w:t>
      </w:r>
      <w:proofErr w:type="spellEnd"/>
      <w:r w:rsidRPr="0089488B">
        <w:rPr>
          <w:lang w:val="it-IT"/>
        </w:rPr>
        <w:t xml:space="preserve"> e condizioni di attacco controllate.</w:t>
      </w:r>
    </w:p>
    <w:p w14:paraId="05C6E17C" w14:textId="77777777" w:rsidR="00117BBD" w:rsidRPr="0089488B" w:rsidRDefault="00000000">
      <w:pPr>
        <w:pStyle w:val="Titolo3"/>
        <w:rPr>
          <w:lang w:val="it-IT"/>
        </w:rPr>
      </w:pPr>
      <w:bookmarkStart w:id="42" w:name="cosa-non-sono"/>
      <w:bookmarkEnd w:id="41"/>
      <w:r w:rsidRPr="0089488B">
        <w:rPr>
          <w:lang w:val="it-IT"/>
        </w:rPr>
        <w:t>Cosa NON sono?</w:t>
      </w:r>
    </w:p>
    <w:p w14:paraId="39C4FA82" w14:textId="77777777" w:rsidR="00117BBD" w:rsidRPr="0089488B" w:rsidRDefault="00000000">
      <w:pPr>
        <w:pStyle w:val="Testodelblocco"/>
        <w:rPr>
          <w:lang w:val="it-IT"/>
        </w:rPr>
      </w:pPr>
      <w:r w:rsidRPr="0089488B">
        <w:rPr>
          <w:lang w:val="it-IT"/>
        </w:rPr>
        <w:t xml:space="preserve">Non sono surrogate </w:t>
      </w:r>
      <w:proofErr w:type="spellStart"/>
      <w:r w:rsidRPr="0089488B">
        <w:rPr>
          <w:lang w:val="it-IT"/>
        </w:rPr>
        <w:t>validated</w:t>
      </w:r>
      <w:proofErr w:type="spellEnd"/>
      <w:r w:rsidRPr="0089488B">
        <w:rPr>
          <w:lang w:val="it-IT"/>
        </w:rPr>
        <w:t xml:space="preserve"> dei software commerciali e non ne ricostruiscono l’architettura.</w:t>
      </w:r>
    </w:p>
    <w:p w14:paraId="54CB2A5D" w14:textId="77777777" w:rsidR="00117BBD" w:rsidRDefault="00000000">
      <w:pPr>
        <w:pStyle w:val="Titolo3"/>
      </w:pPr>
      <w:bookmarkStart w:id="43" w:name="clean-accuracy-da-ricordare"/>
      <w:bookmarkEnd w:id="42"/>
      <w:r>
        <w:t xml:space="preserve">Clean accuracy da </w:t>
      </w:r>
      <w:proofErr w:type="spellStart"/>
      <w:r>
        <w:t>ricordare</w:t>
      </w:r>
      <w:proofErr w:type="spellEnd"/>
    </w:p>
    <w:p w14:paraId="11250329" w14:textId="77777777" w:rsidR="00117BBD" w:rsidRDefault="00000000">
      <w:pPr>
        <w:pStyle w:val="Compact"/>
        <w:numPr>
          <w:ilvl w:val="0"/>
          <w:numId w:val="20"/>
        </w:numPr>
      </w:pPr>
      <w:r>
        <w:t xml:space="preserve">EfficientNet-B0: </w:t>
      </w:r>
      <w:r>
        <w:rPr>
          <w:b/>
          <w:bCs/>
        </w:rPr>
        <w:t>0.978</w:t>
      </w:r>
    </w:p>
    <w:p w14:paraId="53F6F969" w14:textId="77777777" w:rsidR="00117BBD" w:rsidRDefault="00000000">
      <w:pPr>
        <w:pStyle w:val="Compact"/>
        <w:numPr>
          <w:ilvl w:val="0"/>
          <w:numId w:val="20"/>
        </w:numPr>
      </w:pPr>
      <w:r>
        <w:t xml:space="preserve">ResNet18: </w:t>
      </w:r>
      <w:r>
        <w:rPr>
          <w:b/>
          <w:bCs/>
        </w:rPr>
        <w:t>0.964</w:t>
      </w:r>
    </w:p>
    <w:p w14:paraId="44CB0FDB" w14:textId="77777777" w:rsidR="00117BBD" w:rsidRDefault="00000000">
      <w:pPr>
        <w:pStyle w:val="Compact"/>
        <w:numPr>
          <w:ilvl w:val="0"/>
          <w:numId w:val="20"/>
        </w:numPr>
      </w:pPr>
      <w:r>
        <w:t xml:space="preserve">CLIP: </w:t>
      </w:r>
      <w:r>
        <w:rPr>
          <w:b/>
          <w:bCs/>
        </w:rPr>
        <w:t>0.927</w:t>
      </w:r>
    </w:p>
    <w:p w14:paraId="3D2C0ED0" w14:textId="77777777" w:rsidR="00117BBD" w:rsidRPr="0089488B" w:rsidRDefault="00000000">
      <w:pPr>
        <w:pStyle w:val="Titolo3"/>
        <w:rPr>
          <w:lang w:val="it-IT"/>
        </w:rPr>
      </w:pPr>
      <w:bookmarkStart w:id="44" w:name="X314d729a9015944b0427cf62742229f02692acc"/>
      <w:bookmarkEnd w:id="43"/>
      <w:r w:rsidRPr="0089488B">
        <w:rPr>
          <w:lang w:val="it-IT"/>
        </w:rPr>
        <w:t>Domanda insidiosa: «Se il commerciale resiste più del proxy, il proxy è sbagliato?»</w:t>
      </w:r>
    </w:p>
    <w:p w14:paraId="5E411BA0" w14:textId="77777777" w:rsidR="00117BBD" w:rsidRPr="0089488B" w:rsidRDefault="00000000">
      <w:pPr>
        <w:pStyle w:val="Testodelblocco"/>
        <w:rPr>
          <w:lang w:val="it-IT"/>
        </w:rPr>
      </w:pPr>
      <w:r w:rsidRPr="0089488B">
        <w:rPr>
          <w:lang w:val="it-IT"/>
        </w:rPr>
        <w:t xml:space="preserve">No. Il proxy non deve imitare il commerciale. Deve fornire un ambiente controllato nel quale generare e caratterizzare gli attacchi. La mancata </w:t>
      </w:r>
      <w:proofErr w:type="spellStart"/>
      <w:r w:rsidRPr="0089488B">
        <w:rPr>
          <w:lang w:val="it-IT"/>
        </w:rPr>
        <w:t>transferability</w:t>
      </w:r>
      <w:proofErr w:type="spellEnd"/>
      <w:r w:rsidRPr="0089488B">
        <w:rPr>
          <w:lang w:val="it-IT"/>
        </w:rPr>
        <w:t xml:space="preserve"> è essa stessa un risultato sperimentale.</w:t>
      </w:r>
    </w:p>
    <w:p w14:paraId="02CDAFB5" w14:textId="77777777" w:rsidR="00117BBD" w:rsidRPr="0089488B" w:rsidRDefault="00000000">
      <w:pPr>
        <w:pStyle w:val="Titolo3"/>
        <w:rPr>
          <w:lang w:val="it-IT"/>
        </w:rPr>
      </w:pPr>
      <w:bookmarkStart w:id="45" w:name="da-non-dire-5"/>
      <w:bookmarkEnd w:id="44"/>
      <w:r w:rsidRPr="0089488B">
        <w:rPr>
          <w:lang w:val="it-IT"/>
        </w:rPr>
        <w:t>Da non dire</w:t>
      </w:r>
    </w:p>
    <w:p w14:paraId="27DA596B" w14:textId="77777777" w:rsidR="00117BBD" w:rsidRDefault="00000000">
      <w:pPr>
        <w:pStyle w:val="Compact"/>
        <w:numPr>
          <w:ilvl w:val="0"/>
          <w:numId w:val="21"/>
        </w:numPr>
      </w:pPr>
      <w:r>
        <w:t>«</w:t>
      </w:r>
      <w:proofErr w:type="spellStart"/>
      <w:r>
        <w:t>EfficientNet</w:t>
      </w:r>
      <w:proofErr w:type="spellEnd"/>
      <w:r>
        <w:t xml:space="preserve"> </w:t>
      </w:r>
      <w:proofErr w:type="spellStart"/>
      <w:r>
        <w:t>rappresenta</w:t>
      </w:r>
      <w:proofErr w:type="spellEnd"/>
      <w:r>
        <w:t xml:space="preserve"> </w:t>
      </w:r>
      <w:proofErr w:type="gramStart"/>
      <w:r>
        <w:t>Magnet.»</w:t>
      </w:r>
      <w:proofErr w:type="gramEnd"/>
    </w:p>
    <w:p w14:paraId="7EA52D38" w14:textId="77777777" w:rsidR="00117BBD" w:rsidRPr="0089488B" w:rsidRDefault="00000000">
      <w:pPr>
        <w:pStyle w:val="Compact"/>
        <w:numPr>
          <w:ilvl w:val="0"/>
          <w:numId w:val="21"/>
        </w:numPr>
        <w:rPr>
          <w:lang w:val="it-IT"/>
        </w:rPr>
      </w:pPr>
      <w:r w:rsidRPr="0089488B">
        <w:rPr>
          <w:lang w:val="it-IT"/>
        </w:rPr>
        <w:lastRenderedPageBreak/>
        <w:t>«CLIP è più robusto perché trasferiscono meno attacchi.»</w:t>
      </w:r>
    </w:p>
    <w:p w14:paraId="21C4BBE6" w14:textId="77777777" w:rsidR="00117BBD" w:rsidRPr="0089488B" w:rsidRDefault="00000000">
      <w:pPr>
        <w:pStyle w:val="Compact"/>
        <w:numPr>
          <w:ilvl w:val="0"/>
          <w:numId w:val="21"/>
        </w:numPr>
        <w:rPr>
          <w:lang w:val="it-IT"/>
        </w:rPr>
      </w:pPr>
      <w:r w:rsidRPr="0089488B">
        <w:rPr>
          <w:lang w:val="it-IT"/>
        </w:rPr>
        <w:t>«Conosco l’architettura dei prodotti commerciali.»</w:t>
      </w:r>
    </w:p>
    <w:p w14:paraId="13693874" w14:textId="77777777" w:rsidR="00117BBD" w:rsidRDefault="00000000">
      <w:r>
        <w:pict w14:anchorId="7759B2C2">
          <v:rect id="_x0000_i1031" style="width:0;height:1.5pt" o:hralign="center" o:hrstd="t" o:hr="t"/>
        </w:pict>
      </w:r>
    </w:p>
    <w:p w14:paraId="46A78212" w14:textId="77777777" w:rsidR="00117BBD" w:rsidRPr="0089488B" w:rsidRDefault="00000000">
      <w:pPr>
        <w:pStyle w:val="Titolo1"/>
        <w:rPr>
          <w:lang w:val="it-IT"/>
        </w:rPr>
      </w:pPr>
      <w:bookmarkStart w:id="46" w:name="adversarial-attacks"/>
      <w:bookmarkEnd w:id="38"/>
      <w:bookmarkEnd w:id="45"/>
      <w:r w:rsidRPr="0089488B">
        <w:rPr>
          <w:lang w:val="it-IT"/>
        </w:rPr>
        <w:t>7. ADVERSARIAL ATTACKS</w:t>
      </w:r>
    </w:p>
    <w:p w14:paraId="2335D4C4" w14:textId="77777777" w:rsidR="00117BBD" w:rsidRPr="0089488B" w:rsidRDefault="00000000">
      <w:pPr>
        <w:pStyle w:val="Titolo3"/>
        <w:rPr>
          <w:lang w:val="it-IT"/>
        </w:rPr>
      </w:pPr>
      <w:bookmarkStart w:id="47" w:name="domande-collegate-6"/>
      <w:r w:rsidRPr="0089488B">
        <w:rPr>
          <w:lang w:val="it-IT"/>
        </w:rPr>
        <w:t>Domande collegate</w:t>
      </w:r>
    </w:p>
    <w:p w14:paraId="63303014" w14:textId="77777777" w:rsidR="00117BBD" w:rsidRPr="0089488B" w:rsidRDefault="00000000">
      <w:pPr>
        <w:pStyle w:val="FirstParagraph"/>
        <w:rPr>
          <w:lang w:val="it-IT"/>
        </w:rPr>
      </w:pPr>
      <w:r w:rsidRPr="0089488B">
        <w:rPr>
          <w:lang w:val="it-IT"/>
        </w:rPr>
        <w:t>3, 5, 17, 19, 20, 26, 27, 28, 52–58, 81, 82, 85.</w:t>
      </w:r>
    </w:p>
    <w:p w14:paraId="4AB1570A" w14:textId="77777777" w:rsidR="00117BBD" w:rsidRPr="0089488B" w:rsidRDefault="00000000">
      <w:pPr>
        <w:pStyle w:val="Titolo3"/>
        <w:rPr>
          <w:lang w:val="it-IT"/>
        </w:rPr>
      </w:pPr>
      <w:bookmarkStart w:id="48" w:name="attacchi-utilizzati"/>
      <w:bookmarkEnd w:id="47"/>
      <w:r w:rsidRPr="0089488B">
        <w:rPr>
          <w:lang w:val="it-IT"/>
        </w:rPr>
        <w:t>Attacchi utilizzati</w:t>
      </w:r>
    </w:p>
    <w:p w14:paraId="10650A6E" w14:textId="77777777" w:rsidR="00117BBD" w:rsidRDefault="00000000">
      <w:pPr>
        <w:pStyle w:val="FirstParagraph"/>
      </w:pPr>
      <w:r>
        <w:t xml:space="preserve">Model-dependent </w:t>
      </w:r>
      <w:proofErr w:type="spellStart"/>
      <w:r>
        <w:t>contro</w:t>
      </w:r>
      <w:proofErr w:type="spellEnd"/>
      <w:r>
        <w:t xml:space="preserve"> EfficientNet-B0:</w:t>
      </w:r>
    </w:p>
    <w:p w14:paraId="0F4DD1BD" w14:textId="77777777" w:rsidR="00117BBD" w:rsidRDefault="00000000">
      <w:pPr>
        <w:pStyle w:val="Compact"/>
        <w:numPr>
          <w:ilvl w:val="0"/>
          <w:numId w:val="22"/>
        </w:numPr>
      </w:pPr>
      <w:r>
        <w:t>FGSM</w:t>
      </w:r>
    </w:p>
    <w:p w14:paraId="377406D8" w14:textId="77777777" w:rsidR="00117BBD" w:rsidRDefault="00000000">
      <w:pPr>
        <w:pStyle w:val="Compact"/>
        <w:numPr>
          <w:ilvl w:val="0"/>
          <w:numId w:val="22"/>
        </w:numPr>
      </w:pPr>
      <w:r>
        <w:t>One Pixel Attack</w:t>
      </w:r>
    </w:p>
    <w:p w14:paraId="7937555F" w14:textId="77777777" w:rsidR="00117BBD" w:rsidRDefault="00000000">
      <w:pPr>
        <w:pStyle w:val="Compact"/>
        <w:numPr>
          <w:ilvl w:val="0"/>
          <w:numId w:val="22"/>
        </w:numPr>
      </w:pPr>
      <w:r>
        <w:t>Sigma Zero Attack</w:t>
      </w:r>
    </w:p>
    <w:p w14:paraId="5AD31399" w14:textId="77777777" w:rsidR="00117BBD" w:rsidRDefault="00000000">
      <w:pPr>
        <w:pStyle w:val="Compact"/>
        <w:numPr>
          <w:ilvl w:val="0"/>
          <w:numId w:val="22"/>
        </w:numPr>
      </w:pPr>
      <w:r>
        <w:t>SuperDeepFool</w:t>
      </w:r>
    </w:p>
    <w:p w14:paraId="6EA3B89C" w14:textId="77777777" w:rsidR="00117BBD" w:rsidRDefault="00000000">
      <w:pPr>
        <w:pStyle w:val="FirstParagraph"/>
      </w:pPr>
      <w:r>
        <w:t>Separatamente:</w:t>
      </w:r>
    </w:p>
    <w:p w14:paraId="19EE2552" w14:textId="77777777" w:rsidR="00117BBD" w:rsidRDefault="00000000">
      <w:pPr>
        <w:pStyle w:val="Compact"/>
        <w:numPr>
          <w:ilvl w:val="0"/>
          <w:numId w:val="23"/>
        </w:numPr>
      </w:pPr>
      <w:r>
        <w:t>Color Shift = model-agnostic adversarial-style condition.</w:t>
      </w:r>
    </w:p>
    <w:p w14:paraId="601A7CF3" w14:textId="77777777" w:rsidR="00117BBD" w:rsidRDefault="00000000">
      <w:pPr>
        <w:pStyle w:val="Titolo3"/>
      </w:pPr>
      <w:bookmarkStart w:id="49" w:name="threat-model"/>
      <w:bookmarkEnd w:id="48"/>
      <w:r>
        <w:t>Threat model</w:t>
      </w:r>
    </w:p>
    <w:p w14:paraId="73385F06" w14:textId="77777777" w:rsidR="00117BBD" w:rsidRDefault="00000000">
      <w:pPr>
        <w:pStyle w:val="Compact"/>
        <w:numPr>
          <w:ilvl w:val="0"/>
          <w:numId w:val="24"/>
        </w:numPr>
      </w:pPr>
      <w:r>
        <w:rPr>
          <w:b/>
          <w:bCs/>
        </w:rPr>
        <w:t>evasion</w:t>
      </w:r>
    </w:p>
    <w:p w14:paraId="54A266D5" w14:textId="77777777" w:rsidR="00117BBD" w:rsidRDefault="00000000">
      <w:pPr>
        <w:pStyle w:val="Compact"/>
        <w:numPr>
          <w:ilvl w:val="0"/>
          <w:numId w:val="24"/>
        </w:numPr>
      </w:pPr>
      <w:r>
        <w:rPr>
          <w:b/>
          <w:bCs/>
        </w:rPr>
        <w:t>test-time</w:t>
      </w:r>
    </w:p>
    <w:p w14:paraId="754FEABE" w14:textId="77777777" w:rsidR="00117BBD" w:rsidRDefault="00000000">
      <w:pPr>
        <w:pStyle w:val="Compact"/>
        <w:numPr>
          <w:ilvl w:val="0"/>
          <w:numId w:val="24"/>
        </w:numPr>
      </w:pPr>
      <w:r>
        <w:rPr>
          <w:b/>
          <w:bCs/>
        </w:rPr>
        <w:t>untargeted</w:t>
      </w:r>
    </w:p>
    <w:p w14:paraId="15ED7469" w14:textId="77777777" w:rsidR="00117BBD" w:rsidRDefault="00000000">
      <w:pPr>
        <w:pStyle w:val="Titolo3"/>
      </w:pPr>
      <w:bookmarkStart w:id="50" w:name="fgsm"/>
      <w:bookmarkEnd w:id="49"/>
      <w:r>
        <w:t>FGSM</w:t>
      </w:r>
    </w:p>
    <w:p w14:paraId="51979D83" w14:textId="77777777" w:rsidR="00117BBD" w:rsidRDefault="00000000">
      <w:pPr>
        <w:pStyle w:val="FirstParagraph"/>
      </w:pPr>
      <w:r>
        <w:t>Formula:</w:t>
      </w:r>
    </w:p>
    <w:p w14:paraId="40827B5D" w14:textId="77777777" w:rsidR="00117BBD" w:rsidRDefault="00000000">
      <w:pPr>
        <w:pStyle w:val="Corpotesto"/>
      </w:pPr>
      <w:r>
        <w:t>[ x_{adv}=x+,sign(_xL(f(x),y)) ]</w:t>
      </w:r>
    </w:p>
    <w:p w14:paraId="68C37147" w14:textId="77777777" w:rsidR="00117BBD" w:rsidRPr="0089488B" w:rsidRDefault="00000000">
      <w:pPr>
        <w:pStyle w:val="Corpotesto"/>
        <w:rPr>
          <w:lang w:val="it-IT"/>
        </w:rPr>
      </w:pPr>
      <w:r w:rsidRPr="0089488B">
        <w:rPr>
          <w:lang w:val="it-IT"/>
        </w:rPr>
        <w:t>Spiegazione:</w:t>
      </w:r>
    </w:p>
    <w:p w14:paraId="2CDDB079" w14:textId="77777777" w:rsidR="00117BBD" w:rsidRPr="0089488B" w:rsidRDefault="00000000">
      <w:pPr>
        <w:pStyle w:val="Testodelblocco"/>
        <w:rPr>
          <w:lang w:val="it-IT"/>
        </w:rPr>
      </w:pPr>
      <w:r w:rsidRPr="0089488B">
        <w:rPr>
          <w:lang w:val="it-IT"/>
        </w:rPr>
        <w:t xml:space="preserve">Il gradiente indica in quale direzione modificare l’input per aumentare la </w:t>
      </w:r>
      <w:proofErr w:type="spellStart"/>
      <w:r w:rsidRPr="0089488B">
        <w:rPr>
          <w:lang w:val="it-IT"/>
        </w:rPr>
        <w:t>loss</w:t>
      </w:r>
      <w:proofErr w:type="spellEnd"/>
      <w:r w:rsidRPr="0089488B">
        <w:rPr>
          <w:lang w:val="it-IT"/>
        </w:rPr>
        <w:t>. Epsilon controlla l’ampiezza della perturbazione.</w:t>
      </w:r>
    </w:p>
    <w:p w14:paraId="4FC7D937" w14:textId="77777777" w:rsidR="00117BBD" w:rsidRPr="0089488B" w:rsidRDefault="00000000">
      <w:pPr>
        <w:pStyle w:val="Titolo3"/>
        <w:rPr>
          <w:lang w:val="it-IT"/>
        </w:rPr>
      </w:pPr>
      <w:bookmarkStart w:id="51" w:name="one-pixel"/>
      <w:bookmarkEnd w:id="50"/>
      <w:r w:rsidRPr="0089488B">
        <w:rPr>
          <w:lang w:val="it-IT"/>
        </w:rPr>
        <w:t>One Pixel</w:t>
      </w:r>
    </w:p>
    <w:p w14:paraId="40E4E2DB" w14:textId="77777777" w:rsidR="00117BBD" w:rsidRPr="0089488B" w:rsidRDefault="00000000">
      <w:pPr>
        <w:pStyle w:val="Testodelblocco"/>
        <w:rPr>
          <w:lang w:val="it-IT"/>
        </w:rPr>
      </w:pPr>
      <w:r w:rsidRPr="0089488B">
        <w:rPr>
          <w:lang w:val="it-IT"/>
        </w:rPr>
        <w:t>È score-</w:t>
      </w:r>
      <w:proofErr w:type="spellStart"/>
      <w:r w:rsidRPr="0089488B">
        <w:rPr>
          <w:lang w:val="it-IT"/>
        </w:rPr>
        <w:t>based</w:t>
      </w:r>
      <w:proofErr w:type="spellEnd"/>
      <w:r w:rsidRPr="0089488B">
        <w:rPr>
          <w:lang w:val="it-IT"/>
        </w:rPr>
        <w:t xml:space="preserve"> e non utilizza gradienti, ma rimane model-</w:t>
      </w:r>
      <w:proofErr w:type="spellStart"/>
      <w:r w:rsidRPr="0089488B">
        <w:rPr>
          <w:lang w:val="it-IT"/>
        </w:rPr>
        <w:t>dependent</w:t>
      </w:r>
      <w:proofErr w:type="spellEnd"/>
      <w:r w:rsidRPr="0089488B">
        <w:rPr>
          <w:lang w:val="it-IT"/>
        </w:rPr>
        <w:t xml:space="preserve"> perché usa l’output del modello durante l’ottimizzazione.</w:t>
      </w:r>
    </w:p>
    <w:p w14:paraId="27DFB72A" w14:textId="77777777" w:rsidR="00117BBD" w:rsidRDefault="00000000">
      <w:pPr>
        <w:pStyle w:val="Titolo3"/>
      </w:pPr>
      <w:bookmarkStart w:id="52" w:name="white-box-vs-black-box"/>
      <w:bookmarkEnd w:id="51"/>
      <w:r>
        <w:t>White-box vs black-box</w:t>
      </w:r>
    </w:p>
    <w:p w14:paraId="4C82844C" w14:textId="77777777" w:rsidR="00117BBD" w:rsidRDefault="00000000">
      <w:pPr>
        <w:pStyle w:val="FirstParagraph"/>
      </w:pPr>
      <w:r>
        <w:t>White-box:</w:t>
      </w:r>
    </w:p>
    <w:p w14:paraId="461A40BC" w14:textId="77777777" w:rsidR="00117BBD" w:rsidRPr="0089488B" w:rsidRDefault="00000000">
      <w:pPr>
        <w:pStyle w:val="Compact"/>
        <w:numPr>
          <w:ilvl w:val="0"/>
          <w:numId w:val="25"/>
        </w:numPr>
        <w:rPr>
          <w:lang w:val="it-IT"/>
        </w:rPr>
      </w:pPr>
      <w:r w:rsidRPr="0089488B">
        <w:rPr>
          <w:lang w:val="it-IT"/>
        </w:rPr>
        <w:t>accesso a gradienti/parametri/model knowledge.</w:t>
      </w:r>
    </w:p>
    <w:p w14:paraId="78324010" w14:textId="77777777" w:rsidR="00117BBD" w:rsidRDefault="00000000">
      <w:pPr>
        <w:pStyle w:val="FirstParagraph"/>
      </w:pPr>
      <w:proofErr w:type="gramStart"/>
      <w:r>
        <w:lastRenderedPageBreak/>
        <w:t>Black-box</w:t>
      </w:r>
      <w:proofErr w:type="gramEnd"/>
      <w:r>
        <w:t>:</w:t>
      </w:r>
    </w:p>
    <w:p w14:paraId="3AD0A8DD" w14:textId="77777777" w:rsidR="00117BBD" w:rsidRDefault="00000000">
      <w:pPr>
        <w:pStyle w:val="Compact"/>
        <w:numPr>
          <w:ilvl w:val="0"/>
          <w:numId w:val="26"/>
        </w:numPr>
      </w:pPr>
      <w:r>
        <w:t>modello interno non disponibile;</w:t>
      </w:r>
    </w:p>
    <w:p w14:paraId="71EAF448" w14:textId="77777777" w:rsidR="00117BBD" w:rsidRPr="0089488B" w:rsidRDefault="00000000">
      <w:pPr>
        <w:pStyle w:val="Compact"/>
        <w:numPr>
          <w:ilvl w:val="0"/>
          <w:numId w:val="26"/>
        </w:numPr>
        <w:rPr>
          <w:lang w:val="it-IT"/>
        </w:rPr>
      </w:pPr>
      <w:r w:rsidRPr="0089488B">
        <w:rPr>
          <w:lang w:val="it-IT"/>
        </w:rPr>
        <w:t>possibile uso di query, surrogate o transfer.</w:t>
      </w:r>
    </w:p>
    <w:p w14:paraId="5DAA71BB" w14:textId="77777777" w:rsidR="00117BBD" w:rsidRPr="0089488B" w:rsidRDefault="00000000">
      <w:pPr>
        <w:pStyle w:val="Titolo3"/>
        <w:rPr>
          <w:lang w:val="it-IT"/>
        </w:rPr>
      </w:pPr>
      <w:bookmarkStart w:id="53" w:name="targeted-vs-untargeted"/>
      <w:bookmarkEnd w:id="52"/>
      <w:proofErr w:type="spellStart"/>
      <w:r w:rsidRPr="0089488B">
        <w:rPr>
          <w:lang w:val="it-IT"/>
        </w:rPr>
        <w:t>Targeted</w:t>
      </w:r>
      <w:proofErr w:type="spellEnd"/>
      <w:r w:rsidRPr="0089488B">
        <w:rPr>
          <w:lang w:val="it-IT"/>
        </w:rPr>
        <w:t xml:space="preserve"> vs </w:t>
      </w:r>
      <w:proofErr w:type="spellStart"/>
      <w:r w:rsidRPr="0089488B">
        <w:rPr>
          <w:lang w:val="it-IT"/>
        </w:rPr>
        <w:t>untargeted</w:t>
      </w:r>
      <w:proofErr w:type="spellEnd"/>
    </w:p>
    <w:p w14:paraId="6ED9EB46" w14:textId="77777777" w:rsidR="00117BBD" w:rsidRPr="0089488B" w:rsidRDefault="00000000">
      <w:pPr>
        <w:pStyle w:val="Testodelblocco"/>
        <w:rPr>
          <w:lang w:val="it-IT"/>
        </w:rPr>
      </w:pPr>
      <w:r w:rsidRPr="0089488B">
        <w:rPr>
          <w:lang w:val="it-IT"/>
        </w:rPr>
        <w:t xml:space="preserve">Nel mio lavoro l’obiettivo è </w:t>
      </w:r>
      <w:proofErr w:type="spellStart"/>
      <w:r w:rsidRPr="0089488B">
        <w:rPr>
          <w:lang w:val="it-IT"/>
        </w:rPr>
        <w:t>untargeted</w:t>
      </w:r>
      <w:proofErr w:type="spellEnd"/>
      <w:r w:rsidRPr="0089488B">
        <w:rPr>
          <w:lang w:val="it-IT"/>
        </w:rPr>
        <w:t>: indurre errore, non imporre una specifica classe bersaglio.</w:t>
      </w:r>
    </w:p>
    <w:p w14:paraId="3923BC30" w14:textId="77777777" w:rsidR="00117BBD" w:rsidRDefault="00000000">
      <w:pPr>
        <w:pStyle w:val="Titolo3"/>
      </w:pPr>
      <w:bookmarkStart w:id="54" w:name="da-non-dire-6"/>
      <w:bookmarkEnd w:id="53"/>
      <w:r>
        <w:t>Da non dire</w:t>
      </w:r>
    </w:p>
    <w:p w14:paraId="2AF75CAC" w14:textId="77777777" w:rsidR="00117BBD" w:rsidRPr="0089488B" w:rsidRDefault="00000000">
      <w:pPr>
        <w:pStyle w:val="Compact"/>
        <w:numPr>
          <w:ilvl w:val="0"/>
          <w:numId w:val="27"/>
        </w:numPr>
        <w:rPr>
          <w:lang w:val="it-IT"/>
        </w:rPr>
      </w:pPr>
      <w:r w:rsidRPr="0089488B">
        <w:rPr>
          <w:lang w:val="it-IT"/>
        </w:rPr>
        <w:t>«One Pixel è completamente model-</w:t>
      </w:r>
      <w:proofErr w:type="spellStart"/>
      <w:r w:rsidRPr="0089488B">
        <w:rPr>
          <w:lang w:val="it-IT"/>
        </w:rPr>
        <w:t>agnostic</w:t>
      </w:r>
      <w:proofErr w:type="spellEnd"/>
      <w:r w:rsidRPr="0089488B">
        <w:rPr>
          <w:lang w:val="it-IT"/>
        </w:rPr>
        <w:t>.»</w:t>
      </w:r>
    </w:p>
    <w:p w14:paraId="6EAB0727" w14:textId="77777777" w:rsidR="00117BBD" w:rsidRDefault="00000000">
      <w:pPr>
        <w:pStyle w:val="Compact"/>
        <w:numPr>
          <w:ilvl w:val="0"/>
          <w:numId w:val="27"/>
        </w:numPr>
      </w:pPr>
      <w:r>
        <w:t xml:space="preserve">«Ho </w:t>
      </w:r>
      <w:proofErr w:type="spellStart"/>
      <w:r>
        <w:t>attaccato</w:t>
      </w:r>
      <w:proofErr w:type="spellEnd"/>
      <w:r>
        <w:t xml:space="preserve"> </w:t>
      </w:r>
      <w:proofErr w:type="spellStart"/>
      <w:r>
        <w:t>direttamente</w:t>
      </w:r>
      <w:proofErr w:type="spellEnd"/>
      <w:r>
        <w:t xml:space="preserve"> </w:t>
      </w:r>
      <w:proofErr w:type="gramStart"/>
      <w:r>
        <w:t>Magnet.»</w:t>
      </w:r>
      <w:proofErr w:type="gramEnd"/>
    </w:p>
    <w:p w14:paraId="323E46C0" w14:textId="77777777" w:rsidR="00117BBD" w:rsidRPr="0089488B" w:rsidRDefault="00000000">
      <w:pPr>
        <w:pStyle w:val="Compact"/>
        <w:numPr>
          <w:ilvl w:val="0"/>
          <w:numId w:val="27"/>
        </w:numPr>
        <w:rPr>
          <w:lang w:val="it-IT"/>
        </w:rPr>
      </w:pPr>
      <w:r w:rsidRPr="0089488B">
        <w:rPr>
          <w:lang w:val="it-IT"/>
        </w:rPr>
        <w:t xml:space="preserve">«Gli </w:t>
      </w:r>
      <w:proofErr w:type="spellStart"/>
      <w:r w:rsidRPr="0089488B">
        <w:rPr>
          <w:lang w:val="it-IT"/>
        </w:rPr>
        <w:t>adversarial</w:t>
      </w:r>
      <w:proofErr w:type="spellEnd"/>
      <w:r w:rsidRPr="0089488B">
        <w:rPr>
          <w:lang w:val="it-IT"/>
        </w:rPr>
        <w:t xml:space="preserve"> </w:t>
      </w:r>
      <w:proofErr w:type="spellStart"/>
      <w:r w:rsidRPr="0089488B">
        <w:rPr>
          <w:lang w:val="it-IT"/>
        </w:rPr>
        <w:t>examples</w:t>
      </w:r>
      <w:proofErr w:type="spellEnd"/>
      <w:r w:rsidRPr="0089488B">
        <w:rPr>
          <w:lang w:val="it-IT"/>
        </w:rPr>
        <w:t xml:space="preserve"> sono necessariamente invisibili all’occhio umano.»</w:t>
      </w:r>
    </w:p>
    <w:p w14:paraId="1A2CF6AA" w14:textId="77777777" w:rsidR="00117BBD" w:rsidRDefault="00000000">
      <w:r>
        <w:pict w14:anchorId="472BB69C">
          <v:rect id="_x0000_i1032" style="width:0;height:1.5pt" o:hralign="center" o:hrstd="t" o:hr="t"/>
        </w:pict>
      </w:r>
    </w:p>
    <w:p w14:paraId="49FF931A" w14:textId="77777777" w:rsidR="00117BBD" w:rsidRDefault="00000000">
      <w:pPr>
        <w:pStyle w:val="Titolo1"/>
      </w:pPr>
      <w:bookmarkStart w:id="55" w:name="direct-attack-vs-transfer"/>
      <w:bookmarkEnd w:id="46"/>
      <w:bookmarkEnd w:id="54"/>
      <w:r>
        <w:t>8. DIRECT ATTACK VS TRANSFER</w:t>
      </w:r>
    </w:p>
    <w:p w14:paraId="6CBB20E3" w14:textId="77777777" w:rsidR="00117BBD" w:rsidRDefault="00000000">
      <w:pPr>
        <w:pStyle w:val="Titolo3"/>
      </w:pPr>
      <w:bookmarkStart w:id="56" w:name="domande-collegate-7"/>
      <w:r>
        <w:t>Domande collegate</w:t>
      </w:r>
    </w:p>
    <w:p w14:paraId="61E99980" w14:textId="77777777" w:rsidR="00117BBD" w:rsidRPr="0089488B" w:rsidRDefault="00000000">
      <w:pPr>
        <w:pStyle w:val="FirstParagraph"/>
        <w:rPr>
          <w:lang w:val="it-IT"/>
        </w:rPr>
      </w:pPr>
      <w:r w:rsidRPr="0089488B">
        <w:rPr>
          <w:lang w:val="it-IT"/>
        </w:rPr>
        <w:t>4, 5, 15, 17, 20, 26, 37, 54, 58, 82, 84, 85.</w:t>
      </w:r>
    </w:p>
    <w:p w14:paraId="59B2B936" w14:textId="77777777" w:rsidR="00117BBD" w:rsidRPr="0089488B" w:rsidRDefault="00000000">
      <w:pPr>
        <w:pStyle w:val="Titolo3"/>
        <w:rPr>
          <w:lang w:val="it-IT"/>
        </w:rPr>
      </w:pPr>
      <w:bookmarkStart w:id="57" w:name="questa-distinzione-deve-essere-perfetta"/>
      <w:bookmarkEnd w:id="56"/>
      <w:r w:rsidRPr="0089488B">
        <w:rPr>
          <w:lang w:val="it-IT"/>
        </w:rPr>
        <w:t>Questa distinzione deve essere perfetta</w:t>
      </w:r>
    </w:p>
    <w:p w14:paraId="3878342B" w14:textId="77777777" w:rsidR="00117BBD" w:rsidRPr="0089488B" w:rsidRDefault="00000000">
      <w:pPr>
        <w:pStyle w:val="FirstParagraph"/>
        <w:rPr>
          <w:lang w:val="it-IT"/>
        </w:rPr>
      </w:pPr>
      <w:r w:rsidRPr="0089488B">
        <w:rPr>
          <w:b/>
          <w:bCs/>
          <w:lang w:val="it-IT"/>
        </w:rPr>
        <w:t>Direct-target</w:t>
      </w:r>
    </w:p>
    <w:p w14:paraId="76763082" w14:textId="77777777" w:rsidR="00117BBD" w:rsidRPr="0089488B" w:rsidRDefault="00000000">
      <w:pPr>
        <w:pStyle w:val="Corpotesto"/>
        <w:rPr>
          <w:lang w:val="it-IT"/>
        </w:rPr>
      </w:pPr>
      <w:r w:rsidRPr="0089488B">
        <w:rPr>
          <w:lang w:val="it-IT"/>
        </w:rPr>
        <w:t>Gli attacchi model-</w:t>
      </w:r>
      <w:proofErr w:type="spellStart"/>
      <w:r w:rsidRPr="0089488B">
        <w:rPr>
          <w:lang w:val="it-IT"/>
        </w:rPr>
        <w:t>dependent</w:t>
      </w:r>
      <w:proofErr w:type="spellEnd"/>
      <w:r w:rsidRPr="0089488B">
        <w:rPr>
          <w:lang w:val="it-IT"/>
        </w:rPr>
        <w:t xml:space="preserve"> sono ottimizzati contro EfficientNet-B0.</w:t>
      </w:r>
    </w:p>
    <w:p w14:paraId="2F2FD1BB" w14:textId="77777777" w:rsidR="00117BBD" w:rsidRPr="0089488B" w:rsidRDefault="00000000">
      <w:pPr>
        <w:pStyle w:val="Corpotesto"/>
        <w:rPr>
          <w:lang w:val="it-IT"/>
        </w:rPr>
      </w:pPr>
      <w:r w:rsidRPr="0089488B">
        <w:rPr>
          <w:b/>
          <w:bCs/>
          <w:lang w:val="it-IT"/>
        </w:rPr>
        <w:t>Transfer</w:t>
      </w:r>
    </w:p>
    <w:p w14:paraId="588DB8FE" w14:textId="77777777" w:rsidR="00117BBD" w:rsidRPr="0089488B" w:rsidRDefault="00000000">
      <w:pPr>
        <w:pStyle w:val="Corpotesto"/>
        <w:rPr>
          <w:lang w:val="it-IT"/>
        </w:rPr>
      </w:pPr>
      <w:r w:rsidRPr="0089488B">
        <w:rPr>
          <w:lang w:val="it-IT"/>
        </w:rPr>
        <w:t>Gli stessi file vengono successivamente forniti a:</w:t>
      </w:r>
    </w:p>
    <w:p w14:paraId="4FFEBBBE" w14:textId="77777777" w:rsidR="00117BBD" w:rsidRDefault="00000000">
      <w:pPr>
        <w:pStyle w:val="Compact"/>
        <w:numPr>
          <w:ilvl w:val="0"/>
          <w:numId w:val="28"/>
        </w:numPr>
      </w:pPr>
      <w:r>
        <w:t>ResNet18;</w:t>
      </w:r>
    </w:p>
    <w:p w14:paraId="7A754F32" w14:textId="77777777" w:rsidR="00117BBD" w:rsidRDefault="00000000">
      <w:pPr>
        <w:pStyle w:val="Compact"/>
        <w:numPr>
          <w:ilvl w:val="0"/>
          <w:numId w:val="28"/>
        </w:numPr>
      </w:pPr>
      <w:r>
        <w:t>CLIP;</w:t>
      </w:r>
    </w:p>
    <w:p w14:paraId="016C35F1" w14:textId="77777777" w:rsidR="00117BBD" w:rsidRDefault="00000000">
      <w:pPr>
        <w:pStyle w:val="Compact"/>
        <w:numPr>
          <w:ilvl w:val="0"/>
          <w:numId w:val="28"/>
        </w:numPr>
      </w:pPr>
      <w:r>
        <w:t>software black-box.</w:t>
      </w:r>
    </w:p>
    <w:p w14:paraId="2F5E0CEF" w14:textId="77777777" w:rsidR="00117BBD" w:rsidRDefault="00000000">
      <w:pPr>
        <w:pStyle w:val="Titolo3"/>
      </w:pPr>
      <w:bookmarkStart w:id="58" w:name="cosa-dimostra-il-transfer"/>
      <w:bookmarkEnd w:id="57"/>
      <w:r>
        <w:t>Cosa dimostra il transfer?</w:t>
      </w:r>
    </w:p>
    <w:p w14:paraId="4622F103" w14:textId="77777777" w:rsidR="00117BBD" w:rsidRPr="0089488B" w:rsidRDefault="00000000">
      <w:pPr>
        <w:pStyle w:val="Testodelblocco"/>
        <w:rPr>
          <w:lang w:val="it-IT"/>
        </w:rPr>
      </w:pPr>
      <w:r w:rsidRPr="0089488B">
        <w:rPr>
          <w:lang w:val="it-IT"/>
        </w:rPr>
        <w:t>Che un artefatto costruito rispetto a un modello produce un effetto osservabile anche su un sistema diverso.</w:t>
      </w:r>
    </w:p>
    <w:p w14:paraId="4584CA4E" w14:textId="77777777" w:rsidR="00117BBD" w:rsidRPr="0089488B" w:rsidRDefault="00000000">
      <w:pPr>
        <w:pStyle w:val="Titolo3"/>
        <w:rPr>
          <w:lang w:val="it-IT"/>
        </w:rPr>
      </w:pPr>
      <w:bookmarkStart w:id="59" w:name="cosa-non-dimostra"/>
      <w:bookmarkEnd w:id="58"/>
      <w:r w:rsidRPr="0089488B">
        <w:rPr>
          <w:lang w:val="it-IT"/>
        </w:rPr>
        <w:t>Cosa NON dimostra?</w:t>
      </w:r>
    </w:p>
    <w:p w14:paraId="1251FC23" w14:textId="77777777" w:rsidR="00117BBD" w:rsidRPr="0089488B" w:rsidRDefault="00000000">
      <w:pPr>
        <w:pStyle w:val="FirstParagraph"/>
        <w:rPr>
          <w:lang w:val="it-IT"/>
        </w:rPr>
      </w:pPr>
      <w:r w:rsidRPr="0089488B">
        <w:rPr>
          <w:lang w:val="it-IT"/>
        </w:rPr>
        <w:t>Non dimostra:</w:t>
      </w:r>
    </w:p>
    <w:p w14:paraId="6E429078" w14:textId="77777777" w:rsidR="00117BBD" w:rsidRDefault="00000000">
      <w:pPr>
        <w:pStyle w:val="Compact"/>
        <w:numPr>
          <w:ilvl w:val="0"/>
          <w:numId w:val="29"/>
        </w:numPr>
      </w:pPr>
      <w:proofErr w:type="spellStart"/>
      <w:r>
        <w:t>stessa</w:t>
      </w:r>
      <w:proofErr w:type="spellEnd"/>
      <w:r>
        <w:t xml:space="preserve"> </w:t>
      </w:r>
      <w:proofErr w:type="spellStart"/>
      <w:r>
        <w:t>architettura</w:t>
      </w:r>
      <w:proofErr w:type="spellEnd"/>
      <w:r>
        <w:t>;</w:t>
      </w:r>
    </w:p>
    <w:p w14:paraId="0AAD4FEC" w14:textId="77777777" w:rsidR="00117BBD" w:rsidRDefault="00000000">
      <w:pPr>
        <w:pStyle w:val="Compact"/>
        <w:numPr>
          <w:ilvl w:val="0"/>
          <w:numId w:val="29"/>
        </w:numPr>
      </w:pPr>
      <w:r>
        <w:t>stessi training data;</w:t>
      </w:r>
    </w:p>
    <w:p w14:paraId="35DFBBD2" w14:textId="77777777" w:rsidR="00117BBD" w:rsidRDefault="00000000">
      <w:pPr>
        <w:pStyle w:val="Compact"/>
        <w:numPr>
          <w:ilvl w:val="0"/>
          <w:numId w:val="29"/>
        </w:numPr>
      </w:pPr>
      <w:r>
        <w:t>stesse feature;</w:t>
      </w:r>
    </w:p>
    <w:p w14:paraId="63352BC6" w14:textId="77777777" w:rsidR="00117BBD" w:rsidRDefault="00000000">
      <w:pPr>
        <w:pStyle w:val="Compact"/>
        <w:numPr>
          <w:ilvl w:val="0"/>
          <w:numId w:val="29"/>
        </w:numPr>
      </w:pPr>
      <w:r>
        <w:lastRenderedPageBreak/>
        <w:t>stesso preprocessing;</w:t>
      </w:r>
    </w:p>
    <w:p w14:paraId="09DD2586" w14:textId="77777777" w:rsidR="00117BBD" w:rsidRDefault="00000000">
      <w:pPr>
        <w:pStyle w:val="Compact"/>
        <w:numPr>
          <w:ilvl w:val="0"/>
          <w:numId w:val="29"/>
        </w:numPr>
      </w:pPr>
      <w:r>
        <w:t>stessa decision boundary.</w:t>
      </w:r>
    </w:p>
    <w:p w14:paraId="03F529F3" w14:textId="77777777" w:rsidR="00117BBD" w:rsidRDefault="00000000">
      <w:pPr>
        <w:pStyle w:val="Titolo3"/>
      </w:pPr>
      <w:bookmarkStart w:id="60" w:name="e-se-non-trasferisce"/>
      <w:bookmarkEnd w:id="59"/>
      <w:r>
        <w:t>E se non trasferisce?</w:t>
      </w:r>
    </w:p>
    <w:p w14:paraId="6F56FF74" w14:textId="77777777" w:rsidR="00117BBD" w:rsidRPr="0089488B" w:rsidRDefault="00000000">
      <w:pPr>
        <w:pStyle w:val="Testodelblocco"/>
        <w:rPr>
          <w:lang w:val="it-IT"/>
        </w:rPr>
      </w:pPr>
      <w:r w:rsidRPr="0089488B">
        <w:rPr>
          <w:lang w:val="it-IT"/>
        </w:rPr>
        <w:t xml:space="preserve">La mancata </w:t>
      </w:r>
      <w:proofErr w:type="spellStart"/>
      <w:r w:rsidRPr="0089488B">
        <w:rPr>
          <w:lang w:val="it-IT"/>
        </w:rPr>
        <w:t>transferability</w:t>
      </w:r>
      <w:proofErr w:type="spellEnd"/>
      <w:r w:rsidRPr="0089488B">
        <w:rPr>
          <w:lang w:val="it-IT"/>
        </w:rPr>
        <w:t xml:space="preserve"> non prova che il secondo sistema sia robusto contro un attacco costruito direttamente contro di lui.</w:t>
      </w:r>
    </w:p>
    <w:p w14:paraId="7792FD79" w14:textId="77777777" w:rsidR="00117BBD" w:rsidRDefault="00000000">
      <w:pPr>
        <w:pStyle w:val="Titolo3"/>
      </w:pPr>
      <w:bookmarkStart w:id="61" w:name="frase-ideale"/>
      <w:bookmarkEnd w:id="60"/>
      <w:r>
        <w:t xml:space="preserve">Frase </w:t>
      </w:r>
      <w:proofErr w:type="spellStart"/>
      <w:r>
        <w:t>ideale</w:t>
      </w:r>
      <w:proofErr w:type="spellEnd"/>
    </w:p>
    <w:p w14:paraId="5D13005E" w14:textId="77777777" w:rsidR="00117BBD" w:rsidRDefault="00000000">
      <w:pPr>
        <w:pStyle w:val="Testodelblocco"/>
      </w:pPr>
      <w:r>
        <w:rPr>
          <w:b/>
          <w:bCs/>
        </w:rPr>
        <w:t>Transferability is empirically measured, not assumed.</w:t>
      </w:r>
    </w:p>
    <w:p w14:paraId="3D020844" w14:textId="77777777" w:rsidR="00117BBD" w:rsidRPr="0089488B" w:rsidRDefault="00000000">
      <w:pPr>
        <w:pStyle w:val="FirstParagraph"/>
        <w:rPr>
          <w:lang w:val="it-IT"/>
        </w:rPr>
      </w:pPr>
      <w:r w:rsidRPr="0089488B">
        <w:rPr>
          <w:lang w:val="it-IT"/>
        </w:rPr>
        <w:t>Questa frase sintetizza uno dei risultati più importanti della tesi.</w:t>
      </w:r>
    </w:p>
    <w:p w14:paraId="1203E4AF" w14:textId="77777777" w:rsidR="00117BBD" w:rsidRDefault="00000000">
      <w:r>
        <w:pict w14:anchorId="73095B81">
          <v:rect id="_x0000_i1033" style="width:0;height:1.5pt" o:hralign="center" o:hrstd="t" o:hr="t"/>
        </w:pict>
      </w:r>
    </w:p>
    <w:p w14:paraId="3A68C818" w14:textId="77777777" w:rsidR="00117BBD" w:rsidRPr="0089488B" w:rsidRDefault="00000000">
      <w:pPr>
        <w:pStyle w:val="Titolo1"/>
        <w:rPr>
          <w:lang w:val="it-IT"/>
        </w:rPr>
      </w:pPr>
      <w:bookmarkStart w:id="62" w:name="il-risultato-adversarial-più-importante"/>
      <w:bookmarkEnd w:id="55"/>
      <w:bookmarkEnd w:id="61"/>
      <w:r w:rsidRPr="0089488B">
        <w:rPr>
          <w:lang w:val="it-IT"/>
        </w:rPr>
        <w:t>9. IL RISULTATO ADVERSARIAL PIÙ IMPORTANTE</w:t>
      </w:r>
    </w:p>
    <w:p w14:paraId="60D1153C" w14:textId="77777777" w:rsidR="00117BBD" w:rsidRPr="0089488B" w:rsidRDefault="00000000">
      <w:pPr>
        <w:pStyle w:val="Titolo3"/>
        <w:rPr>
          <w:lang w:val="it-IT"/>
        </w:rPr>
      </w:pPr>
      <w:bookmarkStart w:id="63" w:name="domande-collegate-8"/>
      <w:r w:rsidRPr="0089488B">
        <w:rPr>
          <w:lang w:val="it-IT"/>
        </w:rPr>
        <w:t>Domande collegate</w:t>
      </w:r>
    </w:p>
    <w:p w14:paraId="50289ACD" w14:textId="77777777" w:rsidR="00117BBD" w:rsidRPr="0089488B" w:rsidRDefault="00000000">
      <w:pPr>
        <w:pStyle w:val="FirstParagraph"/>
        <w:rPr>
          <w:lang w:val="it-IT"/>
        </w:rPr>
      </w:pPr>
      <w:r w:rsidRPr="0089488B">
        <w:rPr>
          <w:lang w:val="it-IT"/>
        </w:rPr>
        <w:t>8, 22, 34, 52–58, 84, 85.</w:t>
      </w:r>
    </w:p>
    <w:p w14:paraId="40C79BEA" w14:textId="77777777" w:rsidR="00117BBD" w:rsidRPr="0089488B" w:rsidRDefault="00000000">
      <w:pPr>
        <w:pStyle w:val="Titolo3"/>
        <w:rPr>
          <w:lang w:val="it-IT"/>
        </w:rPr>
      </w:pPr>
      <w:bookmarkStart w:id="64" w:name="numero-da-sapere-assolutamente"/>
      <w:bookmarkEnd w:id="63"/>
      <w:r w:rsidRPr="0089488B">
        <w:rPr>
          <w:lang w:val="it-IT"/>
        </w:rPr>
        <w:t>Numero da sapere assolutamente</w:t>
      </w:r>
    </w:p>
    <w:p w14:paraId="44B539FF" w14:textId="77777777" w:rsidR="00117BBD" w:rsidRPr="0089488B" w:rsidRDefault="00000000">
      <w:pPr>
        <w:pStyle w:val="FirstParagraph"/>
        <w:rPr>
          <w:lang w:val="it-IT"/>
        </w:rPr>
      </w:pPr>
      <w:r w:rsidRPr="0089488B">
        <w:rPr>
          <w:lang w:val="it-IT"/>
        </w:rPr>
        <w:t>EfficientNet-B0:</w:t>
      </w:r>
    </w:p>
    <w:p w14:paraId="777ECB3E" w14:textId="77777777" w:rsidR="00117BBD" w:rsidRDefault="00000000">
      <w:pPr>
        <w:pStyle w:val="Corpotesto"/>
      </w:pPr>
      <w:r>
        <w:rPr>
          <w:b/>
          <w:bCs/>
        </w:rPr>
        <w:t>clean accuracy = 0.978</w:t>
      </w:r>
    </w:p>
    <w:p w14:paraId="56480108" w14:textId="77777777" w:rsidR="00117BBD" w:rsidRDefault="00000000">
      <w:pPr>
        <w:pStyle w:val="Corpotesto"/>
      </w:pPr>
      <w:r>
        <w:t>Sigma Zero:</w:t>
      </w:r>
    </w:p>
    <w:p w14:paraId="235C8552" w14:textId="77777777" w:rsidR="00117BBD" w:rsidRDefault="00000000">
      <w:pPr>
        <w:pStyle w:val="Corpotesto"/>
      </w:pPr>
      <w:r>
        <w:rPr>
          <w:b/>
          <w:bCs/>
        </w:rPr>
        <w:t>accuracy = 0.015</w:t>
      </w:r>
    </w:p>
    <w:p w14:paraId="2F736678" w14:textId="77777777" w:rsidR="00117BBD" w:rsidRDefault="00000000">
      <w:pPr>
        <w:pStyle w:val="Corpotesto"/>
      </w:pPr>
      <w:r>
        <w:rPr>
          <w:b/>
          <w:bCs/>
        </w:rPr>
        <w:t>drop = 0.963</w:t>
      </w:r>
    </w:p>
    <w:p w14:paraId="792ECE99" w14:textId="77777777" w:rsidR="00117BBD" w:rsidRDefault="00000000">
      <w:pPr>
        <w:pStyle w:val="Corpotesto"/>
      </w:pPr>
      <w:r>
        <w:t>Induced errors:</w:t>
      </w:r>
    </w:p>
    <w:p w14:paraId="13B8CEF4" w14:textId="77777777" w:rsidR="00117BBD" w:rsidRDefault="00000000">
      <w:pPr>
        <w:pStyle w:val="Corpotesto"/>
      </w:pPr>
      <w:r>
        <w:rPr>
          <w:b/>
          <w:bCs/>
        </w:rPr>
        <w:t>963</w:t>
      </w:r>
    </w:p>
    <w:p w14:paraId="33E8146C" w14:textId="77777777" w:rsidR="00117BBD" w:rsidRDefault="00000000">
      <w:pPr>
        <w:pStyle w:val="Corpotesto"/>
      </w:pPr>
      <w:r>
        <w:t>di cui:</w:t>
      </w:r>
    </w:p>
    <w:p w14:paraId="69644C66" w14:textId="77777777" w:rsidR="00117BBD" w:rsidRDefault="00000000">
      <w:pPr>
        <w:pStyle w:val="Compact"/>
        <w:numPr>
          <w:ilvl w:val="0"/>
          <w:numId w:val="30"/>
        </w:numPr>
      </w:pPr>
      <w:r>
        <w:rPr>
          <w:b/>
          <w:bCs/>
        </w:rPr>
        <w:t>489 weapon → non_weapon</w:t>
      </w:r>
    </w:p>
    <w:p w14:paraId="47D3C4BD" w14:textId="77777777" w:rsidR="00117BBD" w:rsidRDefault="00000000">
      <w:pPr>
        <w:pStyle w:val="Compact"/>
        <w:numPr>
          <w:ilvl w:val="0"/>
          <w:numId w:val="30"/>
        </w:numPr>
      </w:pPr>
      <w:r>
        <w:rPr>
          <w:b/>
          <w:bCs/>
        </w:rPr>
        <w:t>474 non_weapon → weapon</w:t>
      </w:r>
    </w:p>
    <w:p w14:paraId="222F5EC7" w14:textId="77777777" w:rsidR="00117BBD" w:rsidRDefault="00000000">
      <w:pPr>
        <w:pStyle w:val="FirstParagraph"/>
      </w:pPr>
      <w:r>
        <w:t>FGSM:</w:t>
      </w:r>
    </w:p>
    <w:p w14:paraId="0E53C326" w14:textId="77777777" w:rsidR="00117BBD" w:rsidRDefault="00000000">
      <w:pPr>
        <w:pStyle w:val="Compact"/>
        <w:numPr>
          <w:ilvl w:val="0"/>
          <w:numId w:val="31"/>
        </w:numPr>
      </w:pPr>
      <w:r>
        <w:t xml:space="preserve">accuracy </w:t>
      </w:r>
      <w:r>
        <w:rPr>
          <w:b/>
          <w:bCs/>
        </w:rPr>
        <w:t>0.575</w:t>
      </w:r>
    </w:p>
    <w:p w14:paraId="3E724DE4" w14:textId="77777777" w:rsidR="00117BBD" w:rsidRDefault="00000000">
      <w:pPr>
        <w:pStyle w:val="Compact"/>
        <w:numPr>
          <w:ilvl w:val="0"/>
          <w:numId w:val="31"/>
        </w:numPr>
      </w:pPr>
      <w:r>
        <w:t xml:space="preserve">drop </w:t>
      </w:r>
      <w:r>
        <w:rPr>
          <w:b/>
          <w:bCs/>
        </w:rPr>
        <w:t>0.403</w:t>
      </w:r>
    </w:p>
    <w:p w14:paraId="4222E970" w14:textId="77777777" w:rsidR="00117BBD" w:rsidRDefault="00000000">
      <w:pPr>
        <w:pStyle w:val="Compact"/>
        <w:numPr>
          <w:ilvl w:val="0"/>
          <w:numId w:val="31"/>
        </w:numPr>
      </w:pPr>
      <w:r>
        <w:t>406 induced errors</w:t>
      </w:r>
    </w:p>
    <w:p w14:paraId="50623DB6" w14:textId="77777777" w:rsidR="00117BBD" w:rsidRDefault="00000000">
      <w:pPr>
        <w:pStyle w:val="Compact"/>
        <w:numPr>
          <w:ilvl w:val="0"/>
          <w:numId w:val="31"/>
        </w:numPr>
      </w:pPr>
      <w:r>
        <w:t>321 weapon → non_weapon.</w:t>
      </w:r>
    </w:p>
    <w:p w14:paraId="63E648A8" w14:textId="77777777" w:rsidR="00117BBD" w:rsidRPr="0089488B" w:rsidRDefault="00000000">
      <w:pPr>
        <w:pStyle w:val="FirstParagraph"/>
        <w:rPr>
          <w:lang w:val="it-IT"/>
        </w:rPr>
      </w:pPr>
      <w:r w:rsidRPr="0089488B">
        <w:rPr>
          <w:lang w:val="it-IT"/>
        </w:rPr>
        <w:lastRenderedPageBreak/>
        <w:t>Gli altri proxy mostrano degradazioni molto inferiori quando ricevono gli stessi artefatti, confermando l’eterogeneità del transfer.</w:t>
      </w:r>
    </w:p>
    <w:p w14:paraId="147E3132" w14:textId="77777777" w:rsidR="00117BBD" w:rsidRPr="0089488B" w:rsidRDefault="00000000">
      <w:pPr>
        <w:pStyle w:val="Titolo3"/>
        <w:rPr>
          <w:lang w:val="it-IT"/>
        </w:rPr>
      </w:pPr>
      <w:bookmarkStart w:id="65" w:name="interpretazione-corretta"/>
      <w:bookmarkEnd w:id="64"/>
      <w:r w:rsidRPr="0089488B">
        <w:rPr>
          <w:lang w:val="it-IT"/>
        </w:rPr>
        <w:t>Interpretazione corretta</w:t>
      </w:r>
    </w:p>
    <w:p w14:paraId="48320EAD" w14:textId="77777777" w:rsidR="00117BBD" w:rsidRPr="0089488B" w:rsidRDefault="00000000">
      <w:pPr>
        <w:pStyle w:val="Testodelblocco"/>
        <w:rPr>
          <w:lang w:val="it-IT"/>
        </w:rPr>
      </w:pPr>
      <w:r w:rsidRPr="0089488B">
        <w:rPr>
          <w:lang w:val="it-IT"/>
        </w:rPr>
        <w:t xml:space="preserve">La migliore </w:t>
      </w:r>
      <w:proofErr w:type="spellStart"/>
      <w:r w:rsidRPr="0089488B">
        <w:rPr>
          <w:lang w:val="it-IT"/>
        </w:rPr>
        <w:t>clean</w:t>
      </w:r>
      <w:proofErr w:type="spellEnd"/>
      <w:r w:rsidRPr="0089488B">
        <w:rPr>
          <w:lang w:val="it-IT"/>
        </w:rPr>
        <w:t xml:space="preserve"> </w:t>
      </w:r>
      <w:proofErr w:type="spellStart"/>
      <w:r w:rsidRPr="0089488B">
        <w:rPr>
          <w:lang w:val="it-IT"/>
        </w:rPr>
        <w:t>accuracy</w:t>
      </w:r>
      <w:proofErr w:type="spellEnd"/>
      <w:r w:rsidRPr="0089488B">
        <w:rPr>
          <w:lang w:val="it-IT"/>
        </w:rPr>
        <w:t xml:space="preserve"> non implica </w:t>
      </w:r>
      <w:proofErr w:type="spellStart"/>
      <w:r w:rsidRPr="0089488B">
        <w:rPr>
          <w:lang w:val="it-IT"/>
        </w:rPr>
        <w:t>direct</w:t>
      </w:r>
      <w:proofErr w:type="spellEnd"/>
      <w:r w:rsidRPr="0089488B">
        <w:rPr>
          <w:lang w:val="it-IT"/>
        </w:rPr>
        <w:t xml:space="preserve"> </w:t>
      </w:r>
      <w:proofErr w:type="spellStart"/>
      <w:r w:rsidRPr="0089488B">
        <w:rPr>
          <w:lang w:val="it-IT"/>
        </w:rPr>
        <w:t>adversarial</w:t>
      </w:r>
      <w:proofErr w:type="spellEnd"/>
      <w:r w:rsidRPr="0089488B">
        <w:rPr>
          <w:lang w:val="it-IT"/>
        </w:rPr>
        <w:t xml:space="preserve"> </w:t>
      </w:r>
      <w:proofErr w:type="spellStart"/>
      <w:r w:rsidRPr="0089488B">
        <w:rPr>
          <w:lang w:val="it-IT"/>
        </w:rPr>
        <w:t>robustness</w:t>
      </w:r>
      <w:proofErr w:type="spellEnd"/>
      <w:r w:rsidRPr="0089488B">
        <w:rPr>
          <w:lang w:val="it-IT"/>
        </w:rPr>
        <w:t>.</w:t>
      </w:r>
    </w:p>
    <w:p w14:paraId="4369CF93" w14:textId="77777777" w:rsidR="00117BBD" w:rsidRPr="0089488B" w:rsidRDefault="00000000">
      <w:pPr>
        <w:pStyle w:val="Titolo3"/>
        <w:rPr>
          <w:lang w:val="it-IT"/>
        </w:rPr>
      </w:pPr>
      <w:bookmarkStart w:id="66" w:name="interpretazione-sbagliata"/>
      <w:bookmarkEnd w:id="65"/>
      <w:r w:rsidRPr="0089488B">
        <w:rPr>
          <w:lang w:val="it-IT"/>
        </w:rPr>
        <w:t>Interpretazione sbagliata</w:t>
      </w:r>
    </w:p>
    <w:p w14:paraId="4D4D143E" w14:textId="77777777" w:rsidR="00117BBD" w:rsidRPr="0089488B" w:rsidRDefault="00000000">
      <w:pPr>
        <w:pStyle w:val="Testodelblocco"/>
        <w:rPr>
          <w:lang w:val="it-IT"/>
        </w:rPr>
      </w:pPr>
      <w:r w:rsidRPr="0089488B">
        <w:rPr>
          <w:lang w:val="it-IT"/>
        </w:rPr>
        <w:t xml:space="preserve">Sigma Zero dimostra che tutti i sistemi forensi possono essere portati all’1,5% di </w:t>
      </w:r>
      <w:proofErr w:type="spellStart"/>
      <w:r w:rsidRPr="0089488B">
        <w:rPr>
          <w:lang w:val="it-IT"/>
        </w:rPr>
        <w:t>accuracy</w:t>
      </w:r>
      <w:proofErr w:type="spellEnd"/>
      <w:r w:rsidRPr="0089488B">
        <w:rPr>
          <w:lang w:val="it-IT"/>
        </w:rPr>
        <w:t>.</w:t>
      </w:r>
    </w:p>
    <w:p w14:paraId="210E6033" w14:textId="77777777" w:rsidR="00117BBD" w:rsidRPr="0089488B" w:rsidRDefault="00000000">
      <w:pPr>
        <w:pStyle w:val="FirstParagraph"/>
        <w:rPr>
          <w:lang w:val="it-IT"/>
        </w:rPr>
      </w:pPr>
      <w:r w:rsidRPr="0089488B">
        <w:rPr>
          <w:lang w:val="it-IT"/>
        </w:rPr>
        <w:t xml:space="preserve">No: quel risultato riguarda </w:t>
      </w:r>
      <w:r w:rsidRPr="0089488B">
        <w:rPr>
          <w:b/>
          <w:bCs/>
          <w:lang w:val="it-IT"/>
        </w:rPr>
        <w:t xml:space="preserve">EfficientNet-B0 sotto </w:t>
      </w:r>
      <w:proofErr w:type="spellStart"/>
      <w:r w:rsidRPr="0089488B">
        <w:rPr>
          <w:b/>
          <w:bCs/>
          <w:lang w:val="it-IT"/>
        </w:rPr>
        <w:t>direct</w:t>
      </w:r>
      <w:proofErr w:type="spellEnd"/>
      <w:r w:rsidRPr="0089488B">
        <w:rPr>
          <w:b/>
          <w:bCs/>
          <w:lang w:val="it-IT"/>
        </w:rPr>
        <w:t xml:space="preserve"> white-box </w:t>
      </w:r>
      <w:proofErr w:type="spellStart"/>
      <w:r w:rsidRPr="0089488B">
        <w:rPr>
          <w:b/>
          <w:bCs/>
          <w:lang w:val="it-IT"/>
        </w:rPr>
        <w:t>evaluation</w:t>
      </w:r>
      <w:proofErr w:type="spellEnd"/>
      <w:r w:rsidRPr="0089488B">
        <w:rPr>
          <w:lang w:val="it-IT"/>
        </w:rPr>
        <w:t>.</w:t>
      </w:r>
    </w:p>
    <w:p w14:paraId="3F8D378E" w14:textId="77777777" w:rsidR="00117BBD" w:rsidRDefault="00000000">
      <w:r>
        <w:pict w14:anchorId="49086617">
          <v:rect id="_x0000_i1034" style="width:0;height:1.5pt" o:hralign="center" o:hrstd="t" o:hr="t"/>
        </w:pict>
      </w:r>
    </w:p>
    <w:p w14:paraId="279910D0" w14:textId="77777777" w:rsidR="00117BBD" w:rsidRDefault="00000000">
      <w:pPr>
        <w:pStyle w:val="Titolo1"/>
      </w:pPr>
      <w:bookmarkStart w:id="67" w:name="anti-forensics"/>
      <w:bookmarkEnd w:id="62"/>
      <w:bookmarkEnd w:id="66"/>
      <w:r>
        <w:t>10. ANTI-FORENSICS</w:t>
      </w:r>
    </w:p>
    <w:p w14:paraId="3626C751" w14:textId="77777777" w:rsidR="00117BBD" w:rsidRDefault="00000000">
      <w:pPr>
        <w:pStyle w:val="Titolo3"/>
      </w:pPr>
      <w:bookmarkStart w:id="68" w:name="domande-collegate-9"/>
      <w:r>
        <w:t>Domande collegate</w:t>
      </w:r>
    </w:p>
    <w:p w14:paraId="08B93A68" w14:textId="77777777" w:rsidR="00117BBD" w:rsidRDefault="00000000">
      <w:pPr>
        <w:pStyle w:val="FirstParagraph"/>
      </w:pPr>
      <w:r>
        <w:t>3, 18, 19, 20, 83.</w:t>
      </w:r>
    </w:p>
    <w:p w14:paraId="4502624D" w14:textId="77777777" w:rsidR="00117BBD" w:rsidRDefault="00000000">
      <w:pPr>
        <w:pStyle w:val="Titolo3"/>
      </w:pPr>
      <w:bookmarkStart w:id="69" w:name="trasformazioni"/>
      <w:bookmarkEnd w:id="68"/>
      <w:r>
        <w:t>Trasformazioni</w:t>
      </w:r>
    </w:p>
    <w:p w14:paraId="0781F87F" w14:textId="77777777" w:rsidR="00117BBD" w:rsidRDefault="00000000">
      <w:pPr>
        <w:pStyle w:val="Compact"/>
        <w:numPr>
          <w:ilvl w:val="0"/>
          <w:numId w:val="32"/>
        </w:numPr>
      </w:pPr>
      <w:r>
        <w:t>JPEG recompression</w:t>
      </w:r>
    </w:p>
    <w:p w14:paraId="2026CF6B" w14:textId="77777777" w:rsidR="00117BBD" w:rsidRDefault="00000000">
      <w:pPr>
        <w:pStyle w:val="Compact"/>
        <w:numPr>
          <w:ilvl w:val="0"/>
          <w:numId w:val="32"/>
        </w:numPr>
      </w:pPr>
      <w:r>
        <w:t>Resample + Resize</w:t>
      </w:r>
    </w:p>
    <w:p w14:paraId="0BF006F4" w14:textId="77777777" w:rsidR="00117BBD" w:rsidRDefault="00000000">
      <w:pPr>
        <w:pStyle w:val="Compact"/>
        <w:numPr>
          <w:ilvl w:val="0"/>
          <w:numId w:val="32"/>
        </w:numPr>
      </w:pPr>
      <w:r>
        <w:t>Gaussian Blur</w:t>
      </w:r>
    </w:p>
    <w:p w14:paraId="12477245" w14:textId="77777777" w:rsidR="00117BBD" w:rsidRDefault="00000000">
      <w:pPr>
        <w:pStyle w:val="Compact"/>
        <w:numPr>
          <w:ilvl w:val="0"/>
          <w:numId w:val="32"/>
        </w:numPr>
      </w:pPr>
      <w:r>
        <w:t>Histogram Modification</w:t>
      </w:r>
    </w:p>
    <w:p w14:paraId="59F77A4F" w14:textId="77777777" w:rsidR="00117BBD" w:rsidRDefault="00000000">
      <w:pPr>
        <w:pStyle w:val="Compact"/>
        <w:numPr>
          <w:ilvl w:val="0"/>
          <w:numId w:val="32"/>
        </w:numPr>
      </w:pPr>
      <w:r>
        <w:t>Contrast Stretching</w:t>
      </w:r>
    </w:p>
    <w:p w14:paraId="061C2037" w14:textId="77777777" w:rsidR="00117BBD" w:rsidRDefault="00000000">
      <w:pPr>
        <w:pStyle w:val="Titolo3"/>
      </w:pPr>
      <w:bookmarkStart w:id="70" w:name="perché-anti-forensic"/>
      <w:bookmarkEnd w:id="69"/>
      <w:r>
        <w:t>Perché anti-forensic?</w:t>
      </w:r>
    </w:p>
    <w:p w14:paraId="000C8699" w14:textId="77777777" w:rsidR="00117BBD" w:rsidRPr="0089488B" w:rsidRDefault="00000000">
      <w:pPr>
        <w:pStyle w:val="Testodelblocco"/>
        <w:rPr>
          <w:lang w:val="it-IT"/>
        </w:rPr>
      </w:pPr>
      <w:r w:rsidRPr="0089488B">
        <w:rPr>
          <w:lang w:val="it-IT"/>
        </w:rPr>
        <w:t xml:space="preserve">Non perché queste operazioni siano intrinsecamente malevole. Diventano rilevanti nel </w:t>
      </w:r>
      <w:proofErr w:type="spellStart"/>
      <w:r w:rsidRPr="0089488B">
        <w:rPr>
          <w:lang w:val="it-IT"/>
        </w:rPr>
        <w:t>threat</w:t>
      </w:r>
      <w:proofErr w:type="spellEnd"/>
      <w:r w:rsidRPr="0089488B">
        <w:rPr>
          <w:lang w:val="it-IT"/>
        </w:rPr>
        <w:t xml:space="preserve"> model anti-forense quando vengono applicate intenzionalmente per degradare caratteristiche utili all’analisi automatizzata.</w:t>
      </w:r>
    </w:p>
    <w:p w14:paraId="7B9439ED" w14:textId="77777777" w:rsidR="00117BBD" w:rsidRDefault="00000000">
      <w:pPr>
        <w:pStyle w:val="Titolo3"/>
      </w:pPr>
      <w:bookmarkStart w:id="71" w:name="differenza-dagli-adversarial-attack"/>
      <w:bookmarkEnd w:id="70"/>
      <w:proofErr w:type="spellStart"/>
      <w:r>
        <w:t>Differenza</w:t>
      </w:r>
      <w:proofErr w:type="spellEnd"/>
      <w:r>
        <w:t xml:space="preserve"> </w:t>
      </w:r>
      <w:proofErr w:type="spellStart"/>
      <w:r>
        <w:t>dagli</w:t>
      </w:r>
      <w:proofErr w:type="spellEnd"/>
      <w:r>
        <w:t xml:space="preserve"> adversarial attack</w:t>
      </w:r>
    </w:p>
    <w:p w14:paraId="007F2899" w14:textId="77777777" w:rsidR="00117BBD" w:rsidRDefault="00000000">
      <w:pPr>
        <w:pStyle w:val="FirstParagraph"/>
      </w:pPr>
      <w:r>
        <w:rPr>
          <w:b/>
          <w:bCs/>
        </w:rPr>
        <w:t>Adversarial</w:t>
      </w:r>
    </w:p>
    <w:p w14:paraId="29451B46" w14:textId="77777777" w:rsidR="00117BBD" w:rsidRDefault="00000000">
      <w:pPr>
        <w:pStyle w:val="Compact"/>
        <w:numPr>
          <w:ilvl w:val="0"/>
          <w:numId w:val="33"/>
        </w:numPr>
      </w:pPr>
      <w:r>
        <w:t>ottimizzati rispetto al modello.</w:t>
      </w:r>
    </w:p>
    <w:p w14:paraId="5B340DEB" w14:textId="77777777" w:rsidR="00117BBD" w:rsidRDefault="00000000">
      <w:pPr>
        <w:pStyle w:val="FirstParagraph"/>
      </w:pPr>
      <w:r>
        <w:rPr>
          <w:b/>
          <w:bCs/>
        </w:rPr>
        <w:t>Anti-forensic transformations</w:t>
      </w:r>
    </w:p>
    <w:p w14:paraId="7706CC45" w14:textId="77777777" w:rsidR="00117BBD" w:rsidRDefault="00000000">
      <w:pPr>
        <w:pStyle w:val="Compact"/>
        <w:numPr>
          <w:ilvl w:val="0"/>
          <w:numId w:val="34"/>
        </w:numPr>
      </w:pPr>
      <w:r>
        <w:t>model-agnostic;</w:t>
      </w:r>
    </w:p>
    <w:p w14:paraId="5AD757C5" w14:textId="77777777" w:rsidR="00117BBD" w:rsidRPr="0089488B" w:rsidRDefault="00000000">
      <w:pPr>
        <w:pStyle w:val="Compact"/>
        <w:numPr>
          <w:ilvl w:val="0"/>
          <w:numId w:val="34"/>
        </w:numPr>
        <w:rPr>
          <w:lang w:val="it-IT"/>
        </w:rPr>
      </w:pPr>
      <w:r w:rsidRPr="0089488B">
        <w:rPr>
          <w:lang w:val="it-IT"/>
        </w:rPr>
        <w:t xml:space="preserve">non richiedono gradienti o </w:t>
      </w:r>
      <w:proofErr w:type="spellStart"/>
      <w:r w:rsidRPr="0089488B">
        <w:rPr>
          <w:lang w:val="it-IT"/>
        </w:rPr>
        <w:t>decision</w:t>
      </w:r>
      <w:proofErr w:type="spellEnd"/>
      <w:r w:rsidRPr="0089488B">
        <w:rPr>
          <w:lang w:val="it-IT"/>
        </w:rPr>
        <w:t xml:space="preserve"> </w:t>
      </w:r>
      <w:proofErr w:type="spellStart"/>
      <w:r w:rsidRPr="0089488B">
        <w:rPr>
          <w:lang w:val="it-IT"/>
        </w:rPr>
        <w:t>boundary</w:t>
      </w:r>
      <w:proofErr w:type="spellEnd"/>
      <w:r w:rsidRPr="0089488B">
        <w:rPr>
          <w:lang w:val="it-IT"/>
        </w:rPr>
        <w:t>;</w:t>
      </w:r>
    </w:p>
    <w:p w14:paraId="124EFF34" w14:textId="77777777" w:rsidR="00117BBD" w:rsidRPr="0089488B" w:rsidRDefault="00000000">
      <w:pPr>
        <w:pStyle w:val="Compact"/>
        <w:numPr>
          <w:ilvl w:val="0"/>
          <w:numId w:val="34"/>
        </w:numPr>
        <w:rPr>
          <w:lang w:val="it-IT"/>
        </w:rPr>
      </w:pPr>
      <w:r w:rsidRPr="0089488B">
        <w:rPr>
          <w:lang w:val="it-IT"/>
        </w:rPr>
        <w:t>più vicine a normali operazioni di image processing.</w:t>
      </w:r>
    </w:p>
    <w:p w14:paraId="7BA1312C" w14:textId="77777777" w:rsidR="00117BBD" w:rsidRPr="0089488B" w:rsidRDefault="00000000">
      <w:pPr>
        <w:pStyle w:val="Titolo3"/>
        <w:rPr>
          <w:lang w:val="it-IT"/>
        </w:rPr>
      </w:pPr>
      <w:bookmarkStart w:id="72" w:name="realismo"/>
      <w:bookmarkEnd w:id="71"/>
      <w:r w:rsidRPr="0089488B">
        <w:rPr>
          <w:lang w:val="it-IT"/>
        </w:rPr>
        <w:lastRenderedPageBreak/>
        <w:t>Realismo</w:t>
      </w:r>
    </w:p>
    <w:p w14:paraId="71E86988" w14:textId="77777777" w:rsidR="00117BBD" w:rsidRPr="0089488B" w:rsidRDefault="00000000">
      <w:pPr>
        <w:pStyle w:val="Testodelblocco"/>
        <w:rPr>
          <w:lang w:val="it-IT"/>
        </w:rPr>
      </w:pPr>
      <w:r w:rsidRPr="0089488B">
        <w:rPr>
          <w:lang w:val="it-IT"/>
        </w:rPr>
        <w:t>Le trasformazioni anti-forensi hanno una forte plausibilità operativa proprio perché non richiedono conoscenza del sistema bersaglio.</w:t>
      </w:r>
    </w:p>
    <w:p w14:paraId="7C256CAE" w14:textId="77777777" w:rsidR="00117BBD" w:rsidRDefault="00000000">
      <w:pPr>
        <w:pStyle w:val="Titolo3"/>
      </w:pPr>
      <w:bookmarkStart w:id="73" w:name="da-non-dire-7"/>
      <w:bookmarkEnd w:id="72"/>
      <w:r>
        <w:t>Da non dire</w:t>
      </w:r>
    </w:p>
    <w:p w14:paraId="42C74D2A" w14:textId="77777777" w:rsidR="00117BBD" w:rsidRPr="0089488B" w:rsidRDefault="00000000">
      <w:pPr>
        <w:pStyle w:val="Compact"/>
        <w:numPr>
          <w:ilvl w:val="0"/>
          <w:numId w:val="35"/>
        </w:numPr>
        <w:rPr>
          <w:lang w:val="it-IT"/>
        </w:rPr>
      </w:pPr>
      <w:r w:rsidRPr="0089488B">
        <w:rPr>
          <w:lang w:val="it-IT"/>
        </w:rPr>
        <w:t xml:space="preserve">«Ogni JPEG </w:t>
      </w:r>
      <w:proofErr w:type="spellStart"/>
      <w:r w:rsidRPr="0089488B">
        <w:rPr>
          <w:lang w:val="it-IT"/>
        </w:rPr>
        <w:t>recompressa</w:t>
      </w:r>
      <w:proofErr w:type="spellEnd"/>
      <w:r w:rsidRPr="0089488B">
        <w:rPr>
          <w:lang w:val="it-IT"/>
        </w:rPr>
        <w:t xml:space="preserve"> è anti-forense.»</w:t>
      </w:r>
    </w:p>
    <w:p w14:paraId="72E82B22" w14:textId="77777777" w:rsidR="00117BBD" w:rsidRDefault="00000000">
      <w:pPr>
        <w:pStyle w:val="Compact"/>
        <w:numPr>
          <w:ilvl w:val="0"/>
          <w:numId w:val="35"/>
        </w:numPr>
      </w:pPr>
      <w:r>
        <w:t xml:space="preserve">«Blur è un adversarial </w:t>
      </w:r>
      <w:proofErr w:type="gramStart"/>
      <w:r>
        <w:t>attack.»</w:t>
      </w:r>
      <w:proofErr w:type="gramEnd"/>
    </w:p>
    <w:p w14:paraId="4FCBA040" w14:textId="77777777" w:rsidR="00117BBD" w:rsidRPr="0089488B" w:rsidRDefault="00000000">
      <w:pPr>
        <w:pStyle w:val="Compact"/>
        <w:numPr>
          <w:ilvl w:val="0"/>
          <w:numId w:val="35"/>
        </w:numPr>
        <w:rPr>
          <w:lang w:val="it-IT"/>
        </w:rPr>
      </w:pPr>
      <w:r w:rsidRPr="0089488B">
        <w:rPr>
          <w:lang w:val="it-IT"/>
        </w:rPr>
        <w:t xml:space="preserve">«Anti-forensics e </w:t>
      </w:r>
      <w:proofErr w:type="spellStart"/>
      <w:r w:rsidRPr="0089488B">
        <w:rPr>
          <w:lang w:val="it-IT"/>
        </w:rPr>
        <w:t>adversarial</w:t>
      </w:r>
      <w:proofErr w:type="spellEnd"/>
      <w:r w:rsidRPr="0089488B">
        <w:rPr>
          <w:lang w:val="it-IT"/>
        </w:rPr>
        <w:t xml:space="preserve"> ML sono sinonimi.»</w:t>
      </w:r>
    </w:p>
    <w:p w14:paraId="51CF9C7A" w14:textId="77777777" w:rsidR="00117BBD" w:rsidRDefault="00000000">
      <w:r>
        <w:pict w14:anchorId="62414E81">
          <v:rect id="_x0000_i1035" style="width:0;height:1.5pt" o:hralign="center" o:hrstd="t" o:hr="t"/>
        </w:pict>
      </w:r>
    </w:p>
    <w:p w14:paraId="24B2DD5F" w14:textId="77777777" w:rsidR="00117BBD" w:rsidRPr="0089488B" w:rsidRDefault="00000000">
      <w:pPr>
        <w:pStyle w:val="Titolo1"/>
        <w:rPr>
          <w:lang w:val="it-IT"/>
        </w:rPr>
      </w:pPr>
      <w:bookmarkStart w:id="74" w:name="black-box-software-e-normalizzazione"/>
      <w:bookmarkEnd w:id="67"/>
      <w:bookmarkEnd w:id="73"/>
      <w:r w:rsidRPr="0089488B">
        <w:rPr>
          <w:lang w:val="it-IT"/>
        </w:rPr>
        <w:t>11. BLACK-BOX SOFTWARE E NORMALIZZAZIONE</w:t>
      </w:r>
    </w:p>
    <w:p w14:paraId="7CE3524F" w14:textId="77777777" w:rsidR="00117BBD" w:rsidRPr="0089488B" w:rsidRDefault="00000000">
      <w:pPr>
        <w:pStyle w:val="Titolo3"/>
        <w:rPr>
          <w:lang w:val="it-IT"/>
        </w:rPr>
      </w:pPr>
      <w:bookmarkStart w:id="75" w:name="domande-collegate-10"/>
      <w:r w:rsidRPr="0089488B">
        <w:rPr>
          <w:lang w:val="it-IT"/>
        </w:rPr>
        <w:t>Domande collegate</w:t>
      </w:r>
    </w:p>
    <w:p w14:paraId="37D9A7DF" w14:textId="77777777" w:rsidR="00117BBD" w:rsidRDefault="00000000">
      <w:pPr>
        <w:pStyle w:val="FirstParagraph"/>
      </w:pPr>
      <w:r>
        <w:t>15, 23–26, 29, 30, 31, 59–64, 85.</w:t>
      </w:r>
    </w:p>
    <w:p w14:paraId="3409E390" w14:textId="77777777" w:rsidR="00117BBD" w:rsidRDefault="00000000">
      <w:pPr>
        <w:pStyle w:val="Titolo3"/>
      </w:pPr>
      <w:bookmarkStart w:id="76" w:name="sistemi"/>
      <w:bookmarkEnd w:id="75"/>
      <w:r>
        <w:t>Sistemi</w:t>
      </w:r>
    </w:p>
    <w:p w14:paraId="7A6BE513" w14:textId="77777777" w:rsidR="00117BBD" w:rsidRDefault="00000000">
      <w:pPr>
        <w:pStyle w:val="Compact"/>
        <w:numPr>
          <w:ilvl w:val="0"/>
          <w:numId w:val="36"/>
        </w:numPr>
      </w:pPr>
      <w:r>
        <w:t>Magnet AXIOM / Magnet.AI</w:t>
      </w:r>
    </w:p>
    <w:p w14:paraId="183FFAF9" w14:textId="77777777" w:rsidR="00117BBD" w:rsidRDefault="00000000">
      <w:pPr>
        <w:pStyle w:val="Compact"/>
        <w:numPr>
          <w:ilvl w:val="0"/>
          <w:numId w:val="36"/>
        </w:numPr>
      </w:pPr>
      <w:r>
        <w:t>Magnet Griffeye / T3K CORE</w:t>
      </w:r>
    </w:p>
    <w:p w14:paraId="698BD9AD" w14:textId="77777777" w:rsidR="00117BBD" w:rsidRDefault="00000000">
      <w:pPr>
        <w:pStyle w:val="Compact"/>
        <w:numPr>
          <w:ilvl w:val="0"/>
          <w:numId w:val="36"/>
        </w:numPr>
      </w:pPr>
      <w:r>
        <w:t>Excire Foto 2025</w:t>
      </w:r>
    </w:p>
    <w:p w14:paraId="352ABD08" w14:textId="77777777" w:rsidR="00117BBD" w:rsidRDefault="00000000">
      <w:pPr>
        <w:pStyle w:val="Compact"/>
        <w:numPr>
          <w:ilvl w:val="0"/>
          <w:numId w:val="36"/>
        </w:numPr>
      </w:pPr>
      <w:r>
        <w:t>Cellebrite Inseyets</w:t>
      </w:r>
    </w:p>
    <w:p w14:paraId="43A2A70F" w14:textId="77777777" w:rsidR="00117BBD" w:rsidRDefault="00000000">
      <w:pPr>
        <w:pStyle w:val="FirstParagraph"/>
      </w:pPr>
      <w:r>
        <w:t>Excire è testato a:</w:t>
      </w:r>
    </w:p>
    <w:p w14:paraId="51EFCB68" w14:textId="77777777" w:rsidR="00117BBD" w:rsidRDefault="00000000">
      <w:pPr>
        <w:pStyle w:val="Compact"/>
        <w:numPr>
          <w:ilvl w:val="0"/>
          <w:numId w:val="37"/>
        </w:numPr>
      </w:pPr>
      <w:r>
        <w:t>D20</w:t>
      </w:r>
    </w:p>
    <w:p w14:paraId="775B3044" w14:textId="77777777" w:rsidR="00117BBD" w:rsidRDefault="00000000">
      <w:pPr>
        <w:pStyle w:val="Compact"/>
        <w:numPr>
          <w:ilvl w:val="0"/>
          <w:numId w:val="37"/>
        </w:numPr>
      </w:pPr>
      <w:r>
        <w:t>D50</w:t>
      </w:r>
    </w:p>
    <w:p w14:paraId="00579898" w14:textId="77777777" w:rsidR="00117BBD" w:rsidRDefault="00000000">
      <w:pPr>
        <w:pStyle w:val="Compact"/>
        <w:numPr>
          <w:ilvl w:val="0"/>
          <w:numId w:val="37"/>
        </w:numPr>
      </w:pPr>
      <w:r>
        <w:t>D80</w:t>
      </w:r>
    </w:p>
    <w:p w14:paraId="3B85A44F" w14:textId="77777777" w:rsidR="00117BBD" w:rsidRDefault="00000000">
      <w:pPr>
        <w:pStyle w:val="FirstParagraph"/>
      </w:pPr>
      <w:r>
        <w:t>Totale:</w:t>
      </w:r>
    </w:p>
    <w:p w14:paraId="10FD412C" w14:textId="77777777" w:rsidR="00117BBD" w:rsidRDefault="00000000">
      <w:pPr>
        <w:pStyle w:val="Corpotesto"/>
      </w:pPr>
      <w:r>
        <w:rPr>
          <w:b/>
          <w:bCs/>
        </w:rPr>
        <w:t>6 configurazioni black-box congelate.</w:t>
      </w:r>
    </w:p>
    <w:p w14:paraId="5EB9E802" w14:textId="77777777" w:rsidR="00117BBD" w:rsidRDefault="00000000">
      <w:pPr>
        <w:pStyle w:val="Titolo3"/>
      </w:pPr>
      <w:bookmarkStart w:id="77" w:name="problema"/>
      <w:bookmarkEnd w:id="76"/>
      <w:r>
        <w:t>Problema</w:t>
      </w:r>
    </w:p>
    <w:p w14:paraId="1D068951" w14:textId="77777777" w:rsidR="00117BBD" w:rsidRPr="0089488B" w:rsidRDefault="00000000">
      <w:pPr>
        <w:pStyle w:val="FirstParagraph"/>
        <w:rPr>
          <w:lang w:val="it-IT"/>
        </w:rPr>
      </w:pPr>
      <w:r w:rsidRPr="0089488B">
        <w:rPr>
          <w:lang w:val="it-IT"/>
        </w:rPr>
        <w:t>I prodotti non restituiscono lo stesso tipo di output:</w:t>
      </w:r>
    </w:p>
    <w:p w14:paraId="1ECEB42E" w14:textId="77777777" w:rsidR="00117BBD" w:rsidRDefault="00000000">
      <w:pPr>
        <w:pStyle w:val="Compact"/>
        <w:numPr>
          <w:ilvl w:val="0"/>
          <w:numId w:val="38"/>
        </w:numPr>
      </w:pPr>
      <w:r>
        <w:t>tag;</w:t>
      </w:r>
    </w:p>
    <w:p w14:paraId="7AE314AF" w14:textId="77777777" w:rsidR="00117BBD" w:rsidRDefault="00000000">
      <w:pPr>
        <w:pStyle w:val="Compact"/>
        <w:numPr>
          <w:ilvl w:val="0"/>
          <w:numId w:val="38"/>
        </w:numPr>
      </w:pPr>
      <w:r>
        <w:t>bookmark;</w:t>
      </w:r>
    </w:p>
    <w:p w14:paraId="749D84D1" w14:textId="77777777" w:rsidR="00117BBD" w:rsidRDefault="00000000">
      <w:pPr>
        <w:pStyle w:val="Compact"/>
        <w:numPr>
          <w:ilvl w:val="0"/>
          <w:numId w:val="38"/>
        </w:numPr>
      </w:pPr>
      <w:r>
        <w:t>semantic retrieval;</w:t>
      </w:r>
    </w:p>
    <w:p w14:paraId="59FD40E2" w14:textId="77777777" w:rsidR="00117BBD" w:rsidRDefault="00000000">
      <w:pPr>
        <w:pStyle w:val="Compact"/>
        <w:numPr>
          <w:ilvl w:val="0"/>
          <w:numId w:val="38"/>
        </w:numPr>
      </w:pPr>
      <w:r>
        <w:t>exported category.</w:t>
      </w:r>
    </w:p>
    <w:p w14:paraId="63AEFAC9" w14:textId="77777777" w:rsidR="00117BBD" w:rsidRDefault="00000000">
      <w:pPr>
        <w:pStyle w:val="Titolo3"/>
      </w:pPr>
      <w:bookmarkStart w:id="78" w:name="soluzione"/>
      <w:bookmarkEnd w:id="77"/>
      <w:r>
        <w:t>Soluzione</w:t>
      </w:r>
    </w:p>
    <w:p w14:paraId="4AD7E54F" w14:textId="77777777" w:rsidR="00117BBD" w:rsidRDefault="00000000">
      <w:pPr>
        <w:pStyle w:val="FirstParagraph"/>
      </w:pPr>
      <w:r>
        <w:t>Normalizzazione attraverso regole esplicite.</w:t>
      </w:r>
    </w:p>
    <w:p w14:paraId="5784DDF1" w14:textId="77777777" w:rsidR="00117BBD" w:rsidRDefault="00000000">
      <w:pPr>
        <w:pStyle w:val="Corpotesto"/>
      </w:pPr>
      <w:r>
        <w:t>Esempi:</w:t>
      </w:r>
    </w:p>
    <w:p w14:paraId="1F434304" w14:textId="77777777" w:rsidR="00117BBD" w:rsidRDefault="00000000">
      <w:pPr>
        <w:pStyle w:val="Corpotesto"/>
      </w:pPr>
      <w:r>
        <w:rPr>
          <w:b/>
          <w:bCs/>
        </w:rPr>
        <w:lastRenderedPageBreak/>
        <w:t>Magnet</w:t>
      </w:r>
      <w:r>
        <w:t xml:space="preserve"> </w:t>
      </w:r>
      <w:r>
        <w:rPr>
          <w:rStyle w:val="VerbatimChar"/>
        </w:rPr>
        <w:t>Possible weapons</w:t>
      </w:r>
      <w:r>
        <w:t xml:space="preserve"> → weapon</w:t>
      </w:r>
    </w:p>
    <w:p w14:paraId="726EA979" w14:textId="77777777" w:rsidR="00117BBD" w:rsidRDefault="00000000">
      <w:pPr>
        <w:pStyle w:val="Corpotesto"/>
      </w:pPr>
      <w:r>
        <w:rPr>
          <w:b/>
          <w:bCs/>
        </w:rPr>
        <w:t>Griffeye/T3K</w:t>
      </w:r>
      <w:r>
        <w:t xml:space="preserve"> </w:t>
      </w:r>
      <w:r>
        <w:rPr>
          <w:rStyle w:val="VerbatimChar"/>
        </w:rPr>
        <w:t>CORE/Violence/Firearm</w:t>
      </w:r>
      <w:r>
        <w:t xml:space="preserve"> → weapon</w:t>
      </w:r>
    </w:p>
    <w:p w14:paraId="1A686991" w14:textId="77777777" w:rsidR="00117BBD" w:rsidRPr="0089488B" w:rsidRDefault="00000000">
      <w:pPr>
        <w:pStyle w:val="Corpotesto"/>
        <w:rPr>
          <w:lang w:val="it-IT"/>
        </w:rPr>
      </w:pPr>
      <w:proofErr w:type="spellStart"/>
      <w:r w:rsidRPr="0089488B">
        <w:rPr>
          <w:b/>
          <w:bCs/>
          <w:lang w:val="it-IT"/>
        </w:rPr>
        <w:t>Excire</w:t>
      </w:r>
      <w:proofErr w:type="spellEnd"/>
      <w:r w:rsidRPr="0089488B">
        <w:rPr>
          <w:lang w:val="it-IT"/>
        </w:rPr>
        <w:t xml:space="preserve"> presenza nell’unione delle query </w:t>
      </w:r>
      <w:proofErr w:type="spellStart"/>
      <w:r w:rsidRPr="0089488B">
        <w:rPr>
          <w:lang w:val="it-IT"/>
        </w:rPr>
        <w:t>firearm-oriented</w:t>
      </w:r>
      <w:proofErr w:type="spellEnd"/>
      <w:r w:rsidRPr="0089488B">
        <w:rPr>
          <w:lang w:val="it-IT"/>
        </w:rPr>
        <w:t xml:space="preserve"> → </w:t>
      </w:r>
      <w:proofErr w:type="spellStart"/>
      <w:r w:rsidRPr="0089488B">
        <w:rPr>
          <w:lang w:val="it-IT"/>
        </w:rPr>
        <w:t>weapon</w:t>
      </w:r>
      <w:proofErr w:type="spellEnd"/>
    </w:p>
    <w:p w14:paraId="32A694A7" w14:textId="77777777" w:rsidR="00117BBD" w:rsidRPr="0089488B" w:rsidRDefault="00000000">
      <w:pPr>
        <w:pStyle w:val="Corpotesto"/>
        <w:rPr>
          <w:lang w:val="it-IT"/>
        </w:rPr>
      </w:pPr>
      <w:proofErr w:type="spellStart"/>
      <w:r w:rsidRPr="0089488B">
        <w:rPr>
          <w:b/>
          <w:bCs/>
          <w:lang w:val="it-IT"/>
        </w:rPr>
        <w:t>Cellebrite</w:t>
      </w:r>
      <w:proofErr w:type="spellEnd"/>
      <w:r w:rsidRPr="0089488B">
        <w:rPr>
          <w:lang w:val="it-IT"/>
        </w:rPr>
        <w:t xml:space="preserve"> categorie </w:t>
      </w:r>
      <w:proofErr w:type="spellStart"/>
      <w:r w:rsidRPr="0089488B">
        <w:rPr>
          <w:lang w:val="it-IT"/>
        </w:rPr>
        <w:t>firearm-related</w:t>
      </w:r>
      <w:proofErr w:type="spellEnd"/>
      <w:r w:rsidRPr="0089488B">
        <w:rPr>
          <w:lang w:val="it-IT"/>
        </w:rPr>
        <w:t xml:space="preserve"> esportate → </w:t>
      </w:r>
      <w:proofErr w:type="spellStart"/>
      <w:r w:rsidRPr="0089488B">
        <w:rPr>
          <w:lang w:val="it-IT"/>
        </w:rPr>
        <w:t>weapon</w:t>
      </w:r>
      <w:proofErr w:type="spellEnd"/>
    </w:p>
    <w:p w14:paraId="3BA18E41" w14:textId="77777777" w:rsidR="00117BBD" w:rsidRPr="0089488B" w:rsidRDefault="00000000">
      <w:pPr>
        <w:pStyle w:val="Titolo3"/>
        <w:rPr>
          <w:lang w:val="it-IT"/>
        </w:rPr>
      </w:pPr>
      <w:bookmarkStart w:id="79" w:name="domanda-sono-confrontabili"/>
      <w:bookmarkEnd w:id="78"/>
      <w:r w:rsidRPr="0089488B">
        <w:rPr>
          <w:lang w:val="it-IT"/>
        </w:rPr>
        <w:t>Domanda: «Sono confrontabili?»</w:t>
      </w:r>
    </w:p>
    <w:p w14:paraId="3FDB274F" w14:textId="77777777" w:rsidR="00117BBD" w:rsidRPr="0089488B" w:rsidRDefault="00000000">
      <w:pPr>
        <w:pStyle w:val="Testodelblocco"/>
        <w:rPr>
          <w:lang w:val="it-IT"/>
        </w:rPr>
      </w:pPr>
      <w:r w:rsidRPr="0089488B">
        <w:rPr>
          <w:lang w:val="it-IT"/>
        </w:rPr>
        <w:t xml:space="preserve">Non a livello dell’algoritmo interno. Sono comparabili soltanto a livello di </w:t>
      </w:r>
      <w:proofErr w:type="spellStart"/>
      <w:r w:rsidRPr="0089488B">
        <w:rPr>
          <w:lang w:val="it-IT"/>
        </w:rPr>
        <w:t>observable</w:t>
      </w:r>
      <w:proofErr w:type="spellEnd"/>
      <w:r w:rsidRPr="0089488B">
        <w:rPr>
          <w:lang w:val="it-IT"/>
        </w:rPr>
        <w:t xml:space="preserve"> </w:t>
      </w:r>
      <w:proofErr w:type="spellStart"/>
      <w:r w:rsidRPr="0089488B">
        <w:rPr>
          <w:lang w:val="it-IT"/>
        </w:rPr>
        <w:t>operational</w:t>
      </w:r>
      <w:proofErr w:type="spellEnd"/>
      <w:r w:rsidRPr="0089488B">
        <w:rPr>
          <w:lang w:val="it-IT"/>
        </w:rPr>
        <w:t xml:space="preserve"> </w:t>
      </w:r>
      <w:proofErr w:type="spellStart"/>
      <w:r w:rsidRPr="0089488B">
        <w:rPr>
          <w:lang w:val="it-IT"/>
        </w:rPr>
        <w:t>outcome</w:t>
      </w:r>
      <w:proofErr w:type="spellEnd"/>
      <w:r w:rsidRPr="0089488B">
        <w:rPr>
          <w:lang w:val="it-IT"/>
        </w:rPr>
        <w:t xml:space="preserve"> dopo applicazione delle regole documentate.</w:t>
      </w:r>
    </w:p>
    <w:p w14:paraId="557FD76B" w14:textId="77777777" w:rsidR="00117BBD" w:rsidRPr="0089488B" w:rsidRDefault="00000000">
      <w:pPr>
        <w:pStyle w:val="Titolo3"/>
        <w:rPr>
          <w:lang w:val="it-IT"/>
        </w:rPr>
      </w:pPr>
      <w:bookmarkStart w:id="80" w:name="mapping"/>
      <w:bookmarkEnd w:id="79"/>
      <w:r w:rsidRPr="0089488B">
        <w:rPr>
          <w:lang w:val="it-IT"/>
        </w:rPr>
        <w:t>Mapping</w:t>
      </w:r>
    </w:p>
    <w:p w14:paraId="2477F5EB" w14:textId="77777777" w:rsidR="00117BBD" w:rsidRPr="0089488B" w:rsidRDefault="00000000">
      <w:pPr>
        <w:pStyle w:val="FirstParagraph"/>
        <w:rPr>
          <w:lang w:val="it-IT"/>
        </w:rPr>
      </w:pPr>
      <w:r w:rsidRPr="0089488B">
        <w:rPr>
          <w:lang w:val="it-IT"/>
        </w:rPr>
        <w:t>Il mapping influenza i risultati.</w:t>
      </w:r>
    </w:p>
    <w:p w14:paraId="29220E3E" w14:textId="77777777" w:rsidR="00117BBD" w:rsidRPr="0089488B" w:rsidRDefault="00000000">
      <w:pPr>
        <w:pStyle w:val="Corpotesto"/>
        <w:rPr>
          <w:lang w:val="it-IT"/>
        </w:rPr>
      </w:pPr>
      <w:r w:rsidRPr="0089488B">
        <w:rPr>
          <w:lang w:val="it-IT"/>
        </w:rPr>
        <w:t>Quindi ogni risultato dipende da:</w:t>
      </w:r>
    </w:p>
    <w:p w14:paraId="1A891A25" w14:textId="77777777" w:rsidR="00117BBD" w:rsidRDefault="00000000">
      <w:pPr>
        <w:pStyle w:val="Corpotesto"/>
      </w:pPr>
      <w:r>
        <w:rPr>
          <w:b/>
          <w:bCs/>
        </w:rPr>
        <w:t>software + version + configuration + enabled function + output semantics + mapping</w:t>
      </w:r>
    </w:p>
    <w:p w14:paraId="18BCCB12" w14:textId="77777777" w:rsidR="00117BBD" w:rsidRDefault="00000000">
      <w:pPr>
        <w:pStyle w:val="Titolo3"/>
      </w:pPr>
      <w:bookmarkStart w:id="81" w:name="da-non-dire-8"/>
      <w:bookmarkEnd w:id="80"/>
      <w:r>
        <w:t>Da non dire</w:t>
      </w:r>
    </w:p>
    <w:p w14:paraId="1DC72BE9" w14:textId="77777777" w:rsidR="00117BBD" w:rsidRPr="0089488B" w:rsidRDefault="00000000">
      <w:pPr>
        <w:pStyle w:val="Compact"/>
        <w:numPr>
          <w:ilvl w:val="0"/>
          <w:numId w:val="39"/>
        </w:numPr>
        <w:rPr>
          <w:lang w:val="it-IT"/>
        </w:rPr>
      </w:pPr>
      <w:r w:rsidRPr="0089488B">
        <w:rPr>
          <w:lang w:val="it-IT"/>
        </w:rPr>
        <w:t>«</w:t>
      </w:r>
      <w:proofErr w:type="spellStart"/>
      <w:r w:rsidRPr="0089488B">
        <w:rPr>
          <w:lang w:val="it-IT"/>
        </w:rPr>
        <w:t>Griffeye</w:t>
      </w:r>
      <w:proofErr w:type="spellEnd"/>
      <w:r w:rsidRPr="0089488B">
        <w:rPr>
          <w:lang w:val="it-IT"/>
        </w:rPr>
        <w:t xml:space="preserve"> è migliore di </w:t>
      </w:r>
      <w:proofErr w:type="spellStart"/>
      <w:r w:rsidRPr="0089488B">
        <w:rPr>
          <w:lang w:val="it-IT"/>
        </w:rPr>
        <w:t>Magnet</w:t>
      </w:r>
      <w:proofErr w:type="spellEnd"/>
      <w:r w:rsidRPr="0089488B">
        <w:rPr>
          <w:lang w:val="it-IT"/>
        </w:rPr>
        <w:t>.»</w:t>
      </w:r>
    </w:p>
    <w:p w14:paraId="7CEC5039" w14:textId="77777777" w:rsidR="00117BBD" w:rsidRPr="0089488B" w:rsidRDefault="00000000">
      <w:pPr>
        <w:pStyle w:val="Compact"/>
        <w:numPr>
          <w:ilvl w:val="0"/>
          <w:numId w:val="39"/>
        </w:numPr>
        <w:rPr>
          <w:lang w:val="it-IT"/>
        </w:rPr>
      </w:pPr>
      <w:r w:rsidRPr="0089488B">
        <w:rPr>
          <w:lang w:val="it-IT"/>
        </w:rPr>
        <w:t xml:space="preserve">«Tutti producono una </w:t>
      </w:r>
      <w:proofErr w:type="spellStart"/>
      <w:r w:rsidRPr="0089488B">
        <w:rPr>
          <w:lang w:val="it-IT"/>
        </w:rPr>
        <w:t>probability</w:t>
      </w:r>
      <w:proofErr w:type="spellEnd"/>
      <w:r w:rsidRPr="0089488B">
        <w:rPr>
          <w:lang w:val="it-IT"/>
        </w:rPr>
        <w:t xml:space="preserve"> </w:t>
      </w:r>
      <w:proofErr w:type="spellStart"/>
      <w:r w:rsidRPr="0089488B">
        <w:rPr>
          <w:lang w:val="it-IT"/>
        </w:rPr>
        <w:t>weapon</w:t>
      </w:r>
      <w:proofErr w:type="spellEnd"/>
      <w:r w:rsidRPr="0089488B">
        <w:rPr>
          <w:lang w:val="it-IT"/>
        </w:rPr>
        <w:t>.»</w:t>
      </w:r>
    </w:p>
    <w:p w14:paraId="10CE9EF5" w14:textId="77777777" w:rsidR="00117BBD" w:rsidRPr="0089488B" w:rsidRDefault="00000000">
      <w:pPr>
        <w:pStyle w:val="Compact"/>
        <w:numPr>
          <w:ilvl w:val="0"/>
          <w:numId w:val="39"/>
        </w:numPr>
        <w:rPr>
          <w:lang w:val="it-IT"/>
        </w:rPr>
      </w:pPr>
      <w:r w:rsidRPr="0089488B">
        <w:rPr>
          <w:lang w:val="it-IT"/>
        </w:rPr>
        <w:t xml:space="preserve">«Una stessa </w:t>
      </w:r>
      <w:proofErr w:type="spellStart"/>
      <w:r w:rsidRPr="0089488B">
        <w:rPr>
          <w:lang w:val="it-IT"/>
        </w:rPr>
        <w:t>threshold</w:t>
      </w:r>
      <w:proofErr w:type="spellEnd"/>
      <w:r w:rsidRPr="0089488B">
        <w:rPr>
          <w:lang w:val="it-IT"/>
        </w:rPr>
        <w:t xml:space="preserve"> è applicabile a tutti.»</w:t>
      </w:r>
    </w:p>
    <w:p w14:paraId="61B4E768" w14:textId="77777777" w:rsidR="00117BBD" w:rsidRDefault="00000000">
      <w:r>
        <w:pict w14:anchorId="7E6D9602">
          <v:rect id="_x0000_i1036" style="width:0;height:1.5pt" o:hralign="center" o:hrstd="t" o:hr="t"/>
        </w:pict>
      </w:r>
    </w:p>
    <w:p w14:paraId="741E68C7" w14:textId="77777777" w:rsidR="00117BBD" w:rsidRPr="0089488B" w:rsidRDefault="00000000">
      <w:pPr>
        <w:pStyle w:val="Titolo1"/>
        <w:rPr>
          <w:lang w:val="it-IT"/>
        </w:rPr>
      </w:pPr>
      <w:bookmarkStart w:id="82" w:name="X2011a15c7006b8a944f43480961fcc8620a7cea"/>
      <w:bookmarkEnd w:id="74"/>
      <w:bookmarkEnd w:id="81"/>
      <w:r w:rsidRPr="0089488B">
        <w:rPr>
          <w:lang w:val="it-IT"/>
        </w:rPr>
        <w:t>12. METRICHE E SIGNIFICATO FORENSE DELL’ERRORE</w:t>
      </w:r>
    </w:p>
    <w:p w14:paraId="4DA69EFE" w14:textId="77777777" w:rsidR="00117BBD" w:rsidRPr="0089488B" w:rsidRDefault="00000000">
      <w:pPr>
        <w:pStyle w:val="Titolo3"/>
        <w:rPr>
          <w:lang w:val="it-IT"/>
        </w:rPr>
      </w:pPr>
      <w:bookmarkStart w:id="83" w:name="domande-collegate-11"/>
      <w:r w:rsidRPr="0089488B">
        <w:rPr>
          <w:lang w:val="it-IT"/>
        </w:rPr>
        <w:t>Domande collegate</w:t>
      </w:r>
    </w:p>
    <w:p w14:paraId="0C2E4421" w14:textId="77777777" w:rsidR="00117BBD" w:rsidRDefault="00000000">
      <w:pPr>
        <w:pStyle w:val="FirstParagraph"/>
      </w:pPr>
      <w:r>
        <w:t>8, 21–23, 29, 46, 47, 64, 77, 78.</w:t>
      </w:r>
    </w:p>
    <w:p w14:paraId="65F84EE6" w14:textId="77777777" w:rsidR="00117BBD" w:rsidRDefault="00000000">
      <w:pPr>
        <w:pStyle w:val="Titolo3"/>
      </w:pPr>
      <w:bookmarkStart w:id="84" w:name="metriche-principali"/>
      <w:bookmarkEnd w:id="83"/>
      <w:r>
        <w:t>Metriche principali</w:t>
      </w:r>
    </w:p>
    <w:p w14:paraId="01F7AE24" w14:textId="77777777" w:rsidR="00117BBD" w:rsidRDefault="00000000">
      <w:pPr>
        <w:pStyle w:val="Compact"/>
        <w:numPr>
          <w:ilvl w:val="0"/>
          <w:numId w:val="40"/>
        </w:numPr>
      </w:pPr>
      <w:r>
        <w:t>Accuracy</w:t>
      </w:r>
    </w:p>
    <w:p w14:paraId="15E053BA" w14:textId="77777777" w:rsidR="00117BBD" w:rsidRDefault="00000000">
      <w:pPr>
        <w:pStyle w:val="Compact"/>
        <w:numPr>
          <w:ilvl w:val="0"/>
          <w:numId w:val="40"/>
        </w:numPr>
      </w:pPr>
      <w:r>
        <w:t>Recall</w:t>
      </w:r>
    </w:p>
    <w:p w14:paraId="59F8C656" w14:textId="77777777" w:rsidR="00117BBD" w:rsidRDefault="00000000">
      <w:pPr>
        <w:pStyle w:val="Compact"/>
        <w:numPr>
          <w:ilvl w:val="0"/>
          <w:numId w:val="40"/>
        </w:numPr>
      </w:pPr>
      <w:r>
        <w:t>Precision</w:t>
      </w:r>
    </w:p>
    <w:p w14:paraId="37DDB1D3" w14:textId="77777777" w:rsidR="00117BBD" w:rsidRDefault="00000000">
      <w:pPr>
        <w:pStyle w:val="Compact"/>
        <w:numPr>
          <w:ilvl w:val="0"/>
          <w:numId w:val="40"/>
        </w:numPr>
      </w:pPr>
      <w:r>
        <w:t>FNR</w:t>
      </w:r>
    </w:p>
    <w:p w14:paraId="4EFBCAA9" w14:textId="77777777" w:rsidR="00117BBD" w:rsidRDefault="00000000">
      <w:pPr>
        <w:pStyle w:val="Compact"/>
        <w:numPr>
          <w:ilvl w:val="0"/>
          <w:numId w:val="40"/>
        </w:numPr>
      </w:pPr>
      <w:r>
        <w:t>FPR</w:t>
      </w:r>
    </w:p>
    <w:p w14:paraId="2C9A9B86" w14:textId="77777777" w:rsidR="00117BBD" w:rsidRDefault="00000000">
      <w:pPr>
        <w:pStyle w:val="Compact"/>
        <w:numPr>
          <w:ilvl w:val="0"/>
          <w:numId w:val="40"/>
        </w:numPr>
      </w:pPr>
      <w:r>
        <w:t>F1</w:t>
      </w:r>
    </w:p>
    <w:p w14:paraId="424D2D42" w14:textId="77777777" w:rsidR="00117BBD" w:rsidRDefault="00000000">
      <w:pPr>
        <w:pStyle w:val="Compact"/>
        <w:numPr>
          <w:ilvl w:val="0"/>
          <w:numId w:val="40"/>
        </w:numPr>
      </w:pPr>
      <w:r>
        <w:t>directional transitions</w:t>
      </w:r>
    </w:p>
    <w:p w14:paraId="25CE250E" w14:textId="77777777" w:rsidR="00117BBD" w:rsidRDefault="00000000">
      <w:pPr>
        <w:pStyle w:val="Compact"/>
        <w:numPr>
          <w:ilvl w:val="0"/>
          <w:numId w:val="40"/>
        </w:numPr>
      </w:pPr>
      <w:r>
        <w:t>OOD assignment behavior</w:t>
      </w:r>
    </w:p>
    <w:p w14:paraId="70704906" w14:textId="77777777" w:rsidR="00117BBD" w:rsidRDefault="00000000">
      <w:pPr>
        <w:pStyle w:val="Titolo3"/>
      </w:pPr>
      <w:bookmarkStart w:id="85" w:name="precision"/>
      <w:bookmarkEnd w:id="84"/>
      <w:r>
        <w:t>Precision</w:t>
      </w:r>
    </w:p>
    <w:p w14:paraId="1EAE5B33" w14:textId="77777777" w:rsidR="00117BBD" w:rsidRPr="0089488B" w:rsidRDefault="00000000">
      <w:pPr>
        <w:pStyle w:val="Testodelblocco"/>
        <w:rPr>
          <w:lang w:val="it-IT"/>
        </w:rPr>
      </w:pPr>
      <w:r w:rsidRPr="0089488B">
        <w:rPr>
          <w:lang w:val="it-IT"/>
        </w:rPr>
        <w:t xml:space="preserve">Tra gli elementi classificati </w:t>
      </w:r>
      <w:proofErr w:type="spellStart"/>
      <w:r w:rsidRPr="0089488B">
        <w:rPr>
          <w:lang w:val="it-IT"/>
        </w:rPr>
        <w:t>weapon</w:t>
      </w:r>
      <w:proofErr w:type="spellEnd"/>
      <w:r w:rsidRPr="0089488B">
        <w:rPr>
          <w:lang w:val="it-IT"/>
        </w:rPr>
        <w:t xml:space="preserve">, quanti sono realmente </w:t>
      </w:r>
      <w:proofErr w:type="spellStart"/>
      <w:r w:rsidRPr="0089488B">
        <w:rPr>
          <w:lang w:val="it-IT"/>
        </w:rPr>
        <w:t>weapon</w:t>
      </w:r>
      <w:proofErr w:type="spellEnd"/>
      <w:r w:rsidRPr="0089488B">
        <w:rPr>
          <w:lang w:val="it-IT"/>
        </w:rPr>
        <w:t>?</w:t>
      </w:r>
    </w:p>
    <w:p w14:paraId="21ED7C49" w14:textId="77777777" w:rsidR="00117BBD" w:rsidRPr="0089488B" w:rsidRDefault="00000000">
      <w:pPr>
        <w:pStyle w:val="Titolo3"/>
        <w:rPr>
          <w:lang w:val="it-IT"/>
        </w:rPr>
      </w:pPr>
      <w:bookmarkStart w:id="86" w:name="recall"/>
      <w:bookmarkEnd w:id="85"/>
      <w:r w:rsidRPr="0089488B">
        <w:rPr>
          <w:lang w:val="it-IT"/>
        </w:rPr>
        <w:lastRenderedPageBreak/>
        <w:t>Recall</w:t>
      </w:r>
    </w:p>
    <w:p w14:paraId="2EC5BE4F" w14:textId="77777777" w:rsidR="00117BBD" w:rsidRPr="0089488B" w:rsidRDefault="00000000">
      <w:pPr>
        <w:pStyle w:val="Testodelblocco"/>
        <w:rPr>
          <w:lang w:val="it-IT"/>
        </w:rPr>
      </w:pPr>
      <w:r w:rsidRPr="0089488B">
        <w:rPr>
          <w:lang w:val="it-IT"/>
        </w:rPr>
        <w:t xml:space="preserve">Tra tutti i </w:t>
      </w:r>
      <w:proofErr w:type="spellStart"/>
      <w:r w:rsidRPr="0089488B">
        <w:rPr>
          <w:lang w:val="it-IT"/>
        </w:rPr>
        <w:t>weapon</w:t>
      </w:r>
      <w:proofErr w:type="spellEnd"/>
      <w:r w:rsidRPr="0089488B">
        <w:rPr>
          <w:lang w:val="it-IT"/>
        </w:rPr>
        <w:t xml:space="preserve"> reali, quanti vengono individuati?</w:t>
      </w:r>
    </w:p>
    <w:p w14:paraId="7322A29B" w14:textId="77777777" w:rsidR="00117BBD" w:rsidRPr="0089488B" w:rsidRDefault="00000000">
      <w:pPr>
        <w:pStyle w:val="Titolo3"/>
        <w:rPr>
          <w:lang w:val="it-IT"/>
        </w:rPr>
      </w:pPr>
      <w:bookmarkStart w:id="87" w:name="fnr"/>
      <w:bookmarkEnd w:id="86"/>
      <w:r w:rsidRPr="0089488B">
        <w:rPr>
          <w:lang w:val="it-IT"/>
        </w:rPr>
        <w:t>FNR</w:t>
      </w:r>
    </w:p>
    <w:p w14:paraId="12C50035" w14:textId="77777777" w:rsidR="00117BBD" w:rsidRPr="0089488B" w:rsidRDefault="00000000">
      <w:pPr>
        <w:pStyle w:val="Testodelblocco"/>
        <w:rPr>
          <w:lang w:val="it-IT"/>
        </w:rPr>
      </w:pPr>
      <w:r w:rsidRPr="0089488B">
        <w:rPr>
          <w:lang w:val="it-IT"/>
        </w:rPr>
        <w:t xml:space="preserve">Quota di </w:t>
      </w:r>
      <w:proofErr w:type="spellStart"/>
      <w:r w:rsidRPr="0089488B">
        <w:rPr>
          <w:lang w:val="it-IT"/>
        </w:rPr>
        <w:t>weapon</w:t>
      </w:r>
      <w:proofErr w:type="spellEnd"/>
      <w:r w:rsidRPr="0089488B">
        <w:rPr>
          <w:lang w:val="it-IT"/>
        </w:rPr>
        <w:t xml:space="preserve"> non individuati.</w:t>
      </w:r>
    </w:p>
    <w:p w14:paraId="2AA5BA50" w14:textId="77777777" w:rsidR="00117BBD" w:rsidRPr="0089488B" w:rsidRDefault="00000000">
      <w:pPr>
        <w:pStyle w:val="Titolo3"/>
        <w:rPr>
          <w:lang w:val="it-IT"/>
        </w:rPr>
      </w:pPr>
      <w:bookmarkStart w:id="88" w:name="fpr"/>
      <w:bookmarkEnd w:id="87"/>
      <w:r w:rsidRPr="0089488B">
        <w:rPr>
          <w:lang w:val="it-IT"/>
        </w:rPr>
        <w:t>FPR</w:t>
      </w:r>
    </w:p>
    <w:p w14:paraId="32E9465C" w14:textId="77777777" w:rsidR="00117BBD" w:rsidRPr="0089488B" w:rsidRDefault="00000000">
      <w:pPr>
        <w:pStyle w:val="Testodelblocco"/>
        <w:rPr>
          <w:lang w:val="it-IT"/>
        </w:rPr>
      </w:pPr>
      <w:r w:rsidRPr="0089488B">
        <w:rPr>
          <w:lang w:val="it-IT"/>
        </w:rPr>
        <w:t xml:space="preserve">Quota di </w:t>
      </w:r>
      <w:proofErr w:type="spellStart"/>
      <w:r w:rsidRPr="0089488B">
        <w:rPr>
          <w:lang w:val="it-IT"/>
        </w:rPr>
        <w:t>non_weapon</w:t>
      </w:r>
      <w:proofErr w:type="spellEnd"/>
      <w:r w:rsidRPr="0089488B">
        <w:rPr>
          <w:lang w:val="it-IT"/>
        </w:rPr>
        <w:t xml:space="preserve"> che finiscono nel percorso </w:t>
      </w:r>
      <w:proofErr w:type="spellStart"/>
      <w:r w:rsidRPr="0089488B">
        <w:rPr>
          <w:lang w:val="it-IT"/>
        </w:rPr>
        <w:t>weapon</w:t>
      </w:r>
      <w:proofErr w:type="spellEnd"/>
      <w:r w:rsidRPr="0089488B">
        <w:rPr>
          <w:lang w:val="it-IT"/>
        </w:rPr>
        <w:t>.</w:t>
      </w:r>
    </w:p>
    <w:p w14:paraId="3A3D1336" w14:textId="77777777" w:rsidR="00117BBD" w:rsidRPr="0089488B" w:rsidRDefault="00000000">
      <w:pPr>
        <w:pStyle w:val="Titolo3"/>
        <w:rPr>
          <w:lang w:val="it-IT"/>
        </w:rPr>
      </w:pPr>
      <w:bookmarkStart w:id="89" w:name="perché-fnr-è-critico"/>
      <w:bookmarkEnd w:id="88"/>
      <w:r w:rsidRPr="0089488B">
        <w:rPr>
          <w:lang w:val="it-IT"/>
        </w:rPr>
        <w:t>Perché FNR è critico?</w:t>
      </w:r>
    </w:p>
    <w:p w14:paraId="5416C5A6" w14:textId="77777777" w:rsidR="00117BBD" w:rsidRPr="0089488B" w:rsidRDefault="00000000">
      <w:pPr>
        <w:pStyle w:val="Testodelblocco"/>
        <w:rPr>
          <w:lang w:val="it-IT"/>
        </w:rPr>
      </w:pPr>
      <w:r w:rsidRPr="0089488B">
        <w:rPr>
          <w:lang w:val="it-IT"/>
        </w:rPr>
        <w:t xml:space="preserve">Perché rappresenta </w:t>
      </w:r>
      <w:proofErr w:type="spellStart"/>
      <w:r w:rsidRPr="0089488B">
        <w:rPr>
          <w:lang w:val="it-IT"/>
        </w:rPr>
        <w:t>missed</w:t>
      </w:r>
      <w:proofErr w:type="spellEnd"/>
      <w:r w:rsidRPr="0089488B">
        <w:rPr>
          <w:lang w:val="it-IT"/>
        </w:rPr>
        <w:t>-target risk.</w:t>
      </w:r>
    </w:p>
    <w:p w14:paraId="08A952A4" w14:textId="77777777" w:rsidR="00117BBD" w:rsidRPr="0089488B" w:rsidRDefault="00000000">
      <w:pPr>
        <w:pStyle w:val="Titolo3"/>
        <w:rPr>
          <w:lang w:val="it-IT"/>
        </w:rPr>
      </w:pPr>
      <w:bookmarkStart w:id="90" w:name="perché-fpr-è-critico"/>
      <w:bookmarkEnd w:id="89"/>
      <w:r w:rsidRPr="0089488B">
        <w:rPr>
          <w:lang w:val="it-IT"/>
        </w:rPr>
        <w:t>Perché FPR è critico?</w:t>
      </w:r>
    </w:p>
    <w:p w14:paraId="62D40F2E" w14:textId="77777777" w:rsidR="00117BBD" w:rsidRPr="0089488B" w:rsidRDefault="00000000">
      <w:pPr>
        <w:pStyle w:val="Testodelblocco"/>
        <w:rPr>
          <w:lang w:val="it-IT"/>
        </w:rPr>
      </w:pPr>
      <w:r w:rsidRPr="0089488B">
        <w:rPr>
          <w:lang w:val="it-IT"/>
        </w:rPr>
        <w:t xml:space="preserve">Perché aumenta human review </w:t>
      </w:r>
      <w:proofErr w:type="spellStart"/>
      <w:r w:rsidRPr="0089488B">
        <w:rPr>
          <w:lang w:val="it-IT"/>
        </w:rPr>
        <w:t>workload</w:t>
      </w:r>
      <w:proofErr w:type="spellEnd"/>
      <w:r w:rsidRPr="0089488B">
        <w:rPr>
          <w:lang w:val="it-IT"/>
        </w:rPr>
        <w:t>.</w:t>
      </w:r>
    </w:p>
    <w:p w14:paraId="7C573AFD" w14:textId="77777777" w:rsidR="00117BBD" w:rsidRPr="0089488B" w:rsidRDefault="00000000">
      <w:pPr>
        <w:pStyle w:val="Titolo3"/>
        <w:rPr>
          <w:lang w:val="it-IT"/>
        </w:rPr>
      </w:pPr>
      <w:bookmarkStart w:id="91" w:name="confidence"/>
      <w:bookmarkEnd w:id="90"/>
      <w:r w:rsidRPr="0089488B">
        <w:rPr>
          <w:lang w:val="it-IT"/>
        </w:rPr>
        <w:t>Confidence</w:t>
      </w:r>
    </w:p>
    <w:p w14:paraId="397EEF9A" w14:textId="77777777" w:rsidR="00117BBD" w:rsidRPr="0089488B" w:rsidRDefault="00000000">
      <w:pPr>
        <w:pStyle w:val="FirstParagraph"/>
        <w:rPr>
          <w:lang w:val="it-IT"/>
        </w:rPr>
      </w:pPr>
      <w:r w:rsidRPr="0089488B">
        <w:rPr>
          <w:lang w:val="it-IT"/>
        </w:rPr>
        <w:t>Solo i proxy espongono output utilizzabili per diagnosticare internamente il comportamento.</w:t>
      </w:r>
    </w:p>
    <w:p w14:paraId="55BAABCE" w14:textId="77777777" w:rsidR="00117BBD" w:rsidRPr="0089488B" w:rsidRDefault="00000000">
      <w:pPr>
        <w:pStyle w:val="Corpotesto"/>
        <w:rPr>
          <w:lang w:val="it-IT"/>
        </w:rPr>
      </w:pPr>
      <w:r w:rsidRPr="0089488B">
        <w:rPr>
          <w:lang w:val="it-IT"/>
        </w:rPr>
        <w:t>Non devono essere interpretati come:</w:t>
      </w:r>
    </w:p>
    <w:p w14:paraId="755DD4E6" w14:textId="77777777" w:rsidR="00117BBD" w:rsidRDefault="00000000">
      <w:pPr>
        <w:pStyle w:val="Compact"/>
        <w:numPr>
          <w:ilvl w:val="0"/>
          <w:numId w:val="41"/>
        </w:numPr>
      </w:pPr>
      <w:r>
        <w:t>probabilities calibrate;</w:t>
      </w:r>
    </w:p>
    <w:p w14:paraId="2BBD7E4E" w14:textId="77777777" w:rsidR="00117BBD" w:rsidRDefault="00000000">
      <w:pPr>
        <w:pStyle w:val="Compact"/>
        <w:numPr>
          <w:ilvl w:val="0"/>
          <w:numId w:val="41"/>
        </w:numPr>
      </w:pPr>
      <w:r>
        <w:t>valori comparabili tra architetture;</w:t>
      </w:r>
    </w:p>
    <w:p w14:paraId="1FA34ED4" w14:textId="77777777" w:rsidR="00117BBD" w:rsidRPr="0089488B" w:rsidRDefault="00000000">
      <w:pPr>
        <w:pStyle w:val="Compact"/>
        <w:numPr>
          <w:ilvl w:val="0"/>
          <w:numId w:val="41"/>
        </w:numPr>
        <w:rPr>
          <w:lang w:val="it-IT"/>
        </w:rPr>
      </w:pPr>
      <w:r w:rsidRPr="0089488B">
        <w:rPr>
          <w:lang w:val="it-IT"/>
        </w:rPr>
        <w:t>confidence equivalenti agli score commerciali.</w:t>
      </w:r>
    </w:p>
    <w:p w14:paraId="5713E259" w14:textId="77777777" w:rsidR="00117BBD" w:rsidRDefault="00000000">
      <w:pPr>
        <w:pStyle w:val="Titolo3"/>
      </w:pPr>
      <w:bookmarkStart w:id="92" w:name="da-non-dire-9"/>
      <w:bookmarkEnd w:id="91"/>
      <w:r>
        <w:t>Da non dire</w:t>
      </w:r>
    </w:p>
    <w:p w14:paraId="30DF472D" w14:textId="77777777" w:rsidR="00117BBD" w:rsidRPr="0089488B" w:rsidRDefault="00000000">
      <w:pPr>
        <w:pStyle w:val="Compact"/>
        <w:numPr>
          <w:ilvl w:val="0"/>
          <w:numId w:val="42"/>
        </w:numPr>
        <w:rPr>
          <w:lang w:val="it-IT"/>
        </w:rPr>
      </w:pPr>
      <w:r w:rsidRPr="0089488B">
        <w:rPr>
          <w:lang w:val="it-IT"/>
        </w:rPr>
        <w:t>«0.9 significa 90% di probabilità che sia un’arma.»</w:t>
      </w:r>
    </w:p>
    <w:p w14:paraId="00BA50D5" w14:textId="77777777" w:rsidR="00117BBD" w:rsidRPr="0089488B" w:rsidRDefault="00000000">
      <w:pPr>
        <w:pStyle w:val="Compact"/>
        <w:numPr>
          <w:ilvl w:val="0"/>
          <w:numId w:val="42"/>
        </w:numPr>
        <w:rPr>
          <w:lang w:val="it-IT"/>
        </w:rPr>
      </w:pPr>
      <w:r w:rsidRPr="0089488B">
        <w:rPr>
          <w:lang w:val="it-IT"/>
        </w:rPr>
        <w:t>«</w:t>
      </w:r>
      <w:proofErr w:type="spellStart"/>
      <w:r w:rsidRPr="0089488B">
        <w:rPr>
          <w:lang w:val="it-IT"/>
        </w:rPr>
        <w:t>Accuracy</w:t>
      </w:r>
      <w:proofErr w:type="spellEnd"/>
      <w:r w:rsidRPr="0089488B">
        <w:rPr>
          <w:lang w:val="it-IT"/>
        </w:rPr>
        <w:t xml:space="preserve"> è la metrica più importante.»</w:t>
      </w:r>
    </w:p>
    <w:p w14:paraId="06BBB9CC" w14:textId="77777777" w:rsidR="00117BBD" w:rsidRPr="0089488B" w:rsidRDefault="00000000">
      <w:pPr>
        <w:pStyle w:val="Compact"/>
        <w:numPr>
          <w:ilvl w:val="0"/>
          <w:numId w:val="42"/>
        </w:numPr>
        <w:rPr>
          <w:lang w:val="it-IT"/>
        </w:rPr>
      </w:pPr>
      <w:r w:rsidRPr="0089488B">
        <w:rPr>
          <w:lang w:val="it-IT"/>
        </w:rPr>
        <w:t>«Due punti percentuali di differenza dimostrano che un sistema è superiore.»</w:t>
      </w:r>
    </w:p>
    <w:p w14:paraId="6AD38659" w14:textId="77777777" w:rsidR="00117BBD" w:rsidRDefault="00000000">
      <w:r>
        <w:pict w14:anchorId="4D20C130">
          <v:rect id="_x0000_i1037" style="width:0;height:1.5pt" o:hralign="center" o:hrstd="t" o:hr="t"/>
        </w:pict>
      </w:r>
    </w:p>
    <w:p w14:paraId="4FD5F55C" w14:textId="77777777" w:rsidR="00117BBD" w:rsidRPr="0089488B" w:rsidRDefault="00000000">
      <w:pPr>
        <w:pStyle w:val="Titolo1"/>
        <w:rPr>
          <w:lang w:val="it-IT"/>
        </w:rPr>
      </w:pPr>
      <w:bookmarkStart w:id="93" w:name="statistica-e-limiti-delle-conclusioni"/>
      <w:bookmarkEnd w:id="82"/>
      <w:bookmarkEnd w:id="92"/>
      <w:r w:rsidRPr="0089488B">
        <w:rPr>
          <w:lang w:val="it-IT"/>
        </w:rPr>
        <w:t>13. STATISTICA E LIMITI DELLE CONCLUSIONI</w:t>
      </w:r>
    </w:p>
    <w:p w14:paraId="5E32B7BE" w14:textId="77777777" w:rsidR="00117BBD" w:rsidRPr="0089488B" w:rsidRDefault="00000000">
      <w:pPr>
        <w:pStyle w:val="Titolo3"/>
        <w:rPr>
          <w:lang w:val="it-IT"/>
        </w:rPr>
      </w:pPr>
      <w:bookmarkStart w:id="94" w:name="domande-collegate-12"/>
      <w:r w:rsidRPr="0089488B">
        <w:rPr>
          <w:lang w:val="it-IT"/>
        </w:rPr>
        <w:t>Domande collegate</w:t>
      </w:r>
    </w:p>
    <w:p w14:paraId="5ABFCE63" w14:textId="77777777" w:rsidR="00117BBD" w:rsidRDefault="00000000">
      <w:pPr>
        <w:pStyle w:val="FirstParagraph"/>
      </w:pPr>
      <w:r>
        <w:t>9, 12, 40, 41, 45, 77–80.</w:t>
      </w:r>
    </w:p>
    <w:p w14:paraId="0B5D880E" w14:textId="77777777" w:rsidR="00117BBD" w:rsidRDefault="00000000">
      <w:pPr>
        <w:pStyle w:val="Titolo3"/>
      </w:pPr>
      <w:bookmarkStart w:id="95" w:name="limiti-da-ammettere-apertamente"/>
      <w:bookmarkEnd w:id="94"/>
      <w:r>
        <w:t>Limiti da ammettere apertamente</w:t>
      </w:r>
    </w:p>
    <w:p w14:paraId="1E393DA1" w14:textId="77777777" w:rsidR="00117BBD" w:rsidRDefault="00000000">
      <w:pPr>
        <w:pStyle w:val="Compact"/>
        <w:numPr>
          <w:ilvl w:val="0"/>
          <w:numId w:val="43"/>
        </w:numPr>
      </w:pPr>
      <w:r>
        <w:t>corpus relativamente piccolo;</w:t>
      </w:r>
    </w:p>
    <w:p w14:paraId="14FE1A57" w14:textId="77777777" w:rsidR="00117BBD" w:rsidRDefault="00000000">
      <w:pPr>
        <w:pStyle w:val="Compact"/>
        <w:numPr>
          <w:ilvl w:val="0"/>
          <w:numId w:val="43"/>
        </w:numPr>
      </w:pPr>
      <w:r>
        <w:t>task singolo weapon/non_weapon;</w:t>
      </w:r>
    </w:p>
    <w:p w14:paraId="73452EB4" w14:textId="77777777" w:rsidR="00117BBD" w:rsidRDefault="00000000">
      <w:pPr>
        <w:pStyle w:val="Compact"/>
        <w:numPr>
          <w:ilvl w:val="0"/>
          <w:numId w:val="43"/>
        </w:numPr>
      </w:pPr>
      <w:r>
        <w:t>single reviewer;</w:t>
      </w:r>
    </w:p>
    <w:p w14:paraId="401DAAF3" w14:textId="77777777" w:rsidR="00117BBD" w:rsidRDefault="00000000">
      <w:pPr>
        <w:pStyle w:val="Compact"/>
        <w:numPr>
          <w:ilvl w:val="0"/>
          <w:numId w:val="43"/>
        </w:numPr>
      </w:pPr>
      <w:r>
        <w:t>source imbalance;</w:t>
      </w:r>
    </w:p>
    <w:p w14:paraId="4D33F3FC" w14:textId="77777777" w:rsidR="00117BBD" w:rsidRDefault="00000000">
      <w:pPr>
        <w:pStyle w:val="Compact"/>
        <w:numPr>
          <w:ilvl w:val="0"/>
          <w:numId w:val="43"/>
        </w:numPr>
      </w:pPr>
      <w:r>
        <w:t>exact deduplication ma non exhaustive perceptual deduplication;</w:t>
      </w:r>
    </w:p>
    <w:p w14:paraId="5D23DDDE" w14:textId="77777777" w:rsidR="00117BBD" w:rsidRPr="0089488B" w:rsidRDefault="00000000">
      <w:pPr>
        <w:pStyle w:val="Compact"/>
        <w:numPr>
          <w:ilvl w:val="0"/>
          <w:numId w:val="43"/>
        </w:numPr>
        <w:rPr>
          <w:lang w:val="it-IT"/>
        </w:rPr>
      </w:pPr>
      <w:r w:rsidRPr="0089488B">
        <w:rPr>
          <w:lang w:val="it-IT"/>
        </w:rPr>
        <w:t>attacchi model-</w:t>
      </w:r>
      <w:proofErr w:type="spellStart"/>
      <w:r w:rsidRPr="0089488B">
        <w:rPr>
          <w:lang w:val="it-IT"/>
        </w:rPr>
        <w:t>dependent</w:t>
      </w:r>
      <w:proofErr w:type="spellEnd"/>
      <w:r w:rsidRPr="0089488B">
        <w:rPr>
          <w:lang w:val="it-IT"/>
        </w:rPr>
        <w:t xml:space="preserve"> diretti soltanto contro EfficientNet-B0;</w:t>
      </w:r>
    </w:p>
    <w:p w14:paraId="440366E3" w14:textId="77777777" w:rsidR="00117BBD" w:rsidRDefault="00000000">
      <w:pPr>
        <w:pStyle w:val="Compact"/>
        <w:numPr>
          <w:ilvl w:val="0"/>
          <w:numId w:val="43"/>
        </w:numPr>
      </w:pPr>
      <w:proofErr w:type="spellStart"/>
      <w:r>
        <w:lastRenderedPageBreak/>
        <w:t>parametrizzazione</w:t>
      </w:r>
      <w:proofErr w:type="spellEnd"/>
      <w:r>
        <w:t xml:space="preserve"> </w:t>
      </w:r>
      <w:proofErr w:type="spellStart"/>
      <w:r>
        <w:t>congelata</w:t>
      </w:r>
      <w:proofErr w:type="spellEnd"/>
      <w:r>
        <w:t xml:space="preserve"> delle </w:t>
      </w:r>
      <w:proofErr w:type="spellStart"/>
      <w:r>
        <w:t>perturbazioni</w:t>
      </w:r>
      <w:proofErr w:type="spellEnd"/>
      <w:r>
        <w:t>;</w:t>
      </w:r>
    </w:p>
    <w:p w14:paraId="518EF91E" w14:textId="77777777" w:rsidR="00117BBD" w:rsidRDefault="00000000">
      <w:pPr>
        <w:pStyle w:val="Compact"/>
        <w:numPr>
          <w:ilvl w:val="0"/>
          <w:numId w:val="43"/>
        </w:numPr>
      </w:pPr>
      <w:r>
        <w:t>prodotti black-box version/configuration dependent;</w:t>
      </w:r>
    </w:p>
    <w:p w14:paraId="74F7C7E4" w14:textId="77777777" w:rsidR="00117BBD" w:rsidRPr="0089488B" w:rsidRDefault="00000000">
      <w:pPr>
        <w:pStyle w:val="Compact"/>
        <w:numPr>
          <w:ilvl w:val="0"/>
          <w:numId w:val="43"/>
        </w:numPr>
        <w:rPr>
          <w:lang w:val="it-IT"/>
        </w:rPr>
      </w:pPr>
      <w:r w:rsidRPr="0089488B">
        <w:rPr>
          <w:lang w:val="it-IT"/>
        </w:rPr>
        <w:t>XAI qualitativa su soli cinque casi;</w:t>
      </w:r>
    </w:p>
    <w:p w14:paraId="60BC676B" w14:textId="77777777" w:rsidR="00117BBD" w:rsidRPr="0089488B" w:rsidRDefault="00000000">
      <w:pPr>
        <w:pStyle w:val="Compact"/>
        <w:numPr>
          <w:ilvl w:val="0"/>
          <w:numId w:val="43"/>
        </w:numPr>
        <w:rPr>
          <w:lang w:val="it-IT"/>
        </w:rPr>
      </w:pPr>
      <w:r w:rsidRPr="0089488B">
        <w:rPr>
          <w:lang w:val="it-IT"/>
        </w:rPr>
        <w:t>inferenza statistica non centrale nello studio.</w:t>
      </w:r>
    </w:p>
    <w:p w14:paraId="36D85BCC" w14:textId="77777777" w:rsidR="00117BBD" w:rsidRPr="0089488B" w:rsidRDefault="00000000">
      <w:pPr>
        <w:pStyle w:val="Titolo3"/>
        <w:rPr>
          <w:lang w:val="it-IT"/>
        </w:rPr>
      </w:pPr>
      <w:bookmarkStart w:id="96" w:name="significance-testing"/>
      <w:bookmarkEnd w:id="95"/>
      <w:proofErr w:type="spellStart"/>
      <w:r w:rsidRPr="0089488B">
        <w:rPr>
          <w:lang w:val="it-IT"/>
        </w:rPr>
        <w:t>Significance</w:t>
      </w:r>
      <w:proofErr w:type="spellEnd"/>
      <w:r w:rsidRPr="0089488B">
        <w:rPr>
          <w:lang w:val="it-IT"/>
        </w:rPr>
        <w:t xml:space="preserve"> testing</w:t>
      </w:r>
    </w:p>
    <w:p w14:paraId="2546787A" w14:textId="77777777" w:rsidR="00117BBD" w:rsidRPr="0089488B" w:rsidRDefault="00000000">
      <w:pPr>
        <w:pStyle w:val="Testodelblocco"/>
        <w:rPr>
          <w:lang w:val="it-IT"/>
        </w:rPr>
      </w:pPr>
      <w:r w:rsidRPr="0089488B">
        <w:rPr>
          <w:lang w:val="it-IT"/>
        </w:rPr>
        <w:t xml:space="preserve">Non ho utilizzato test di significatività come base delle conclusioni. La valutazione è descrittiva, comparativa e </w:t>
      </w:r>
      <w:proofErr w:type="spellStart"/>
      <w:r w:rsidRPr="0089488B">
        <w:rPr>
          <w:lang w:val="it-IT"/>
        </w:rPr>
        <w:t>paired</w:t>
      </w:r>
      <w:proofErr w:type="spellEnd"/>
      <w:r w:rsidRPr="0089488B">
        <w:rPr>
          <w:lang w:val="it-IT"/>
        </w:rPr>
        <w:t xml:space="preserve"> sul </w:t>
      </w:r>
      <w:proofErr w:type="spellStart"/>
      <w:r w:rsidRPr="0089488B">
        <w:rPr>
          <w:lang w:val="it-IT"/>
        </w:rPr>
        <w:t>frozen</w:t>
      </w:r>
      <w:proofErr w:type="spellEnd"/>
      <w:r w:rsidRPr="0089488B">
        <w:rPr>
          <w:lang w:val="it-IT"/>
        </w:rPr>
        <w:t xml:space="preserve"> corpus.</w:t>
      </w:r>
    </w:p>
    <w:p w14:paraId="1B88B238" w14:textId="77777777" w:rsidR="00117BBD" w:rsidRPr="0089488B" w:rsidRDefault="00000000">
      <w:pPr>
        <w:pStyle w:val="Titolo3"/>
        <w:rPr>
          <w:lang w:val="it-IT"/>
        </w:rPr>
      </w:pPr>
      <w:bookmarkStart w:id="97" w:name="perché-attenzione-alle-10.000-varianti"/>
      <w:bookmarkEnd w:id="96"/>
      <w:r w:rsidRPr="0089488B">
        <w:rPr>
          <w:lang w:val="it-IT"/>
        </w:rPr>
        <w:t>Perché attenzione alle 10.000 varianti?</w:t>
      </w:r>
    </w:p>
    <w:p w14:paraId="6629D646" w14:textId="77777777" w:rsidR="00117BBD" w:rsidRPr="0089488B" w:rsidRDefault="00000000">
      <w:pPr>
        <w:pStyle w:val="Testodelblocco"/>
        <w:rPr>
          <w:lang w:val="it-IT"/>
        </w:rPr>
      </w:pPr>
      <w:r w:rsidRPr="0089488B">
        <w:rPr>
          <w:lang w:val="it-IT"/>
        </w:rPr>
        <w:t>Perché derivano dalle stesse 1.000 sorgenti e non devono essere trattate come casi indipendenti.</w:t>
      </w:r>
    </w:p>
    <w:p w14:paraId="6E0E23A7" w14:textId="77777777" w:rsidR="00117BBD" w:rsidRPr="0089488B" w:rsidRDefault="00000000">
      <w:pPr>
        <w:pStyle w:val="Titolo3"/>
        <w:rPr>
          <w:lang w:val="it-IT"/>
        </w:rPr>
      </w:pPr>
      <w:bookmarkStart w:id="98" w:name="frase-difensiva-molto-utile"/>
      <w:bookmarkEnd w:id="97"/>
      <w:r w:rsidRPr="0089488B">
        <w:rPr>
          <w:lang w:val="it-IT"/>
        </w:rPr>
        <w:t>Frase difensiva molto utile</w:t>
      </w:r>
    </w:p>
    <w:p w14:paraId="2F7AB0E9" w14:textId="77777777" w:rsidR="00117BBD" w:rsidRPr="0089488B" w:rsidRDefault="00000000">
      <w:pPr>
        <w:pStyle w:val="Testodelblocco"/>
        <w:rPr>
          <w:lang w:val="it-IT"/>
        </w:rPr>
      </w:pPr>
      <w:r w:rsidRPr="0089488B">
        <w:rPr>
          <w:b/>
          <w:bCs/>
          <w:lang w:val="it-IT"/>
        </w:rPr>
        <w:t xml:space="preserve">The </w:t>
      </w:r>
      <w:proofErr w:type="spellStart"/>
      <w:r w:rsidRPr="0089488B">
        <w:rPr>
          <w:b/>
          <w:bCs/>
          <w:lang w:val="it-IT"/>
        </w:rPr>
        <w:t>result</w:t>
      </w:r>
      <w:proofErr w:type="spellEnd"/>
      <w:r w:rsidRPr="0089488B">
        <w:rPr>
          <w:b/>
          <w:bCs/>
          <w:lang w:val="it-IT"/>
        </w:rPr>
        <w:t xml:space="preserve"> </w:t>
      </w:r>
      <w:proofErr w:type="spellStart"/>
      <w:r w:rsidRPr="0089488B">
        <w:rPr>
          <w:b/>
          <w:bCs/>
          <w:lang w:val="it-IT"/>
        </w:rPr>
        <w:t>is</w:t>
      </w:r>
      <w:proofErr w:type="spellEnd"/>
      <w:r w:rsidRPr="0089488B">
        <w:rPr>
          <w:b/>
          <w:bCs/>
          <w:lang w:val="it-IT"/>
        </w:rPr>
        <w:t xml:space="preserve"> </w:t>
      </w:r>
      <w:proofErr w:type="spellStart"/>
      <w:r w:rsidRPr="0089488B">
        <w:rPr>
          <w:b/>
          <w:bCs/>
          <w:lang w:val="it-IT"/>
        </w:rPr>
        <w:t>protocol-specific</w:t>
      </w:r>
      <w:proofErr w:type="spellEnd"/>
      <w:r w:rsidRPr="0089488B">
        <w:rPr>
          <w:b/>
          <w:bCs/>
          <w:lang w:val="it-IT"/>
        </w:rPr>
        <w:t xml:space="preserve">, </w:t>
      </w:r>
      <w:proofErr w:type="spellStart"/>
      <w:r w:rsidRPr="0089488B">
        <w:rPr>
          <w:b/>
          <w:bCs/>
          <w:lang w:val="it-IT"/>
        </w:rPr>
        <w:t>not</w:t>
      </w:r>
      <w:proofErr w:type="spellEnd"/>
      <w:r w:rsidRPr="0089488B">
        <w:rPr>
          <w:b/>
          <w:bCs/>
          <w:lang w:val="it-IT"/>
        </w:rPr>
        <w:t xml:space="preserve"> </w:t>
      </w:r>
      <w:proofErr w:type="spellStart"/>
      <w:r w:rsidRPr="0089488B">
        <w:rPr>
          <w:b/>
          <w:bCs/>
          <w:lang w:val="it-IT"/>
        </w:rPr>
        <w:t>universal</w:t>
      </w:r>
      <w:proofErr w:type="spellEnd"/>
      <w:r w:rsidRPr="0089488B">
        <w:rPr>
          <w:b/>
          <w:bCs/>
          <w:lang w:val="it-IT"/>
        </w:rPr>
        <w:t>.</w:t>
      </w:r>
    </w:p>
    <w:p w14:paraId="10E19C36" w14:textId="77777777" w:rsidR="00117BBD" w:rsidRPr="0089488B" w:rsidRDefault="00000000">
      <w:pPr>
        <w:pStyle w:val="Titolo3"/>
        <w:rPr>
          <w:lang w:val="it-IT"/>
        </w:rPr>
      </w:pPr>
      <w:bookmarkStart w:id="99" w:name="da-non-dire-10"/>
      <w:bookmarkEnd w:id="98"/>
      <w:r w:rsidRPr="0089488B">
        <w:rPr>
          <w:lang w:val="it-IT"/>
        </w:rPr>
        <w:t>Da non dire</w:t>
      </w:r>
    </w:p>
    <w:p w14:paraId="3A32749F" w14:textId="77777777" w:rsidR="00117BBD" w:rsidRPr="0089488B" w:rsidRDefault="00000000">
      <w:pPr>
        <w:pStyle w:val="Compact"/>
        <w:numPr>
          <w:ilvl w:val="0"/>
          <w:numId w:val="44"/>
        </w:numPr>
        <w:rPr>
          <w:lang w:val="it-IT"/>
        </w:rPr>
      </w:pPr>
      <w:r w:rsidRPr="0089488B">
        <w:rPr>
          <w:lang w:val="it-IT"/>
        </w:rPr>
        <w:t>«1.500 immagini sono statisticamente sufficienti in assoluto.»</w:t>
      </w:r>
    </w:p>
    <w:p w14:paraId="3CB0C9A9" w14:textId="77777777" w:rsidR="00117BBD" w:rsidRPr="0089488B" w:rsidRDefault="00000000">
      <w:pPr>
        <w:pStyle w:val="Compact"/>
        <w:numPr>
          <w:ilvl w:val="0"/>
          <w:numId w:val="44"/>
        </w:numPr>
        <w:rPr>
          <w:lang w:val="it-IT"/>
        </w:rPr>
      </w:pPr>
      <w:r w:rsidRPr="0089488B">
        <w:rPr>
          <w:lang w:val="it-IT"/>
        </w:rPr>
        <w:t>«Ho dimostrato la significatività statistica della differenza» se non è stata testata.</w:t>
      </w:r>
    </w:p>
    <w:p w14:paraId="65352053" w14:textId="77777777" w:rsidR="00117BBD" w:rsidRPr="0089488B" w:rsidRDefault="00000000">
      <w:pPr>
        <w:pStyle w:val="Compact"/>
        <w:numPr>
          <w:ilvl w:val="0"/>
          <w:numId w:val="44"/>
        </w:numPr>
        <w:rPr>
          <w:lang w:val="it-IT"/>
        </w:rPr>
      </w:pPr>
      <w:r w:rsidRPr="0089488B">
        <w:rPr>
          <w:lang w:val="it-IT"/>
        </w:rPr>
        <w:t>«I risultati sono generalizzabili a qualsiasi indagine.»</w:t>
      </w:r>
    </w:p>
    <w:p w14:paraId="4225F861" w14:textId="77777777" w:rsidR="00117BBD" w:rsidRDefault="00000000">
      <w:r>
        <w:pict w14:anchorId="7CA02F04">
          <v:rect id="_x0000_i1038" style="width:0;height:1.5pt" o:hralign="center" o:hrstd="t" o:hr="t"/>
        </w:pict>
      </w:r>
    </w:p>
    <w:p w14:paraId="45B66E1D" w14:textId="77777777" w:rsidR="00117BBD" w:rsidRPr="0089488B" w:rsidRDefault="00000000">
      <w:pPr>
        <w:pStyle w:val="Titolo1"/>
        <w:rPr>
          <w:lang w:val="it-IT"/>
        </w:rPr>
      </w:pPr>
      <w:bookmarkStart w:id="100" w:name="xai-e-integrated-gradients"/>
      <w:bookmarkEnd w:id="93"/>
      <w:bookmarkEnd w:id="99"/>
      <w:r w:rsidRPr="0089488B">
        <w:rPr>
          <w:lang w:val="it-IT"/>
        </w:rPr>
        <w:t>14. XAI E INTEGRATED GRADIENTS</w:t>
      </w:r>
    </w:p>
    <w:p w14:paraId="02AB3651" w14:textId="77777777" w:rsidR="00117BBD" w:rsidRPr="0089488B" w:rsidRDefault="00000000">
      <w:pPr>
        <w:pStyle w:val="Titolo3"/>
        <w:rPr>
          <w:lang w:val="it-IT"/>
        </w:rPr>
      </w:pPr>
      <w:bookmarkStart w:id="101" w:name="domande-collegate-13"/>
      <w:r w:rsidRPr="0089488B">
        <w:rPr>
          <w:lang w:val="it-IT"/>
        </w:rPr>
        <w:t>Domande collegate</w:t>
      </w:r>
    </w:p>
    <w:p w14:paraId="7D4F647D" w14:textId="77777777" w:rsidR="00117BBD" w:rsidRPr="0089488B" w:rsidRDefault="00000000">
      <w:pPr>
        <w:pStyle w:val="FirstParagraph"/>
        <w:rPr>
          <w:lang w:val="it-IT"/>
        </w:rPr>
      </w:pPr>
      <w:r w:rsidRPr="0089488B">
        <w:rPr>
          <w:lang w:val="it-IT"/>
        </w:rPr>
        <w:t>44, 74–76.</w:t>
      </w:r>
    </w:p>
    <w:p w14:paraId="69CF0FEA" w14:textId="77777777" w:rsidR="00117BBD" w:rsidRPr="0089488B" w:rsidRDefault="00000000">
      <w:pPr>
        <w:pStyle w:val="Titolo3"/>
        <w:rPr>
          <w:lang w:val="it-IT"/>
        </w:rPr>
      </w:pPr>
      <w:bookmarkStart w:id="102" w:name="uso-nella-tesi"/>
      <w:bookmarkEnd w:id="101"/>
      <w:r w:rsidRPr="0089488B">
        <w:rPr>
          <w:lang w:val="it-IT"/>
        </w:rPr>
        <w:t>Uso nella tesi</w:t>
      </w:r>
    </w:p>
    <w:p w14:paraId="47A26231" w14:textId="77777777" w:rsidR="00117BBD" w:rsidRPr="0089488B" w:rsidRDefault="00000000">
      <w:pPr>
        <w:pStyle w:val="FirstParagraph"/>
        <w:rPr>
          <w:lang w:val="it-IT"/>
        </w:rPr>
      </w:pPr>
      <w:proofErr w:type="spellStart"/>
      <w:r w:rsidRPr="0089488B">
        <w:rPr>
          <w:lang w:val="it-IT"/>
        </w:rPr>
        <w:t>Integrated</w:t>
      </w:r>
      <w:proofErr w:type="spellEnd"/>
      <w:r w:rsidRPr="0089488B">
        <w:rPr>
          <w:lang w:val="it-IT"/>
        </w:rPr>
        <w:t xml:space="preserve"> </w:t>
      </w:r>
      <w:proofErr w:type="spellStart"/>
      <w:r w:rsidRPr="0089488B">
        <w:rPr>
          <w:lang w:val="it-IT"/>
        </w:rPr>
        <w:t>Gradients</w:t>
      </w:r>
      <w:proofErr w:type="spellEnd"/>
      <w:r w:rsidRPr="0089488B">
        <w:rPr>
          <w:lang w:val="it-IT"/>
        </w:rPr>
        <w:t xml:space="preserve"> su:</w:t>
      </w:r>
    </w:p>
    <w:p w14:paraId="3B9DD801" w14:textId="77777777" w:rsidR="00117BBD" w:rsidRPr="0089488B" w:rsidRDefault="00000000">
      <w:pPr>
        <w:pStyle w:val="Corpotesto"/>
        <w:rPr>
          <w:lang w:val="it-IT"/>
        </w:rPr>
      </w:pPr>
      <w:r w:rsidRPr="0089488B">
        <w:rPr>
          <w:b/>
          <w:bCs/>
          <w:lang w:val="it-IT"/>
        </w:rPr>
        <w:t>5 casi selezionati di EfficientNet-B0.</w:t>
      </w:r>
    </w:p>
    <w:p w14:paraId="31746EEA" w14:textId="77777777" w:rsidR="00117BBD" w:rsidRPr="0089488B" w:rsidRDefault="00000000">
      <w:pPr>
        <w:pStyle w:val="Titolo3"/>
        <w:rPr>
          <w:lang w:val="it-IT"/>
        </w:rPr>
      </w:pPr>
      <w:bookmarkStart w:id="103" w:name="funzione"/>
      <w:bookmarkEnd w:id="102"/>
      <w:r w:rsidRPr="0089488B">
        <w:rPr>
          <w:lang w:val="it-IT"/>
        </w:rPr>
        <w:t>Funzione</w:t>
      </w:r>
    </w:p>
    <w:p w14:paraId="5ACFC499" w14:textId="77777777" w:rsidR="00117BBD" w:rsidRPr="0089488B" w:rsidRDefault="00000000">
      <w:pPr>
        <w:pStyle w:val="Testodelblocco"/>
        <w:rPr>
          <w:lang w:val="it-IT"/>
        </w:rPr>
      </w:pPr>
      <w:r w:rsidRPr="0089488B">
        <w:rPr>
          <w:lang w:val="it-IT"/>
        </w:rPr>
        <w:t>Fornire informazioni diagnostiche qualitative sulle regioni dell’immagine che contribuiscono maggiormente alla decisione.</w:t>
      </w:r>
    </w:p>
    <w:p w14:paraId="6FB60742" w14:textId="77777777" w:rsidR="00117BBD" w:rsidRDefault="00000000">
      <w:pPr>
        <w:pStyle w:val="Titolo3"/>
      </w:pPr>
      <w:bookmarkStart w:id="104" w:name="cosa-non-dimostra-1"/>
      <w:bookmarkEnd w:id="103"/>
      <w:r>
        <w:t xml:space="preserve">Cosa NON </w:t>
      </w:r>
      <w:proofErr w:type="spellStart"/>
      <w:r>
        <w:t>dimostra</w:t>
      </w:r>
      <w:proofErr w:type="spellEnd"/>
    </w:p>
    <w:p w14:paraId="35415B79" w14:textId="77777777" w:rsidR="00117BBD" w:rsidRDefault="00000000">
      <w:pPr>
        <w:pStyle w:val="Compact"/>
        <w:numPr>
          <w:ilvl w:val="0"/>
          <w:numId w:val="45"/>
        </w:numPr>
      </w:pPr>
      <w:r>
        <w:t>non dimostra causalità;</w:t>
      </w:r>
    </w:p>
    <w:p w14:paraId="275F0B66" w14:textId="77777777" w:rsidR="00117BBD" w:rsidRDefault="00000000">
      <w:pPr>
        <w:pStyle w:val="Compact"/>
        <w:numPr>
          <w:ilvl w:val="0"/>
          <w:numId w:val="45"/>
        </w:numPr>
      </w:pPr>
      <w:r>
        <w:t>non è semantic segmentation;</w:t>
      </w:r>
    </w:p>
    <w:p w14:paraId="044504C0" w14:textId="77777777" w:rsidR="00117BBD" w:rsidRPr="0089488B" w:rsidRDefault="00000000">
      <w:pPr>
        <w:pStyle w:val="Compact"/>
        <w:numPr>
          <w:ilvl w:val="0"/>
          <w:numId w:val="45"/>
        </w:numPr>
        <w:rPr>
          <w:lang w:val="it-IT"/>
        </w:rPr>
      </w:pPr>
      <w:r w:rsidRPr="0089488B">
        <w:rPr>
          <w:lang w:val="it-IT"/>
        </w:rPr>
        <w:t>non dimostra ciò che il modello “pensa”;</w:t>
      </w:r>
    </w:p>
    <w:p w14:paraId="66D3F22B" w14:textId="77777777" w:rsidR="00117BBD" w:rsidRPr="0089488B" w:rsidRDefault="00000000">
      <w:pPr>
        <w:pStyle w:val="Compact"/>
        <w:numPr>
          <w:ilvl w:val="0"/>
          <w:numId w:val="45"/>
        </w:numPr>
        <w:rPr>
          <w:lang w:val="it-IT"/>
        </w:rPr>
      </w:pPr>
      <w:r w:rsidRPr="0089488B">
        <w:rPr>
          <w:lang w:val="it-IT"/>
        </w:rPr>
        <w:t>non spiega i sistemi black-box.</w:t>
      </w:r>
    </w:p>
    <w:p w14:paraId="6BFE5334" w14:textId="77777777" w:rsidR="00117BBD" w:rsidRPr="0089488B" w:rsidRDefault="00000000">
      <w:pPr>
        <w:pStyle w:val="Titolo3"/>
        <w:rPr>
          <w:lang w:val="it-IT"/>
        </w:rPr>
      </w:pPr>
      <w:bookmarkStart w:id="105" w:name="domanda-il-modello-guarda-davvero-larma"/>
      <w:bookmarkEnd w:id="104"/>
      <w:r w:rsidRPr="0089488B">
        <w:rPr>
          <w:lang w:val="it-IT"/>
        </w:rPr>
        <w:lastRenderedPageBreak/>
        <w:t>Domanda: «Il modello guarda davvero l’arma?»</w:t>
      </w:r>
    </w:p>
    <w:p w14:paraId="16CAEE33" w14:textId="77777777" w:rsidR="00117BBD" w:rsidRPr="0089488B" w:rsidRDefault="00000000">
      <w:pPr>
        <w:pStyle w:val="Testodelblocco"/>
        <w:rPr>
          <w:lang w:val="it-IT"/>
        </w:rPr>
      </w:pPr>
      <w:r w:rsidRPr="0089488B">
        <w:rPr>
          <w:lang w:val="it-IT"/>
        </w:rPr>
        <w:t xml:space="preserve">Le </w:t>
      </w:r>
      <w:proofErr w:type="spellStart"/>
      <w:r w:rsidRPr="0089488B">
        <w:rPr>
          <w:lang w:val="it-IT"/>
        </w:rPr>
        <w:t>attribution</w:t>
      </w:r>
      <w:proofErr w:type="spellEnd"/>
      <w:r w:rsidRPr="0089488B">
        <w:rPr>
          <w:lang w:val="it-IT"/>
        </w:rPr>
        <w:t xml:space="preserve"> </w:t>
      </w:r>
      <w:proofErr w:type="spellStart"/>
      <w:r w:rsidRPr="0089488B">
        <w:rPr>
          <w:lang w:val="it-IT"/>
        </w:rPr>
        <w:t>map</w:t>
      </w:r>
      <w:proofErr w:type="spellEnd"/>
      <w:r w:rsidRPr="0089488B">
        <w:rPr>
          <w:lang w:val="it-IT"/>
        </w:rPr>
        <w:t xml:space="preserve"> possono aiutare a verificare se la sensibilità si concentra sull’oggetto o su altre regioni, ma non posso trasformarle in una prova causale che il modello abbia imparato esclusivamente il concetto di arma.</w:t>
      </w:r>
    </w:p>
    <w:p w14:paraId="0220DB32" w14:textId="77777777" w:rsidR="00117BBD" w:rsidRDefault="00000000">
      <w:pPr>
        <w:pStyle w:val="Titolo3"/>
      </w:pPr>
      <w:bookmarkStart w:id="106" w:name="da-non-dire-11"/>
      <w:bookmarkEnd w:id="105"/>
      <w:r>
        <w:t>Da non dire</w:t>
      </w:r>
    </w:p>
    <w:p w14:paraId="4185B746" w14:textId="77777777" w:rsidR="00117BBD" w:rsidRPr="0089488B" w:rsidRDefault="00000000">
      <w:pPr>
        <w:pStyle w:val="Compact"/>
        <w:numPr>
          <w:ilvl w:val="0"/>
          <w:numId w:val="46"/>
        </w:numPr>
        <w:rPr>
          <w:lang w:val="it-IT"/>
        </w:rPr>
      </w:pPr>
      <w:r w:rsidRPr="0089488B">
        <w:rPr>
          <w:lang w:val="it-IT"/>
        </w:rPr>
        <w:t xml:space="preserve">«La </w:t>
      </w:r>
      <w:proofErr w:type="spellStart"/>
      <w:r w:rsidRPr="0089488B">
        <w:rPr>
          <w:lang w:val="it-IT"/>
        </w:rPr>
        <w:t>heatmap</w:t>
      </w:r>
      <w:proofErr w:type="spellEnd"/>
      <w:r w:rsidRPr="0089488B">
        <w:rPr>
          <w:lang w:val="it-IT"/>
        </w:rPr>
        <w:t xml:space="preserve"> spiega la decisione.»</w:t>
      </w:r>
    </w:p>
    <w:p w14:paraId="41D4D56B" w14:textId="77777777" w:rsidR="00117BBD" w:rsidRPr="0089488B" w:rsidRDefault="00000000">
      <w:pPr>
        <w:pStyle w:val="Compact"/>
        <w:numPr>
          <w:ilvl w:val="0"/>
          <w:numId w:val="46"/>
        </w:numPr>
        <w:rPr>
          <w:lang w:val="it-IT"/>
        </w:rPr>
      </w:pPr>
      <w:r w:rsidRPr="0089488B">
        <w:rPr>
          <w:lang w:val="it-IT"/>
        </w:rPr>
        <w:t>«</w:t>
      </w:r>
      <w:proofErr w:type="spellStart"/>
      <w:r w:rsidRPr="0089488B">
        <w:rPr>
          <w:lang w:val="it-IT"/>
        </w:rPr>
        <w:t>Integrated</w:t>
      </w:r>
      <w:proofErr w:type="spellEnd"/>
      <w:r w:rsidRPr="0089488B">
        <w:rPr>
          <w:lang w:val="it-IT"/>
        </w:rPr>
        <w:t xml:space="preserve"> </w:t>
      </w:r>
      <w:proofErr w:type="spellStart"/>
      <w:r w:rsidRPr="0089488B">
        <w:rPr>
          <w:lang w:val="it-IT"/>
        </w:rPr>
        <w:t>Gradients</w:t>
      </w:r>
      <w:proofErr w:type="spellEnd"/>
      <w:r w:rsidRPr="0089488B">
        <w:rPr>
          <w:lang w:val="it-IT"/>
        </w:rPr>
        <w:t xml:space="preserve"> dimostra la robustezza.»</w:t>
      </w:r>
    </w:p>
    <w:p w14:paraId="1D0C4450" w14:textId="77777777" w:rsidR="00117BBD" w:rsidRPr="0089488B" w:rsidRDefault="00000000">
      <w:pPr>
        <w:pStyle w:val="Compact"/>
        <w:numPr>
          <w:ilvl w:val="0"/>
          <w:numId w:val="46"/>
        </w:numPr>
        <w:rPr>
          <w:lang w:val="it-IT"/>
        </w:rPr>
      </w:pPr>
      <w:r w:rsidRPr="0089488B">
        <w:rPr>
          <w:lang w:val="it-IT"/>
        </w:rPr>
        <w:t xml:space="preserve">«Posso usare questa spiegazione per </w:t>
      </w:r>
      <w:proofErr w:type="spellStart"/>
      <w:r w:rsidRPr="0089488B">
        <w:rPr>
          <w:lang w:val="it-IT"/>
        </w:rPr>
        <w:t>Magnet</w:t>
      </w:r>
      <w:proofErr w:type="spellEnd"/>
      <w:r w:rsidRPr="0089488B">
        <w:rPr>
          <w:lang w:val="it-IT"/>
        </w:rPr>
        <w:t>.»</w:t>
      </w:r>
    </w:p>
    <w:p w14:paraId="7AA56DC0" w14:textId="77777777" w:rsidR="00117BBD" w:rsidRDefault="00000000">
      <w:r>
        <w:pict w14:anchorId="2838B1D4">
          <v:rect id="_x0000_i1039" style="width:0;height:1.5pt" o:hralign="center" o:hrstd="t" o:hr="t"/>
        </w:pict>
      </w:r>
    </w:p>
    <w:p w14:paraId="377063E6" w14:textId="77777777" w:rsidR="00117BBD" w:rsidRDefault="00000000">
      <w:pPr>
        <w:pStyle w:val="Titolo1"/>
      </w:pPr>
      <w:bookmarkStart w:id="107" w:name="traceability-hash-e-forensic-perspective"/>
      <w:bookmarkEnd w:id="100"/>
      <w:bookmarkEnd w:id="106"/>
      <w:r>
        <w:t>15. TRACEABILITY, HASH E FORENSIC PERSPECTIVE</w:t>
      </w:r>
    </w:p>
    <w:p w14:paraId="6DB53FD9" w14:textId="77777777" w:rsidR="00117BBD" w:rsidRDefault="00000000">
      <w:pPr>
        <w:pStyle w:val="Titolo3"/>
      </w:pPr>
      <w:bookmarkStart w:id="108" w:name="domande-collegate-14"/>
      <w:r>
        <w:t>Domande collegate</w:t>
      </w:r>
    </w:p>
    <w:p w14:paraId="5D5F6B1B" w14:textId="77777777" w:rsidR="00117BBD" w:rsidRPr="0089488B" w:rsidRDefault="00000000">
      <w:pPr>
        <w:pStyle w:val="FirstParagraph"/>
        <w:rPr>
          <w:lang w:val="it-IT"/>
        </w:rPr>
      </w:pPr>
      <w:r w:rsidRPr="0089488B">
        <w:rPr>
          <w:lang w:val="it-IT"/>
        </w:rPr>
        <w:t>30, 33, 67–73.</w:t>
      </w:r>
    </w:p>
    <w:p w14:paraId="309CCDA4" w14:textId="77777777" w:rsidR="00117BBD" w:rsidRPr="0089488B" w:rsidRDefault="00000000">
      <w:pPr>
        <w:pStyle w:val="Titolo3"/>
        <w:rPr>
          <w:lang w:val="it-IT"/>
        </w:rPr>
      </w:pPr>
      <w:bookmarkStart w:id="109" w:name="concetti-da-distinguere"/>
      <w:bookmarkEnd w:id="108"/>
      <w:r w:rsidRPr="0089488B">
        <w:rPr>
          <w:lang w:val="it-IT"/>
        </w:rPr>
        <w:t>Concetti da distinguere</w:t>
      </w:r>
    </w:p>
    <w:p w14:paraId="0A89D676" w14:textId="77777777" w:rsidR="00117BBD" w:rsidRPr="0089488B" w:rsidRDefault="00000000">
      <w:pPr>
        <w:pStyle w:val="FirstParagraph"/>
        <w:rPr>
          <w:lang w:val="it-IT"/>
        </w:rPr>
      </w:pPr>
      <w:r w:rsidRPr="0089488B">
        <w:rPr>
          <w:b/>
          <w:bCs/>
          <w:lang w:val="it-IT"/>
        </w:rPr>
        <w:t>Integrity</w:t>
      </w:r>
      <w:r w:rsidRPr="0089488B">
        <w:rPr>
          <w:lang w:val="it-IT"/>
        </w:rPr>
        <w:t xml:space="preserve"> Il file che analizzo oggi è esattamente quello registrato.</w:t>
      </w:r>
    </w:p>
    <w:p w14:paraId="64F52416" w14:textId="77777777" w:rsidR="00117BBD" w:rsidRPr="0089488B" w:rsidRDefault="00000000">
      <w:pPr>
        <w:pStyle w:val="Corpotesto"/>
        <w:rPr>
          <w:lang w:val="it-IT"/>
        </w:rPr>
      </w:pPr>
      <w:proofErr w:type="spellStart"/>
      <w:r w:rsidRPr="0089488B">
        <w:rPr>
          <w:b/>
          <w:bCs/>
          <w:lang w:val="it-IT"/>
        </w:rPr>
        <w:t>Provenance</w:t>
      </w:r>
      <w:proofErr w:type="spellEnd"/>
      <w:r w:rsidRPr="0089488B">
        <w:rPr>
          <w:lang w:val="it-IT"/>
        </w:rPr>
        <w:t xml:space="preserve"> So da quale sorgente e da quale trasformazione deriva.</w:t>
      </w:r>
    </w:p>
    <w:p w14:paraId="2B765B2D" w14:textId="77777777" w:rsidR="00117BBD" w:rsidRPr="0089488B" w:rsidRDefault="00000000">
      <w:pPr>
        <w:pStyle w:val="Corpotesto"/>
        <w:rPr>
          <w:lang w:val="it-IT"/>
        </w:rPr>
      </w:pPr>
      <w:proofErr w:type="spellStart"/>
      <w:r w:rsidRPr="0089488B">
        <w:rPr>
          <w:b/>
          <w:bCs/>
          <w:lang w:val="it-IT"/>
        </w:rPr>
        <w:t>Traceability</w:t>
      </w:r>
      <w:proofErr w:type="spellEnd"/>
      <w:r w:rsidRPr="0089488B">
        <w:rPr>
          <w:lang w:val="it-IT"/>
        </w:rPr>
        <w:t xml:space="preserve"> Posso ricostruire tutto il percorso fino all’output.</w:t>
      </w:r>
    </w:p>
    <w:p w14:paraId="7694987F" w14:textId="77777777" w:rsidR="00117BBD" w:rsidRPr="0089488B" w:rsidRDefault="00000000">
      <w:pPr>
        <w:pStyle w:val="Corpotesto"/>
        <w:rPr>
          <w:lang w:val="it-IT"/>
        </w:rPr>
      </w:pPr>
      <w:proofErr w:type="spellStart"/>
      <w:r w:rsidRPr="0089488B">
        <w:rPr>
          <w:b/>
          <w:bCs/>
          <w:lang w:val="it-IT"/>
        </w:rPr>
        <w:t>Reproducibility</w:t>
      </w:r>
      <w:proofErr w:type="spellEnd"/>
      <w:r w:rsidRPr="0089488B">
        <w:rPr>
          <w:lang w:val="it-IT"/>
        </w:rPr>
        <w:t xml:space="preserve"> Posso ripetere il procedimento nelle condizioni documentate.</w:t>
      </w:r>
    </w:p>
    <w:p w14:paraId="3DAB4775" w14:textId="77777777" w:rsidR="00117BBD" w:rsidRPr="0089488B" w:rsidRDefault="00000000">
      <w:pPr>
        <w:pStyle w:val="Titolo3"/>
        <w:rPr>
          <w:lang w:val="it-IT"/>
        </w:rPr>
      </w:pPr>
      <w:bookmarkStart w:id="110" w:name="hash"/>
      <w:bookmarkEnd w:id="109"/>
      <w:r w:rsidRPr="0089488B">
        <w:rPr>
          <w:lang w:val="it-IT"/>
        </w:rPr>
        <w:t>Hash</w:t>
      </w:r>
    </w:p>
    <w:p w14:paraId="6EE12F23" w14:textId="77777777" w:rsidR="00117BBD" w:rsidRPr="0089488B" w:rsidRDefault="00000000">
      <w:pPr>
        <w:pStyle w:val="FirstParagraph"/>
        <w:rPr>
          <w:lang w:val="it-IT"/>
        </w:rPr>
      </w:pPr>
      <w:r w:rsidRPr="0089488B">
        <w:rPr>
          <w:lang w:val="it-IT"/>
        </w:rPr>
        <w:t xml:space="preserve">Ogni </w:t>
      </w:r>
      <w:proofErr w:type="spellStart"/>
      <w:r w:rsidRPr="0089488B">
        <w:rPr>
          <w:lang w:val="it-IT"/>
        </w:rPr>
        <w:t>derived</w:t>
      </w:r>
      <w:proofErr w:type="spellEnd"/>
      <w:r w:rsidRPr="0089488B">
        <w:rPr>
          <w:lang w:val="it-IT"/>
        </w:rPr>
        <w:t xml:space="preserve"> </w:t>
      </w:r>
      <w:proofErr w:type="spellStart"/>
      <w:r w:rsidRPr="0089488B">
        <w:rPr>
          <w:lang w:val="it-IT"/>
        </w:rPr>
        <w:t>artifact</w:t>
      </w:r>
      <w:proofErr w:type="spellEnd"/>
      <w:r w:rsidRPr="0089488B">
        <w:rPr>
          <w:lang w:val="it-IT"/>
        </w:rPr>
        <w:t xml:space="preserve"> deve avere un proprio </w:t>
      </w:r>
      <w:proofErr w:type="spellStart"/>
      <w:r w:rsidRPr="0089488B">
        <w:rPr>
          <w:lang w:val="it-IT"/>
        </w:rPr>
        <w:t>hash</w:t>
      </w:r>
      <w:proofErr w:type="spellEnd"/>
      <w:r w:rsidRPr="0089488B">
        <w:rPr>
          <w:lang w:val="it-IT"/>
        </w:rPr>
        <w:t>.</w:t>
      </w:r>
    </w:p>
    <w:p w14:paraId="4FDA5789" w14:textId="77777777" w:rsidR="00117BBD" w:rsidRPr="0089488B" w:rsidRDefault="00000000">
      <w:pPr>
        <w:pStyle w:val="Corpotesto"/>
        <w:rPr>
          <w:lang w:val="it-IT"/>
        </w:rPr>
      </w:pPr>
      <w:r w:rsidRPr="0089488B">
        <w:rPr>
          <w:lang w:val="it-IT"/>
        </w:rPr>
        <w:t>Non deve avere lo stesso SHA-256 dell’originale.</w:t>
      </w:r>
    </w:p>
    <w:p w14:paraId="065D0C7F" w14:textId="77777777" w:rsidR="00117BBD" w:rsidRPr="0089488B" w:rsidRDefault="00000000">
      <w:pPr>
        <w:pStyle w:val="Titolo3"/>
        <w:rPr>
          <w:lang w:val="it-IT"/>
        </w:rPr>
      </w:pPr>
      <w:bookmarkStart w:id="111" w:name="risposta-ideale"/>
      <w:bookmarkEnd w:id="110"/>
      <w:r w:rsidRPr="0089488B">
        <w:rPr>
          <w:lang w:val="it-IT"/>
        </w:rPr>
        <w:t>Risposta ideale</w:t>
      </w:r>
    </w:p>
    <w:p w14:paraId="3AB522ED" w14:textId="77777777" w:rsidR="00117BBD" w:rsidRPr="0089488B" w:rsidRDefault="00000000">
      <w:pPr>
        <w:pStyle w:val="Testodelblocco"/>
        <w:rPr>
          <w:lang w:val="it-IT"/>
        </w:rPr>
      </w:pPr>
      <w:proofErr w:type="spellStart"/>
      <w:r w:rsidRPr="0089488B">
        <w:rPr>
          <w:lang w:val="it-IT"/>
        </w:rPr>
        <w:t>L’hash</w:t>
      </w:r>
      <w:proofErr w:type="spellEnd"/>
      <w:r w:rsidRPr="0089488B">
        <w:rPr>
          <w:lang w:val="it-IT"/>
        </w:rPr>
        <w:t xml:space="preserve"> identifica l’artefatto, mentre il </w:t>
      </w:r>
      <w:proofErr w:type="spellStart"/>
      <w:r w:rsidRPr="0089488B">
        <w:rPr>
          <w:lang w:val="it-IT"/>
        </w:rPr>
        <w:t>manifest</w:t>
      </w:r>
      <w:proofErr w:type="spellEnd"/>
      <w:r w:rsidRPr="0089488B">
        <w:rPr>
          <w:lang w:val="it-IT"/>
        </w:rPr>
        <w:t xml:space="preserve"> descrive la relazione di derivazione.</w:t>
      </w:r>
    </w:p>
    <w:p w14:paraId="5209C02E" w14:textId="77777777" w:rsidR="00117BBD" w:rsidRPr="0089488B" w:rsidRDefault="00000000">
      <w:pPr>
        <w:pStyle w:val="Titolo3"/>
        <w:rPr>
          <w:lang w:val="it-IT"/>
        </w:rPr>
      </w:pPr>
      <w:bookmarkStart w:id="112" w:name="forensic-soundness"/>
      <w:bookmarkEnd w:id="111"/>
      <w:proofErr w:type="spellStart"/>
      <w:r w:rsidRPr="0089488B">
        <w:rPr>
          <w:lang w:val="it-IT"/>
        </w:rPr>
        <w:t>Forensic</w:t>
      </w:r>
      <w:proofErr w:type="spellEnd"/>
      <w:r w:rsidRPr="0089488B">
        <w:rPr>
          <w:lang w:val="it-IT"/>
        </w:rPr>
        <w:t xml:space="preserve"> </w:t>
      </w:r>
      <w:proofErr w:type="spellStart"/>
      <w:r w:rsidRPr="0089488B">
        <w:rPr>
          <w:lang w:val="it-IT"/>
        </w:rPr>
        <w:t>soundness</w:t>
      </w:r>
      <w:proofErr w:type="spellEnd"/>
    </w:p>
    <w:p w14:paraId="5B1E75A2" w14:textId="77777777" w:rsidR="00117BBD" w:rsidRPr="0089488B" w:rsidRDefault="00000000">
      <w:pPr>
        <w:pStyle w:val="FirstParagraph"/>
        <w:rPr>
          <w:lang w:val="it-IT"/>
        </w:rPr>
      </w:pPr>
      <w:r w:rsidRPr="0089488B">
        <w:rPr>
          <w:lang w:val="it-IT"/>
        </w:rPr>
        <w:t>Usare prudenza:</w:t>
      </w:r>
    </w:p>
    <w:p w14:paraId="3A93A849" w14:textId="77777777" w:rsidR="00117BBD" w:rsidRPr="0089488B" w:rsidRDefault="00000000">
      <w:pPr>
        <w:pStyle w:val="Testodelblocco"/>
        <w:rPr>
          <w:lang w:val="it-IT"/>
        </w:rPr>
      </w:pPr>
      <w:r w:rsidRPr="0089488B">
        <w:rPr>
          <w:lang w:val="it-IT"/>
        </w:rPr>
        <w:t xml:space="preserve">Il protocollo incorpora </w:t>
      </w:r>
      <w:proofErr w:type="spellStart"/>
      <w:r w:rsidRPr="0089488B">
        <w:rPr>
          <w:lang w:val="it-IT"/>
        </w:rPr>
        <w:t>integrity</w:t>
      </w:r>
      <w:proofErr w:type="spellEnd"/>
      <w:r w:rsidRPr="0089488B">
        <w:rPr>
          <w:lang w:val="it-IT"/>
        </w:rPr>
        <w:t xml:space="preserve"> e </w:t>
      </w:r>
      <w:proofErr w:type="spellStart"/>
      <w:r w:rsidRPr="0089488B">
        <w:rPr>
          <w:lang w:val="it-IT"/>
        </w:rPr>
        <w:t>traceability</w:t>
      </w:r>
      <w:proofErr w:type="spellEnd"/>
      <w:r w:rsidRPr="0089488B">
        <w:rPr>
          <w:lang w:val="it-IT"/>
        </w:rPr>
        <w:t xml:space="preserve"> controls coerenti con esigenze forensi, ma non sostengo che questo da solo certifichi l’ammissibilità giudiziaria dell’intero workflow.</w:t>
      </w:r>
    </w:p>
    <w:p w14:paraId="4DABC997" w14:textId="77777777" w:rsidR="00117BBD" w:rsidRPr="0089488B" w:rsidRDefault="00000000">
      <w:pPr>
        <w:pStyle w:val="Titolo3"/>
        <w:rPr>
          <w:lang w:val="it-IT"/>
        </w:rPr>
      </w:pPr>
      <w:bookmarkStart w:id="113" w:name="output-ai-e-prova"/>
      <w:bookmarkEnd w:id="112"/>
      <w:r w:rsidRPr="0089488B">
        <w:rPr>
          <w:lang w:val="it-IT"/>
        </w:rPr>
        <w:t>Output AI e prova</w:t>
      </w:r>
    </w:p>
    <w:p w14:paraId="52619439" w14:textId="77777777" w:rsidR="00117BBD" w:rsidRPr="0089488B" w:rsidRDefault="00000000">
      <w:pPr>
        <w:pStyle w:val="Testodelblocco"/>
        <w:rPr>
          <w:lang w:val="it-IT"/>
        </w:rPr>
      </w:pPr>
      <w:r w:rsidRPr="0089488B">
        <w:rPr>
          <w:lang w:val="it-IT"/>
        </w:rPr>
        <w:t>Un’etichetta automatica è un supporto al triage, non una prova autonoma della natura giuridica del contenuto o della responsabilità di un soggetto.</w:t>
      </w:r>
    </w:p>
    <w:p w14:paraId="04803DE8" w14:textId="77777777" w:rsidR="00117BBD" w:rsidRDefault="00000000">
      <w:r>
        <w:lastRenderedPageBreak/>
        <w:pict w14:anchorId="220AD1C8">
          <v:rect id="_x0000_i1040" style="width:0;height:1.5pt" o:hralign="center" o:hrstd="t" o:hr="t"/>
        </w:pict>
      </w:r>
    </w:p>
    <w:p w14:paraId="46D38FAC" w14:textId="77777777" w:rsidR="00117BBD" w:rsidRPr="0089488B" w:rsidRDefault="00000000">
      <w:pPr>
        <w:pStyle w:val="Titolo1"/>
        <w:rPr>
          <w:lang w:val="it-IT"/>
        </w:rPr>
      </w:pPr>
      <w:bookmarkStart w:id="114" w:name="le-domande-più-pericolose"/>
      <w:bookmarkEnd w:id="107"/>
      <w:bookmarkEnd w:id="113"/>
      <w:r w:rsidRPr="0089488B">
        <w:rPr>
          <w:lang w:val="it-IT"/>
        </w:rPr>
        <w:t>16. LE DOMANDE PIÙ PERICOLOSE</w:t>
      </w:r>
    </w:p>
    <w:p w14:paraId="3D3BA1A3" w14:textId="77777777" w:rsidR="00117BBD" w:rsidRPr="0089488B" w:rsidRDefault="00000000">
      <w:pPr>
        <w:pStyle w:val="Titolo2"/>
        <w:rPr>
          <w:lang w:val="it-IT"/>
        </w:rPr>
      </w:pPr>
      <w:bookmarkStart w:id="115" w:name="perché-efficientnet-b0"/>
      <w:r w:rsidRPr="0089488B">
        <w:rPr>
          <w:lang w:val="it-IT"/>
        </w:rPr>
        <w:t>«Perché EfficientNet-B0?»</w:t>
      </w:r>
    </w:p>
    <w:p w14:paraId="33B4B020" w14:textId="77777777" w:rsidR="00117BBD" w:rsidRDefault="00000000">
      <w:pPr>
        <w:pStyle w:val="Testodelblocco"/>
      </w:pPr>
      <w:r w:rsidRPr="0089488B">
        <w:rPr>
          <w:lang w:val="it-IT"/>
        </w:rPr>
        <w:t xml:space="preserve">È il source model congelato del protocollo. La scelta consente di distinguere chiaramente </w:t>
      </w:r>
      <w:proofErr w:type="spellStart"/>
      <w:r w:rsidRPr="0089488B">
        <w:rPr>
          <w:lang w:val="it-IT"/>
        </w:rPr>
        <w:t>direct</w:t>
      </w:r>
      <w:proofErr w:type="spellEnd"/>
      <w:r w:rsidRPr="0089488B">
        <w:rPr>
          <w:lang w:val="it-IT"/>
        </w:rPr>
        <w:t xml:space="preserve">-target </w:t>
      </w:r>
      <w:proofErr w:type="spellStart"/>
      <w:r w:rsidRPr="0089488B">
        <w:rPr>
          <w:lang w:val="it-IT"/>
        </w:rPr>
        <w:t>evaluation</w:t>
      </w:r>
      <w:proofErr w:type="spellEnd"/>
      <w:r w:rsidRPr="0089488B">
        <w:rPr>
          <w:lang w:val="it-IT"/>
        </w:rPr>
        <w:t xml:space="preserve"> e cross-system transfer. </w:t>
      </w:r>
      <w:r>
        <w:t xml:space="preserve">Non è </w:t>
      </w:r>
      <w:proofErr w:type="spellStart"/>
      <w:r>
        <w:t>stato</w:t>
      </w:r>
      <w:proofErr w:type="spellEnd"/>
      <w:r>
        <w:t xml:space="preserve"> </w:t>
      </w:r>
      <w:proofErr w:type="spellStart"/>
      <w:r>
        <w:t>scelto</w:t>
      </w:r>
      <w:proofErr w:type="spellEnd"/>
      <w:r>
        <w:t xml:space="preserve"> a posteriori perché risultava vulnerabile.</w:t>
      </w:r>
    </w:p>
    <w:p w14:paraId="35D58129" w14:textId="77777777" w:rsidR="00117BBD" w:rsidRDefault="00000000">
      <w:r>
        <w:pict w14:anchorId="141EAF3D">
          <v:rect id="_x0000_i1041" style="width:0;height:1.5pt" o:hralign="center" o:hrstd="t" o:hr="t"/>
        </w:pict>
      </w:r>
    </w:p>
    <w:p w14:paraId="5AC8CAF3" w14:textId="77777777" w:rsidR="00117BBD" w:rsidRPr="0089488B" w:rsidRDefault="00000000">
      <w:pPr>
        <w:pStyle w:val="Titolo2"/>
        <w:rPr>
          <w:lang w:val="it-IT"/>
        </w:rPr>
      </w:pPr>
      <w:bookmarkStart w:id="116" w:name="Xa12cc88e396f0ace1248b07386174a25b10445b"/>
      <w:bookmarkEnd w:id="115"/>
      <w:r w:rsidRPr="0089488B">
        <w:rPr>
          <w:lang w:val="it-IT"/>
        </w:rPr>
        <w:t>«Perché non ha attaccato direttamente i software commerciali?»</w:t>
      </w:r>
    </w:p>
    <w:p w14:paraId="641EA9F0" w14:textId="77777777" w:rsidR="00117BBD" w:rsidRPr="0089488B" w:rsidRDefault="00000000">
      <w:pPr>
        <w:pStyle w:val="Testodelblocco"/>
        <w:rPr>
          <w:lang w:val="it-IT"/>
        </w:rPr>
      </w:pPr>
      <w:r w:rsidRPr="0089488B">
        <w:rPr>
          <w:lang w:val="it-IT"/>
        </w:rPr>
        <w:t xml:space="preserve">Le architetture commerciali non sono accessibili. Valuto quindi la risposta empirica agli artefatti generati sul proxy sorgente; senza un clean control con rappresentazione corrispondente, non posso isolare causalmente l’effetto della sola perturbazione.</w:t>
      </w:r>
      <w:proofErr w:type="spellStart"/>
      <w:r w:rsidRPr="0089488B">
        <w:rPr>
          <w:lang w:val="it-IT"/>
        </w:rPr>
        <w:t/>
      </w:r>
      <w:proofErr w:type="spellEnd"/>
      <w:r w:rsidRPr="0089488B">
        <w:rPr>
          <w:lang w:val="it-IT"/>
        </w:rPr>
        <w:t xml:space="preserve"/>
      </w:r>
    </w:p>
    <w:p w14:paraId="076A37FA" w14:textId="77777777" w:rsidR="00117BBD" w:rsidRDefault="00000000">
      <w:r>
        <w:pict w14:anchorId="783578DF">
          <v:rect id="_x0000_i1042" style="width:0;height:1.5pt" o:hralign="center" o:hrstd="t" o:hr="t"/>
        </w:pict>
      </w:r>
    </w:p>
    <w:p w14:paraId="10F238DB" w14:textId="77777777" w:rsidR="00117BBD" w:rsidRPr="0089488B" w:rsidRDefault="00000000">
      <w:pPr>
        <w:pStyle w:val="Titolo2"/>
        <w:rPr>
          <w:lang w:val="it-IT"/>
        </w:rPr>
      </w:pPr>
      <w:bookmarkStart w:id="117" w:name="X633a25bed5ae576d34bdf9c88b656c6da4b864c"/>
      <w:bookmarkEnd w:id="116"/>
      <w:r w:rsidRPr="0089488B">
        <w:rPr>
          <w:lang w:val="it-IT"/>
        </w:rPr>
        <w:t>«Se l’attacco non trasferisce, il tool è robusto?»</w:t>
      </w:r>
    </w:p>
    <w:p w14:paraId="377BE487" w14:textId="77777777" w:rsidR="00117BBD" w:rsidRPr="0089488B" w:rsidRDefault="00000000">
      <w:pPr>
        <w:pStyle w:val="Testodelblocco"/>
        <w:rPr>
          <w:lang w:val="it-IT"/>
        </w:rPr>
      </w:pPr>
      <w:r w:rsidRPr="0089488B">
        <w:rPr>
          <w:lang w:val="it-IT"/>
        </w:rPr>
        <w:t xml:space="preserve">No. Posso dire soltanto che non ho osservato una forte degradazione per quello specifico </w:t>
      </w:r>
      <w:proofErr w:type="spellStart"/>
      <w:r w:rsidRPr="0089488B">
        <w:rPr>
          <w:lang w:val="it-IT"/>
        </w:rPr>
        <w:t>transferred</w:t>
      </w:r>
      <w:proofErr w:type="spellEnd"/>
      <w:r w:rsidRPr="0089488B">
        <w:rPr>
          <w:lang w:val="it-IT"/>
        </w:rPr>
        <w:t xml:space="preserve"> </w:t>
      </w:r>
      <w:proofErr w:type="spellStart"/>
      <w:r w:rsidRPr="0089488B">
        <w:rPr>
          <w:lang w:val="it-IT"/>
        </w:rPr>
        <w:t>artifact</w:t>
      </w:r>
      <w:proofErr w:type="spellEnd"/>
      <w:r w:rsidRPr="0089488B">
        <w:rPr>
          <w:lang w:val="it-IT"/>
        </w:rPr>
        <w:t>.</w:t>
      </w:r>
    </w:p>
    <w:p w14:paraId="26FAE703" w14:textId="77777777" w:rsidR="00117BBD" w:rsidRDefault="00000000">
      <w:r>
        <w:pict w14:anchorId="366AE851">
          <v:rect id="_x0000_i1043" style="width:0;height:1.5pt" o:hralign="center" o:hrstd="t" o:hr="t"/>
        </w:pict>
      </w:r>
    </w:p>
    <w:p w14:paraId="027D1B03" w14:textId="77777777" w:rsidR="00117BBD" w:rsidRPr="0089488B" w:rsidRDefault="00000000">
      <w:pPr>
        <w:pStyle w:val="Titolo2"/>
        <w:rPr>
          <w:lang w:val="it-IT"/>
        </w:rPr>
      </w:pPr>
      <w:bookmarkStart w:id="118" w:name="X69e80e4f9dfd9e59861e117a470571d57cd96d0"/>
      <w:bookmarkEnd w:id="117"/>
      <w:r w:rsidRPr="0089488B">
        <w:rPr>
          <w:lang w:val="it-IT"/>
        </w:rPr>
        <w:t>«Se trasferisce, vuol dire che usa lo stesso modello?»</w:t>
      </w:r>
    </w:p>
    <w:p w14:paraId="1481E90E" w14:textId="77777777" w:rsidR="00117BBD" w:rsidRPr="0089488B" w:rsidRDefault="00000000">
      <w:pPr>
        <w:pStyle w:val="Testodelblocco"/>
        <w:rPr>
          <w:lang w:val="it-IT"/>
        </w:rPr>
      </w:pPr>
      <w:r w:rsidRPr="0089488B">
        <w:rPr>
          <w:lang w:val="it-IT"/>
        </w:rPr>
        <w:t xml:space="preserve">No. La </w:t>
      </w:r>
      <w:proofErr w:type="spellStart"/>
      <w:r w:rsidRPr="0089488B">
        <w:rPr>
          <w:lang w:val="it-IT"/>
        </w:rPr>
        <w:t>transferability</w:t>
      </w:r>
      <w:proofErr w:type="spellEnd"/>
      <w:r w:rsidRPr="0089488B">
        <w:rPr>
          <w:lang w:val="it-IT"/>
        </w:rPr>
        <w:t xml:space="preserve"> non consente di inferire l’architettura interna.</w:t>
      </w:r>
    </w:p>
    <w:p w14:paraId="56D682F2" w14:textId="77777777" w:rsidR="00117BBD" w:rsidRDefault="00000000">
      <w:r>
        <w:pict w14:anchorId="3E5F3515">
          <v:rect id="_x0000_i1044" style="width:0;height:1.5pt" o:hralign="center" o:hrstd="t" o:hr="t"/>
        </w:pict>
      </w:r>
    </w:p>
    <w:p w14:paraId="7E6A6BFB" w14:textId="77777777" w:rsidR="00117BBD" w:rsidRPr="0089488B" w:rsidRDefault="00000000">
      <w:pPr>
        <w:pStyle w:val="Titolo2"/>
        <w:rPr>
          <w:lang w:val="it-IT"/>
        </w:rPr>
      </w:pPr>
      <w:bookmarkStart w:id="119" w:name="Xaca8b9bff2b2f5882288424274fb38a7b10aa55"/>
      <w:bookmarkEnd w:id="118"/>
      <w:r w:rsidRPr="0089488B">
        <w:rPr>
          <w:lang w:val="it-IT"/>
        </w:rPr>
        <w:t>«Perché non considera OOD una terza classe?»</w:t>
      </w:r>
    </w:p>
    <w:p w14:paraId="53BD75DE" w14:textId="77777777" w:rsidR="00117BBD" w:rsidRDefault="00000000">
      <w:pPr>
        <w:pStyle w:val="Testodelblocco"/>
      </w:pPr>
      <w:r w:rsidRPr="0089488B">
        <w:rPr>
          <w:lang w:val="it-IT"/>
        </w:rPr>
        <w:t xml:space="preserve">Perché il task supervisionato è binario. </w:t>
      </w:r>
      <w:r>
        <w:t xml:space="preserve">L’OOD serve a </w:t>
      </w:r>
      <w:proofErr w:type="spellStart"/>
      <w:r>
        <w:t>caratterizzare</w:t>
      </w:r>
      <w:proofErr w:type="spellEnd"/>
      <w:r>
        <w:t xml:space="preserve"> forced closed-set assignment behavior.</w:t>
      </w:r>
    </w:p>
    <w:p w14:paraId="265F9EE4" w14:textId="77777777" w:rsidR="00117BBD" w:rsidRDefault="00000000">
      <w:r>
        <w:pict w14:anchorId="65842F4F">
          <v:rect id="_x0000_i1045" style="width:0;height:1.5pt" o:hralign="center" o:hrstd="t" o:hr="t"/>
        </w:pict>
      </w:r>
    </w:p>
    <w:p w14:paraId="3D5F511E" w14:textId="77777777" w:rsidR="00117BBD" w:rsidRPr="0089488B" w:rsidRDefault="00000000">
      <w:pPr>
        <w:pStyle w:val="Titolo2"/>
        <w:rPr>
          <w:lang w:val="it-IT"/>
        </w:rPr>
      </w:pPr>
      <w:bookmarkStart w:id="120" w:name="X82da893ccc606b2f601f78d4b8e1c1d8a92f6c9"/>
      <w:bookmarkEnd w:id="119"/>
      <w:r w:rsidRPr="0089488B">
        <w:rPr>
          <w:lang w:val="it-IT"/>
        </w:rPr>
        <w:t xml:space="preserve">«Perché un’immagine OOD classificata </w:t>
      </w:r>
      <w:proofErr w:type="spellStart"/>
      <w:r w:rsidRPr="0089488B">
        <w:rPr>
          <w:lang w:val="it-IT"/>
        </w:rPr>
        <w:t>weapon</w:t>
      </w:r>
      <w:proofErr w:type="spellEnd"/>
      <w:r w:rsidRPr="0089488B">
        <w:rPr>
          <w:lang w:val="it-IT"/>
        </w:rPr>
        <w:t xml:space="preserve"> non è un falso positivo?»</w:t>
      </w:r>
    </w:p>
    <w:p w14:paraId="0CB7BFE6" w14:textId="77777777" w:rsidR="00117BBD" w:rsidRDefault="00000000">
      <w:pPr>
        <w:pStyle w:val="Testodelblocco"/>
      </w:pPr>
      <w:r w:rsidRPr="0089488B">
        <w:rPr>
          <w:lang w:val="it-IT"/>
        </w:rPr>
        <w:t xml:space="preserve">Perché non sto valutando quella </w:t>
      </w:r>
      <w:proofErr w:type="spellStart"/>
      <w:r w:rsidRPr="0089488B">
        <w:rPr>
          <w:lang w:val="it-IT"/>
        </w:rPr>
        <w:t>branch</w:t>
      </w:r>
      <w:proofErr w:type="spellEnd"/>
      <w:r w:rsidRPr="0089488B">
        <w:rPr>
          <w:lang w:val="it-IT"/>
        </w:rPr>
        <w:t xml:space="preserve"> rispetto a una ground truth binaria </w:t>
      </w:r>
      <w:proofErr w:type="spellStart"/>
      <w:r w:rsidRPr="0089488B">
        <w:rPr>
          <w:lang w:val="it-IT"/>
        </w:rPr>
        <w:t>supervised</w:t>
      </w:r>
      <w:proofErr w:type="spellEnd"/>
      <w:r w:rsidRPr="0089488B">
        <w:rPr>
          <w:lang w:val="it-IT"/>
        </w:rPr>
        <w:t xml:space="preserve">. </w:t>
      </w:r>
      <w:r>
        <w:t>È un operational assignment.</w:t>
      </w:r>
    </w:p>
    <w:p w14:paraId="00497F6C" w14:textId="77777777" w:rsidR="00117BBD" w:rsidRDefault="00000000">
      <w:r>
        <w:pict w14:anchorId="1B17CAE2">
          <v:rect id="_x0000_i1046" style="width:0;height:1.5pt" o:hralign="center" o:hrstd="t" o:hr="t"/>
        </w:pict>
      </w:r>
    </w:p>
    <w:p w14:paraId="1EAA13CD" w14:textId="77777777" w:rsidR="00117BBD" w:rsidRPr="0089488B" w:rsidRDefault="00000000">
      <w:pPr>
        <w:pStyle w:val="Titolo2"/>
        <w:rPr>
          <w:lang w:val="it-IT"/>
        </w:rPr>
      </w:pPr>
      <w:bookmarkStart w:id="121" w:name="X0c524abe5786a30f0e96dab0c0b55744aa0e810"/>
      <w:bookmarkEnd w:id="120"/>
      <w:r w:rsidRPr="0089488B">
        <w:rPr>
          <w:lang w:val="it-IT"/>
        </w:rPr>
        <w:t xml:space="preserve">«Cosa succede se cambia il mapping </w:t>
      </w:r>
      <w:proofErr w:type="spellStart"/>
      <w:r w:rsidRPr="0089488B">
        <w:rPr>
          <w:lang w:val="it-IT"/>
        </w:rPr>
        <w:t>Griffeye</w:t>
      </w:r>
      <w:proofErr w:type="spellEnd"/>
      <w:r w:rsidRPr="0089488B">
        <w:rPr>
          <w:lang w:val="it-IT"/>
        </w:rPr>
        <w:t>?»</w:t>
      </w:r>
    </w:p>
    <w:p w14:paraId="7DC65079" w14:textId="77777777" w:rsidR="00117BBD" w:rsidRPr="0089488B" w:rsidRDefault="00000000">
      <w:pPr>
        <w:pStyle w:val="Testodelblocco"/>
        <w:rPr>
          <w:lang w:val="it-IT"/>
        </w:rPr>
      </w:pPr>
      <w:r w:rsidRPr="0089488B">
        <w:rPr>
          <w:lang w:val="it-IT"/>
        </w:rPr>
        <w:t xml:space="preserve">Potrebbero cambiare recall e FPR. Proprio per questo il mapping fa parte della </w:t>
      </w:r>
      <w:proofErr w:type="spellStart"/>
      <w:r w:rsidRPr="0089488B">
        <w:rPr>
          <w:lang w:val="it-IT"/>
        </w:rPr>
        <w:t>frozen</w:t>
      </w:r>
      <w:proofErr w:type="spellEnd"/>
      <w:r w:rsidRPr="0089488B">
        <w:rPr>
          <w:lang w:val="it-IT"/>
        </w:rPr>
        <w:t xml:space="preserve"> </w:t>
      </w:r>
      <w:proofErr w:type="spellStart"/>
      <w:r w:rsidRPr="0089488B">
        <w:rPr>
          <w:lang w:val="it-IT"/>
        </w:rPr>
        <w:t>configuration</w:t>
      </w:r>
      <w:proofErr w:type="spellEnd"/>
      <w:r w:rsidRPr="0089488B">
        <w:rPr>
          <w:lang w:val="it-IT"/>
        </w:rPr>
        <w:t xml:space="preserve"> e viene esplicitato.</w:t>
      </w:r>
    </w:p>
    <w:p w14:paraId="3C0A389B" w14:textId="77777777" w:rsidR="00117BBD" w:rsidRDefault="00000000">
      <w:r>
        <w:pict w14:anchorId="7ACF0A21">
          <v:rect id="_x0000_i1047" style="width:0;height:1.5pt" o:hralign="center" o:hrstd="t" o:hr="t"/>
        </w:pict>
      </w:r>
    </w:p>
    <w:p w14:paraId="6F2A5584" w14:textId="77777777" w:rsidR="00117BBD" w:rsidRPr="0089488B" w:rsidRDefault="00000000">
      <w:pPr>
        <w:pStyle w:val="Titolo2"/>
        <w:rPr>
          <w:lang w:val="it-IT"/>
        </w:rPr>
      </w:pPr>
      <w:bookmarkStart w:id="122" w:name="ha-certificato-quale-tool-è-migliore"/>
      <w:bookmarkEnd w:id="121"/>
      <w:r w:rsidRPr="0089488B">
        <w:rPr>
          <w:lang w:val="it-IT"/>
        </w:rPr>
        <w:lastRenderedPageBreak/>
        <w:t>«Ha certificato quale tool è migliore?»</w:t>
      </w:r>
    </w:p>
    <w:p w14:paraId="461FA688" w14:textId="77777777" w:rsidR="00117BBD" w:rsidRPr="0089488B" w:rsidRDefault="00000000">
      <w:pPr>
        <w:pStyle w:val="Testodelblocco"/>
        <w:rPr>
          <w:lang w:val="it-IT"/>
        </w:rPr>
      </w:pPr>
      <w:r w:rsidRPr="0089488B">
        <w:rPr>
          <w:lang w:val="it-IT"/>
        </w:rPr>
        <w:t>No. Non è l’obiettivo della tesi e i sistemi non sono semanticamente equivalenti.</w:t>
      </w:r>
    </w:p>
    <w:p w14:paraId="474499BB" w14:textId="77777777" w:rsidR="00117BBD" w:rsidRDefault="00000000">
      <w:r>
        <w:pict w14:anchorId="73C47F82">
          <v:rect id="_x0000_i1048" style="width:0;height:1.5pt" o:hralign="center" o:hrstd="t" o:hr="t"/>
        </w:pict>
      </w:r>
    </w:p>
    <w:p w14:paraId="2DCA6B1C" w14:textId="77777777" w:rsidR="00117BBD" w:rsidRPr="0089488B" w:rsidRDefault="00000000">
      <w:pPr>
        <w:pStyle w:val="Titolo2"/>
        <w:rPr>
          <w:lang w:val="it-IT"/>
        </w:rPr>
      </w:pPr>
      <w:bookmarkStart w:id="123" w:name="può-utilizzare-una-label-ai-come-prova"/>
      <w:bookmarkEnd w:id="122"/>
      <w:r w:rsidRPr="0089488B">
        <w:rPr>
          <w:lang w:val="it-IT"/>
        </w:rPr>
        <w:t>«Può utilizzare una label AI come prova?»</w:t>
      </w:r>
    </w:p>
    <w:p w14:paraId="497BD249" w14:textId="77777777" w:rsidR="00117BBD" w:rsidRPr="0089488B" w:rsidRDefault="00000000">
      <w:pPr>
        <w:pStyle w:val="Testodelblocco"/>
        <w:rPr>
          <w:lang w:val="it-IT"/>
        </w:rPr>
      </w:pPr>
      <w:r w:rsidRPr="0089488B">
        <w:rPr>
          <w:lang w:val="it-IT"/>
        </w:rPr>
        <w:t>Non nel senso in cui la utilizzo nella tesi. È un supporto di triage che richiede verifica umana.</w:t>
      </w:r>
    </w:p>
    <w:p w14:paraId="2E3F0E71" w14:textId="77777777" w:rsidR="00117BBD" w:rsidRDefault="00000000">
      <w:r>
        <w:pict w14:anchorId="545C913E">
          <v:rect id="_x0000_i1049" style="width:0;height:1.5pt" o:hralign="center" o:hrstd="t" o:hr="t"/>
        </w:pict>
      </w:r>
    </w:p>
    <w:p w14:paraId="4419C94F" w14:textId="77777777" w:rsidR="00117BBD" w:rsidRPr="0089488B" w:rsidRDefault="00000000">
      <w:pPr>
        <w:pStyle w:val="Titolo2"/>
        <w:rPr>
          <w:lang w:val="it-IT"/>
        </w:rPr>
      </w:pPr>
      <w:bookmarkStart w:id="124" w:name="X30d44b7b593d38c19344860eb9eca4e2af1f274"/>
      <w:bookmarkEnd w:id="123"/>
      <w:r w:rsidRPr="0089488B">
        <w:rPr>
          <w:lang w:val="it-IT"/>
        </w:rPr>
        <w:t>«Qual è il suo contributo originale rispetto a Sanna et al.?»</w:t>
      </w:r>
    </w:p>
    <w:p w14:paraId="2C4CC7BF" w14:textId="77777777" w:rsidR="00117BBD" w:rsidRPr="0089488B" w:rsidRDefault="00000000">
      <w:pPr>
        <w:pStyle w:val="Testodelblocco"/>
        <w:rPr>
          <w:lang w:val="it-IT"/>
        </w:rPr>
      </w:pPr>
      <w:r w:rsidRPr="0089488B">
        <w:rPr>
          <w:lang w:val="it-IT"/>
        </w:rPr>
        <w:t xml:space="preserve">Non replico il semplice test di uno o due strumenti. Introduco un protocollo integrato con </w:t>
      </w:r>
      <w:proofErr w:type="spellStart"/>
      <w:r w:rsidRPr="0089488B">
        <w:rPr>
          <w:lang w:val="it-IT"/>
        </w:rPr>
        <w:t>frozen</w:t>
      </w:r>
      <w:proofErr w:type="spellEnd"/>
      <w:r w:rsidRPr="0089488B">
        <w:rPr>
          <w:lang w:val="it-IT"/>
        </w:rPr>
        <w:t xml:space="preserve"> corpus, OOD separato, tre proxy, </w:t>
      </w:r>
      <w:proofErr w:type="spellStart"/>
      <w:r w:rsidRPr="0089488B">
        <w:rPr>
          <w:lang w:val="it-IT"/>
        </w:rPr>
        <w:t>adversarial</w:t>
      </w:r>
      <w:proofErr w:type="spellEnd"/>
      <w:r w:rsidRPr="0089488B">
        <w:rPr>
          <w:lang w:val="it-IT"/>
        </w:rPr>
        <w:t xml:space="preserve"> </w:t>
      </w:r>
      <w:proofErr w:type="spellStart"/>
      <w:r w:rsidRPr="0089488B">
        <w:rPr>
          <w:lang w:val="it-IT"/>
        </w:rPr>
        <w:t>direct</w:t>
      </w:r>
      <w:proofErr w:type="spellEnd"/>
      <w:r w:rsidRPr="0089488B">
        <w:rPr>
          <w:lang w:val="it-IT"/>
        </w:rPr>
        <w:t xml:space="preserve">-target e transfer, cinque trasformazioni anti-forensi, quattro software in sei configurazioni, output </w:t>
      </w:r>
      <w:proofErr w:type="spellStart"/>
      <w:r w:rsidRPr="0089488B">
        <w:rPr>
          <w:lang w:val="it-IT"/>
        </w:rPr>
        <w:t>normalization</w:t>
      </w:r>
      <w:proofErr w:type="spellEnd"/>
      <w:r w:rsidRPr="0089488B">
        <w:rPr>
          <w:lang w:val="it-IT"/>
        </w:rPr>
        <w:t xml:space="preserve">, </w:t>
      </w:r>
      <w:proofErr w:type="spellStart"/>
      <w:r w:rsidRPr="0089488B">
        <w:rPr>
          <w:lang w:val="it-IT"/>
        </w:rPr>
        <w:t>directional</w:t>
      </w:r>
      <w:proofErr w:type="spellEnd"/>
      <w:r w:rsidRPr="0089488B">
        <w:rPr>
          <w:lang w:val="it-IT"/>
        </w:rPr>
        <w:t xml:space="preserve"> </w:t>
      </w:r>
      <w:proofErr w:type="spellStart"/>
      <w:r w:rsidRPr="0089488B">
        <w:rPr>
          <w:lang w:val="it-IT"/>
        </w:rPr>
        <w:t>metrics</w:t>
      </w:r>
      <w:proofErr w:type="spellEnd"/>
      <w:r w:rsidRPr="0089488B">
        <w:rPr>
          <w:lang w:val="it-IT"/>
        </w:rPr>
        <w:t xml:space="preserve">, XAI e </w:t>
      </w:r>
      <w:proofErr w:type="spellStart"/>
      <w:r w:rsidRPr="0089488B">
        <w:rPr>
          <w:lang w:val="it-IT"/>
        </w:rPr>
        <w:t>traceability</w:t>
      </w:r>
      <w:proofErr w:type="spellEnd"/>
      <w:r w:rsidRPr="0089488B">
        <w:rPr>
          <w:lang w:val="it-IT"/>
        </w:rPr>
        <w:t>.</w:t>
      </w:r>
    </w:p>
    <w:p w14:paraId="1897C162" w14:textId="77777777" w:rsidR="00117BBD" w:rsidRDefault="00000000">
      <w:r>
        <w:pict w14:anchorId="7E3CCA77">
          <v:rect id="_x0000_i1050" style="width:0;height:1.5pt" o:hralign="center" o:hrstd="t" o:hr="t"/>
        </w:pict>
      </w:r>
    </w:p>
    <w:p w14:paraId="10E27BA9" w14:textId="77777777" w:rsidR="00117BBD" w:rsidRPr="0089488B" w:rsidRDefault="00000000">
      <w:pPr>
        <w:pStyle w:val="Titolo1"/>
        <w:rPr>
          <w:lang w:val="it-IT"/>
        </w:rPr>
      </w:pPr>
      <w:bookmarkStart w:id="125" w:name="i-numeri-da-sapere-a-memoria"/>
      <w:bookmarkEnd w:id="114"/>
      <w:bookmarkEnd w:id="124"/>
      <w:r w:rsidRPr="0089488B">
        <w:rPr>
          <w:lang w:val="it-IT"/>
        </w:rPr>
        <w:t>17. I NUMERI DA SAPERE A MEMORIA</w:t>
      </w:r>
    </w:p>
    <w:p w14:paraId="5BAEB891" w14:textId="77777777" w:rsidR="00117BBD" w:rsidRDefault="00000000">
      <w:pPr>
        <w:pStyle w:val="Titolo2"/>
      </w:pPr>
      <w:bookmarkStart w:id="126" w:name="dataset"/>
      <w:r>
        <w:t>Dataset</w:t>
      </w:r>
    </w:p>
    <w:p w14:paraId="58EB7907" w14:textId="77777777" w:rsidR="00117BBD" w:rsidRDefault="00000000">
      <w:pPr>
        <w:pStyle w:val="FirstParagraph"/>
      </w:pPr>
      <w:r>
        <w:rPr>
          <w:b/>
          <w:bCs/>
        </w:rPr>
        <w:t>1.500</w:t>
      </w:r>
    </w:p>
    <w:p w14:paraId="5C8EE007" w14:textId="77777777" w:rsidR="00117BBD" w:rsidRDefault="00000000">
      <w:pPr>
        <w:pStyle w:val="Compact"/>
        <w:numPr>
          <w:ilvl w:val="0"/>
          <w:numId w:val="47"/>
        </w:numPr>
      </w:pPr>
      <w:r>
        <w:t>500 weapon</w:t>
      </w:r>
    </w:p>
    <w:p w14:paraId="70354841" w14:textId="77777777" w:rsidR="00117BBD" w:rsidRDefault="00000000">
      <w:pPr>
        <w:pStyle w:val="Compact"/>
        <w:numPr>
          <w:ilvl w:val="0"/>
          <w:numId w:val="47"/>
        </w:numPr>
      </w:pPr>
      <w:r>
        <w:t>500 non_weapon</w:t>
      </w:r>
    </w:p>
    <w:p w14:paraId="4721CC0A" w14:textId="77777777" w:rsidR="00117BBD" w:rsidRDefault="00000000">
      <w:pPr>
        <w:pStyle w:val="Compact"/>
        <w:numPr>
          <w:ilvl w:val="0"/>
          <w:numId w:val="47"/>
        </w:numPr>
      </w:pPr>
      <w:r>
        <w:t>500 OOD</w:t>
      </w:r>
    </w:p>
    <w:p w14:paraId="769D8128" w14:textId="77777777" w:rsidR="00117BBD" w:rsidRDefault="00000000">
      <w:pPr>
        <w:pStyle w:val="FirstParagraph"/>
      </w:pPr>
      <w:r>
        <w:rPr>
          <w:b/>
          <w:bCs/>
        </w:rPr>
        <w:t>11.500</w:t>
      </w:r>
      <w:r>
        <w:t xml:space="preserve"> item bundle</w:t>
      </w:r>
    </w:p>
    <w:p w14:paraId="1370E075" w14:textId="77777777" w:rsidR="00117BBD" w:rsidRDefault="00000000">
      <w:r>
        <w:pict w14:anchorId="7D303A5A">
          <v:rect id="_x0000_i1051" style="width:0;height:1.5pt" o:hralign="center" o:hrstd="t" o:hr="t"/>
        </w:pict>
      </w:r>
    </w:p>
    <w:p w14:paraId="6C5FA4F8" w14:textId="77777777" w:rsidR="00117BBD" w:rsidRDefault="00000000">
      <w:pPr>
        <w:pStyle w:val="Titolo2"/>
      </w:pPr>
      <w:bookmarkStart w:id="127" w:name="clean-proxy-accuracy"/>
      <w:bookmarkEnd w:id="126"/>
      <w:r>
        <w:t>Clean proxy accuracy</w:t>
      </w:r>
    </w:p>
    <w:p w14:paraId="2C48AE56" w14:textId="77777777" w:rsidR="00117BBD" w:rsidRDefault="00000000">
      <w:pPr>
        <w:pStyle w:val="Compact"/>
        <w:numPr>
          <w:ilvl w:val="0"/>
          <w:numId w:val="48"/>
        </w:numPr>
      </w:pPr>
      <w:r>
        <w:t xml:space="preserve">EfficientNet-B0: </w:t>
      </w:r>
      <w:r>
        <w:rPr>
          <w:b/>
          <w:bCs/>
        </w:rPr>
        <w:t>0.978</w:t>
      </w:r>
    </w:p>
    <w:p w14:paraId="7B54F6F9" w14:textId="77777777" w:rsidR="00117BBD" w:rsidRDefault="00000000">
      <w:pPr>
        <w:pStyle w:val="Compact"/>
        <w:numPr>
          <w:ilvl w:val="0"/>
          <w:numId w:val="48"/>
        </w:numPr>
      </w:pPr>
      <w:r>
        <w:t xml:space="preserve">ResNet18: </w:t>
      </w:r>
      <w:r>
        <w:rPr>
          <w:b/>
          <w:bCs/>
        </w:rPr>
        <w:t>0.964</w:t>
      </w:r>
    </w:p>
    <w:p w14:paraId="0593B794" w14:textId="77777777" w:rsidR="00117BBD" w:rsidRDefault="00000000">
      <w:pPr>
        <w:pStyle w:val="Compact"/>
        <w:numPr>
          <w:ilvl w:val="0"/>
          <w:numId w:val="48"/>
        </w:numPr>
      </w:pPr>
      <w:r>
        <w:t xml:space="preserve">CLIP: </w:t>
      </w:r>
      <w:r>
        <w:rPr>
          <w:b/>
          <w:bCs/>
        </w:rPr>
        <w:t>0.927</w:t>
      </w:r>
    </w:p>
    <w:p w14:paraId="0EF66BD4" w14:textId="77777777" w:rsidR="00117BBD" w:rsidRDefault="00000000">
      <w:r>
        <w:pict w14:anchorId="3E3B8A1A">
          <v:rect id="_x0000_i1052" style="width:0;height:1.5pt" o:hralign="center" o:hrstd="t" o:hr="t"/>
        </w:pict>
      </w:r>
    </w:p>
    <w:p w14:paraId="1E936D4C" w14:textId="77777777" w:rsidR="00117BBD" w:rsidRDefault="00000000">
      <w:pPr>
        <w:pStyle w:val="Titolo2"/>
      </w:pPr>
      <w:bookmarkStart w:id="128" w:name="sigma-zero-su-efficientnet"/>
      <w:bookmarkEnd w:id="127"/>
      <w:r>
        <w:t>Sigma Zero su EfficientNet</w:t>
      </w:r>
    </w:p>
    <w:p w14:paraId="18D4C8D0" w14:textId="77777777" w:rsidR="00117BBD" w:rsidRDefault="00000000">
      <w:pPr>
        <w:pStyle w:val="Compact"/>
        <w:numPr>
          <w:ilvl w:val="0"/>
          <w:numId w:val="49"/>
        </w:numPr>
      </w:pPr>
      <w:r>
        <w:t xml:space="preserve">accuracy: </w:t>
      </w:r>
      <w:r>
        <w:rPr>
          <w:b/>
          <w:bCs/>
        </w:rPr>
        <w:t>0.015</w:t>
      </w:r>
    </w:p>
    <w:p w14:paraId="3628A2FD" w14:textId="77777777" w:rsidR="00117BBD" w:rsidRDefault="00000000">
      <w:pPr>
        <w:pStyle w:val="Compact"/>
        <w:numPr>
          <w:ilvl w:val="0"/>
          <w:numId w:val="49"/>
        </w:numPr>
      </w:pPr>
      <w:r>
        <w:t xml:space="preserve">drop: </w:t>
      </w:r>
      <w:r>
        <w:rPr>
          <w:b/>
          <w:bCs/>
        </w:rPr>
        <w:t>0.963</w:t>
      </w:r>
    </w:p>
    <w:p w14:paraId="50018C11" w14:textId="77777777" w:rsidR="00117BBD" w:rsidRDefault="00000000">
      <w:pPr>
        <w:pStyle w:val="Compact"/>
        <w:numPr>
          <w:ilvl w:val="0"/>
          <w:numId w:val="49"/>
        </w:numPr>
      </w:pPr>
      <w:r>
        <w:t xml:space="preserve">induced errors: </w:t>
      </w:r>
      <w:r>
        <w:rPr>
          <w:b/>
          <w:bCs/>
        </w:rPr>
        <w:t>963</w:t>
      </w:r>
    </w:p>
    <w:p w14:paraId="66673EF1" w14:textId="77777777" w:rsidR="00117BBD" w:rsidRDefault="00000000">
      <w:pPr>
        <w:pStyle w:val="Compact"/>
        <w:numPr>
          <w:ilvl w:val="0"/>
          <w:numId w:val="49"/>
        </w:numPr>
      </w:pPr>
      <w:r>
        <w:t xml:space="preserve">W→NW: </w:t>
      </w:r>
      <w:r>
        <w:rPr>
          <w:b/>
          <w:bCs/>
        </w:rPr>
        <w:t>489</w:t>
      </w:r>
    </w:p>
    <w:p w14:paraId="21E68A6E" w14:textId="77777777" w:rsidR="00117BBD" w:rsidRDefault="00000000">
      <w:pPr>
        <w:pStyle w:val="Compact"/>
        <w:numPr>
          <w:ilvl w:val="0"/>
          <w:numId w:val="49"/>
        </w:numPr>
      </w:pPr>
      <w:r>
        <w:lastRenderedPageBreak/>
        <w:t xml:space="preserve">NW→W: </w:t>
      </w:r>
      <w:r>
        <w:rPr>
          <w:b/>
          <w:bCs/>
        </w:rPr>
        <w:t>474</w:t>
      </w:r>
    </w:p>
    <w:p w14:paraId="24596080" w14:textId="77777777" w:rsidR="00117BBD" w:rsidRDefault="00000000">
      <w:r>
        <w:pict w14:anchorId="0D2DE795">
          <v:rect id="_x0000_i1053" style="width:0;height:1.5pt" o:hralign="center" o:hrstd="t" o:hr="t"/>
        </w:pict>
      </w:r>
    </w:p>
    <w:p w14:paraId="13D7CD5E" w14:textId="77777777" w:rsidR="00117BBD" w:rsidRDefault="00000000">
      <w:pPr>
        <w:pStyle w:val="Titolo2"/>
      </w:pPr>
      <w:bookmarkStart w:id="129" w:name="fgsm-su-efficientnet"/>
      <w:bookmarkEnd w:id="128"/>
      <w:r>
        <w:t>FGSM su EfficientNet</w:t>
      </w:r>
    </w:p>
    <w:p w14:paraId="58EE51D5" w14:textId="77777777" w:rsidR="00117BBD" w:rsidRDefault="00000000">
      <w:pPr>
        <w:pStyle w:val="Compact"/>
        <w:numPr>
          <w:ilvl w:val="0"/>
          <w:numId w:val="50"/>
        </w:numPr>
      </w:pPr>
      <w:r>
        <w:t xml:space="preserve">accuracy: </w:t>
      </w:r>
      <w:r>
        <w:rPr>
          <w:b/>
          <w:bCs/>
        </w:rPr>
        <w:t>0.575</w:t>
      </w:r>
    </w:p>
    <w:p w14:paraId="49C64B8B" w14:textId="77777777" w:rsidR="00117BBD" w:rsidRDefault="00000000">
      <w:pPr>
        <w:pStyle w:val="Compact"/>
        <w:numPr>
          <w:ilvl w:val="0"/>
          <w:numId w:val="50"/>
        </w:numPr>
      </w:pPr>
      <w:r>
        <w:t xml:space="preserve">drop: </w:t>
      </w:r>
      <w:r>
        <w:rPr>
          <w:b/>
          <w:bCs/>
        </w:rPr>
        <w:t>0.403</w:t>
      </w:r>
    </w:p>
    <w:p w14:paraId="574CF44D" w14:textId="77777777" w:rsidR="00117BBD" w:rsidRDefault="00000000">
      <w:r>
        <w:pict w14:anchorId="3519F454">
          <v:rect id="_x0000_i1054" style="width:0;height:1.5pt" o:hralign="center" o:hrstd="t" o:hr="t"/>
        </w:pict>
      </w:r>
    </w:p>
    <w:p w14:paraId="3E4521E3" w14:textId="77777777" w:rsidR="00117BBD" w:rsidRDefault="00000000">
      <w:pPr>
        <w:pStyle w:val="Titolo2"/>
      </w:pPr>
      <w:bookmarkStart w:id="130" w:name="ood-weapon-assignment-proxy"/>
      <w:bookmarkEnd w:id="129"/>
      <w:r>
        <w:t>OOD weapon assignment — proxy</w:t>
      </w:r>
    </w:p>
    <w:p w14:paraId="7D31DB3A" w14:textId="77777777" w:rsidR="00117BBD" w:rsidRDefault="00000000">
      <w:pPr>
        <w:pStyle w:val="Compact"/>
        <w:numPr>
          <w:ilvl w:val="0"/>
          <w:numId w:val="51"/>
        </w:numPr>
      </w:pPr>
      <w:r>
        <w:t xml:space="preserve">EfficientNet ≈ </w:t>
      </w:r>
      <w:r>
        <w:rPr>
          <w:b/>
          <w:bCs/>
        </w:rPr>
        <w:t>0.370</w:t>
      </w:r>
    </w:p>
    <w:p w14:paraId="7CB43122" w14:textId="77777777" w:rsidR="00117BBD" w:rsidRDefault="00000000">
      <w:pPr>
        <w:pStyle w:val="Compact"/>
        <w:numPr>
          <w:ilvl w:val="0"/>
          <w:numId w:val="51"/>
        </w:numPr>
      </w:pPr>
      <w:r>
        <w:t xml:space="preserve">ResNet ≈ </w:t>
      </w:r>
      <w:r>
        <w:rPr>
          <w:b/>
          <w:bCs/>
        </w:rPr>
        <w:t>0.438</w:t>
      </w:r>
    </w:p>
    <w:p w14:paraId="27CDE94D" w14:textId="77777777" w:rsidR="00117BBD" w:rsidRDefault="00000000">
      <w:pPr>
        <w:pStyle w:val="Compact"/>
        <w:numPr>
          <w:ilvl w:val="0"/>
          <w:numId w:val="51"/>
        </w:numPr>
      </w:pPr>
      <w:r>
        <w:t xml:space="preserve">CLIP ≈ </w:t>
      </w:r>
      <w:r>
        <w:rPr>
          <w:b/>
          <w:bCs/>
        </w:rPr>
        <w:t>0.836</w:t>
      </w:r>
    </w:p>
    <w:p w14:paraId="217C03DE" w14:textId="77777777" w:rsidR="00117BBD" w:rsidRDefault="00000000">
      <w:r>
        <w:pict w14:anchorId="3FBF1302">
          <v:rect id="_x0000_i1055" style="width:0;height:1.5pt" o:hralign="center" o:hrstd="t" o:hr="t"/>
        </w:pict>
      </w:r>
    </w:p>
    <w:p w14:paraId="2DAD2DC5" w14:textId="77777777" w:rsidR="00117BBD" w:rsidRDefault="00000000">
      <w:pPr>
        <w:pStyle w:val="Titolo2"/>
      </w:pPr>
      <w:bookmarkStart w:id="131" w:name="ood-black-box-reference"/>
      <w:bookmarkEnd w:id="130"/>
      <w:r>
        <w:t>OOD black-box reference</w:t>
      </w:r>
    </w:p>
    <w:p w14:paraId="67C1BB67" w14:textId="77777777" w:rsidR="00117BBD" w:rsidRDefault="00000000">
      <w:pPr>
        <w:pStyle w:val="Compact"/>
        <w:numPr>
          <w:ilvl w:val="0"/>
          <w:numId w:val="52"/>
        </w:numPr>
      </w:pPr>
      <w:r>
        <w:t xml:space="preserve">Griffeye/T3K ≈ </w:t>
      </w:r>
      <w:r>
        <w:rPr>
          <w:b/>
          <w:bCs/>
        </w:rPr>
        <w:t>0.260</w:t>
      </w:r>
    </w:p>
    <w:p w14:paraId="0E3F3A49" w14:textId="77777777" w:rsidR="00117BBD" w:rsidRDefault="00000000">
      <w:pPr>
        <w:pStyle w:val="Compact"/>
        <w:numPr>
          <w:ilvl w:val="0"/>
          <w:numId w:val="52"/>
        </w:numPr>
      </w:pPr>
      <w:r>
        <w:t xml:space="preserve">Cellebrite ≈ </w:t>
      </w:r>
      <w:r>
        <w:rPr>
          <w:b/>
          <w:bCs/>
        </w:rPr>
        <w:t>0.292</w:t>
      </w:r>
    </w:p>
    <w:p w14:paraId="2AABAA29" w14:textId="77777777" w:rsidR="00117BBD" w:rsidRDefault="00000000">
      <w:pPr>
        <w:pStyle w:val="Compact"/>
        <w:numPr>
          <w:ilvl w:val="0"/>
          <w:numId w:val="52"/>
        </w:numPr>
      </w:pPr>
      <w:r>
        <w:t xml:space="preserve">Excire D50 ≈ </w:t>
      </w:r>
      <w:r>
        <w:rPr>
          <w:b/>
          <w:bCs/>
        </w:rPr>
        <w:t>0.340</w:t>
      </w:r>
    </w:p>
    <w:p w14:paraId="16AB9DBF" w14:textId="77777777" w:rsidR="00117BBD" w:rsidRDefault="00000000">
      <w:pPr>
        <w:pStyle w:val="Compact"/>
        <w:numPr>
          <w:ilvl w:val="0"/>
          <w:numId w:val="52"/>
        </w:numPr>
      </w:pPr>
      <w:r>
        <w:t xml:space="preserve">Magnet.AI ≈ </w:t>
      </w:r>
      <w:r>
        <w:rPr>
          <w:b/>
          <w:bCs/>
        </w:rPr>
        <w:t>0.360</w:t>
      </w:r>
    </w:p>
    <w:p w14:paraId="50CF5A5D" w14:textId="77777777" w:rsidR="00117BBD" w:rsidRDefault="00000000">
      <w:pPr>
        <w:pStyle w:val="FirstParagraph"/>
      </w:pPr>
      <w:r>
        <w:t>Excire D20 ≈ 0.238; Excire D50 ≈ 0.340; Excire D80 ≈ 0.522</w:t>
      </w:r>
    </w:p>
    <w:p w14:paraId="3DCA818B" w14:textId="77777777" w:rsidR="00117BBD" w:rsidRDefault="00000000">
      <w:r>
        <w:pict w14:anchorId="2048FB10">
          <v:rect id="_x0000_i1056" style="width:0;height:1.5pt" o:hralign="center" o:hrstd="t" o:hr="t"/>
        </w:pict>
      </w:r>
    </w:p>
    <w:p w14:paraId="1CD89095" w14:textId="77777777" w:rsidR="00117BBD" w:rsidRPr="0089488B" w:rsidRDefault="00000000">
      <w:pPr>
        <w:pStyle w:val="Titolo1"/>
        <w:rPr>
          <w:lang w:val="it-IT"/>
        </w:rPr>
      </w:pPr>
      <w:bookmarkStart w:id="132" w:name="cinque-frasi-da-avere-pronte"/>
      <w:bookmarkEnd w:id="125"/>
      <w:bookmarkEnd w:id="131"/>
      <w:r w:rsidRPr="0089488B">
        <w:rPr>
          <w:lang w:val="it-IT"/>
        </w:rPr>
        <w:t>18. CINQUE FRASI DA AVERE PRONTE</w:t>
      </w:r>
    </w:p>
    <w:p w14:paraId="3B2F6ADD" w14:textId="77777777" w:rsidR="00117BBD" w:rsidRPr="0089488B" w:rsidRDefault="00000000">
      <w:pPr>
        <w:pStyle w:val="Titolo3"/>
        <w:rPr>
          <w:lang w:val="it-IT"/>
        </w:rPr>
      </w:pPr>
      <w:bookmarkStart w:id="133" w:name="section"/>
      <w:r w:rsidRPr="0089488B">
        <w:rPr>
          <w:lang w:val="it-IT"/>
        </w:rPr>
        <w:t>1.</w:t>
      </w:r>
    </w:p>
    <w:p w14:paraId="252365BF" w14:textId="77777777" w:rsidR="00117BBD" w:rsidRDefault="00000000">
      <w:pPr>
        <w:pStyle w:val="Testodelblocco"/>
      </w:pPr>
      <w:r>
        <w:rPr>
          <w:b/>
          <w:bCs/>
        </w:rPr>
        <w:t>High clean accuracy does not imply operational robustness.</w:t>
      </w:r>
    </w:p>
    <w:p w14:paraId="5A031279" w14:textId="77777777" w:rsidR="00117BBD" w:rsidRDefault="00000000">
      <w:pPr>
        <w:pStyle w:val="Titolo3"/>
      </w:pPr>
      <w:bookmarkStart w:id="134" w:name="section-1"/>
      <w:bookmarkEnd w:id="133"/>
      <w:r>
        <w:t>2.</w:t>
      </w:r>
    </w:p>
    <w:p w14:paraId="42E88DBD" w14:textId="77777777" w:rsidR="00117BBD" w:rsidRDefault="00000000">
      <w:pPr>
        <w:pStyle w:val="Testodelblocco"/>
      </w:pPr>
      <w:r>
        <w:rPr>
          <w:b/>
          <w:bCs/>
        </w:rPr>
        <w:t>Transferability must be measured empirically, not assumed.</w:t>
      </w:r>
    </w:p>
    <w:p w14:paraId="6E926712" w14:textId="77777777" w:rsidR="00117BBD" w:rsidRDefault="00000000">
      <w:pPr>
        <w:pStyle w:val="Titolo3"/>
      </w:pPr>
      <w:bookmarkStart w:id="135" w:name="section-2"/>
      <w:bookmarkEnd w:id="134"/>
      <w:r>
        <w:t>3.</w:t>
      </w:r>
    </w:p>
    <w:p w14:paraId="01890E76" w14:textId="77777777" w:rsidR="00117BBD" w:rsidRDefault="00000000">
      <w:pPr>
        <w:pStyle w:val="Testodelblocco"/>
      </w:pPr>
      <w:r>
        <w:rPr>
          <w:b/>
          <w:bCs/>
        </w:rPr>
        <w:t>The proxy models are controlled experimental references, not reconstructions of proprietary systems.</w:t>
      </w:r>
    </w:p>
    <w:p w14:paraId="01FC6E28" w14:textId="77777777" w:rsidR="00117BBD" w:rsidRDefault="00000000">
      <w:pPr>
        <w:pStyle w:val="Titolo3"/>
      </w:pPr>
      <w:bookmarkStart w:id="136" w:name="section-3"/>
      <w:bookmarkEnd w:id="135"/>
      <w:r>
        <w:t>4.</w:t>
      </w:r>
    </w:p>
    <w:p w14:paraId="4C1AAB3B" w14:textId="77777777" w:rsidR="00117BBD" w:rsidRDefault="00000000">
      <w:pPr>
        <w:pStyle w:val="Testodelblocco"/>
      </w:pPr>
      <w:r>
        <w:rPr>
          <w:b/>
          <w:bCs/>
        </w:rPr>
        <w:t>OOD weapon assignment describes closed-set operational behavior, not supervised false-positive error.</w:t>
      </w:r>
    </w:p>
    <w:p w14:paraId="3627CC56" w14:textId="77777777" w:rsidR="00117BBD" w:rsidRDefault="00000000">
      <w:pPr>
        <w:pStyle w:val="Titolo3"/>
      </w:pPr>
      <w:bookmarkStart w:id="137" w:name="section-4"/>
      <w:bookmarkEnd w:id="136"/>
      <w:r>
        <w:lastRenderedPageBreak/>
        <w:t>5.</w:t>
      </w:r>
    </w:p>
    <w:p w14:paraId="2FD6DEED" w14:textId="77777777" w:rsidR="00117BBD" w:rsidRDefault="00000000">
      <w:pPr>
        <w:pStyle w:val="Testodelblocco"/>
      </w:pPr>
      <w:r>
        <w:rPr>
          <w:b/>
          <w:bCs/>
        </w:rPr>
        <w:t>AI should support forensic triage, not autonomously determine evidentiary relevance.</w:t>
      </w:r>
    </w:p>
    <w:p w14:paraId="61330236" w14:textId="77777777" w:rsidR="00117BBD" w:rsidRDefault="00000000">
      <w:r>
        <w:pict w14:anchorId="2AD4454B">
          <v:rect id="_x0000_i1057" style="width:0;height:1.5pt" o:hralign="center" o:hrstd="t" o:hr="t"/>
        </w:pict>
      </w:r>
    </w:p>
    <w:p w14:paraId="7CE8C2D5" w14:textId="77777777" w:rsidR="00117BBD" w:rsidRPr="0089488B" w:rsidRDefault="00000000">
      <w:pPr>
        <w:pStyle w:val="Titolo1"/>
        <w:rPr>
          <w:lang w:val="it-IT"/>
        </w:rPr>
      </w:pPr>
      <w:bookmarkStart w:id="138" w:name="cinque-frasi-che-non-devi-dire"/>
      <w:bookmarkEnd w:id="132"/>
      <w:bookmarkEnd w:id="137"/>
      <w:r w:rsidRPr="0089488B">
        <w:rPr>
          <w:lang w:val="it-IT"/>
        </w:rPr>
        <w:t>19. CINQUE FRASI CHE NON DEVI DIRE</w:t>
      </w:r>
    </w:p>
    <w:p w14:paraId="088750D4" w14:textId="77777777" w:rsidR="00117BBD" w:rsidRPr="0089488B" w:rsidRDefault="00000000">
      <w:pPr>
        <w:pStyle w:val="Titolo3"/>
        <w:rPr>
          <w:lang w:val="it-IT"/>
        </w:rPr>
      </w:pPr>
      <w:bookmarkStart w:id="139" w:name="evitare"/>
      <w:r w:rsidRPr="0089488B">
        <w:rPr>
          <w:lang w:val="it-IT"/>
        </w:rPr>
        <w:t>Evitare:</w:t>
      </w:r>
    </w:p>
    <w:p w14:paraId="4A349AC6" w14:textId="77777777" w:rsidR="00117BBD" w:rsidRPr="0089488B" w:rsidRDefault="00000000">
      <w:pPr>
        <w:pStyle w:val="Testodelblocco"/>
        <w:rPr>
          <w:lang w:val="it-IT"/>
        </w:rPr>
      </w:pPr>
      <w:r w:rsidRPr="0089488B">
        <w:rPr>
          <w:lang w:val="it-IT"/>
        </w:rPr>
        <w:t>«Ho dimostrato che il tool X è vulnerabile.»</w:t>
      </w:r>
    </w:p>
    <w:p w14:paraId="5F227BE3" w14:textId="77777777" w:rsidR="00117BBD" w:rsidRPr="0089488B" w:rsidRDefault="00000000">
      <w:pPr>
        <w:pStyle w:val="FirstParagraph"/>
        <w:rPr>
          <w:lang w:val="it-IT"/>
        </w:rPr>
      </w:pPr>
      <w:r w:rsidRPr="0089488B">
        <w:rPr>
          <w:lang w:val="it-IT"/>
        </w:rPr>
        <w:t>Meglio: &gt; «Ho osservato questa degradazione sotto la specifica condizione e configurazione testata.»</w:t>
      </w:r>
    </w:p>
    <w:p w14:paraId="48F7AB20" w14:textId="77777777" w:rsidR="00117BBD" w:rsidRDefault="00000000">
      <w:r>
        <w:pict w14:anchorId="2C7315BB">
          <v:rect id="_x0000_i1058" style="width:0;height:1.5pt" o:hralign="center" o:hrstd="t" o:hr="t"/>
        </w:pict>
      </w:r>
    </w:p>
    <w:p w14:paraId="606CC789" w14:textId="77777777" w:rsidR="00117BBD" w:rsidRPr="0089488B" w:rsidRDefault="00000000">
      <w:pPr>
        <w:pStyle w:val="Titolo3"/>
        <w:rPr>
          <w:lang w:val="it-IT"/>
        </w:rPr>
      </w:pPr>
      <w:bookmarkStart w:id="140" w:name="evitare-1"/>
      <w:bookmarkEnd w:id="139"/>
      <w:r w:rsidRPr="0089488B">
        <w:rPr>
          <w:lang w:val="it-IT"/>
        </w:rPr>
        <w:t>Evitare:</w:t>
      </w:r>
    </w:p>
    <w:p w14:paraId="482FB59A" w14:textId="77777777" w:rsidR="00117BBD" w:rsidRPr="0089488B" w:rsidRDefault="00000000">
      <w:pPr>
        <w:pStyle w:val="Testodelblocco"/>
        <w:rPr>
          <w:lang w:val="it-IT"/>
        </w:rPr>
      </w:pPr>
      <w:r w:rsidRPr="0089488B">
        <w:rPr>
          <w:lang w:val="it-IT"/>
        </w:rPr>
        <w:t xml:space="preserve">«CLIP è robusto agli </w:t>
      </w:r>
      <w:proofErr w:type="spellStart"/>
      <w:r w:rsidRPr="0089488B">
        <w:rPr>
          <w:lang w:val="it-IT"/>
        </w:rPr>
        <w:t>adversarial</w:t>
      </w:r>
      <w:proofErr w:type="spellEnd"/>
      <w:r w:rsidRPr="0089488B">
        <w:rPr>
          <w:lang w:val="it-IT"/>
        </w:rPr>
        <w:t xml:space="preserve"> </w:t>
      </w:r>
      <w:proofErr w:type="spellStart"/>
      <w:r w:rsidRPr="0089488B">
        <w:rPr>
          <w:lang w:val="it-IT"/>
        </w:rPr>
        <w:t>attack</w:t>
      </w:r>
      <w:proofErr w:type="spellEnd"/>
      <w:r w:rsidRPr="0089488B">
        <w:rPr>
          <w:lang w:val="it-IT"/>
        </w:rPr>
        <w:t>.»</w:t>
      </w:r>
    </w:p>
    <w:p w14:paraId="69569ED3" w14:textId="77777777" w:rsidR="00117BBD" w:rsidRPr="0089488B" w:rsidRDefault="00000000">
      <w:pPr>
        <w:pStyle w:val="FirstParagraph"/>
        <w:rPr>
          <w:lang w:val="it-IT"/>
        </w:rPr>
      </w:pPr>
      <w:r w:rsidRPr="0089488B">
        <w:rPr>
          <w:lang w:val="it-IT"/>
        </w:rPr>
        <w:t xml:space="preserve">Meglio: &gt; «Gli artefatti generati contro </w:t>
      </w:r>
      <w:proofErr w:type="spellStart"/>
      <w:r w:rsidRPr="0089488B">
        <w:rPr>
          <w:lang w:val="it-IT"/>
        </w:rPr>
        <w:t>EfficientNet</w:t>
      </w:r>
      <w:proofErr w:type="spellEnd"/>
      <w:r w:rsidRPr="0089488B">
        <w:rPr>
          <w:lang w:val="it-IT"/>
        </w:rPr>
        <w:t xml:space="preserve"> mostrano transfer limitato verso CLIP; non è una </w:t>
      </w:r>
      <w:proofErr w:type="spellStart"/>
      <w:r w:rsidRPr="0089488B">
        <w:rPr>
          <w:lang w:val="it-IT"/>
        </w:rPr>
        <w:t>direct</w:t>
      </w:r>
      <w:proofErr w:type="spellEnd"/>
      <w:r w:rsidRPr="0089488B">
        <w:rPr>
          <w:lang w:val="it-IT"/>
        </w:rPr>
        <w:t xml:space="preserve"> </w:t>
      </w:r>
      <w:proofErr w:type="spellStart"/>
      <w:r w:rsidRPr="0089488B">
        <w:rPr>
          <w:lang w:val="it-IT"/>
        </w:rPr>
        <w:t>robustness</w:t>
      </w:r>
      <w:proofErr w:type="spellEnd"/>
      <w:r w:rsidRPr="0089488B">
        <w:rPr>
          <w:lang w:val="it-IT"/>
        </w:rPr>
        <w:t xml:space="preserve"> </w:t>
      </w:r>
      <w:proofErr w:type="spellStart"/>
      <w:r w:rsidRPr="0089488B">
        <w:rPr>
          <w:lang w:val="it-IT"/>
        </w:rPr>
        <w:t>evaluation</w:t>
      </w:r>
      <w:proofErr w:type="spellEnd"/>
      <w:r w:rsidRPr="0089488B">
        <w:rPr>
          <w:lang w:val="it-IT"/>
        </w:rPr>
        <w:t xml:space="preserve"> di CLIP.»</w:t>
      </w:r>
    </w:p>
    <w:p w14:paraId="3B17E23D" w14:textId="77777777" w:rsidR="00117BBD" w:rsidRDefault="00000000">
      <w:r>
        <w:pict w14:anchorId="56156559">
          <v:rect id="_x0000_i1059" style="width:0;height:1.5pt" o:hralign="center" o:hrstd="t" o:hr="t"/>
        </w:pict>
      </w:r>
    </w:p>
    <w:p w14:paraId="1E4F12FB" w14:textId="77777777" w:rsidR="00117BBD" w:rsidRPr="0089488B" w:rsidRDefault="00000000">
      <w:pPr>
        <w:pStyle w:val="Titolo3"/>
        <w:rPr>
          <w:lang w:val="it-IT"/>
        </w:rPr>
      </w:pPr>
      <w:bookmarkStart w:id="141" w:name="evitare-2"/>
      <w:bookmarkEnd w:id="140"/>
      <w:r w:rsidRPr="0089488B">
        <w:rPr>
          <w:lang w:val="it-IT"/>
        </w:rPr>
        <w:t>Evitare:</w:t>
      </w:r>
    </w:p>
    <w:p w14:paraId="5A97F256" w14:textId="77777777" w:rsidR="00117BBD" w:rsidRPr="0089488B" w:rsidRDefault="00000000">
      <w:pPr>
        <w:pStyle w:val="Testodelblocco"/>
        <w:rPr>
          <w:lang w:val="it-IT"/>
        </w:rPr>
      </w:pPr>
      <w:r w:rsidRPr="0089488B">
        <w:rPr>
          <w:lang w:val="it-IT"/>
        </w:rPr>
        <w:t>«Gli OOD sono falsi positivi.»</w:t>
      </w:r>
    </w:p>
    <w:p w14:paraId="1238AE34" w14:textId="77777777" w:rsidR="00117BBD" w:rsidRDefault="00000000">
      <w:pPr>
        <w:pStyle w:val="FirstParagraph"/>
      </w:pPr>
      <w:r>
        <w:t>Meglio: &gt; «Sono closed-</w:t>
      </w:r>
      <w:proofErr w:type="spellStart"/>
      <w:r>
        <w:t>set</w:t>
      </w:r>
      <w:proofErr w:type="spellEnd"/>
      <w:r>
        <w:t xml:space="preserve"> assignments su una branch </w:t>
      </w:r>
      <w:proofErr w:type="gramStart"/>
      <w:r>
        <w:t>separata.»</w:t>
      </w:r>
      <w:proofErr w:type="gramEnd"/>
    </w:p>
    <w:p w14:paraId="237FB604" w14:textId="77777777" w:rsidR="00117BBD" w:rsidRDefault="00000000">
      <w:r>
        <w:pict w14:anchorId="0DDDECF0">
          <v:rect id="_x0000_i1060" style="width:0;height:1.5pt" o:hralign="center" o:hrstd="t" o:hr="t"/>
        </w:pict>
      </w:r>
    </w:p>
    <w:p w14:paraId="757688F9" w14:textId="77777777" w:rsidR="00117BBD" w:rsidRPr="0089488B" w:rsidRDefault="00000000">
      <w:pPr>
        <w:pStyle w:val="Titolo3"/>
        <w:rPr>
          <w:lang w:val="it-IT"/>
        </w:rPr>
      </w:pPr>
      <w:bookmarkStart w:id="142" w:name="evitare-3"/>
      <w:bookmarkEnd w:id="141"/>
      <w:r w:rsidRPr="0089488B">
        <w:rPr>
          <w:lang w:val="it-IT"/>
        </w:rPr>
        <w:t>Evitare:</w:t>
      </w:r>
    </w:p>
    <w:p w14:paraId="5F71AA46" w14:textId="77777777" w:rsidR="00117BBD" w:rsidRPr="0089488B" w:rsidRDefault="00000000">
      <w:pPr>
        <w:pStyle w:val="Testodelblocco"/>
        <w:rPr>
          <w:lang w:val="it-IT"/>
        </w:rPr>
      </w:pPr>
      <w:r w:rsidRPr="0089488B">
        <w:rPr>
          <w:lang w:val="it-IT"/>
        </w:rPr>
        <w:t>«La confidence è la probabilità che sia un’arma.»</w:t>
      </w:r>
    </w:p>
    <w:p w14:paraId="269E15F9" w14:textId="77777777" w:rsidR="00117BBD" w:rsidRPr="0089488B" w:rsidRDefault="00000000">
      <w:pPr>
        <w:pStyle w:val="FirstParagraph"/>
        <w:rPr>
          <w:lang w:val="it-IT"/>
        </w:rPr>
      </w:pPr>
      <w:r w:rsidRPr="0089488B">
        <w:rPr>
          <w:lang w:val="it-IT"/>
        </w:rPr>
        <w:t>Meglio: &gt; «È un model-</w:t>
      </w:r>
      <w:proofErr w:type="spellStart"/>
      <w:r w:rsidRPr="0089488B">
        <w:rPr>
          <w:lang w:val="it-IT"/>
        </w:rPr>
        <w:t>specific</w:t>
      </w:r>
      <w:proofErr w:type="spellEnd"/>
      <w:r w:rsidRPr="0089488B">
        <w:rPr>
          <w:lang w:val="it-IT"/>
        </w:rPr>
        <w:t xml:space="preserve"> </w:t>
      </w:r>
      <w:proofErr w:type="spellStart"/>
      <w:r w:rsidRPr="0089488B">
        <w:rPr>
          <w:lang w:val="it-IT"/>
        </w:rPr>
        <w:t>predicted</w:t>
      </w:r>
      <w:proofErr w:type="spellEnd"/>
      <w:r w:rsidRPr="0089488B">
        <w:rPr>
          <w:lang w:val="it-IT"/>
        </w:rPr>
        <w:t>-class score utilizzato come indicatore diagnostico interno.»</w:t>
      </w:r>
    </w:p>
    <w:p w14:paraId="19BDC36E" w14:textId="77777777" w:rsidR="00117BBD" w:rsidRDefault="00000000">
      <w:r>
        <w:pict w14:anchorId="15D7725B">
          <v:rect id="_x0000_i1061" style="width:0;height:1.5pt" o:hralign="center" o:hrstd="t" o:hr="t"/>
        </w:pict>
      </w:r>
    </w:p>
    <w:p w14:paraId="1FFF21DD" w14:textId="77777777" w:rsidR="00117BBD" w:rsidRPr="0089488B" w:rsidRDefault="00000000">
      <w:pPr>
        <w:pStyle w:val="Titolo3"/>
        <w:rPr>
          <w:lang w:val="it-IT"/>
        </w:rPr>
      </w:pPr>
      <w:bookmarkStart w:id="143" w:name="evitare-4"/>
      <w:bookmarkEnd w:id="142"/>
      <w:r w:rsidRPr="0089488B">
        <w:rPr>
          <w:lang w:val="it-IT"/>
        </w:rPr>
        <w:t>Evitare:</w:t>
      </w:r>
    </w:p>
    <w:p w14:paraId="19C2D907" w14:textId="77777777" w:rsidR="00117BBD" w:rsidRPr="0089488B" w:rsidRDefault="00000000">
      <w:pPr>
        <w:pStyle w:val="Testodelblocco"/>
        <w:rPr>
          <w:lang w:val="it-IT"/>
        </w:rPr>
      </w:pPr>
      <w:r w:rsidRPr="0089488B">
        <w:rPr>
          <w:lang w:val="it-IT"/>
        </w:rPr>
        <w:t xml:space="preserve">«Il mio protocollo è </w:t>
      </w:r>
      <w:proofErr w:type="spellStart"/>
      <w:r w:rsidRPr="0089488B">
        <w:rPr>
          <w:lang w:val="it-IT"/>
        </w:rPr>
        <w:t>forensically</w:t>
      </w:r>
      <w:proofErr w:type="spellEnd"/>
      <w:r w:rsidRPr="0089488B">
        <w:rPr>
          <w:lang w:val="it-IT"/>
        </w:rPr>
        <w:t xml:space="preserve"> sound.»</w:t>
      </w:r>
    </w:p>
    <w:p w14:paraId="630CAECB" w14:textId="77777777" w:rsidR="00117BBD" w:rsidRPr="0089488B" w:rsidRDefault="00000000">
      <w:pPr>
        <w:pStyle w:val="FirstParagraph"/>
        <w:rPr>
          <w:lang w:val="it-IT"/>
        </w:rPr>
      </w:pPr>
      <w:r w:rsidRPr="0089488B">
        <w:rPr>
          <w:lang w:val="it-IT"/>
        </w:rPr>
        <w:t xml:space="preserve">Meglio: &gt; «Integra controlli di </w:t>
      </w:r>
      <w:proofErr w:type="spellStart"/>
      <w:r w:rsidRPr="0089488B">
        <w:rPr>
          <w:lang w:val="it-IT"/>
        </w:rPr>
        <w:t>integrity</w:t>
      </w:r>
      <w:proofErr w:type="spellEnd"/>
      <w:r w:rsidRPr="0089488B">
        <w:rPr>
          <w:lang w:val="it-IT"/>
        </w:rPr>
        <w:t xml:space="preserve">, </w:t>
      </w:r>
      <w:proofErr w:type="spellStart"/>
      <w:r w:rsidRPr="0089488B">
        <w:rPr>
          <w:lang w:val="it-IT"/>
        </w:rPr>
        <w:t>provenance</w:t>
      </w:r>
      <w:proofErr w:type="spellEnd"/>
      <w:r w:rsidRPr="0089488B">
        <w:rPr>
          <w:lang w:val="it-IT"/>
        </w:rPr>
        <w:t xml:space="preserve">, </w:t>
      </w:r>
      <w:proofErr w:type="spellStart"/>
      <w:r w:rsidRPr="0089488B">
        <w:rPr>
          <w:lang w:val="it-IT"/>
        </w:rPr>
        <w:t>traceability</w:t>
      </w:r>
      <w:proofErr w:type="spellEnd"/>
      <w:r w:rsidRPr="0089488B">
        <w:rPr>
          <w:lang w:val="it-IT"/>
        </w:rPr>
        <w:t xml:space="preserve"> e </w:t>
      </w:r>
      <w:proofErr w:type="spellStart"/>
      <w:r w:rsidRPr="0089488B">
        <w:rPr>
          <w:lang w:val="it-IT"/>
        </w:rPr>
        <w:t>reproducibility</w:t>
      </w:r>
      <w:proofErr w:type="spellEnd"/>
      <w:r w:rsidRPr="0089488B">
        <w:rPr>
          <w:lang w:val="it-IT"/>
        </w:rPr>
        <w:t xml:space="preserve"> coerenti con una valutazione </w:t>
      </w:r>
      <w:proofErr w:type="spellStart"/>
      <w:r w:rsidRPr="0089488B">
        <w:rPr>
          <w:lang w:val="it-IT"/>
        </w:rPr>
        <w:t>forensic-oriented</w:t>
      </w:r>
      <w:proofErr w:type="spellEnd"/>
      <w:r w:rsidRPr="0089488B">
        <w:rPr>
          <w:lang w:val="it-IT"/>
        </w:rPr>
        <w:t>.»</w:t>
      </w:r>
    </w:p>
    <w:p w14:paraId="789A85FF" w14:textId="77777777" w:rsidR="00117BBD" w:rsidRDefault="00000000">
      <w:r>
        <w:pict w14:anchorId="054AC542">
          <v:rect id="_x0000_i1062" style="width:0;height:1.5pt" o:hralign="center" o:hrstd="t" o:hr="t"/>
        </w:pict>
      </w:r>
    </w:p>
    <w:p w14:paraId="5B138930" w14:textId="77777777" w:rsidR="00117BBD" w:rsidRPr="0089488B" w:rsidRDefault="00000000">
      <w:pPr>
        <w:pStyle w:val="Titolo1"/>
        <w:rPr>
          <w:lang w:val="it-IT"/>
        </w:rPr>
      </w:pPr>
      <w:bookmarkStart w:id="144" w:name="X60953fd170ab3c58bffb3616a4ed97bc6a9e2e4"/>
      <w:bookmarkEnd w:id="138"/>
      <w:bookmarkEnd w:id="143"/>
      <w:r w:rsidRPr="0089488B">
        <w:rPr>
          <w:lang w:val="it-IT"/>
        </w:rPr>
        <w:lastRenderedPageBreak/>
        <w:t>20. STRUTTURA UNIVERSALE PER RISPONDERE A UNA DOMANDA</w:t>
      </w:r>
    </w:p>
    <w:p w14:paraId="1782D287" w14:textId="77777777" w:rsidR="00117BBD" w:rsidRPr="0089488B" w:rsidRDefault="00000000">
      <w:pPr>
        <w:pStyle w:val="FirstParagraph"/>
        <w:rPr>
          <w:lang w:val="it-IT"/>
        </w:rPr>
      </w:pPr>
      <w:r w:rsidRPr="0089488B">
        <w:rPr>
          <w:lang w:val="it-IT"/>
        </w:rPr>
        <w:t>Quando arriva una domanda difficile, costruisci la risposta in quattro passaggi.</w:t>
      </w:r>
    </w:p>
    <w:p w14:paraId="10D34197" w14:textId="77777777" w:rsidR="00117BBD" w:rsidRPr="0089488B" w:rsidRDefault="00000000">
      <w:pPr>
        <w:pStyle w:val="Titolo2"/>
        <w:rPr>
          <w:lang w:val="it-IT"/>
        </w:rPr>
      </w:pPr>
      <w:bookmarkStart w:id="145" w:name="risposta-immediata"/>
      <w:r w:rsidRPr="0089488B">
        <w:rPr>
          <w:lang w:val="it-IT"/>
        </w:rPr>
        <w:t>1. Risposta immediata</w:t>
      </w:r>
    </w:p>
    <w:p w14:paraId="1387E858" w14:textId="77777777" w:rsidR="00117BBD" w:rsidRPr="0089488B" w:rsidRDefault="00000000">
      <w:pPr>
        <w:pStyle w:val="FirstParagraph"/>
        <w:rPr>
          <w:lang w:val="it-IT"/>
        </w:rPr>
      </w:pPr>
      <w:r w:rsidRPr="0089488B">
        <w:rPr>
          <w:lang w:val="it-IT"/>
        </w:rPr>
        <w:t>Una frase.</w:t>
      </w:r>
    </w:p>
    <w:p w14:paraId="5FE92B11" w14:textId="77777777" w:rsidR="00117BBD" w:rsidRPr="0089488B" w:rsidRDefault="00000000">
      <w:pPr>
        <w:pStyle w:val="Testodelblocco"/>
        <w:rPr>
          <w:lang w:val="it-IT"/>
        </w:rPr>
      </w:pPr>
      <w:r w:rsidRPr="0089488B">
        <w:rPr>
          <w:lang w:val="it-IT"/>
        </w:rPr>
        <w:t xml:space="preserve">«No, la mancata </w:t>
      </w:r>
      <w:proofErr w:type="spellStart"/>
      <w:r w:rsidRPr="0089488B">
        <w:rPr>
          <w:lang w:val="it-IT"/>
        </w:rPr>
        <w:t>transferability</w:t>
      </w:r>
      <w:proofErr w:type="spellEnd"/>
      <w:r w:rsidRPr="0089488B">
        <w:rPr>
          <w:lang w:val="it-IT"/>
        </w:rPr>
        <w:t xml:space="preserve"> non dimostra robustezza.»</w:t>
      </w:r>
    </w:p>
    <w:p w14:paraId="0F2626BC" w14:textId="77777777" w:rsidR="00117BBD" w:rsidRPr="0089488B" w:rsidRDefault="00000000">
      <w:pPr>
        <w:pStyle w:val="Titolo2"/>
        <w:rPr>
          <w:lang w:val="it-IT"/>
        </w:rPr>
      </w:pPr>
      <w:bookmarkStart w:id="146" w:name="motivo"/>
      <w:bookmarkEnd w:id="145"/>
      <w:r w:rsidRPr="0089488B">
        <w:rPr>
          <w:lang w:val="it-IT"/>
        </w:rPr>
        <w:t>2. Motivo</w:t>
      </w:r>
    </w:p>
    <w:p w14:paraId="45A8C1EE" w14:textId="77777777" w:rsidR="00117BBD" w:rsidRPr="0089488B" w:rsidRDefault="00000000">
      <w:pPr>
        <w:pStyle w:val="Testodelblocco"/>
        <w:rPr>
          <w:lang w:val="it-IT"/>
        </w:rPr>
      </w:pPr>
      <w:r w:rsidRPr="0089488B">
        <w:rPr>
          <w:lang w:val="it-IT"/>
        </w:rPr>
        <w:t xml:space="preserve">«Perché l’attacco è stato ottimizzato contro </w:t>
      </w:r>
      <w:proofErr w:type="spellStart"/>
      <w:r w:rsidRPr="0089488B">
        <w:rPr>
          <w:lang w:val="it-IT"/>
        </w:rPr>
        <w:t>EfficientNet</w:t>
      </w:r>
      <w:proofErr w:type="spellEnd"/>
      <w:r w:rsidRPr="0089488B">
        <w:rPr>
          <w:lang w:val="it-IT"/>
        </w:rPr>
        <w:t xml:space="preserve"> e non contro il secondo sistema.»</w:t>
      </w:r>
    </w:p>
    <w:p w14:paraId="762493CF" w14:textId="77777777" w:rsidR="00117BBD" w:rsidRPr="0089488B" w:rsidRDefault="00000000">
      <w:pPr>
        <w:pStyle w:val="Titolo2"/>
        <w:rPr>
          <w:lang w:val="it-IT"/>
        </w:rPr>
      </w:pPr>
      <w:bookmarkStart w:id="147" w:name="collegamento-alla-tesi"/>
      <w:bookmarkEnd w:id="146"/>
      <w:r w:rsidRPr="0089488B">
        <w:rPr>
          <w:lang w:val="it-IT"/>
        </w:rPr>
        <w:t>3. Collegamento alla tesi</w:t>
      </w:r>
    </w:p>
    <w:p w14:paraId="74476FEC" w14:textId="77777777" w:rsidR="00117BBD" w:rsidRPr="0089488B" w:rsidRDefault="00000000">
      <w:pPr>
        <w:pStyle w:val="Testodelblocco"/>
        <w:rPr>
          <w:lang w:val="it-IT"/>
        </w:rPr>
      </w:pPr>
      <w:r w:rsidRPr="0089488B">
        <w:rPr>
          <w:lang w:val="it-IT"/>
        </w:rPr>
        <w:t xml:space="preserve">«Per questo nella tesi distinguo </w:t>
      </w:r>
      <w:proofErr w:type="spellStart"/>
      <w:r w:rsidRPr="0089488B">
        <w:rPr>
          <w:lang w:val="it-IT"/>
        </w:rPr>
        <w:t>direct</w:t>
      </w:r>
      <w:proofErr w:type="spellEnd"/>
      <w:r w:rsidRPr="0089488B">
        <w:rPr>
          <w:lang w:val="it-IT"/>
        </w:rPr>
        <w:t xml:space="preserve">-target </w:t>
      </w:r>
      <w:proofErr w:type="spellStart"/>
      <w:r w:rsidRPr="0089488B">
        <w:rPr>
          <w:lang w:val="it-IT"/>
        </w:rPr>
        <w:t>evaluation</w:t>
      </w:r>
      <w:proofErr w:type="spellEnd"/>
      <w:r w:rsidRPr="0089488B">
        <w:rPr>
          <w:lang w:val="it-IT"/>
        </w:rPr>
        <w:t xml:space="preserve"> da </w:t>
      </w:r>
      <w:proofErr w:type="spellStart"/>
      <w:r w:rsidRPr="0089488B">
        <w:rPr>
          <w:lang w:val="it-IT"/>
        </w:rPr>
        <w:t>empirical</w:t>
      </w:r>
      <w:proofErr w:type="spellEnd"/>
      <w:r w:rsidRPr="0089488B">
        <w:rPr>
          <w:lang w:val="it-IT"/>
        </w:rPr>
        <w:t xml:space="preserve"> transfer.»</w:t>
      </w:r>
    </w:p>
    <w:p w14:paraId="739D9729" w14:textId="77777777" w:rsidR="00117BBD" w:rsidRPr="0089488B" w:rsidRDefault="00000000">
      <w:pPr>
        <w:pStyle w:val="Titolo2"/>
        <w:rPr>
          <w:lang w:val="it-IT"/>
        </w:rPr>
      </w:pPr>
      <w:bookmarkStart w:id="148" w:name="limiteconclusione"/>
      <w:bookmarkEnd w:id="147"/>
      <w:r w:rsidRPr="0089488B">
        <w:rPr>
          <w:lang w:val="it-IT"/>
        </w:rPr>
        <w:t>4. Limite/conclusione</w:t>
      </w:r>
    </w:p>
    <w:p w14:paraId="7FBCE56B" w14:textId="77777777" w:rsidR="00117BBD" w:rsidRPr="0089488B" w:rsidRDefault="00000000">
      <w:pPr>
        <w:pStyle w:val="Testodelblocco"/>
        <w:rPr>
          <w:lang w:val="it-IT"/>
        </w:rPr>
      </w:pPr>
      <w:r w:rsidRPr="0089488B">
        <w:rPr>
          <w:lang w:val="it-IT"/>
        </w:rPr>
        <w:t>«Posso quindi descrivere il comportamento osservato, ma non estenderlo a un attacco diretto che non ho eseguito.»</w:t>
      </w:r>
    </w:p>
    <w:p w14:paraId="0CBA3EDF" w14:textId="77777777" w:rsidR="00117BBD" w:rsidRPr="0089488B" w:rsidRDefault="00000000">
      <w:pPr>
        <w:pStyle w:val="FirstParagraph"/>
        <w:rPr>
          <w:lang w:val="it-IT"/>
        </w:rPr>
      </w:pPr>
      <w:r w:rsidRPr="0089488B">
        <w:rPr>
          <w:lang w:val="it-IT"/>
        </w:rPr>
        <w:t>Questa struttura evita risposte troppo lunghe e soprattutto evita di essere trascinati oltre ciò che l’esperimento dimostra.</w:t>
      </w:r>
    </w:p>
    <w:p w14:paraId="600AB45F" w14:textId="77777777" w:rsidR="00117BBD" w:rsidRDefault="00000000">
      <w:r>
        <w:pict w14:anchorId="207E314C">
          <v:rect id="_x0000_i1063" style="width:0;height:1.5pt" o:hralign="center" o:hrstd="t" o:hr="t"/>
        </w:pict>
      </w:r>
    </w:p>
    <w:p w14:paraId="15B685AB" w14:textId="77777777" w:rsidR="00117BBD" w:rsidRPr="0089488B" w:rsidRDefault="00000000">
      <w:pPr>
        <w:pStyle w:val="Titolo1"/>
        <w:rPr>
          <w:lang w:val="it-IT"/>
        </w:rPr>
      </w:pPr>
      <w:bookmarkStart w:id="149" w:name="regola-generale-della-difesa"/>
      <w:bookmarkEnd w:id="144"/>
      <w:bookmarkEnd w:id="148"/>
      <w:r w:rsidRPr="0089488B">
        <w:rPr>
          <w:lang w:val="it-IT"/>
        </w:rPr>
        <w:t>21. REGOLA GENERALE DELLA DIFESA</w:t>
      </w:r>
    </w:p>
    <w:p w14:paraId="1632ACD8" w14:textId="77777777" w:rsidR="00117BBD" w:rsidRPr="0089488B" w:rsidRDefault="00000000">
      <w:pPr>
        <w:pStyle w:val="FirstParagraph"/>
        <w:rPr>
          <w:lang w:val="it-IT"/>
        </w:rPr>
      </w:pPr>
      <w:r w:rsidRPr="0089488B">
        <w:rPr>
          <w:lang w:val="it-IT"/>
        </w:rPr>
        <w:t>Quando la commissione cerca di portare una conclusione più lontano di quanto consentano i dati, non devi difendere una tesi più forte di quella che hai realmente scritto.</w:t>
      </w:r>
    </w:p>
    <w:p w14:paraId="311D8507" w14:textId="77777777" w:rsidR="00117BBD" w:rsidRPr="0089488B" w:rsidRDefault="00000000">
      <w:pPr>
        <w:pStyle w:val="Corpotesto"/>
        <w:rPr>
          <w:lang w:val="it-IT"/>
        </w:rPr>
      </w:pPr>
      <w:r w:rsidRPr="0089488B">
        <w:rPr>
          <w:lang w:val="it-IT"/>
        </w:rPr>
        <w:t>La risposta migliore spesso è:</w:t>
      </w:r>
    </w:p>
    <w:p w14:paraId="54853DFA" w14:textId="77777777" w:rsidR="00117BBD" w:rsidRPr="0089488B" w:rsidRDefault="00000000">
      <w:pPr>
        <w:pStyle w:val="Testodelblocco"/>
        <w:rPr>
          <w:lang w:val="it-IT"/>
        </w:rPr>
      </w:pPr>
      <w:r w:rsidRPr="0089488B">
        <w:rPr>
          <w:lang w:val="it-IT"/>
        </w:rPr>
        <w:t>«Questo risultato non mi consente di concludere questo. Quello che posso concludere, sulla base del protocollo, è…»</w:t>
      </w:r>
    </w:p>
    <w:p w14:paraId="16A770E5" w14:textId="77777777" w:rsidR="00117BBD" w:rsidRPr="0089488B" w:rsidRDefault="00000000">
      <w:pPr>
        <w:pStyle w:val="FirstParagraph"/>
        <w:rPr>
          <w:lang w:val="it-IT"/>
        </w:rPr>
      </w:pPr>
      <w:r w:rsidRPr="0089488B">
        <w:rPr>
          <w:lang w:val="it-IT"/>
        </w:rPr>
        <w:t>Non è una debolezza.</w:t>
      </w:r>
    </w:p>
    <w:p w14:paraId="30A2C933" w14:textId="77777777" w:rsidR="00117BBD" w:rsidRPr="0089488B" w:rsidRDefault="00000000">
      <w:pPr>
        <w:pStyle w:val="Corpotesto"/>
        <w:rPr>
          <w:lang w:val="it-IT"/>
        </w:rPr>
      </w:pPr>
      <w:r w:rsidRPr="0089488B">
        <w:rPr>
          <w:lang w:val="it-IT"/>
        </w:rPr>
        <w:t>È esattamente ciò che distingue una risposta scientificamente corretta da una risposta eccessivamente assertiva.</w:t>
      </w:r>
    </w:p>
    <w:p w14:paraId="700D725B" w14:textId="77777777" w:rsidR="00117BBD" w:rsidRDefault="00000000">
      <w:r>
        <w:pict w14:anchorId="2435EC8E">
          <v:rect id="_x0000_i1064" style="width:0;height:1.5pt" o:hralign="center" o:hrstd="t" o:hr="t"/>
        </w:pict>
      </w:r>
    </w:p>
    <w:p w14:paraId="4EE8FC2D" w14:textId="77777777" w:rsidR="00117BBD" w:rsidRPr="0089488B" w:rsidRDefault="00000000">
      <w:pPr>
        <w:pStyle w:val="Titolo1"/>
        <w:rPr>
          <w:lang w:val="it-IT"/>
        </w:rPr>
      </w:pPr>
      <w:bookmarkStart w:id="150" w:name="la-risposta-finale-da-30-secondi"/>
      <w:bookmarkEnd w:id="149"/>
      <w:r w:rsidRPr="0089488B">
        <w:rPr>
          <w:lang w:val="it-IT"/>
        </w:rPr>
        <w:lastRenderedPageBreak/>
        <w:t>22. LA RISPOSTA FINALE DA 30 SECONDI</w:t>
      </w:r>
    </w:p>
    <w:p w14:paraId="5B1F3292" w14:textId="77777777" w:rsidR="00117BBD" w:rsidRPr="0089488B" w:rsidRDefault="00000000">
      <w:pPr>
        <w:pStyle w:val="FirstParagraph"/>
        <w:rPr>
          <w:lang w:val="it-IT"/>
        </w:rPr>
      </w:pPr>
      <w:r w:rsidRPr="0089488B">
        <w:rPr>
          <w:lang w:val="it-IT"/>
        </w:rPr>
        <w:t>Se al termine della discussione ti chiedessero:</w:t>
      </w:r>
    </w:p>
    <w:p w14:paraId="56E3FE47" w14:textId="77777777" w:rsidR="00117BBD" w:rsidRPr="0089488B" w:rsidRDefault="00000000">
      <w:pPr>
        <w:pStyle w:val="Titolo3"/>
        <w:rPr>
          <w:lang w:val="it-IT"/>
        </w:rPr>
      </w:pPr>
      <w:bookmarkStart w:id="151" w:name="quindi-in-conclusione-cosa-ha-dimostrato"/>
      <w:r w:rsidRPr="0089488B">
        <w:rPr>
          <w:lang w:val="it-IT"/>
        </w:rPr>
        <w:t>«Quindi, in conclusione, cosa ha dimostrato?»</w:t>
      </w:r>
    </w:p>
    <w:p w14:paraId="039ED193" w14:textId="77777777" w:rsidR="00117BBD" w:rsidRPr="0089488B" w:rsidRDefault="00000000">
      <w:pPr>
        <w:pStyle w:val="Testodelblocco"/>
        <w:rPr>
          <w:lang w:val="it-IT"/>
        </w:rPr>
      </w:pPr>
      <w:r w:rsidRPr="0089488B">
        <w:rPr>
          <w:lang w:val="it-IT"/>
        </w:rPr>
        <w:t xml:space="preserve">Ho dimostrato che la robustezza di sistemi </w:t>
      </w:r>
      <w:proofErr w:type="gramStart"/>
      <w:r w:rsidRPr="0089488B">
        <w:rPr>
          <w:lang w:val="it-IT"/>
        </w:rPr>
        <w:t>AI</w:t>
      </w:r>
      <w:proofErr w:type="gramEnd"/>
      <w:r w:rsidRPr="0089488B">
        <w:rPr>
          <w:lang w:val="it-IT"/>
        </w:rPr>
        <w:t xml:space="preserve"> utilizzabili nel </w:t>
      </w:r>
      <w:proofErr w:type="spellStart"/>
      <w:r w:rsidRPr="0089488B">
        <w:rPr>
          <w:lang w:val="it-IT"/>
        </w:rPr>
        <w:t>forensic</w:t>
      </w:r>
      <w:proofErr w:type="spellEnd"/>
      <w:r w:rsidRPr="0089488B">
        <w:rPr>
          <w:lang w:val="it-IT"/>
        </w:rPr>
        <w:t xml:space="preserve"> image triage non può essere dedotta dalla sola performance nominale. Attraverso </w:t>
      </w:r>
      <w:proofErr w:type="spellStart"/>
      <w:r w:rsidRPr="0089488B">
        <w:rPr>
          <w:lang w:val="it-IT"/>
        </w:rPr>
        <w:t>FAIRLab</w:t>
      </w:r>
      <w:proofErr w:type="spellEnd"/>
      <w:r w:rsidRPr="0089488B">
        <w:rPr>
          <w:lang w:val="it-IT"/>
        </w:rPr>
        <w:t xml:space="preserve"> ho confrontato proxy trasparenti e software black-box sullo stesso corpus congelato e ho osservato comportamenti differenti sotto input </w:t>
      </w:r>
      <w:proofErr w:type="spellStart"/>
      <w:r w:rsidRPr="0089488B">
        <w:rPr>
          <w:lang w:val="it-IT"/>
        </w:rPr>
        <w:t>clean</w:t>
      </w:r>
      <w:proofErr w:type="spellEnd"/>
      <w:r w:rsidRPr="0089488B">
        <w:rPr>
          <w:lang w:val="it-IT"/>
        </w:rPr>
        <w:t xml:space="preserve">, OOD, </w:t>
      </w:r>
      <w:proofErr w:type="spellStart"/>
      <w:r w:rsidRPr="0089488B">
        <w:rPr>
          <w:lang w:val="it-IT"/>
        </w:rPr>
        <w:t>adversarial</w:t>
      </w:r>
      <w:proofErr w:type="spellEnd"/>
      <w:r w:rsidRPr="0089488B">
        <w:rPr>
          <w:lang w:val="it-IT"/>
        </w:rPr>
        <w:t xml:space="preserve"> e anti-forensi. In particolare, gli attacchi diretti possono produrre forti degradazioni sul modello sorgente, mentre il trasferimento è eterogeneo e dipende dal sistema. I software commerciali mostrano inoltre profili differenti in funzione di configurazione e mapping. La conseguenza operativa è che l’AI può supportare efficacemente il triage, ma deve essere validata per lo specifico task, mantenuta tracciabile e sempre inserita in un processo human-in-the-loop.</w:t>
      </w:r>
      <w:bookmarkEnd w:id="150"/>
      <w:bookmarkEnd w:id="151"/>
    </w:p>
    <w:p>
      <w:r>
        <w:br w:type="page"/>
      </w:r>
    </w:p>
    <w:p>
      <w:pPr>
        <w:pStyle w:val="Titolo1"/>
      </w:pPr>
      <w:r>
        <w:t>23. DOMANDE INTEGRATIVE VERIFICATE — VERSIONE V2</w:t>
      </w:r>
    </w:p>
    <w:p>
      <w:r>
        <w:rPr>
          <w:b/>
        </w:rPr>
        <w:t xml:space="preserve">Questa sezione integra il vademecum con i punti emersi dalla revisione critica e verificati contro il PDF finale della tesi e gli artefatti della repository. </w:t>
      </w:r>
      <w:r>
        <w:t>Le risposte distinguono sempre ciò che è dimostrato dal materiale congelato da ciò che rimane un limite o un’estensione futura.</w:t>
      </w:r>
    </w:p>
    <w:p>
      <w:r>
        <w:rPr>
          <w:b/>
        </w:rPr>
        <w:t>87. «Come si passa esattamente da 19.769 file candidati a 15.321 immagini valide?»</w:t>
      </w:r>
    </w:p>
    <w:p>
      <w:r>
        <w:t>La pipeline registra 19.769 candidate files. Di questi, 3.124 vengono esclusi dalla validazione tecnica perché non leggibili, strutturalmente invalidi o con larghezza o altezza inferiore a 300 pixel. Altri 1.324 sono scartati come duplicati esatti tramite SHA-256. Restano quindi 15.321 immagini tecnicamente valide e byte-distinte. Solo dopo questa fase avviene la revisione semantica human-in-the-loop che porta al frozen corpus di 1.500 immagini.</w:t>
      </w:r>
    </w:p>
    <w:p>
      <w:r>
        <w:rPr>
          <w:i/>
        </w:rPr>
        <w:t>Da non dire: «Sono stati rimossi solo i duplicati». La validazione tecnica spiega 3.124 esclusioni ulteriori.</w:t>
      </w:r>
    </w:p>
    <w:p>
      <w:r>
        <w:rPr>
          <w:b/>
        </w:rPr>
        <w:t>88. «Lo 0,978 di EfficientNet è una media dei cinque fold?»</w:t>
      </w:r>
    </w:p>
    <w:p>
      <w:r>
        <w:t>Lo 0,978 è la performance clean aggregata sulle 1.000 immagini del binary subset, ciascuna valutata out-of-fold dal checkpoint associato al proprio held-out fold. La pipeline produce quindi 1.000 clean predictions per architettura, non cinque misure indipendenti da mediare come se fossero cinque esperimenti separati.</w:t>
      </w:r>
    </w:p>
    <w:p>
      <w:r>
        <w:rPr>
          <w:i/>
        </w:rPr>
        <w:t>Formula utile: one out-of-fold prediction per source image, aggregated over the frozen 1,000-image binary subset.</w:t>
      </w:r>
    </w:p>
    <w:p>
      <w:r>
        <w:rPr>
          <w:b/>
        </w:rPr>
        <w:t>89. «È una 5-fold cross-validation?»</w:t>
      </w:r>
    </w:p>
    <w:p>
      <w:r>
        <w:t>La formulazione congelata nella tesi è fold-aware leave-one-fold-out procedure. Per ogni architettura e fold target, 200 immagini restano held-out; le altre 800 vengono suddivise deterministicamente in 680 training e 120 internal validation. Il fold held-out non partecipa né all’ottimizzazione né alla selezione del checkpoint. Durante la discussione uso la terminologia della tesi per evitare ambiguità.</w:t>
      </w:r>
    </w:p>
    <w:p>
      <w:r>
        <w:rPr>
          <w:i/>
        </w:rPr>
        <w:t>Da non dire: «i fold servono solo come cartelle». Sono parte integrante della separazione training/evaluation e della generazione adversarial fold-aware.</w:t>
      </w:r>
    </w:p>
    <w:p>
      <w:r>
        <w:rPr>
          <w:b/>
        </w:rPr>
        <w:t>90. «Quali sono i parametri esatti di One Pixel Attack?»</w:t>
      </w:r>
    </w:p>
    <w:p>
      <w:r>
        <w:t>Differential Evolution usa accesso score-based al checkpoint fold-aware EfficientNet-B0 e ottimizza x, y, R, G, B. Il setting comprende 50 iterazioni massime, multiplier 20, 100 candidati e seed 42; la callback interrompe al termine della generazione dopo una misclassification. Il budget è inferiore alla configurazione originale di 400 candidati e 100 iterazioni. queries_used conta valutazioni obiettivo, non tutte le forward call.</w:t>
      </w:r>
    </w:p>
    <w:p>
      <w:r>
        <w:rPr>
          <w:i/>
        </w:rPr>
        <w:t>Punto importante: nel frozen experiment One Pixel produce solo due nuovi errori direct-target su EfficientNet-B0, uno per direzione; questo non rende l’attacco inefficace in generale, ma descrive questa specifica parametrizzazione.</w:t>
      </w:r>
    </w:p>
    <w:p>
      <w:r>
        <w:rPr>
          <w:b/>
        </w:rPr>
        <w:t>91. «Color Shift è un adversarial attack o una trasformazione anti-forense?»</w:t>
      </w:r>
    </w:p>
    <w:p>
      <w:r>
        <w:t>Nella tesi è classificato separatamente come deterministic model-agnostic adversarial-style condition. Non usa gradienti, parametri, score o checkpoint e non ha un target-model ASR. La sua funzione metodologica è fornire una condizione cromatica controllata comune ai sistemi. Per questo non va confuso né con gli attacchi model-dependent né con le cinque trasformazioni anti-forensi.</w:t>
      </w:r>
    </w:p>
    <w:p>
      <w:r>
        <w:rPr>
          <w:i/>
        </w:rPr>
        <w:t>Formula utile: adversarial-style comparison condition, not direct-target attack success.</w:t>
      </w:r>
    </w:p>
    <w:p>
      <w:r>
        <w:rPr>
          <w:b/>
        </w:rPr>
        <w:t>92. «Il forte sbilanciamento delle sorgenti può aver introdotto shortcut learning?»</w:t>
      </w:r>
    </w:p>
    <w:p>
      <w:r>
        <w:t>Sì, è un rischio plausibile che non è stato escluso sperimentalmente. Nel frozen corpus 413 dei 500 non_weapon provengono dalla sorgente deep-web-oriented. La separazione dei fold e la deduplicazione riducono leakage e duplicazione, ma non eliminano un possibile source bias. Non ho eseguito source ablation o leave-one-source-out evaluation, quindi non interpreto la clean accuracy come prova che il modello abbia appreso esclusivamente il concetto semantico di arma.</w:t>
      </w:r>
    </w:p>
    <w:p>
      <w:r>
        <w:rPr>
          <w:i/>
        </w:rPr>
        <w:t>Da non dire: «Integrated Gradients dimostra che non c’è shortcut learning». I cinque casi XAI sono solo diagnostica qualitativa.</w:t>
      </w:r>
    </w:p>
    <w:p>
      <w:r>
        <w:rPr>
          <w:b/>
        </w:rPr>
        <w:t>93. «Il single reviewer compromette il dataset?»</w:t>
      </w:r>
    </w:p>
    <w:p>
      <w:r>
        <w:t>La final assignment è human-validated secondo criteri espliciti e tracciati, ma è stata effettuata da un solo reviewer. Questo impedisce di stimare inter-rater agreement e lascia una componente di giudizio soprattutto sui casi borderline/OOD. È una limitazione reale, non un errore di pipeline. Una validazione multi-reviewer, almeno su un sottoinsieme stratificato e sui casi di confine, sarebbe una delle estensioni con maggiore valore metodologico.</w:t>
      </w:r>
    </w:p>
    <w:p>
      <w:r>
        <w:rPr>
          <w:i/>
        </w:rPr>
        <w:t>Punto difensivo: la tesi non presenta il corpus come ground truth universale, ma come controlled experimental corpus congelato.</w:t>
      </w:r>
    </w:p>
    <w:p>
      <w:r>
        <w:rPr>
          <w:b/>
        </w:rPr>
        <w:t>94. «Perché non ha usato McNemar o confidence intervals?»</w:t>
      </w:r>
    </w:p>
    <w:p>
      <w:r>
        <w:t>Perché le conclusioni della tesi sono descrittive, comparative e paired sul frozen corpus e non si fondano su significance testing. Inoltre le 10.000 varianti derivate non sono 10.000 unità indipendenti. Se estendessi l’analisi, userei inferenza paired a livello di source image: McNemar per opportuni outcome binari paired e paired bootstrap/confidence intervals per quantificare l’incertezza delle differenze di metriche. Non dichiaro come eseguite analisi che non fanno parte del frozen study.</w:t>
      </w:r>
    </w:p>
    <w:p>
      <w:r>
        <w:rPr>
          <w:i/>
        </w:rPr>
        <w:t>Da non dire: «McNemar era obbligatorio». Il test appropriato dipende dalla specifica domanda inferenziale e dall’unità di analisi.</w:t>
      </w:r>
    </w:p>
    <w:p>
      <w:r>
        <w:rPr>
          <w:b/>
        </w:rPr>
        <w:t>95. «FAIRLab è davvero il contributo scientifico principale?»</w:t>
      </w:r>
    </w:p>
    <w:p>
      <w:r>
        <w:t>La formulazione più solida è distinguere i livelli. FAIRLab è il contributo metodologico e sperimentale principale: un task-specific evaluation protocol che integra dataset construction, human validation, deterministic partitioning, proxy evaluation, perturbation generation, blind-bundle construction, black-box normalization, metrics, qualitative XAI e traceability. Il contributo empirico consiste nei risultati ottenuti applicando il protocollo, in particolare nella separazione tra clean performance, direct-target vulnerability, empirical transfer, OOD behavior e configuration-dependent black-box outcomes.</w:t>
      </w:r>
    </w:p>
    <w:p>
      <w:r>
        <w:rPr>
          <w:i/>
        </w:rPr>
        <w:t>Da non dire: «FAIRLab è uno standard» oppure «FAIRLab certifica la forensic soundness».</w:t>
      </w:r>
    </w:p>
    <w:p>
      <w:r>
        <w:rPr>
          <w:b/>
        </w:rPr>
        <w:t>96. «L’uso di Telegram, YouTube e sorgenti non indicizzate è eticamente e legalmente coperto?»</w:t>
      </w:r>
    </w:p>
    <w:p>
      <w:r>
        <w:t>La tesi documenta queste sorgenti come componenti del candidate pool e descrive le fonti OSINT-oriented come openly accessible investigative sources; inoltre i corpora completi e gli input black-box restano sotto controlled access. Il materiale della tesi non stabilisce però una certificazione generale di conformità GDPR né documenta qui un formale ethics approval. In discussione non estenderei quindi la risposta oltre ciò che è documentato: provenance, accesso controllato e finalità sperimentale sono tracciati; eventuali aspetti giuridici specifici dipendono dalla fonte e dal contesto di raccolta.</w:t>
      </w:r>
    </w:p>
    <w:p>
      <w:r>
        <w:rPr>
          <w:i/>
        </w:rPr>
        <w:t>Da non dire: «Essendo pubblico, qualunque utilizzo è automaticamente lecito».</w:t>
      </w:r>
    </w:p>
    <w:p>
      <w:r>
        <w:rPr>
          <w:b/>
        </w:rPr>
        <w:t>97. «Il task weapon/non_weapon misura rilevanza investigativa o solo presenza dell’oggetto?»</w:t>
      </w:r>
    </w:p>
    <w:p>
      <w:r>
        <w:t>Misura deliberatamente una categoria visiva firearm-oriented, non il contesto giuridico, l’intenzione o la rilevanza probatoria finale. Il task serve a studiare la stabilità di una funzione di triage basata sulla presenza dell’oggetto. Un’immagine di un’arma in un museo e una in un contesto criminale possono entrambe essere weapon nel task; la valutazione del contesto resta responsabilità dell’analista.</w:t>
      </w:r>
    </w:p>
    <w:p>
      <w:r>
        <w:rPr>
          <w:i/>
        </w:rPr>
        <w:t>Punto essenziale: classification for prioritization is not legal interpretation.</w:t>
      </w:r>
    </w:p>
    <w:p>
      <w:r>
        <w:rPr>
          <w:b/>
        </w:rPr>
        <w:t>98. «Quanto sono riproducibili i risultati sui software proprietari?»</w:t>
      </w:r>
    </w:p>
    <w:p>
      <w:r>
        <w:t>È necessario distinguere procedural reproducibility e artifact-level traceability dalla riproducibilità assoluta del prodotto. Dataset, fold, checkpoint, perturbazioni, hash, bundle, mapping e metriche sono congelati e auditabili. Il comportamento dei software commerciali dipende invece dalla disponibilità della stessa versione, configurazione, funzione AI, output semantics e normalization rule. Un aggiornamento può cambiare il risultato, quindi ogni claim resta configuration-specific.</w:t>
      </w:r>
    </w:p>
    <w:p>
      <w:r>
        <w:rPr>
          <w:i/>
        </w:rPr>
        <w:t>Formula utile: the result is protocol- and configuration-specific, not a timeless property of the vendor product.</w:t>
      </w:r>
    </w:p>
    <w:p>
      <w:pPr>
        <w:pStyle w:val="Titolo1"/>
      </w:pPr>
      <w:r>
        <w:t>24. NUMERI VERIFICATI DA SAPERE A MEMORIA</w:t>
      </w:r>
    </w:p>
    <w:tbl>
      <w:tblPr>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324"/>
        <w:gridCol w:w="3324"/>
        <w:gridCol w:w="3324"/>
      </w:tblGrid>
      <w:tr>
        <w:tc>
          <w:tcPr>
            <w:tcW w:type="dxa" w:w="3324"/>
          </w:tcPr>
          <w:p>
            <w:r>
              <w:rPr>
                <w:b/>
              </w:rPr>
              <w:t>Elemento</w:t>
            </w:r>
          </w:p>
        </w:tc>
        <w:tc>
          <w:tcPr>
            <w:tcW w:type="dxa" w:w="3324"/>
          </w:tcPr>
          <w:p>
            <w:r>
              <w:rPr>
                <w:b/>
              </w:rPr>
              <w:t>Valore verificato</w:t>
            </w:r>
          </w:p>
        </w:tc>
        <w:tc>
          <w:tcPr>
            <w:tcW w:type="dxa" w:w="3324"/>
          </w:tcPr>
          <w:p>
            <w:r>
              <w:rPr>
                <w:b/>
              </w:rPr>
              <w:t>Come dirlo</w:t>
            </w:r>
          </w:p>
        </w:tc>
      </w:tr>
      <w:tr>
        <w:tc>
          <w:tcPr>
            <w:tcW w:type="dxa" w:w="3324"/>
            <w:vAlign w:val="center"/>
          </w:tcPr>
          <w:p>
            <w:r>
              <w:t>Candidate pool</w:t>
            </w:r>
          </w:p>
        </w:tc>
        <w:tc>
          <w:tcPr>
            <w:tcW w:type="dxa" w:w="3324"/>
            <w:vAlign w:val="center"/>
          </w:tcPr>
          <w:p>
            <w:r>
              <w:t>19.769</w:t>
            </w:r>
          </w:p>
        </w:tc>
        <w:tc>
          <w:tcPr>
            <w:tcW w:type="dxa" w:w="3324"/>
            <w:vAlign w:val="center"/>
          </w:tcPr>
          <w:p>
            <w:r>
              <w:t>File candidati iniziali</w:t>
            </w:r>
          </w:p>
        </w:tc>
      </w:tr>
      <w:tr>
        <w:tc>
          <w:tcPr>
            <w:tcW w:type="dxa" w:w="3324"/>
            <w:vAlign w:val="center"/>
          </w:tcPr>
          <w:p>
            <w:r>
              <w:t>Invalidi tecnici</w:t>
            </w:r>
          </w:p>
        </w:tc>
        <w:tc>
          <w:tcPr>
            <w:tcW w:type="dxa" w:w="3324"/>
            <w:vAlign w:val="center"/>
          </w:tcPr>
          <w:p>
            <w:r>
              <w:t>3.124</w:t>
            </w:r>
          </w:p>
        </w:tc>
        <w:tc>
          <w:tcPr>
            <w:tcW w:type="dxa" w:w="3324"/>
            <w:vAlign w:val="center"/>
          </w:tcPr>
          <w:p>
            <w:r>
              <w:t>Unreadable / structurally invalid / &lt;300 px</w:t>
            </w:r>
          </w:p>
        </w:tc>
      </w:tr>
      <w:tr>
        <w:tc>
          <w:tcPr>
            <w:tcW w:type="dxa" w:w="3324"/>
            <w:vAlign w:val="center"/>
          </w:tcPr>
          <w:p>
            <w:r>
              <w:t>Duplicati esatti</w:t>
            </w:r>
          </w:p>
        </w:tc>
        <w:tc>
          <w:tcPr>
            <w:tcW w:type="dxa" w:w="3324"/>
            <w:vAlign w:val="center"/>
          </w:tcPr>
          <w:p>
            <w:r>
              <w:t>1.324</w:t>
            </w:r>
          </w:p>
        </w:tc>
        <w:tc>
          <w:tcPr>
            <w:tcW w:type="dxa" w:w="3324"/>
            <w:vAlign w:val="center"/>
          </w:tcPr>
          <w:p>
            <w:r>
              <w:t>SHA-256 global exact duplicates</w:t>
            </w:r>
          </w:p>
        </w:tc>
      </w:tr>
      <w:tr>
        <w:tc>
          <w:tcPr>
            <w:tcW w:type="dxa" w:w="3324"/>
            <w:vAlign w:val="center"/>
          </w:tcPr>
          <w:p>
            <w:r>
              <w:t>Prepared pool</w:t>
            </w:r>
          </w:p>
        </w:tc>
        <w:tc>
          <w:tcPr>
            <w:tcW w:type="dxa" w:w="3324"/>
            <w:vAlign w:val="center"/>
          </w:tcPr>
          <w:p>
            <w:r>
              <w:t>15.321</w:t>
            </w:r>
          </w:p>
        </w:tc>
        <w:tc>
          <w:tcPr>
            <w:tcW w:type="dxa" w:w="3324"/>
            <w:vAlign w:val="center"/>
          </w:tcPr>
          <w:p>
            <w:r>
              <w:t>Immagini valide e byte-distinte</w:t>
            </w:r>
          </w:p>
        </w:tc>
      </w:tr>
      <w:tr>
        <w:tc>
          <w:tcPr>
            <w:tcW w:type="dxa" w:w="3324"/>
            <w:vAlign w:val="center"/>
          </w:tcPr>
          <w:p>
            <w:r>
              <w:t>Frozen corpus</w:t>
            </w:r>
          </w:p>
        </w:tc>
        <w:tc>
          <w:tcPr>
            <w:tcW w:type="dxa" w:w="3324"/>
            <w:vAlign w:val="center"/>
          </w:tcPr>
          <w:p>
            <w:r>
              <w:t>1.500</w:t>
            </w:r>
          </w:p>
        </w:tc>
        <w:tc>
          <w:tcPr>
            <w:tcW w:type="dxa" w:w="3324"/>
            <w:vAlign w:val="center"/>
          </w:tcPr>
          <w:p>
            <w:r>
              <w:t>500 weapon + 500 non_weapon + 500 OOD</w:t>
            </w:r>
          </w:p>
        </w:tc>
      </w:tr>
      <w:tr>
        <w:tc>
          <w:tcPr>
            <w:tcW w:type="dxa" w:w="3324"/>
            <w:vAlign w:val="center"/>
          </w:tcPr>
          <w:p>
            <w:r>
              <w:t>Binary source subset</w:t>
            </w:r>
          </w:p>
        </w:tc>
        <w:tc>
          <w:tcPr>
            <w:tcW w:type="dxa" w:w="3324"/>
            <w:vAlign w:val="center"/>
          </w:tcPr>
          <w:p>
            <w:r>
              <w:t>1.000</w:t>
            </w:r>
          </w:p>
        </w:tc>
        <w:tc>
          <w:tcPr>
            <w:tcW w:type="dxa" w:w="3324"/>
            <w:vAlign w:val="center"/>
          </w:tcPr>
          <w:p>
            <w:r>
              <w:t>500 + 500; unità sorgente delle perturbazioni</w:t>
            </w:r>
          </w:p>
        </w:tc>
      </w:tr>
      <w:tr>
        <w:tc>
          <w:tcPr>
            <w:tcW w:type="dxa" w:w="3324"/>
            <w:vAlign w:val="center"/>
          </w:tcPr>
          <w:p>
            <w:r>
              <w:t>Forensic bundle</w:t>
            </w:r>
          </w:p>
        </w:tc>
        <w:tc>
          <w:tcPr>
            <w:tcW w:type="dxa" w:w="3324"/>
            <w:vAlign w:val="center"/>
          </w:tcPr>
          <w:p>
            <w:r>
              <w:t>11.500</w:t>
            </w:r>
          </w:p>
        </w:tc>
        <w:tc>
          <w:tcPr>
            <w:tcW w:type="dxa" w:w="3324"/>
            <w:vAlign w:val="center"/>
          </w:tcPr>
          <w:p>
            <w:r>
              <w:t>1.500 clean + 10.000 derived artifacts; NON casi indipendenti</w:t>
            </w:r>
          </w:p>
        </w:tc>
      </w:tr>
      <w:tr>
        <w:tc>
          <w:tcPr>
            <w:tcW w:type="dxa" w:w="3324"/>
            <w:vAlign w:val="center"/>
          </w:tcPr>
          <w:p>
            <w:r>
              <w:t>EfficientNet clean</w:t>
            </w:r>
          </w:p>
        </w:tc>
        <w:tc>
          <w:tcPr>
            <w:tcW w:type="dxa" w:w="3324"/>
            <w:vAlign w:val="center"/>
          </w:tcPr>
          <w:p>
            <w:r>
              <w:t>0,978</w:t>
            </w:r>
          </w:p>
        </w:tc>
        <w:tc>
          <w:tcPr>
            <w:tcW w:type="dxa" w:w="3324"/>
            <w:vAlign w:val="center"/>
          </w:tcPr>
          <w:p>
            <w:r>
              <w:t>Aggregato su 1.000 predizioni out-of-fold</w:t>
            </w:r>
          </w:p>
        </w:tc>
      </w:tr>
      <w:tr>
        <w:tc>
          <w:tcPr>
            <w:tcW w:type="dxa" w:w="3324"/>
            <w:vAlign w:val="center"/>
          </w:tcPr>
          <w:p>
            <w:r>
              <w:t>Sigma Zero → EfficientNet</w:t>
            </w:r>
          </w:p>
        </w:tc>
        <w:tc>
          <w:tcPr>
            <w:tcW w:type="dxa" w:w="3324"/>
            <w:vAlign w:val="center"/>
          </w:tcPr>
          <w:p>
            <w:r>
              <w:t>0,015</w:t>
            </w:r>
          </w:p>
        </w:tc>
        <w:tc>
          <w:tcPr>
            <w:tcW w:type="dxa" w:w="3324"/>
            <w:vAlign w:val="center"/>
          </w:tcPr>
          <w:p>
            <w:r>
              <w:t>Drop 0,963; 963 induced errors</w:t>
            </w:r>
          </w:p>
        </w:tc>
      </w:tr>
      <w:tr>
        <w:tc>
          <w:tcPr>
            <w:tcW w:type="dxa" w:w="3324"/>
            <w:vAlign w:val="center"/>
          </w:tcPr>
          <w:p>
            <w:r>
              <w:t>FGSM → EfficientNet</w:t>
            </w:r>
          </w:p>
        </w:tc>
        <w:tc>
          <w:tcPr>
            <w:tcW w:type="dxa" w:w="3324"/>
            <w:vAlign w:val="center"/>
          </w:tcPr>
          <w:p>
            <w:r>
              <w:t>0,575</w:t>
            </w:r>
          </w:p>
        </w:tc>
        <w:tc>
          <w:tcPr>
            <w:tcW w:type="dxa" w:w="3324"/>
            <w:vAlign w:val="center"/>
          </w:tcPr>
          <w:p>
            <w:r>
              <w:t>406 induced: 321 W→NW, 85 NW→W</w:t>
            </w:r>
          </w:p>
        </w:tc>
      </w:tr>
      <w:tr>
        <w:tc>
          <w:tcPr>
            <w:tcW w:type="dxa" w:w="3324"/>
            <w:vAlign w:val="center"/>
          </w:tcPr>
          <w:p>
            <w:r>
              <w:t>One Pixel → EfficientNet</w:t>
            </w:r>
          </w:p>
        </w:tc>
        <w:tc>
          <w:tcPr>
            <w:tcW w:type="dxa" w:w="3324"/>
            <w:vAlign w:val="center"/>
          </w:tcPr>
          <w:p>
            <w:r>
              <w:t>0,976</w:t>
            </w:r>
          </w:p>
        </w:tc>
        <w:tc>
          <w:tcPr>
            <w:tcW w:type="dxa" w:w="3324"/>
            <w:vAlign w:val="center"/>
          </w:tcPr>
          <w:p>
            <w:r>
              <w:t>2 induced errors; ASR 0,0020</w:t>
            </w:r>
          </w:p>
        </w:tc>
      </w:tr>
      <w:tr>
        <w:tc>
          <w:tcPr>
            <w:tcW w:type="dxa" w:w="3324"/>
            <w:vAlign w:val="center"/>
          </w:tcPr>
          <w:p>
            <w:r>
              <w:t>OOD proxy W-rate</w:t>
            </w:r>
          </w:p>
        </w:tc>
        <w:tc>
          <w:tcPr>
            <w:tcW w:type="dxa" w:w="3324"/>
            <w:vAlign w:val="center"/>
          </w:tcPr>
          <w:p>
            <w:r>
              <w:t>0,3696 / 0,4376 / 0,8356</w:t>
            </w:r>
          </w:p>
        </w:tc>
        <w:tc>
          <w:tcPr>
            <w:tcW w:type="dxa" w:w="3324"/>
            <w:vAlign w:val="center"/>
          </w:tcPr>
          <w:p>
            <w:r>
              <w:t>EfficientNet / ResNet18 / CLIP</w:t>
            </w:r>
          </w:p>
        </w:tc>
      </w:tr>
      <w:tr>
        <w:tc>
          <w:tcPr>
            <w:tcW w:type="dxa" w:w="3324"/>
            <w:vAlign w:val="center"/>
          </w:tcPr>
          <w:p>
            <w:r>
              <w:t>Excire OOD W-rate</w:t>
            </w:r>
          </w:p>
        </w:tc>
        <w:tc>
          <w:tcPr>
            <w:tcW w:type="dxa" w:w="3324"/>
            <w:vAlign w:val="center"/>
          </w:tcPr>
          <w:p>
            <w:r>
              <w:t>0,238 / 0,340 / 0,522</w:t>
            </w:r>
          </w:p>
        </w:tc>
        <w:tc>
          <w:tcPr>
            <w:tcW w:type="dxa" w:w="3324"/>
            <w:vAlign w:val="center"/>
          </w:tcPr>
          <w:p>
            <w:r>
              <w:t>D20 / D50 / D80 = 119 / 170 / 261 su 500</w:t>
            </w:r>
          </w:p>
        </w:tc>
      </w:tr>
    </w:tbl>
    <w:p>
      <w:pPr>
        <w:pStyle w:val="Titolo1"/>
      </w:pPr>
      <w:r>
        <w:t>25. TRE REGOLE FINALI PER LA COMMISSIONE</w:t>
      </w:r>
    </w:p>
    <w:p>
      <w:r>
        <w:t>• Usa la forza esatta del dato: «ho osservato» / «il protocollo mostra» prima di «ho dimostrato» quando la generalizzazione non è supportata.</w:t>
      </w:r>
    </w:p>
    <w:p>
      <w:r>
        <w:t>• Quando una domanda apre un limite reale, riconoscilo in una frase e separalo dal risultato che rimane valido. Un limite dichiarato non annulla automaticamente la validità interna dell’esperimento.</w:t>
      </w:r>
    </w:p>
    <w:p>
      <w:r>
        <w:t>• Per ogni numero chiediti sempre qual è il denominatore: 1.000 source images, 978 clean-correct samples, 500 OOD, oppure 11.500 bundle files. Questa distinzione evita quasi tutte le trappole statistiche della discussione.</w:t>
      </w:r>
    </w:p>
    <w:sectPr w:rsidR="00117BBD" w:rsidRPr="0089488B">
      <w:footnotePr>
        <w:numRestart w:val="eachSect"/>
      </w:footnotePr>
      <w:pgSz w:w="12240" w:h="15840"/>
      <w:pgMar w:top="1417"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C150D42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AA70321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8BE62C3"/>
    <w:multiLevelType w:val="multilevel"/>
    <w:tmpl w:val="1B5E6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281145">
    <w:abstractNumId w:val="0"/>
  </w:num>
  <w:num w:numId="2" w16cid:durableId="130514063">
    <w:abstractNumId w:val="0"/>
  </w:num>
  <w:num w:numId="3" w16cid:durableId="2042125665">
    <w:abstractNumId w:val="0"/>
  </w:num>
  <w:num w:numId="4" w16cid:durableId="15237411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41208629">
    <w:abstractNumId w:val="0"/>
  </w:num>
  <w:num w:numId="6" w16cid:durableId="467364308">
    <w:abstractNumId w:val="0"/>
  </w:num>
  <w:num w:numId="7" w16cid:durableId="2032996349">
    <w:abstractNumId w:val="0"/>
  </w:num>
  <w:num w:numId="8" w16cid:durableId="2059354870">
    <w:abstractNumId w:val="0"/>
  </w:num>
  <w:num w:numId="9" w16cid:durableId="2049336526">
    <w:abstractNumId w:val="0"/>
  </w:num>
  <w:num w:numId="10" w16cid:durableId="1874537823">
    <w:abstractNumId w:val="0"/>
  </w:num>
  <w:num w:numId="11" w16cid:durableId="387143640">
    <w:abstractNumId w:val="0"/>
  </w:num>
  <w:num w:numId="12" w16cid:durableId="972099375">
    <w:abstractNumId w:val="0"/>
  </w:num>
  <w:num w:numId="13" w16cid:durableId="689455732">
    <w:abstractNumId w:val="0"/>
  </w:num>
  <w:num w:numId="14" w16cid:durableId="1872179955">
    <w:abstractNumId w:val="0"/>
  </w:num>
  <w:num w:numId="15" w16cid:durableId="619192383">
    <w:abstractNumId w:val="0"/>
  </w:num>
  <w:num w:numId="16" w16cid:durableId="2139302333">
    <w:abstractNumId w:val="0"/>
  </w:num>
  <w:num w:numId="17" w16cid:durableId="1152525234">
    <w:abstractNumId w:val="0"/>
  </w:num>
  <w:num w:numId="18" w16cid:durableId="875506351">
    <w:abstractNumId w:val="0"/>
  </w:num>
  <w:num w:numId="19" w16cid:durableId="683362257">
    <w:abstractNumId w:val="0"/>
  </w:num>
  <w:num w:numId="20" w16cid:durableId="306786395">
    <w:abstractNumId w:val="0"/>
  </w:num>
  <w:num w:numId="21" w16cid:durableId="1873957710">
    <w:abstractNumId w:val="0"/>
  </w:num>
  <w:num w:numId="22" w16cid:durableId="110247562">
    <w:abstractNumId w:val="0"/>
  </w:num>
  <w:num w:numId="23" w16cid:durableId="1888641635">
    <w:abstractNumId w:val="0"/>
  </w:num>
  <w:num w:numId="24" w16cid:durableId="1613896658">
    <w:abstractNumId w:val="0"/>
  </w:num>
  <w:num w:numId="25" w16cid:durableId="745954050">
    <w:abstractNumId w:val="0"/>
  </w:num>
  <w:num w:numId="26" w16cid:durableId="1094131787">
    <w:abstractNumId w:val="0"/>
  </w:num>
  <w:num w:numId="27" w16cid:durableId="1876304763">
    <w:abstractNumId w:val="0"/>
  </w:num>
  <w:num w:numId="28" w16cid:durableId="174461417">
    <w:abstractNumId w:val="0"/>
  </w:num>
  <w:num w:numId="29" w16cid:durableId="698896512">
    <w:abstractNumId w:val="0"/>
  </w:num>
  <w:num w:numId="30" w16cid:durableId="864559554">
    <w:abstractNumId w:val="0"/>
  </w:num>
  <w:num w:numId="31" w16cid:durableId="1336610057">
    <w:abstractNumId w:val="0"/>
  </w:num>
  <w:num w:numId="32" w16cid:durableId="1834756178">
    <w:abstractNumId w:val="0"/>
  </w:num>
  <w:num w:numId="33" w16cid:durableId="535505621">
    <w:abstractNumId w:val="0"/>
  </w:num>
  <w:num w:numId="34" w16cid:durableId="743375485">
    <w:abstractNumId w:val="0"/>
  </w:num>
  <w:num w:numId="35" w16cid:durableId="1695961415">
    <w:abstractNumId w:val="0"/>
  </w:num>
  <w:num w:numId="36" w16cid:durableId="1993294623">
    <w:abstractNumId w:val="0"/>
  </w:num>
  <w:num w:numId="37" w16cid:durableId="383069348">
    <w:abstractNumId w:val="0"/>
  </w:num>
  <w:num w:numId="38" w16cid:durableId="1091656656">
    <w:abstractNumId w:val="0"/>
  </w:num>
  <w:num w:numId="39" w16cid:durableId="1196967715">
    <w:abstractNumId w:val="0"/>
  </w:num>
  <w:num w:numId="40" w16cid:durableId="1579366184">
    <w:abstractNumId w:val="0"/>
  </w:num>
  <w:num w:numId="41" w16cid:durableId="793249786">
    <w:abstractNumId w:val="0"/>
  </w:num>
  <w:num w:numId="42" w16cid:durableId="313072094">
    <w:abstractNumId w:val="0"/>
  </w:num>
  <w:num w:numId="43" w16cid:durableId="213424925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292444466">
    <w:abstractNumId w:val="0"/>
  </w:num>
  <w:num w:numId="45" w16cid:durableId="1295478805">
    <w:abstractNumId w:val="0"/>
  </w:num>
  <w:num w:numId="46" w16cid:durableId="1190872454">
    <w:abstractNumId w:val="0"/>
  </w:num>
  <w:num w:numId="47" w16cid:durableId="1889949946">
    <w:abstractNumId w:val="0"/>
  </w:num>
  <w:num w:numId="48" w16cid:durableId="71238343">
    <w:abstractNumId w:val="0"/>
  </w:num>
  <w:num w:numId="49" w16cid:durableId="1921673631">
    <w:abstractNumId w:val="0"/>
  </w:num>
  <w:num w:numId="50" w16cid:durableId="1885798972">
    <w:abstractNumId w:val="0"/>
  </w:num>
  <w:num w:numId="51" w16cid:durableId="185950523">
    <w:abstractNumId w:val="0"/>
  </w:num>
  <w:num w:numId="52" w16cid:durableId="1859587788">
    <w:abstractNumId w:val="0"/>
  </w:num>
  <w:num w:numId="53" w16cid:durableId="1923443121">
    <w:abstractNumId w:val="2"/>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283"/>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117BBD"/>
    <w:rsid w:val="00117BBD"/>
    <w:rsid w:val="0089488B"/>
    <w:rsid w:val="00BF06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76F5A"/>
  <w15:docId w15:val="{7125110A-C122-484F-84F9-63E96B731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style>
  <w:style w:type="paragraph" w:styleId="Titolo1">
    <w:name w:val="heading 1"/>
    <w:basedOn w:val="Normale"/>
    <w:next w:val="Corpotesto"/>
    <w:link w:val="Titolo1Carattere"/>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Corpotesto"/>
    <w:link w:val="Titolo2Carattere"/>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Corpotesto"/>
    <w:link w:val="Titolo3Carattere"/>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Corpotesto"/>
    <w:link w:val="Titolo4Carattere"/>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Corpotesto"/>
    <w:link w:val="Titolo5Carattere"/>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Corpotesto"/>
    <w:link w:val="Titolo6Carattere"/>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Corpotesto"/>
    <w:link w:val="Titolo7Carattere"/>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Corpotesto"/>
    <w:link w:val="Titolo8Carattere"/>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Corpotesto"/>
    <w:link w:val="Titolo9Carattere"/>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Corpotesto">
    <w:name w:val="Body Text"/>
    <w:basedOn w:val="Normale"/>
    <w:qFormat/>
    <w:pPr>
      <w:spacing w:before="180" w:after="180"/>
    </w:pPr>
  </w:style>
  <w:style w:type="paragraph" w:customStyle="1" w:styleId="FirstParagraph">
    <w:name w:val="First Paragraph"/>
    <w:basedOn w:val="Corpotesto"/>
    <w:next w:val="Corpotesto"/>
    <w:qFormat/>
  </w:style>
  <w:style w:type="paragraph" w:customStyle="1" w:styleId="Compact">
    <w:name w:val="Compact"/>
    <w:basedOn w:val="Corpotesto"/>
    <w:qFormat/>
    <w:pPr>
      <w:spacing w:before="36" w:after="36"/>
    </w:pPr>
  </w:style>
  <w:style w:type="paragraph" w:styleId="Titolo">
    <w:name w:val="Title"/>
    <w:basedOn w:val="Normale"/>
    <w:next w:val="Corpotesto"/>
    <w:link w:val="TitoloCarattere"/>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oloCarattere">
    <w:name w:val="Titolo Carattere"/>
    <w:basedOn w:val="Carpredefinitoparagrafo"/>
    <w:link w:val="Titolo"/>
    <w:uiPriority w:val="10"/>
    <w:rsid w:val="00A10FD9"/>
    <w:rPr>
      <w:rFonts w:asciiTheme="majorHAnsi" w:eastAsiaTheme="majorEastAsia" w:hAnsiTheme="majorHAnsi" w:cstheme="majorBidi"/>
      <w:sz w:val="56"/>
      <w:szCs w:val="56"/>
    </w:rPr>
  </w:style>
  <w:style w:type="paragraph" w:styleId="Sottotitolo">
    <w:name w:val="Subtitle"/>
    <w:basedOn w:val="Titolo"/>
    <w:next w:val="Corpotesto"/>
    <w:link w:val="SottotitoloCarattere"/>
    <w:uiPriority w:val="11"/>
    <w:qFormat/>
    <w:rsid w:val="00A10FD9"/>
    <w:pPr>
      <w:numPr>
        <w:ilvl w:val="1"/>
      </w:numPr>
    </w:pPr>
    <w:rPr>
      <w:spacing w:val="15"/>
      <w:sz w:val="28"/>
      <w:szCs w:val="28"/>
    </w:rPr>
  </w:style>
  <w:style w:type="character" w:customStyle="1" w:styleId="SottotitoloCarattere">
    <w:name w:val="Sottotitolo Carattere"/>
    <w:basedOn w:val="Carpredefinitoparagrafo"/>
    <w:link w:val="Sottotito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olo"/>
    <w:next w:val="Corpotesto"/>
    <w:qFormat/>
    <w:pPr>
      <w:keepNext/>
      <w:keepLines/>
    </w:pPr>
    <w:rPr>
      <w:sz w:val="24"/>
      <w:szCs w:val="24"/>
    </w:rPr>
  </w:style>
  <w:style w:type="paragraph" w:styleId="Data">
    <w:name w:val="Date"/>
    <w:basedOn w:val="Titolo"/>
    <w:next w:val="Corpotesto"/>
    <w:qFormat/>
    <w:pPr>
      <w:keepNext/>
      <w:keepLines/>
    </w:pPr>
    <w:rPr>
      <w:sz w:val="24"/>
      <w:szCs w:val="24"/>
    </w:rPr>
  </w:style>
  <w:style w:type="paragraph" w:customStyle="1" w:styleId="AbstractTitle">
    <w:name w:val="Abstract Title"/>
    <w:basedOn w:val="Normale"/>
    <w:next w:val="Abstract"/>
    <w:qFormat/>
    <w:pPr>
      <w:keepNext/>
      <w:keepLines/>
      <w:spacing w:before="300" w:after="0"/>
      <w:jc w:val="center"/>
    </w:pPr>
    <w:rPr>
      <w:b/>
      <w:sz w:val="20"/>
      <w:szCs w:val="20"/>
    </w:rPr>
  </w:style>
  <w:style w:type="paragraph" w:customStyle="1" w:styleId="Abstract">
    <w:name w:val="Abstract"/>
    <w:basedOn w:val="Normale"/>
    <w:next w:val="Corpotesto"/>
    <w:qFormat/>
    <w:pPr>
      <w:keepNext/>
      <w:keepLines/>
      <w:spacing w:before="100" w:after="300"/>
    </w:pPr>
    <w:rPr>
      <w:sz w:val="20"/>
      <w:szCs w:val="20"/>
    </w:rPr>
  </w:style>
  <w:style w:type="paragraph" w:styleId="Bibliografia">
    <w:name w:val="Bibliography"/>
    <w:basedOn w:val="Normale"/>
    <w:qFormat/>
  </w:style>
  <w:style w:type="character" w:customStyle="1" w:styleId="Titolo1Carattere">
    <w:name w:val="Titolo 1 Carattere"/>
    <w:basedOn w:val="Carpredefinitoparagrafo"/>
    <w:link w:val="Titolo1"/>
    <w:uiPriority w:val="9"/>
    <w:rsid w:val="00A10FD9"/>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A10FD9"/>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10FD9"/>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A10FD9"/>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A10FD9"/>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A10FD9"/>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10FD9"/>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10FD9"/>
    <w:rPr>
      <w:rFonts w:eastAsiaTheme="majorEastAsia" w:cstheme="majorBidi"/>
      <w:color w:val="272727" w:themeColor="text1" w:themeTint="D8"/>
    </w:rPr>
  </w:style>
  <w:style w:type="paragraph" w:styleId="Testodelblocco">
    <w:name w:val="Block Text"/>
    <w:basedOn w:val="Corpotesto"/>
    <w:next w:val="Corpotesto"/>
    <w:uiPriority w:val="9"/>
    <w:unhideWhenUsed/>
    <w:qFormat/>
    <w:pPr>
      <w:spacing w:before="100" w:after="100"/>
      <w:ind w:left="480" w:right="480"/>
    </w:pPr>
  </w:style>
  <w:style w:type="paragraph" w:styleId="Testonotaapidipagina">
    <w:name w:val="footnote text"/>
    <w:basedOn w:val="Normale"/>
    <w:uiPriority w:val="9"/>
    <w:unhideWhenUsed/>
    <w:qFormat/>
  </w:style>
  <w:style w:type="paragraph" w:customStyle="1" w:styleId="FootnoteBlockText">
    <w:name w:val="Footnote Block Text"/>
    <w:basedOn w:val="Testonotaapidipagina"/>
    <w:next w:val="Testonotaapidipagina"/>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e"/>
    <w:next w:val="Definition"/>
    <w:pPr>
      <w:keepNext/>
      <w:keepLines/>
      <w:spacing w:after="0"/>
    </w:pPr>
    <w:rPr>
      <w:b/>
    </w:rPr>
  </w:style>
  <w:style w:type="paragraph" w:customStyle="1" w:styleId="Definition">
    <w:name w:val="Definition"/>
    <w:basedOn w:val="Normale"/>
  </w:style>
  <w:style w:type="paragraph" w:styleId="Didascalia">
    <w:name w:val="caption"/>
    <w:basedOn w:val="Normale"/>
    <w:link w:val="DidascaliaCarattere"/>
    <w:pPr>
      <w:spacing w:after="120"/>
    </w:pPr>
    <w:rPr>
      <w:i/>
    </w:rPr>
  </w:style>
  <w:style w:type="paragraph" w:customStyle="1" w:styleId="TableCaption">
    <w:name w:val="Table Caption"/>
    <w:basedOn w:val="Didascalia"/>
    <w:pPr>
      <w:keepNext/>
    </w:pPr>
  </w:style>
  <w:style w:type="paragraph" w:customStyle="1" w:styleId="ImageCaption">
    <w:name w:val="Image Caption"/>
    <w:basedOn w:val="Didascalia"/>
  </w:style>
  <w:style w:type="paragraph" w:customStyle="1" w:styleId="Figure">
    <w:name w:val="Figure"/>
    <w:basedOn w:val="Normale"/>
  </w:style>
  <w:style w:type="paragraph" w:customStyle="1" w:styleId="CaptionedFigure">
    <w:name w:val="Captioned Figure"/>
    <w:basedOn w:val="Figure"/>
    <w:pPr>
      <w:keepNext/>
    </w:pPr>
  </w:style>
  <w:style w:type="character" w:customStyle="1" w:styleId="DidascaliaCarattere">
    <w:name w:val="Didascalia Carattere"/>
    <w:basedOn w:val="Carpredefinitoparagrafo"/>
    <w:link w:val="Didascalia"/>
  </w:style>
  <w:style w:type="character" w:customStyle="1" w:styleId="VerbatimChar">
    <w:name w:val="Verbatim Char"/>
    <w:basedOn w:val="DidascaliaCarattere"/>
    <w:link w:val="SourceCode"/>
    <w:rPr>
      <w:rFonts w:ascii="Consolas" w:hAnsi="Consolas"/>
      <w:sz w:val="22"/>
    </w:rPr>
  </w:style>
  <w:style w:type="character" w:customStyle="1" w:styleId="SectionNumber">
    <w:name w:val="Section Number"/>
    <w:basedOn w:val="DidascaliaCarattere"/>
  </w:style>
  <w:style w:type="character" w:styleId="Rimandonotaapidipagina">
    <w:name w:val="footnote reference"/>
    <w:basedOn w:val="DidascaliaCarattere"/>
    <w:rPr>
      <w:vertAlign w:val="superscript"/>
    </w:rPr>
  </w:style>
  <w:style w:type="character" w:styleId="Collegamentoipertestuale">
    <w:name w:val="Hyperlink"/>
    <w:basedOn w:val="DidascaliaCarattere"/>
    <w:rPr>
      <w:color w:val="156082" w:themeColor="accent1"/>
    </w:rPr>
  </w:style>
  <w:style w:type="paragraph" w:styleId="Titolosommario">
    <w:name w:val="TOC Heading"/>
    <w:basedOn w:val="Titolo1"/>
    <w:next w:val="Corpotesto"/>
    <w:uiPriority w:val="39"/>
    <w:unhideWhenUsed/>
    <w:qFormat/>
    <w:pPr>
      <w:spacing w:before="240" w:line="259" w:lineRule="auto"/>
      <w:outlineLvl w:val="9"/>
    </w:pPr>
  </w:style>
  <w:style w:type="paragraph" w:customStyle="1" w:styleId="SourceCode">
    <w:name w:val="Source Code"/>
    <w:basedOn w:val="Normale"/>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54</Pages>
  <Words>11891</Words>
  <Characters>75156</Characters>
  <Application>Microsoft Office Word</Application>
  <DocSecurity>0</DocSecurity>
  <Lines>1789</Lines>
  <Paragraphs>1339</Paragraphs>
  <ScaleCrop>false</ScaleCrop>
  <Company>Ministero della Giustizia</Company>
  <LinksUpToDate>false</LinksUpToDate>
  <CharactersWithSpaces>85708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Vademecum per la Discussione della Tesi — Versione 2 Definitiva</dc:title>
  <dc:creator/>
  <cp:keywords/>
  <cp:lastModifiedBy>Lello Molinario</cp:lastModifiedBy>
  <cp:revision>2</cp:revision>
  <dcterms:created xsi:type="dcterms:W3CDTF">1970-01-01T00:00:00Z</dcterms:created>
  <dcterms:modified xsi:type="dcterms:W3CDTF">2026-08-05T07:15:00Z</dcterms:modified>
  <dc:subject>Revisione verificata contro tesi finale e repository</dc:subject>
</cp:coreProperties>
</file>