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079E" w14:textId="77777777" w:rsidR="00291AD0" w:rsidRPr="00291AD0" w:rsidRDefault="00291AD0" w:rsidP="00291AD0">
      <w:pPr>
        <w:pStyle w:val="SingleTxt"/>
      </w:pPr>
      <w:r w:rsidRPr="00291AD0">
        <w:rPr>
          <w:rFonts w:ascii="Segoe UI Emoji" w:hAnsi="Segoe UI Emoji" w:cs="Segoe UI Emoji"/>
        </w:rPr>
        <w:t>📘</w:t>
      </w:r>
      <w:r w:rsidRPr="00291AD0">
        <w:t xml:space="preserve"> </w:t>
      </w:r>
      <w:r w:rsidRPr="00291AD0">
        <w:rPr>
          <w:b/>
          <w:bCs/>
        </w:rPr>
        <w:t>Design Document — In Your Face (</w:t>
      </w:r>
      <w:proofErr w:type="spellStart"/>
      <w:r w:rsidRPr="00291AD0">
        <w:rPr>
          <w:b/>
          <w:bCs/>
        </w:rPr>
        <w:t>V1</w:t>
      </w:r>
      <w:proofErr w:type="spellEnd"/>
      <w:r w:rsidRPr="00291AD0">
        <w:rPr>
          <w:b/>
          <w:bCs/>
        </w:rPr>
        <w:t>)</w:t>
      </w:r>
    </w:p>
    <w:p w14:paraId="18DD0979" w14:textId="77777777" w:rsidR="00291AD0" w:rsidRPr="00291AD0" w:rsidRDefault="00291AD0" w:rsidP="00291AD0">
      <w:pPr>
        <w:pStyle w:val="SingleTxt"/>
      </w:pPr>
      <w:r w:rsidRPr="00291AD0">
        <w:t>1. Overview</w:t>
      </w:r>
    </w:p>
    <w:p w14:paraId="72C12EF6" w14:textId="77777777" w:rsidR="00291AD0" w:rsidRPr="00291AD0" w:rsidRDefault="00291AD0" w:rsidP="00291AD0">
      <w:pPr>
        <w:pStyle w:val="SingleTxt"/>
      </w:pPr>
      <w:r w:rsidRPr="00291AD0">
        <w:t>A web</w:t>
      </w:r>
      <w:r w:rsidRPr="00291AD0">
        <w:noBreakHyphen/>
        <w:t>based, minimal, elegant portrait generator that transforms uploaded photos into stylized caricatures.</w:t>
      </w:r>
    </w:p>
    <w:p w14:paraId="7833828F" w14:textId="77777777" w:rsidR="00291AD0" w:rsidRPr="00291AD0" w:rsidRDefault="00291AD0" w:rsidP="00291AD0">
      <w:pPr>
        <w:pStyle w:val="SingleTxt"/>
        <w:numPr>
          <w:ilvl w:val="0"/>
          <w:numId w:val="26"/>
        </w:numPr>
      </w:pPr>
      <w:r w:rsidRPr="00291AD0">
        <w:rPr>
          <w:b/>
          <w:bCs/>
        </w:rPr>
        <w:t>Size of regions</w:t>
      </w:r>
      <w:r w:rsidRPr="00291AD0">
        <w:t xml:space="preserve"> = relative magnitude of selected indicators</w:t>
      </w:r>
    </w:p>
    <w:p w14:paraId="6B249711" w14:textId="77777777" w:rsidR="00291AD0" w:rsidRPr="00291AD0" w:rsidRDefault="00291AD0" w:rsidP="00291AD0">
      <w:pPr>
        <w:pStyle w:val="SingleTxt"/>
        <w:numPr>
          <w:ilvl w:val="0"/>
          <w:numId w:val="26"/>
        </w:numPr>
      </w:pPr>
      <w:proofErr w:type="spellStart"/>
      <w:r w:rsidRPr="00291AD0">
        <w:rPr>
          <w:b/>
          <w:bCs/>
        </w:rPr>
        <w:t>Color</w:t>
      </w:r>
      <w:proofErr w:type="spellEnd"/>
      <w:r w:rsidRPr="00291AD0">
        <w:rPr>
          <w:b/>
          <w:bCs/>
        </w:rPr>
        <w:t xml:space="preserve"> of regions</w:t>
      </w:r>
      <w:r w:rsidRPr="00291AD0">
        <w:t xml:space="preserve"> = normalized position within historical range</w:t>
      </w:r>
    </w:p>
    <w:p w14:paraId="75C44F66" w14:textId="77777777" w:rsidR="00291AD0" w:rsidRPr="00291AD0" w:rsidRDefault="00291AD0" w:rsidP="00291AD0">
      <w:pPr>
        <w:pStyle w:val="SingleTxt"/>
        <w:numPr>
          <w:ilvl w:val="0"/>
          <w:numId w:val="26"/>
        </w:numPr>
      </w:pPr>
      <w:r w:rsidRPr="00291AD0">
        <w:rPr>
          <w:b/>
          <w:bCs/>
        </w:rPr>
        <w:t>Region assignment</w:t>
      </w:r>
      <w:r w:rsidRPr="00291AD0">
        <w:t xml:space="preserve"> = seeded shuffle (unique per photo, resettable)</w:t>
      </w:r>
    </w:p>
    <w:p w14:paraId="0726EF60" w14:textId="77777777" w:rsidR="00291AD0" w:rsidRPr="00291AD0" w:rsidRDefault="00291AD0" w:rsidP="00291AD0">
      <w:pPr>
        <w:pStyle w:val="SingleTxt"/>
        <w:numPr>
          <w:ilvl w:val="0"/>
          <w:numId w:val="26"/>
        </w:numPr>
      </w:pPr>
      <w:r w:rsidRPr="00291AD0">
        <w:rPr>
          <w:b/>
          <w:bCs/>
        </w:rPr>
        <w:t>Subdivision</w:t>
      </w:r>
      <w:r w:rsidRPr="00291AD0">
        <w:t xml:space="preserve"> = Voronoi cells for extra indicators</w:t>
      </w:r>
    </w:p>
    <w:p w14:paraId="7BB9D7F7" w14:textId="77777777" w:rsidR="00291AD0" w:rsidRPr="00291AD0" w:rsidRDefault="00291AD0" w:rsidP="00291AD0">
      <w:pPr>
        <w:pStyle w:val="SingleTxt"/>
      </w:pPr>
      <w:r w:rsidRPr="00291AD0">
        <w:t>Tone: smooth, minimal, cheeky name that undercuts refinement.</w:t>
      </w:r>
    </w:p>
    <w:p w14:paraId="239F115F" w14:textId="77777777" w:rsidR="00291AD0" w:rsidRPr="00291AD0" w:rsidRDefault="00291AD0" w:rsidP="00291AD0">
      <w:pPr>
        <w:pStyle w:val="SingleTxt"/>
      </w:pPr>
      <w:r w:rsidRPr="00291AD0">
        <w:t>2. Inputs</w:t>
      </w:r>
    </w:p>
    <w:p w14:paraId="286A400E" w14:textId="77777777" w:rsidR="00291AD0" w:rsidRPr="00291AD0" w:rsidRDefault="00291AD0" w:rsidP="00291AD0">
      <w:pPr>
        <w:pStyle w:val="SingleTxt"/>
        <w:numPr>
          <w:ilvl w:val="0"/>
          <w:numId w:val="27"/>
        </w:numPr>
      </w:pPr>
      <w:r w:rsidRPr="00291AD0">
        <w:rPr>
          <w:b/>
          <w:bCs/>
        </w:rPr>
        <w:t>Photo upload</w:t>
      </w:r>
      <w:r w:rsidRPr="00291AD0">
        <w:t>: portrait only, auto</w:t>
      </w:r>
      <w:r w:rsidRPr="00291AD0">
        <w:noBreakHyphen/>
        <w:t xml:space="preserve">downscale to </w:t>
      </w:r>
      <w:proofErr w:type="spellStart"/>
      <w:r w:rsidRPr="00291AD0">
        <w:t>1024px</w:t>
      </w:r>
      <w:proofErr w:type="spellEnd"/>
      <w:r w:rsidRPr="00291AD0">
        <w:t xml:space="preserve"> for processing.</w:t>
      </w:r>
    </w:p>
    <w:p w14:paraId="0F282B10" w14:textId="77777777" w:rsidR="00291AD0" w:rsidRPr="00291AD0" w:rsidRDefault="00291AD0" w:rsidP="00291AD0">
      <w:pPr>
        <w:pStyle w:val="SingleTxt"/>
        <w:numPr>
          <w:ilvl w:val="0"/>
          <w:numId w:val="27"/>
        </w:numPr>
      </w:pPr>
      <w:r w:rsidRPr="00291AD0">
        <w:rPr>
          <w:b/>
          <w:bCs/>
        </w:rPr>
        <w:t>Indicators (max 10)</w:t>
      </w:r>
      <w:r w:rsidRPr="00291AD0">
        <w:t>: Inflation, Unemployment, GDP growth, Interest rate, Consumer sentiment, Population, Housing starts, Stock index, Energy prices, Government debt.</w:t>
      </w:r>
    </w:p>
    <w:p w14:paraId="1308AD5A" w14:textId="77777777" w:rsidR="00291AD0" w:rsidRPr="00291AD0" w:rsidRDefault="00291AD0" w:rsidP="00291AD0">
      <w:pPr>
        <w:pStyle w:val="SingleTxt"/>
      </w:pPr>
      <w:r w:rsidRPr="00291AD0">
        <w:t>3. Data Logic</w:t>
      </w:r>
    </w:p>
    <w:p w14:paraId="4EEF1370" w14:textId="77777777" w:rsidR="00291AD0" w:rsidRPr="00291AD0" w:rsidRDefault="00291AD0" w:rsidP="00291AD0">
      <w:pPr>
        <w:pStyle w:val="SingleTxt"/>
        <w:numPr>
          <w:ilvl w:val="0"/>
          <w:numId w:val="28"/>
        </w:numPr>
      </w:pPr>
      <w:r w:rsidRPr="00291AD0">
        <w:rPr>
          <w:b/>
          <w:bCs/>
        </w:rPr>
        <w:t>Historical windows</w:t>
      </w:r>
      <w:r w:rsidRPr="00291AD0">
        <w:t>: 10 → 5 → 2.5 → 1.25 → 0.625 years.</w:t>
      </w:r>
    </w:p>
    <w:p w14:paraId="44C97CF0" w14:textId="77777777" w:rsidR="00291AD0" w:rsidRPr="00291AD0" w:rsidRDefault="00291AD0" w:rsidP="00291AD0">
      <w:pPr>
        <w:pStyle w:val="SingleTxt"/>
        <w:numPr>
          <w:ilvl w:val="0"/>
          <w:numId w:val="28"/>
        </w:numPr>
      </w:pPr>
      <w:r w:rsidRPr="00291AD0">
        <w:rPr>
          <w:b/>
          <w:bCs/>
        </w:rPr>
        <w:t>Normalization</w:t>
      </w:r>
      <w:r w:rsidRPr="00291AD0">
        <w:t>:</w:t>
      </w:r>
    </w:p>
    <w:p w14:paraId="00CAE772" w14:textId="77777777" w:rsidR="00291AD0" w:rsidRPr="00291AD0" w:rsidRDefault="00291AD0" w:rsidP="00291AD0">
      <w:pPr>
        <w:pStyle w:val="SingleTxt"/>
      </w:pPr>
      <w:r w:rsidRPr="00291AD0">
        <w:t>normalized=\frac{current-min}{max-min}</w:t>
      </w:r>
    </w:p>
    <w:p w14:paraId="031DB53E" w14:textId="77777777" w:rsidR="00291AD0" w:rsidRPr="00291AD0" w:rsidRDefault="00291AD0" w:rsidP="00291AD0">
      <w:pPr>
        <w:pStyle w:val="SingleTxt"/>
        <w:numPr>
          <w:ilvl w:val="0"/>
          <w:numId w:val="28"/>
        </w:numPr>
      </w:pPr>
      <w:r w:rsidRPr="00291AD0">
        <w:rPr>
          <w:b/>
          <w:bCs/>
        </w:rPr>
        <w:t>Size logic</w:t>
      </w:r>
      <w:r w:rsidRPr="00291AD0">
        <w:t>: sort indicators by magnitude, assign in order to shuffled region list. Unassigned regions = normal size.</w:t>
      </w:r>
    </w:p>
    <w:p w14:paraId="25BEC12D" w14:textId="77777777" w:rsidR="00291AD0" w:rsidRPr="00291AD0" w:rsidRDefault="00291AD0" w:rsidP="00291AD0">
      <w:pPr>
        <w:pStyle w:val="SingleTxt"/>
      </w:pPr>
      <w:r w:rsidRPr="00291AD0">
        <w:t>4. Region System</w:t>
      </w:r>
    </w:p>
    <w:p w14:paraId="22059C6C" w14:textId="77777777" w:rsidR="00291AD0" w:rsidRPr="00291AD0" w:rsidRDefault="00291AD0" w:rsidP="00291AD0">
      <w:pPr>
        <w:pStyle w:val="SingleTxt"/>
        <w:numPr>
          <w:ilvl w:val="0"/>
          <w:numId w:val="29"/>
        </w:numPr>
      </w:pPr>
      <w:r w:rsidRPr="00291AD0">
        <w:rPr>
          <w:b/>
          <w:bCs/>
        </w:rPr>
        <w:t>Base list</w:t>
      </w:r>
      <w:r w:rsidRPr="00291AD0">
        <w:t>: Forehead, Nose, Eyes, Mouth, Cheeks, Chin, Hair, Neck, Background halo, Stylized subdivisions.</w:t>
      </w:r>
    </w:p>
    <w:p w14:paraId="4C4EA7D9" w14:textId="77777777" w:rsidR="00291AD0" w:rsidRPr="00291AD0" w:rsidRDefault="00291AD0" w:rsidP="00291AD0">
      <w:pPr>
        <w:pStyle w:val="SingleTxt"/>
        <w:numPr>
          <w:ilvl w:val="0"/>
          <w:numId w:val="29"/>
        </w:numPr>
      </w:pPr>
      <w:r w:rsidRPr="00291AD0">
        <w:rPr>
          <w:b/>
          <w:bCs/>
        </w:rPr>
        <w:t>Seeded shuffle</w:t>
      </w:r>
      <w:r w:rsidRPr="00291AD0">
        <w:t>: hash photo → seed → shuffle list. Reset = new random seed. Optional lock toggle.</w:t>
      </w:r>
    </w:p>
    <w:p w14:paraId="008A1268" w14:textId="77777777" w:rsidR="00291AD0" w:rsidRPr="00291AD0" w:rsidRDefault="00291AD0" w:rsidP="00291AD0">
      <w:pPr>
        <w:pStyle w:val="SingleTxt"/>
        <w:numPr>
          <w:ilvl w:val="0"/>
          <w:numId w:val="29"/>
        </w:numPr>
      </w:pPr>
      <w:r w:rsidRPr="00291AD0">
        <w:rPr>
          <w:b/>
          <w:bCs/>
        </w:rPr>
        <w:t>Unlock rules</w:t>
      </w:r>
      <w:r w:rsidRPr="00291AD0">
        <w:t>:</w:t>
      </w:r>
    </w:p>
    <w:p w14:paraId="4BF0BE0D" w14:textId="77777777" w:rsidR="00291AD0" w:rsidRPr="00291AD0" w:rsidRDefault="00291AD0" w:rsidP="00291AD0">
      <w:pPr>
        <w:pStyle w:val="SingleTxt"/>
        <w:numPr>
          <w:ilvl w:val="0"/>
          <w:numId w:val="30"/>
        </w:numPr>
      </w:pPr>
      <w:r w:rsidRPr="00291AD0">
        <w:t>1–3 indicators → primary regions</w:t>
      </w:r>
    </w:p>
    <w:p w14:paraId="6DB7E13F" w14:textId="77777777" w:rsidR="00291AD0" w:rsidRPr="00291AD0" w:rsidRDefault="00291AD0" w:rsidP="00291AD0">
      <w:pPr>
        <w:pStyle w:val="SingleTxt"/>
        <w:numPr>
          <w:ilvl w:val="0"/>
          <w:numId w:val="30"/>
        </w:numPr>
      </w:pPr>
      <w:r w:rsidRPr="00291AD0">
        <w:t>4–6 → primary + secondary</w:t>
      </w:r>
    </w:p>
    <w:p w14:paraId="4249221A" w14:textId="77777777" w:rsidR="00291AD0" w:rsidRPr="00291AD0" w:rsidRDefault="00291AD0" w:rsidP="00291AD0">
      <w:pPr>
        <w:pStyle w:val="SingleTxt"/>
        <w:numPr>
          <w:ilvl w:val="0"/>
          <w:numId w:val="30"/>
        </w:numPr>
      </w:pPr>
      <w:r w:rsidRPr="00291AD0">
        <w:t>7–10 → all + Voronoi subdivisions</w:t>
      </w:r>
    </w:p>
    <w:p w14:paraId="0AAE0ECC" w14:textId="77777777" w:rsidR="00291AD0" w:rsidRPr="00291AD0" w:rsidRDefault="00291AD0" w:rsidP="00291AD0">
      <w:pPr>
        <w:pStyle w:val="SingleTxt"/>
      </w:pPr>
      <w:r w:rsidRPr="00291AD0">
        <w:t>5. Visual Pipeline</w:t>
      </w:r>
    </w:p>
    <w:p w14:paraId="527A694C" w14:textId="77777777" w:rsidR="00291AD0" w:rsidRPr="00291AD0" w:rsidRDefault="00291AD0" w:rsidP="00291AD0">
      <w:pPr>
        <w:pStyle w:val="SingleTxt"/>
        <w:numPr>
          <w:ilvl w:val="0"/>
          <w:numId w:val="31"/>
        </w:numPr>
      </w:pPr>
      <w:r w:rsidRPr="00291AD0">
        <w:rPr>
          <w:b/>
          <w:bCs/>
        </w:rPr>
        <w:t>Line art extraction</w:t>
      </w:r>
      <w:r w:rsidRPr="00291AD0">
        <w:t>: grayscale → blur → Canny edges.</w:t>
      </w:r>
    </w:p>
    <w:p w14:paraId="3D26637F" w14:textId="77777777" w:rsidR="00291AD0" w:rsidRPr="00291AD0" w:rsidRDefault="00291AD0" w:rsidP="00291AD0">
      <w:pPr>
        <w:pStyle w:val="SingleTxt"/>
        <w:numPr>
          <w:ilvl w:val="0"/>
          <w:numId w:val="31"/>
        </w:numPr>
      </w:pPr>
      <w:r w:rsidRPr="00291AD0">
        <w:rPr>
          <w:b/>
          <w:bCs/>
        </w:rPr>
        <w:t>Region generation</w:t>
      </w:r>
      <w:r w:rsidRPr="00291AD0">
        <w:t>: Voronoi seeds inside face mask, clipped to portrait.</w:t>
      </w:r>
    </w:p>
    <w:p w14:paraId="04C3E5A4" w14:textId="77777777" w:rsidR="00291AD0" w:rsidRPr="00291AD0" w:rsidRDefault="00291AD0" w:rsidP="00291AD0">
      <w:pPr>
        <w:pStyle w:val="SingleTxt"/>
        <w:numPr>
          <w:ilvl w:val="0"/>
          <w:numId w:val="31"/>
        </w:numPr>
      </w:pPr>
      <w:proofErr w:type="spellStart"/>
      <w:r w:rsidRPr="00291AD0">
        <w:rPr>
          <w:b/>
          <w:bCs/>
        </w:rPr>
        <w:t>Color</w:t>
      </w:r>
      <w:proofErr w:type="spellEnd"/>
      <w:r w:rsidRPr="00291AD0">
        <w:rPr>
          <w:b/>
          <w:bCs/>
        </w:rPr>
        <w:t xml:space="preserve"> mapping</w:t>
      </w:r>
      <w:r w:rsidRPr="00291AD0">
        <w:t>: normalized historical position → palette.</w:t>
      </w:r>
    </w:p>
    <w:p w14:paraId="6A4D8AA2" w14:textId="77777777" w:rsidR="00291AD0" w:rsidRPr="00291AD0" w:rsidRDefault="00291AD0" w:rsidP="00291AD0">
      <w:pPr>
        <w:pStyle w:val="SingleTxt"/>
        <w:numPr>
          <w:ilvl w:val="0"/>
          <w:numId w:val="31"/>
        </w:numPr>
      </w:pPr>
      <w:r w:rsidRPr="00291AD0">
        <w:rPr>
          <w:b/>
          <w:bCs/>
        </w:rPr>
        <w:t>Compositing</w:t>
      </w:r>
      <w:r w:rsidRPr="00291AD0">
        <w:t xml:space="preserve">: </w:t>
      </w:r>
      <w:proofErr w:type="spellStart"/>
      <w:r w:rsidRPr="00291AD0">
        <w:t>colored</w:t>
      </w:r>
      <w:proofErr w:type="spellEnd"/>
      <w:r w:rsidRPr="00291AD0">
        <w:t xml:space="preserve"> Voronoi regions + line art overlay.</w:t>
      </w:r>
    </w:p>
    <w:p w14:paraId="3BCC62AF" w14:textId="77777777" w:rsidR="00291AD0" w:rsidRPr="00291AD0" w:rsidRDefault="00291AD0" w:rsidP="00291AD0">
      <w:pPr>
        <w:pStyle w:val="SingleTxt"/>
      </w:pPr>
      <w:r w:rsidRPr="00291AD0">
        <w:t xml:space="preserve">6. UI / </w:t>
      </w:r>
      <w:proofErr w:type="spellStart"/>
      <w:r w:rsidRPr="00291AD0">
        <w:t>UX</w:t>
      </w:r>
      <w:proofErr w:type="spellEnd"/>
    </w:p>
    <w:p w14:paraId="2AF2BAC1" w14:textId="77777777" w:rsidR="00291AD0" w:rsidRPr="00291AD0" w:rsidRDefault="00291AD0" w:rsidP="00291AD0">
      <w:pPr>
        <w:pStyle w:val="SingleTxt"/>
        <w:numPr>
          <w:ilvl w:val="0"/>
          <w:numId w:val="32"/>
        </w:numPr>
      </w:pPr>
      <w:r w:rsidRPr="00291AD0">
        <w:rPr>
          <w:b/>
          <w:bCs/>
        </w:rPr>
        <w:t>Layout</w:t>
      </w:r>
      <w:r w:rsidRPr="00291AD0">
        <w:t>: left panel (controls), right panel (preview canvas).</w:t>
      </w:r>
    </w:p>
    <w:p w14:paraId="3CF33629" w14:textId="77777777" w:rsidR="00291AD0" w:rsidRPr="00291AD0" w:rsidRDefault="00291AD0" w:rsidP="00291AD0">
      <w:pPr>
        <w:pStyle w:val="SingleTxt"/>
        <w:numPr>
          <w:ilvl w:val="0"/>
          <w:numId w:val="32"/>
        </w:numPr>
      </w:pPr>
      <w:r w:rsidRPr="00291AD0">
        <w:rPr>
          <w:b/>
          <w:bCs/>
        </w:rPr>
        <w:lastRenderedPageBreak/>
        <w:t>Controls</w:t>
      </w:r>
      <w:r w:rsidRPr="00291AD0">
        <w:t>: upload photo, indicator selection, shuffle mapping, export PNG.</w:t>
      </w:r>
    </w:p>
    <w:p w14:paraId="597197A3" w14:textId="77777777" w:rsidR="00291AD0" w:rsidRPr="00291AD0" w:rsidRDefault="00291AD0" w:rsidP="00291AD0">
      <w:pPr>
        <w:pStyle w:val="SingleTxt"/>
        <w:numPr>
          <w:ilvl w:val="0"/>
          <w:numId w:val="32"/>
        </w:numPr>
      </w:pPr>
      <w:r w:rsidRPr="00291AD0">
        <w:rPr>
          <w:b/>
          <w:bCs/>
        </w:rPr>
        <w:t>Style</w:t>
      </w:r>
      <w:r w:rsidRPr="00291AD0">
        <w:t>: minimal typography, neutral background, smooth transitions, touch</w:t>
      </w:r>
      <w:r w:rsidRPr="00291AD0">
        <w:noBreakHyphen/>
        <w:t>friendly.</w:t>
      </w:r>
    </w:p>
    <w:p w14:paraId="75D332C3" w14:textId="77777777" w:rsidR="00291AD0" w:rsidRPr="00291AD0" w:rsidRDefault="00291AD0" w:rsidP="00291AD0">
      <w:pPr>
        <w:pStyle w:val="SingleTxt"/>
      </w:pPr>
      <w:r w:rsidRPr="00291AD0">
        <w:t>7. Export</w:t>
      </w:r>
    </w:p>
    <w:p w14:paraId="424F47EB" w14:textId="77777777" w:rsidR="00291AD0" w:rsidRPr="00291AD0" w:rsidRDefault="00291AD0" w:rsidP="00291AD0">
      <w:pPr>
        <w:pStyle w:val="SingleTxt"/>
        <w:numPr>
          <w:ilvl w:val="0"/>
          <w:numId w:val="33"/>
        </w:numPr>
      </w:pPr>
      <w:r w:rsidRPr="00291AD0">
        <w:t xml:space="preserve">Preview: </w:t>
      </w:r>
      <w:proofErr w:type="spellStart"/>
      <w:r w:rsidRPr="00291AD0">
        <w:t>1024px</w:t>
      </w:r>
      <w:proofErr w:type="spellEnd"/>
    </w:p>
    <w:p w14:paraId="7686DD8E" w14:textId="77777777" w:rsidR="00291AD0" w:rsidRPr="00291AD0" w:rsidRDefault="00291AD0" w:rsidP="00291AD0">
      <w:pPr>
        <w:pStyle w:val="SingleTxt"/>
        <w:numPr>
          <w:ilvl w:val="0"/>
          <w:numId w:val="33"/>
        </w:numPr>
      </w:pPr>
      <w:r w:rsidRPr="00291AD0">
        <w:t xml:space="preserve">Export: </w:t>
      </w:r>
      <w:proofErr w:type="spellStart"/>
      <w:r w:rsidRPr="00291AD0">
        <w:t>2048px</w:t>
      </w:r>
      <w:proofErr w:type="spellEnd"/>
      <w:r w:rsidRPr="00291AD0">
        <w:t xml:space="preserve"> PNG</w:t>
      </w:r>
    </w:p>
    <w:p w14:paraId="2EEE92F6" w14:textId="77777777" w:rsidR="00291AD0" w:rsidRPr="00291AD0" w:rsidRDefault="00291AD0" w:rsidP="00291AD0">
      <w:pPr>
        <w:pStyle w:val="SingleTxt"/>
        <w:numPr>
          <w:ilvl w:val="0"/>
          <w:numId w:val="33"/>
        </w:numPr>
      </w:pPr>
      <w:r w:rsidRPr="00291AD0">
        <w:t>Safari triggers “Save to Photos”</w:t>
      </w:r>
    </w:p>
    <w:p w14:paraId="1188C34F" w14:textId="77777777" w:rsidR="00291AD0" w:rsidRPr="00291AD0" w:rsidRDefault="00291AD0" w:rsidP="00291AD0">
      <w:pPr>
        <w:pStyle w:val="SingleTxt"/>
      </w:pPr>
      <w:r w:rsidRPr="00291AD0">
        <w:t>8. Architecture</w:t>
      </w:r>
    </w:p>
    <w:p w14:paraId="46B95C4E" w14:textId="77777777" w:rsidR="00291AD0" w:rsidRPr="00291AD0" w:rsidRDefault="00291AD0" w:rsidP="00291AD0">
      <w:pPr>
        <w:pStyle w:val="SingleTxt"/>
        <w:numPr>
          <w:ilvl w:val="0"/>
          <w:numId w:val="34"/>
        </w:numPr>
      </w:pPr>
      <w:r w:rsidRPr="00291AD0">
        <w:rPr>
          <w:b/>
          <w:bCs/>
        </w:rPr>
        <w:t>Stack</w:t>
      </w:r>
      <w:r w:rsidRPr="00291AD0">
        <w:t xml:space="preserve">: TypeScript, Canvas </w:t>
      </w:r>
      <w:proofErr w:type="spellStart"/>
      <w:r w:rsidRPr="00291AD0">
        <w:t>2D</w:t>
      </w:r>
      <w:proofErr w:type="spellEnd"/>
      <w:r w:rsidRPr="00291AD0">
        <w:t xml:space="preserve">, </w:t>
      </w:r>
      <w:proofErr w:type="spellStart"/>
      <w:r w:rsidRPr="00291AD0">
        <w:t>OpenCV.js</w:t>
      </w:r>
      <w:proofErr w:type="spellEnd"/>
      <w:r w:rsidRPr="00291AD0">
        <w:t xml:space="preserve">, Voronoi lib, </w:t>
      </w:r>
      <w:proofErr w:type="spellStart"/>
      <w:r w:rsidRPr="00291AD0">
        <w:t>SvelteKit</w:t>
      </w:r>
      <w:proofErr w:type="spellEnd"/>
      <w:r w:rsidRPr="00291AD0">
        <w:t>/React.</w:t>
      </w:r>
    </w:p>
    <w:p w14:paraId="5016F56D" w14:textId="77777777" w:rsidR="00291AD0" w:rsidRPr="00291AD0" w:rsidRDefault="00291AD0" w:rsidP="00291AD0">
      <w:pPr>
        <w:pStyle w:val="SingleTxt"/>
        <w:numPr>
          <w:ilvl w:val="0"/>
          <w:numId w:val="34"/>
        </w:numPr>
      </w:pPr>
      <w:r w:rsidRPr="00291AD0">
        <w:rPr>
          <w:b/>
          <w:bCs/>
        </w:rPr>
        <w:t>Hosting</w:t>
      </w:r>
      <w:r w:rsidRPr="00291AD0">
        <w:t>: GitHub Pages + custom domain.</w:t>
      </w:r>
    </w:p>
    <w:p w14:paraId="1BD22F51" w14:textId="77777777" w:rsidR="00291AD0" w:rsidRPr="00291AD0" w:rsidRDefault="00291AD0" w:rsidP="00291AD0">
      <w:pPr>
        <w:pStyle w:val="SingleTxt"/>
        <w:numPr>
          <w:ilvl w:val="0"/>
          <w:numId w:val="34"/>
        </w:numPr>
      </w:pPr>
      <w:r w:rsidRPr="00291AD0">
        <w:rPr>
          <w:b/>
          <w:bCs/>
        </w:rPr>
        <w:t>File structure</w:t>
      </w:r>
      <w:r w:rsidRPr="00291AD0">
        <w:t>:</w:t>
      </w:r>
    </w:p>
    <w:p w14:paraId="696DEC4C" w14:textId="77777777" w:rsidR="00291AD0" w:rsidRPr="00291AD0" w:rsidRDefault="00291AD0" w:rsidP="00291AD0">
      <w:pPr>
        <w:pStyle w:val="SingleTxt"/>
      </w:pPr>
      <w:r w:rsidRPr="00291AD0">
        <w:t>/</w:t>
      </w:r>
      <w:proofErr w:type="spellStart"/>
      <w:r w:rsidRPr="00291AD0">
        <w:t>src</w:t>
      </w:r>
      <w:proofErr w:type="spellEnd"/>
      <w:r w:rsidRPr="00291AD0">
        <w:t xml:space="preserve"> /components </w:t>
      </w:r>
      <w:proofErr w:type="spellStart"/>
      <w:r w:rsidRPr="00291AD0">
        <w:t>Upload.tsx</w:t>
      </w:r>
      <w:proofErr w:type="spellEnd"/>
      <w:r w:rsidRPr="00291AD0">
        <w:t xml:space="preserve"> </w:t>
      </w:r>
      <w:proofErr w:type="spellStart"/>
      <w:r w:rsidRPr="00291AD0">
        <w:t>IndicatorSelector.tsx</w:t>
      </w:r>
      <w:proofErr w:type="spellEnd"/>
      <w:r w:rsidRPr="00291AD0">
        <w:t xml:space="preserve"> </w:t>
      </w:r>
      <w:proofErr w:type="spellStart"/>
      <w:r w:rsidRPr="00291AD0">
        <w:t>Controls.tsx</w:t>
      </w:r>
      <w:proofErr w:type="spellEnd"/>
      <w:r w:rsidRPr="00291AD0">
        <w:t xml:space="preserve"> </w:t>
      </w:r>
      <w:proofErr w:type="spellStart"/>
      <w:r w:rsidRPr="00291AD0">
        <w:t>PreviewCanvas.tsx</w:t>
      </w:r>
      <w:proofErr w:type="spellEnd"/>
      <w:r w:rsidRPr="00291AD0">
        <w:t xml:space="preserve"> /logic </w:t>
      </w:r>
      <w:proofErr w:type="spellStart"/>
      <w:r w:rsidRPr="00291AD0">
        <w:t>lineArt.ts</w:t>
      </w:r>
      <w:proofErr w:type="spellEnd"/>
      <w:r w:rsidRPr="00291AD0">
        <w:t xml:space="preserve"> </w:t>
      </w:r>
      <w:proofErr w:type="spellStart"/>
      <w:r w:rsidRPr="00291AD0">
        <w:t>voronoi.ts</w:t>
      </w:r>
      <w:proofErr w:type="spellEnd"/>
      <w:r w:rsidRPr="00291AD0">
        <w:t xml:space="preserve"> </w:t>
      </w:r>
      <w:proofErr w:type="spellStart"/>
      <w:r w:rsidRPr="00291AD0">
        <w:t>regionMapping.ts</w:t>
      </w:r>
      <w:proofErr w:type="spellEnd"/>
      <w:r w:rsidRPr="00291AD0">
        <w:t xml:space="preserve"> </w:t>
      </w:r>
      <w:proofErr w:type="spellStart"/>
      <w:r w:rsidRPr="00291AD0">
        <w:t>colorMapping.ts</w:t>
      </w:r>
      <w:proofErr w:type="spellEnd"/>
      <w:r w:rsidRPr="00291AD0">
        <w:t xml:space="preserve"> </w:t>
      </w:r>
      <w:proofErr w:type="spellStart"/>
      <w:r w:rsidRPr="00291AD0">
        <w:t>seedShuffle.ts</w:t>
      </w:r>
      <w:proofErr w:type="spellEnd"/>
      <w:r w:rsidRPr="00291AD0">
        <w:t xml:space="preserve"> </w:t>
      </w:r>
      <w:proofErr w:type="spellStart"/>
      <w:r w:rsidRPr="00291AD0">
        <w:t>indicatorData.ts</w:t>
      </w:r>
      <w:proofErr w:type="spellEnd"/>
      <w:r w:rsidRPr="00291AD0">
        <w:t xml:space="preserve"> /styles </w:t>
      </w:r>
      <w:proofErr w:type="spellStart"/>
      <w:r w:rsidRPr="00291AD0">
        <w:t>global.css</w:t>
      </w:r>
      <w:proofErr w:type="spellEnd"/>
      <w:r w:rsidRPr="00291AD0">
        <w:t xml:space="preserve"> </w:t>
      </w:r>
      <w:proofErr w:type="spellStart"/>
      <w:r w:rsidRPr="00291AD0">
        <w:t>theme.css</w:t>
      </w:r>
      <w:proofErr w:type="spellEnd"/>
      <w:r w:rsidRPr="00291AD0">
        <w:t xml:space="preserve"> /utils </w:t>
      </w:r>
      <w:proofErr w:type="spellStart"/>
      <w:r w:rsidRPr="00291AD0">
        <w:t>hash.ts</w:t>
      </w:r>
      <w:proofErr w:type="spellEnd"/>
      <w:r w:rsidRPr="00291AD0">
        <w:t xml:space="preserve"> </w:t>
      </w:r>
      <w:proofErr w:type="spellStart"/>
      <w:r w:rsidRPr="00291AD0">
        <w:t>normalize.ts</w:t>
      </w:r>
      <w:proofErr w:type="spellEnd"/>
      <w:r w:rsidRPr="00291AD0">
        <w:t xml:space="preserve"> </w:t>
      </w:r>
      <w:proofErr w:type="spellStart"/>
      <w:r w:rsidRPr="00291AD0">
        <w:t>imageTools.ts</w:t>
      </w:r>
      <w:proofErr w:type="spellEnd"/>
      <w:r w:rsidRPr="00291AD0">
        <w:t xml:space="preserve"> </w:t>
      </w:r>
    </w:p>
    <w:p w14:paraId="390F1074" w14:textId="77777777" w:rsidR="00291AD0" w:rsidRPr="00291AD0" w:rsidRDefault="00291AD0" w:rsidP="00291AD0">
      <w:pPr>
        <w:pStyle w:val="SingleTxt"/>
      </w:pPr>
      <w:r w:rsidRPr="00291AD0">
        <w:t>9. Implementation Phases</w:t>
      </w:r>
    </w:p>
    <w:p w14:paraId="11F6FAC0" w14:textId="77777777" w:rsidR="00291AD0" w:rsidRPr="00291AD0" w:rsidRDefault="00291AD0" w:rsidP="00291AD0">
      <w:pPr>
        <w:pStyle w:val="SingleTxt"/>
        <w:numPr>
          <w:ilvl w:val="0"/>
          <w:numId w:val="35"/>
        </w:numPr>
      </w:pPr>
      <w:r w:rsidRPr="00291AD0">
        <w:rPr>
          <w:b/>
          <w:bCs/>
        </w:rPr>
        <w:t>Phase 1</w:t>
      </w:r>
      <w:r w:rsidRPr="00291AD0">
        <w:t>: Project setup, photo upload, line art.</w:t>
      </w:r>
    </w:p>
    <w:p w14:paraId="4AFE4B9A" w14:textId="77777777" w:rsidR="00291AD0" w:rsidRPr="00291AD0" w:rsidRDefault="00291AD0" w:rsidP="00291AD0">
      <w:pPr>
        <w:pStyle w:val="SingleTxt"/>
        <w:numPr>
          <w:ilvl w:val="0"/>
          <w:numId w:val="35"/>
        </w:numPr>
      </w:pPr>
      <w:r w:rsidRPr="00291AD0">
        <w:rPr>
          <w:b/>
          <w:bCs/>
        </w:rPr>
        <w:t>Phase 2</w:t>
      </w:r>
      <w:r w:rsidRPr="00291AD0">
        <w:t>: Indicator data, normalization, seeded shuffle, mapping.</w:t>
      </w:r>
    </w:p>
    <w:p w14:paraId="18A72119" w14:textId="77777777" w:rsidR="00291AD0" w:rsidRPr="00291AD0" w:rsidRDefault="00291AD0" w:rsidP="00291AD0">
      <w:pPr>
        <w:pStyle w:val="SingleTxt"/>
        <w:numPr>
          <w:ilvl w:val="0"/>
          <w:numId w:val="35"/>
        </w:numPr>
      </w:pPr>
      <w:r w:rsidRPr="00291AD0">
        <w:rPr>
          <w:b/>
          <w:bCs/>
        </w:rPr>
        <w:t>Phase 3</w:t>
      </w:r>
      <w:r w:rsidRPr="00291AD0">
        <w:t xml:space="preserve">: Voronoi generation, </w:t>
      </w:r>
      <w:proofErr w:type="spellStart"/>
      <w:r w:rsidRPr="00291AD0">
        <w:t>color</w:t>
      </w:r>
      <w:proofErr w:type="spellEnd"/>
      <w:r w:rsidRPr="00291AD0">
        <w:t xml:space="preserve"> mapping, compositing.</w:t>
      </w:r>
    </w:p>
    <w:p w14:paraId="5EAD80DD" w14:textId="77777777" w:rsidR="00291AD0" w:rsidRPr="00291AD0" w:rsidRDefault="00291AD0" w:rsidP="00291AD0">
      <w:pPr>
        <w:pStyle w:val="SingleTxt"/>
        <w:numPr>
          <w:ilvl w:val="0"/>
          <w:numId w:val="35"/>
        </w:numPr>
      </w:pPr>
      <w:r w:rsidRPr="00291AD0">
        <w:rPr>
          <w:b/>
          <w:bCs/>
        </w:rPr>
        <w:t>Phase 4</w:t>
      </w:r>
      <w:r w:rsidRPr="00291AD0">
        <w:t>: UI wiring, shuffle/reset, export.</w:t>
      </w:r>
    </w:p>
    <w:p w14:paraId="413594BF" w14:textId="77777777" w:rsidR="00291AD0" w:rsidRPr="00291AD0" w:rsidRDefault="00291AD0" w:rsidP="00291AD0">
      <w:pPr>
        <w:pStyle w:val="SingleTxt"/>
        <w:numPr>
          <w:ilvl w:val="0"/>
          <w:numId w:val="35"/>
        </w:numPr>
      </w:pPr>
      <w:r w:rsidRPr="00291AD0">
        <w:rPr>
          <w:b/>
          <w:bCs/>
        </w:rPr>
        <w:t>Phase 5</w:t>
      </w:r>
      <w:r w:rsidRPr="00291AD0">
        <w:t>: Polish (animations, grain texture, intro note).</w:t>
      </w:r>
    </w:p>
    <w:p w14:paraId="3F9843E5" w14:textId="77777777" w:rsidR="00291AD0" w:rsidRPr="00291AD0" w:rsidRDefault="00291AD0" w:rsidP="00291AD0">
      <w:pPr>
        <w:pStyle w:val="SingleTxt"/>
        <w:numPr>
          <w:ilvl w:val="0"/>
          <w:numId w:val="35"/>
        </w:numPr>
      </w:pPr>
      <w:r w:rsidRPr="00291AD0">
        <w:rPr>
          <w:b/>
          <w:bCs/>
        </w:rPr>
        <w:t>Phase 6</w:t>
      </w:r>
      <w:r w:rsidRPr="00291AD0">
        <w:t>: Deploy to GitHub Pages + custom domain.</w:t>
      </w:r>
    </w:p>
    <w:p w14:paraId="4F71803B" w14:textId="77777777" w:rsidR="00291AD0" w:rsidRPr="00291AD0" w:rsidRDefault="00291AD0" w:rsidP="00291AD0">
      <w:pPr>
        <w:pStyle w:val="SingleTxt"/>
      </w:pPr>
      <w:r w:rsidRPr="00291AD0">
        <w:t>10. Future Enhancements</w:t>
      </w:r>
    </w:p>
    <w:p w14:paraId="505141AE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High</w:t>
      </w:r>
      <w:r w:rsidRPr="00291AD0">
        <w:noBreakHyphen/>
        <w:t>res exports (paid tier)</w:t>
      </w:r>
    </w:p>
    <w:p w14:paraId="58519FC7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Live camera mode</w:t>
      </w:r>
    </w:p>
    <w:p w14:paraId="4E6B80E4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Animated transitions</w:t>
      </w:r>
    </w:p>
    <w:p w14:paraId="0D3C7E60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Face</w:t>
      </w:r>
      <w:r w:rsidRPr="00291AD0">
        <w:noBreakHyphen/>
        <w:t>aware region seeding</w:t>
      </w:r>
    </w:p>
    <w:p w14:paraId="64C8F0A8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Additional palettes</w:t>
      </w:r>
    </w:p>
    <w:p w14:paraId="0BC53753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User</w:t>
      </w:r>
      <w:r w:rsidRPr="00291AD0">
        <w:noBreakHyphen/>
        <w:t>defined indicators</w:t>
      </w:r>
    </w:p>
    <w:p w14:paraId="27E819E9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Save/share gallery</w:t>
      </w:r>
    </w:p>
    <w:p w14:paraId="0E36C050" w14:textId="77777777" w:rsidR="00291AD0" w:rsidRPr="00291AD0" w:rsidRDefault="00291AD0" w:rsidP="00291AD0">
      <w:pPr>
        <w:pStyle w:val="SingleTxt"/>
        <w:numPr>
          <w:ilvl w:val="0"/>
          <w:numId w:val="36"/>
        </w:numPr>
      </w:pPr>
      <w:r w:rsidRPr="00291AD0">
        <w:t>Native wrapper</w:t>
      </w:r>
    </w:p>
    <w:p w14:paraId="3086C004" w14:textId="77777777" w:rsidR="0054211F" w:rsidRPr="00C16D72" w:rsidRDefault="0054211F" w:rsidP="00291AD0">
      <w:pPr>
        <w:pStyle w:val="SingleTxt"/>
      </w:pPr>
    </w:p>
    <w:sectPr w:rsidR="0054211F" w:rsidRPr="00C16D72" w:rsidSect="00C60123">
      <w:pgSz w:w="12240" w:h="15840"/>
      <w:pgMar w:top="1742" w:right="1200" w:bottom="1898" w:left="1200" w:header="576" w:footer="10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D434" w14:textId="77777777" w:rsidR="00291AD0" w:rsidRDefault="00291AD0" w:rsidP="00331D20">
      <w:r>
        <w:separator/>
      </w:r>
    </w:p>
  </w:endnote>
  <w:endnote w:type="continuationSeparator" w:id="0">
    <w:p w14:paraId="01CB56D1" w14:textId="77777777" w:rsidR="00291AD0" w:rsidRDefault="00291AD0" w:rsidP="0033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00A7" w14:textId="77777777" w:rsidR="00291AD0" w:rsidRDefault="00291AD0" w:rsidP="00331D20">
      <w:r>
        <w:separator/>
      </w:r>
    </w:p>
  </w:footnote>
  <w:footnote w:type="continuationSeparator" w:id="0">
    <w:p w14:paraId="2DD8D33D" w14:textId="77777777" w:rsidR="00291AD0" w:rsidRDefault="00291AD0" w:rsidP="00331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AE03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B45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96AA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90FB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A6660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35C16E3"/>
    <w:multiLevelType w:val="multilevel"/>
    <w:tmpl w:val="4F1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0AD0"/>
    <w:multiLevelType w:val="hybridMultilevel"/>
    <w:tmpl w:val="076AB328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7" w15:restartNumberingAfterBreak="0">
    <w:nsid w:val="2BB200B7"/>
    <w:multiLevelType w:val="multilevel"/>
    <w:tmpl w:val="3940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C77E3"/>
    <w:multiLevelType w:val="multilevel"/>
    <w:tmpl w:val="480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811DE"/>
    <w:multiLevelType w:val="multilevel"/>
    <w:tmpl w:val="2FB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42048"/>
    <w:multiLevelType w:val="hybridMultilevel"/>
    <w:tmpl w:val="7DF806B6"/>
    <w:lvl w:ilvl="0" w:tplc="9432CEA0">
      <w:start w:val="1"/>
      <w:numFmt w:val="decimal"/>
      <w:pStyle w:val="ListContinue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74478C"/>
    <w:multiLevelType w:val="multilevel"/>
    <w:tmpl w:val="14A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651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3" w15:restartNumberingAfterBreak="0">
    <w:nsid w:val="4CE669A5"/>
    <w:multiLevelType w:val="multilevel"/>
    <w:tmpl w:val="7D1632E0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14" w15:restartNumberingAfterBreak="0">
    <w:nsid w:val="50923D03"/>
    <w:multiLevelType w:val="multilevel"/>
    <w:tmpl w:val="C31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76339"/>
    <w:multiLevelType w:val="hybridMultilevel"/>
    <w:tmpl w:val="BF64E6CC"/>
    <w:lvl w:ilvl="0" w:tplc="967CBD4C">
      <w:start w:val="1"/>
      <w:numFmt w:val="bullet"/>
      <w:pStyle w:val="Bullet3"/>
      <w:lvlText w:val=""/>
      <w:lvlJc w:val="left"/>
      <w:pPr>
        <w:ind w:left="2923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6" w15:restartNumberingAfterBreak="0">
    <w:nsid w:val="5F852AC0"/>
    <w:multiLevelType w:val="multilevel"/>
    <w:tmpl w:val="9FF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22005"/>
    <w:multiLevelType w:val="hybridMultilevel"/>
    <w:tmpl w:val="33C2FB06"/>
    <w:lvl w:ilvl="0" w:tplc="0338D746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abstractNum w:abstractNumId="18" w15:restartNumberingAfterBreak="0">
    <w:nsid w:val="65DD221C"/>
    <w:multiLevelType w:val="multilevel"/>
    <w:tmpl w:val="695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64A0B"/>
    <w:multiLevelType w:val="multilevel"/>
    <w:tmpl w:val="963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372BD"/>
    <w:multiLevelType w:val="multilevel"/>
    <w:tmpl w:val="3BC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802B2"/>
    <w:multiLevelType w:val="multilevel"/>
    <w:tmpl w:val="28E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07156">
    <w:abstractNumId w:val="10"/>
  </w:num>
  <w:num w:numId="2" w16cid:durableId="1926570458">
    <w:abstractNumId w:val="4"/>
  </w:num>
  <w:num w:numId="3" w16cid:durableId="331371891">
    <w:abstractNumId w:val="3"/>
  </w:num>
  <w:num w:numId="4" w16cid:durableId="1460761738">
    <w:abstractNumId w:val="2"/>
  </w:num>
  <w:num w:numId="5" w16cid:durableId="1528719216">
    <w:abstractNumId w:val="1"/>
  </w:num>
  <w:num w:numId="6" w16cid:durableId="745079833">
    <w:abstractNumId w:val="0"/>
  </w:num>
  <w:num w:numId="7" w16cid:durableId="584724803">
    <w:abstractNumId w:val="17"/>
  </w:num>
  <w:num w:numId="8" w16cid:durableId="164712109">
    <w:abstractNumId w:val="6"/>
  </w:num>
  <w:num w:numId="9" w16cid:durableId="250091437">
    <w:abstractNumId w:val="15"/>
  </w:num>
  <w:num w:numId="10" w16cid:durableId="524252012">
    <w:abstractNumId w:val="13"/>
  </w:num>
  <w:num w:numId="11" w16cid:durableId="1374187316">
    <w:abstractNumId w:val="12"/>
  </w:num>
  <w:num w:numId="12" w16cid:durableId="36052305">
    <w:abstractNumId w:val="17"/>
  </w:num>
  <w:num w:numId="13" w16cid:durableId="1679231921">
    <w:abstractNumId w:val="6"/>
  </w:num>
  <w:num w:numId="14" w16cid:durableId="1031536774">
    <w:abstractNumId w:val="15"/>
  </w:num>
  <w:num w:numId="15" w16cid:durableId="875393002">
    <w:abstractNumId w:val="12"/>
  </w:num>
  <w:num w:numId="16" w16cid:durableId="1483237288">
    <w:abstractNumId w:val="12"/>
  </w:num>
  <w:num w:numId="17" w16cid:durableId="912012482">
    <w:abstractNumId w:val="12"/>
  </w:num>
  <w:num w:numId="18" w16cid:durableId="1379892502">
    <w:abstractNumId w:val="12"/>
  </w:num>
  <w:num w:numId="19" w16cid:durableId="1788037444">
    <w:abstractNumId w:val="12"/>
  </w:num>
  <w:num w:numId="20" w16cid:durableId="984509384">
    <w:abstractNumId w:val="12"/>
  </w:num>
  <w:num w:numId="21" w16cid:durableId="723914449">
    <w:abstractNumId w:val="12"/>
  </w:num>
  <w:num w:numId="22" w16cid:durableId="563181366">
    <w:abstractNumId w:val="12"/>
  </w:num>
  <w:num w:numId="23" w16cid:durableId="1979722990">
    <w:abstractNumId w:val="12"/>
  </w:num>
  <w:num w:numId="24" w16cid:durableId="1877236076">
    <w:abstractNumId w:val="13"/>
  </w:num>
  <w:num w:numId="25" w16cid:durableId="1461075889">
    <w:abstractNumId w:val="12"/>
  </w:num>
  <w:num w:numId="26" w16cid:durableId="1531457651">
    <w:abstractNumId w:val="5"/>
  </w:num>
  <w:num w:numId="27" w16cid:durableId="342706086">
    <w:abstractNumId w:val="21"/>
  </w:num>
  <w:num w:numId="28" w16cid:durableId="468135000">
    <w:abstractNumId w:val="18"/>
  </w:num>
  <w:num w:numId="29" w16cid:durableId="641079745">
    <w:abstractNumId w:val="16"/>
  </w:num>
  <w:num w:numId="30" w16cid:durableId="1247226026">
    <w:abstractNumId w:val="9"/>
  </w:num>
  <w:num w:numId="31" w16cid:durableId="42797034">
    <w:abstractNumId w:val="7"/>
  </w:num>
  <w:num w:numId="32" w16cid:durableId="1277443147">
    <w:abstractNumId w:val="11"/>
  </w:num>
  <w:num w:numId="33" w16cid:durableId="1884705204">
    <w:abstractNumId w:val="14"/>
  </w:num>
  <w:num w:numId="34" w16cid:durableId="1080903891">
    <w:abstractNumId w:val="8"/>
  </w:num>
  <w:num w:numId="35" w16cid:durableId="1671130868">
    <w:abstractNumId w:val="20"/>
  </w:num>
  <w:num w:numId="36" w16cid:durableId="1473598732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utyStation" w:val="New York"/>
    <w:docVar w:name="LocalDrive" w:val="-1"/>
  </w:docVars>
  <w:rsids>
    <w:rsidRoot w:val="00291AD0"/>
    <w:rsid w:val="00001169"/>
    <w:rsid w:val="00001967"/>
    <w:rsid w:val="0001040E"/>
    <w:rsid w:val="000571E8"/>
    <w:rsid w:val="00065FC5"/>
    <w:rsid w:val="00072994"/>
    <w:rsid w:val="000C6287"/>
    <w:rsid w:val="00104DBF"/>
    <w:rsid w:val="00105618"/>
    <w:rsid w:val="00116E9C"/>
    <w:rsid w:val="001325B0"/>
    <w:rsid w:val="00142021"/>
    <w:rsid w:val="00151F81"/>
    <w:rsid w:val="00171CDD"/>
    <w:rsid w:val="0018102C"/>
    <w:rsid w:val="00194664"/>
    <w:rsid w:val="001978D5"/>
    <w:rsid w:val="001B1BAE"/>
    <w:rsid w:val="00211F10"/>
    <w:rsid w:val="00223DFA"/>
    <w:rsid w:val="00235854"/>
    <w:rsid w:val="00247400"/>
    <w:rsid w:val="0025367C"/>
    <w:rsid w:val="0027492E"/>
    <w:rsid w:val="00291AD0"/>
    <w:rsid w:val="002B0604"/>
    <w:rsid w:val="002B5479"/>
    <w:rsid w:val="002E304D"/>
    <w:rsid w:val="002E5447"/>
    <w:rsid w:val="002E6B7E"/>
    <w:rsid w:val="003073ED"/>
    <w:rsid w:val="00326100"/>
    <w:rsid w:val="00331D20"/>
    <w:rsid w:val="00365FD7"/>
    <w:rsid w:val="00370DC9"/>
    <w:rsid w:val="00373732"/>
    <w:rsid w:val="003852E4"/>
    <w:rsid w:val="0039701D"/>
    <w:rsid w:val="003A474D"/>
    <w:rsid w:val="003A5B90"/>
    <w:rsid w:val="003B1D1B"/>
    <w:rsid w:val="003B4A56"/>
    <w:rsid w:val="003E5E54"/>
    <w:rsid w:val="003F198C"/>
    <w:rsid w:val="003F75F8"/>
    <w:rsid w:val="004061DD"/>
    <w:rsid w:val="004200C7"/>
    <w:rsid w:val="0042135F"/>
    <w:rsid w:val="00443AE6"/>
    <w:rsid w:val="0045061C"/>
    <w:rsid w:val="004536CE"/>
    <w:rsid w:val="0047638E"/>
    <w:rsid w:val="00492A32"/>
    <w:rsid w:val="00495E7B"/>
    <w:rsid w:val="0049669D"/>
    <w:rsid w:val="004A040E"/>
    <w:rsid w:val="004A25C3"/>
    <w:rsid w:val="004A2EBA"/>
    <w:rsid w:val="004B5E08"/>
    <w:rsid w:val="004C520B"/>
    <w:rsid w:val="004F5722"/>
    <w:rsid w:val="0050308E"/>
    <w:rsid w:val="005121ED"/>
    <w:rsid w:val="0054211F"/>
    <w:rsid w:val="005610B1"/>
    <w:rsid w:val="00585961"/>
    <w:rsid w:val="00590945"/>
    <w:rsid w:val="005C39FB"/>
    <w:rsid w:val="005D4F00"/>
    <w:rsid w:val="005E67A9"/>
    <w:rsid w:val="00602C58"/>
    <w:rsid w:val="00665001"/>
    <w:rsid w:val="00684C11"/>
    <w:rsid w:val="00690DBE"/>
    <w:rsid w:val="00694F0A"/>
    <w:rsid w:val="006A1127"/>
    <w:rsid w:val="006A31AA"/>
    <w:rsid w:val="006A542F"/>
    <w:rsid w:val="006B474D"/>
    <w:rsid w:val="006C6EFE"/>
    <w:rsid w:val="006C7738"/>
    <w:rsid w:val="00704CC6"/>
    <w:rsid w:val="00720706"/>
    <w:rsid w:val="00724AE4"/>
    <w:rsid w:val="00727155"/>
    <w:rsid w:val="007633C9"/>
    <w:rsid w:val="0078108F"/>
    <w:rsid w:val="0078430B"/>
    <w:rsid w:val="007A484C"/>
    <w:rsid w:val="007B304F"/>
    <w:rsid w:val="007B4CD6"/>
    <w:rsid w:val="007C3668"/>
    <w:rsid w:val="007C4CDF"/>
    <w:rsid w:val="007C77F5"/>
    <w:rsid w:val="007E44EE"/>
    <w:rsid w:val="007E475E"/>
    <w:rsid w:val="008069ED"/>
    <w:rsid w:val="008138CB"/>
    <w:rsid w:val="00834C74"/>
    <w:rsid w:val="008618C7"/>
    <w:rsid w:val="00863195"/>
    <w:rsid w:val="00871053"/>
    <w:rsid w:val="00872F86"/>
    <w:rsid w:val="00877270"/>
    <w:rsid w:val="0088056D"/>
    <w:rsid w:val="008A2590"/>
    <w:rsid w:val="008F11CA"/>
    <w:rsid w:val="00911D71"/>
    <w:rsid w:val="0092637D"/>
    <w:rsid w:val="00934670"/>
    <w:rsid w:val="009764B8"/>
    <w:rsid w:val="00976519"/>
    <w:rsid w:val="00981538"/>
    <w:rsid w:val="009A34FD"/>
    <w:rsid w:val="009A7E7A"/>
    <w:rsid w:val="009B00E9"/>
    <w:rsid w:val="009B6168"/>
    <w:rsid w:val="009D56BA"/>
    <w:rsid w:val="009D67EC"/>
    <w:rsid w:val="009F258B"/>
    <w:rsid w:val="00A40FA9"/>
    <w:rsid w:val="00A630C0"/>
    <w:rsid w:val="00A72797"/>
    <w:rsid w:val="00A84EFD"/>
    <w:rsid w:val="00AA29EE"/>
    <w:rsid w:val="00AB7235"/>
    <w:rsid w:val="00AC0967"/>
    <w:rsid w:val="00AC7755"/>
    <w:rsid w:val="00AF3F1B"/>
    <w:rsid w:val="00B125A0"/>
    <w:rsid w:val="00B272FA"/>
    <w:rsid w:val="00B27698"/>
    <w:rsid w:val="00B30A24"/>
    <w:rsid w:val="00B43769"/>
    <w:rsid w:val="00B7299C"/>
    <w:rsid w:val="00B82DBD"/>
    <w:rsid w:val="00B901FD"/>
    <w:rsid w:val="00BC2C8A"/>
    <w:rsid w:val="00BE7E3C"/>
    <w:rsid w:val="00BF5ECC"/>
    <w:rsid w:val="00C16A02"/>
    <w:rsid w:val="00C16D72"/>
    <w:rsid w:val="00C174A0"/>
    <w:rsid w:val="00C26145"/>
    <w:rsid w:val="00C34BFC"/>
    <w:rsid w:val="00C51197"/>
    <w:rsid w:val="00C60123"/>
    <w:rsid w:val="00C6119A"/>
    <w:rsid w:val="00C63BEA"/>
    <w:rsid w:val="00C64247"/>
    <w:rsid w:val="00C75CAB"/>
    <w:rsid w:val="00CC2D86"/>
    <w:rsid w:val="00CC74A9"/>
    <w:rsid w:val="00CE35F9"/>
    <w:rsid w:val="00CE69F3"/>
    <w:rsid w:val="00CF13D9"/>
    <w:rsid w:val="00D01E78"/>
    <w:rsid w:val="00D10A26"/>
    <w:rsid w:val="00D23FFB"/>
    <w:rsid w:val="00D409D0"/>
    <w:rsid w:val="00D62511"/>
    <w:rsid w:val="00D6289A"/>
    <w:rsid w:val="00D84917"/>
    <w:rsid w:val="00D9009E"/>
    <w:rsid w:val="00D97E0D"/>
    <w:rsid w:val="00DB0712"/>
    <w:rsid w:val="00DB652C"/>
    <w:rsid w:val="00DC5B69"/>
    <w:rsid w:val="00DD09FC"/>
    <w:rsid w:val="00DE254A"/>
    <w:rsid w:val="00E106CB"/>
    <w:rsid w:val="00E16CEC"/>
    <w:rsid w:val="00E32CE2"/>
    <w:rsid w:val="00E53294"/>
    <w:rsid w:val="00E548DF"/>
    <w:rsid w:val="00E56A0F"/>
    <w:rsid w:val="00E700F1"/>
    <w:rsid w:val="00E8036E"/>
    <w:rsid w:val="00E865F9"/>
    <w:rsid w:val="00E9043A"/>
    <w:rsid w:val="00EA1709"/>
    <w:rsid w:val="00EA369C"/>
    <w:rsid w:val="00EF4456"/>
    <w:rsid w:val="00F003B9"/>
    <w:rsid w:val="00F02FEB"/>
    <w:rsid w:val="00F05AC4"/>
    <w:rsid w:val="00F263D3"/>
    <w:rsid w:val="00F53CB4"/>
    <w:rsid w:val="00F65F4F"/>
    <w:rsid w:val="00F9315E"/>
    <w:rsid w:val="00F95E56"/>
    <w:rsid w:val="00F960A7"/>
    <w:rsid w:val="00FA6BFD"/>
    <w:rsid w:val="00FB0BBE"/>
    <w:rsid w:val="00FB0FD3"/>
    <w:rsid w:val="00FC5DD8"/>
    <w:rsid w:val="00FC6F28"/>
    <w:rsid w:val="00FD1B9D"/>
    <w:rsid w:val="00FE006F"/>
    <w:rsid w:val="00FE3DBB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C9BEE"/>
  <w15:chartTrackingRefBased/>
  <w15:docId w15:val="{978EE4B9-B90B-4185-A8AC-D63B5324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123"/>
    <w:pPr>
      <w:suppressAutoHyphens/>
      <w:spacing w:after="0" w:line="240" w:lineRule="exact"/>
    </w:pPr>
    <w:rPr>
      <w:rFonts w:ascii="Times New Roman" w:eastAsiaTheme="minorHAnsi" w:hAnsi="Times New Roman" w:cs="Times New Roman"/>
      <w:spacing w:val="4"/>
      <w:w w:val="103"/>
      <w:sz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123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60123"/>
    <w:pPr>
      <w:keepNext/>
      <w:numPr>
        <w:ilvl w:val="1"/>
        <w:numId w:val="25"/>
      </w:numPr>
      <w:spacing w:before="240" w:after="60"/>
      <w:outlineLvl w:val="1"/>
    </w:pPr>
    <w:rPr>
      <w:rFonts w:ascii="Arial" w:eastAsia="Times New Roman" w:hAnsi="Arial"/>
      <w:b/>
      <w:bCs/>
      <w:i/>
      <w:kern w:val="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60123"/>
    <w:pPr>
      <w:keepNext/>
      <w:numPr>
        <w:ilvl w:val="2"/>
        <w:numId w:val="25"/>
      </w:numPr>
      <w:spacing w:before="240" w:after="60"/>
      <w:outlineLvl w:val="2"/>
    </w:pPr>
    <w:rPr>
      <w:rFonts w:ascii="Arial" w:eastAsia="Times New Roman" w:hAnsi="Arial"/>
      <w:b/>
      <w:bCs/>
      <w:kern w:val="14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0123"/>
    <w:pPr>
      <w:numPr>
        <w:ilvl w:val="3"/>
        <w:numId w:val="25"/>
      </w:num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0123"/>
    <w:pPr>
      <w:numPr>
        <w:ilvl w:val="4"/>
        <w:numId w:val="25"/>
      </w:num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60123"/>
    <w:pPr>
      <w:numPr>
        <w:ilvl w:val="5"/>
        <w:numId w:val="25"/>
      </w:num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23"/>
    <w:pPr>
      <w:numPr>
        <w:ilvl w:val="6"/>
        <w:numId w:val="25"/>
      </w:num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23"/>
    <w:pPr>
      <w:numPr>
        <w:ilvl w:val="7"/>
        <w:numId w:val="25"/>
      </w:numPr>
      <w:outlineLvl w:val="7"/>
    </w:pPr>
    <w:rPr>
      <w:rFonts w:ascii="Cambria" w:eastAsia="Times New Roman" w:hAnsi="Cambria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23"/>
    <w:pPr>
      <w:numPr>
        <w:ilvl w:val="8"/>
        <w:numId w:val="25"/>
      </w:numPr>
      <w:outlineLvl w:val="8"/>
    </w:pPr>
    <w:rPr>
      <w:rFonts w:ascii="Cambria" w:eastAsia="Times New Roman" w:hAnsi="Cambria"/>
      <w:i/>
      <w:iCs/>
      <w:spacing w:val="5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qFormat/>
    <w:rsid w:val="00C60123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noProof/>
      <w:sz w:val="17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60123"/>
    <w:rPr>
      <w:rFonts w:ascii="Times New Roman" w:eastAsiaTheme="minorHAnsi" w:hAnsi="Times New Roman" w:cs="Times New Roman"/>
      <w:noProof/>
      <w:sz w:val="17"/>
      <w:lang w:eastAsia="en-US"/>
    </w:rPr>
  </w:style>
  <w:style w:type="paragraph" w:styleId="Footer">
    <w:name w:val="footer"/>
    <w:link w:val="FooterChar"/>
    <w:qFormat/>
    <w:rsid w:val="00C60123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b/>
      <w:noProof/>
      <w:sz w:val="17"/>
      <w:lang w:eastAsia="en-US"/>
    </w:rPr>
  </w:style>
  <w:style w:type="character" w:customStyle="1" w:styleId="FooterChar">
    <w:name w:val="Footer Char"/>
    <w:basedOn w:val="DefaultParagraphFont"/>
    <w:link w:val="Footer"/>
    <w:rsid w:val="00C60123"/>
    <w:rPr>
      <w:rFonts w:ascii="Times New Roman" w:eastAsiaTheme="minorHAnsi" w:hAnsi="Times New Roman" w:cs="Times New Roman"/>
      <w:b/>
      <w:noProof/>
      <w:sz w:val="17"/>
      <w:lang w:eastAsia="en-US"/>
    </w:rPr>
  </w:style>
  <w:style w:type="paragraph" w:customStyle="1" w:styleId="HM">
    <w:name w:val="_ H __M"/>
    <w:basedOn w:val="HCh"/>
    <w:next w:val="Normal"/>
    <w:qFormat/>
    <w:rsid w:val="00C60123"/>
    <w:pPr>
      <w:spacing w:line="360" w:lineRule="exact"/>
    </w:pPr>
    <w:rPr>
      <w:spacing w:val="-3"/>
      <w:w w:val="99"/>
      <w:sz w:val="34"/>
    </w:rPr>
  </w:style>
  <w:style w:type="paragraph" w:customStyle="1" w:styleId="H1">
    <w:name w:val="_ H_1"/>
    <w:basedOn w:val="Normal"/>
    <w:next w:val="Normal"/>
    <w:qFormat/>
    <w:rsid w:val="00C60123"/>
    <w:pPr>
      <w:keepNext/>
      <w:keepLines/>
      <w:spacing w:line="270" w:lineRule="exact"/>
      <w:outlineLvl w:val="0"/>
    </w:pPr>
    <w:rPr>
      <w:b/>
      <w:kern w:val="14"/>
      <w:sz w:val="24"/>
    </w:rPr>
  </w:style>
  <w:style w:type="paragraph" w:customStyle="1" w:styleId="HCh">
    <w:name w:val="_ H _Ch"/>
    <w:basedOn w:val="H1"/>
    <w:next w:val="Normal"/>
    <w:autoRedefine/>
    <w:qFormat/>
    <w:rsid w:val="00CC74A9"/>
    <w:pPr>
      <w:spacing w:line="300" w:lineRule="exact"/>
      <w:ind w:right="1267"/>
    </w:pPr>
    <w:rPr>
      <w:spacing w:val="-2"/>
      <w:sz w:val="28"/>
    </w:rPr>
  </w:style>
  <w:style w:type="paragraph" w:customStyle="1" w:styleId="H23">
    <w:name w:val="_ H_2/3"/>
    <w:basedOn w:val="H1"/>
    <w:next w:val="Normal"/>
    <w:qFormat/>
    <w:rsid w:val="00C60123"/>
    <w:pPr>
      <w:spacing w:line="240" w:lineRule="exact"/>
      <w:outlineLvl w:val="1"/>
    </w:pPr>
    <w:rPr>
      <w:spacing w:val="2"/>
      <w:sz w:val="20"/>
    </w:rPr>
  </w:style>
  <w:style w:type="paragraph" w:customStyle="1" w:styleId="H4">
    <w:name w:val="_ H_4"/>
    <w:basedOn w:val="Normal"/>
    <w:next w:val="Normal"/>
    <w:qFormat/>
    <w:rsid w:val="00C60123"/>
    <w:pPr>
      <w:keepNext/>
      <w:keepLines/>
      <w:tabs>
        <w:tab w:val="right" w:pos="360"/>
      </w:tabs>
      <w:outlineLvl w:val="3"/>
    </w:pPr>
    <w:rPr>
      <w:i/>
      <w:spacing w:val="3"/>
      <w:kern w:val="14"/>
    </w:rPr>
  </w:style>
  <w:style w:type="paragraph" w:customStyle="1" w:styleId="H56">
    <w:name w:val="_ H_5/6"/>
    <w:basedOn w:val="Normal"/>
    <w:next w:val="Normal"/>
    <w:qFormat/>
    <w:rsid w:val="00C60123"/>
    <w:pPr>
      <w:keepNext/>
      <w:keepLines/>
      <w:tabs>
        <w:tab w:val="right" w:pos="360"/>
      </w:tabs>
      <w:outlineLvl w:val="4"/>
    </w:pPr>
    <w:rPr>
      <w:kern w:val="14"/>
    </w:rPr>
  </w:style>
  <w:style w:type="paragraph" w:customStyle="1" w:styleId="DualTxt">
    <w:name w:val="__Dual Txt"/>
    <w:basedOn w:val="Normal"/>
    <w:qFormat/>
    <w:rsid w:val="00C60123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  <w:rPr>
      <w:kern w:val="14"/>
    </w:rPr>
  </w:style>
  <w:style w:type="paragraph" w:customStyle="1" w:styleId="SM">
    <w:name w:val="__S_M"/>
    <w:basedOn w:val="Normal"/>
    <w:next w:val="Normal"/>
    <w:qFormat/>
    <w:rsid w:val="00C60123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kern w:val="14"/>
      <w:sz w:val="40"/>
    </w:rPr>
  </w:style>
  <w:style w:type="paragraph" w:customStyle="1" w:styleId="SL">
    <w:name w:val="__S_L"/>
    <w:basedOn w:val="SM"/>
    <w:next w:val="Normal"/>
    <w:qFormat/>
    <w:rsid w:val="00C60123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qFormat/>
    <w:rsid w:val="00C60123"/>
    <w:pPr>
      <w:ind w:left="1267"/>
    </w:pPr>
  </w:style>
  <w:style w:type="paragraph" w:customStyle="1" w:styleId="SingleTxt">
    <w:name w:val="__Single Txt"/>
    <w:basedOn w:val="Normal"/>
    <w:link w:val="SingleTxtChar"/>
    <w:qFormat/>
    <w:rsid w:val="00C60123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kern w:val="14"/>
    </w:rPr>
  </w:style>
  <w:style w:type="paragraph" w:customStyle="1" w:styleId="AgendaItemNormal">
    <w:name w:val="Agenda_Item_Normal"/>
    <w:next w:val="Normal"/>
    <w:qFormat/>
    <w:rsid w:val="00C60123"/>
    <w:pPr>
      <w:spacing w:after="0" w:line="240" w:lineRule="exact"/>
    </w:pPr>
    <w:rPr>
      <w:rFonts w:ascii="Times New Roman" w:eastAsiaTheme="minorHAnsi" w:hAnsi="Times New Roman" w:cs="Times New Roman"/>
      <w:snapToGrid w:val="0"/>
      <w:spacing w:val="4"/>
      <w:w w:val="103"/>
      <w:kern w:val="14"/>
      <w:sz w:val="20"/>
      <w:lang w:val="es-ES" w:eastAsia="en-US"/>
    </w:rPr>
  </w:style>
  <w:style w:type="paragraph" w:customStyle="1" w:styleId="TitleH1">
    <w:name w:val="Title_H1"/>
    <w:basedOn w:val="H1"/>
    <w:next w:val="SingleTxt"/>
    <w:qFormat/>
    <w:rsid w:val="00C60123"/>
    <w:pPr>
      <w:keepNext w:val="0"/>
      <w:keepLines w:val="0"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  <w:rPr>
      <w:snapToGrid w:val="0"/>
    </w:rPr>
  </w:style>
  <w:style w:type="paragraph" w:customStyle="1" w:styleId="AgendaTitleH2">
    <w:name w:val="Agenda_Title_H2"/>
    <w:basedOn w:val="TitleH1"/>
    <w:next w:val="Normal"/>
    <w:autoRedefine/>
    <w:qFormat/>
    <w:rsid w:val="00C60123"/>
    <w:pPr>
      <w:keepNext/>
      <w:keepLines/>
      <w:spacing w:line="240" w:lineRule="exact"/>
      <w:ind w:left="0" w:right="5040" w:firstLine="0"/>
      <w:outlineLvl w:val="1"/>
    </w:pPr>
    <w:rPr>
      <w:sz w:val="20"/>
    </w:rPr>
  </w:style>
  <w:style w:type="paragraph" w:customStyle="1" w:styleId="Bullet1">
    <w:name w:val="Bullet 1"/>
    <w:basedOn w:val="Normal"/>
    <w:qFormat/>
    <w:rsid w:val="00C60123"/>
    <w:pPr>
      <w:numPr>
        <w:numId w:val="12"/>
      </w:numPr>
      <w:spacing w:after="120"/>
      <w:ind w:right="1264"/>
      <w:jc w:val="both"/>
    </w:pPr>
  </w:style>
  <w:style w:type="paragraph" w:customStyle="1" w:styleId="Bullet2">
    <w:name w:val="Bullet 2"/>
    <w:basedOn w:val="Normal"/>
    <w:qFormat/>
    <w:rsid w:val="00C60123"/>
    <w:pPr>
      <w:numPr>
        <w:numId w:val="13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C60123"/>
    <w:pPr>
      <w:numPr>
        <w:numId w:val="14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customStyle="1" w:styleId="Distribution">
    <w:name w:val="Distribution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character" w:styleId="EndnoteReference">
    <w:name w:val="endnote reference"/>
    <w:semiHidden/>
    <w:rsid w:val="00C60123"/>
    <w:rPr>
      <w:color w:val="auto"/>
      <w:spacing w:val="5"/>
      <w:w w:val="103"/>
      <w:kern w:val="14"/>
      <w:position w:val="0"/>
      <w:vertAlign w:val="superscript"/>
    </w:rPr>
  </w:style>
  <w:style w:type="paragraph" w:styleId="EndnoteText">
    <w:name w:val="endnote text"/>
    <w:basedOn w:val="FootnoteText"/>
    <w:link w:val="EndnoteTextChar"/>
    <w:semiHidden/>
    <w:rsid w:val="00C60123"/>
    <w:pPr>
      <w:spacing w:after="80"/>
    </w:pPr>
  </w:style>
  <w:style w:type="character" w:customStyle="1" w:styleId="EndnoteTextChar">
    <w:name w:val="Endnote Text Char"/>
    <w:basedOn w:val="DefaultParagraphFont"/>
    <w:link w:val="EndnoteText"/>
    <w:semiHidden/>
    <w:rsid w:val="00C60123"/>
    <w:rPr>
      <w:rFonts w:ascii="Times New Roman" w:eastAsiaTheme="minorHAnsi" w:hAnsi="Times New Roman" w:cs="Times New Roman"/>
      <w:spacing w:val="5"/>
      <w:w w:val="104"/>
      <w:sz w:val="17"/>
      <w:lang w:val="es-ES" w:eastAsia="en-US"/>
    </w:rPr>
  </w:style>
  <w:style w:type="character" w:styleId="FootnoteReference">
    <w:name w:val="footnote reference"/>
    <w:semiHidden/>
    <w:rsid w:val="00C60123"/>
    <w:rPr>
      <w:color w:val="auto"/>
      <w:spacing w:val="5"/>
      <w:w w:val="103"/>
      <w:kern w:val="14"/>
      <w:position w:val="0"/>
      <w:vertAlign w:val="superscript"/>
    </w:rPr>
  </w:style>
  <w:style w:type="paragraph" w:styleId="FootnoteText">
    <w:name w:val="footnote text"/>
    <w:basedOn w:val="Normal"/>
    <w:link w:val="FootnoteTextChar"/>
    <w:rsid w:val="00C60123"/>
    <w:pPr>
      <w:tabs>
        <w:tab w:val="right" w:pos="418"/>
      </w:tabs>
      <w:spacing w:line="210" w:lineRule="exact"/>
      <w:ind w:left="475" w:hanging="475"/>
    </w:pPr>
    <w:rPr>
      <w:spacing w:val="5"/>
      <w:w w:val="104"/>
      <w:sz w:val="17"/>
    </w:rPr>
  </w:style>
  <w:style w:type="character" w:customStyle="1" w:styleId="FootnoteTextChar">
    <w:name w:val="Footnote Text Char"/>
    <w:basedOn w:val="DefaultParagraphFont"/>
    <w:link w:val="FootnoteText"/>
    <w:rsid w:val="00C60123"/>
    <w:rPr>
      <w:rFonts w:ascii="Times New Roman" w:eastAsiaTheme="minorHAnsi" w:hAnsi="Times New Roman" w:cs="Times New Roman"/>
      <w:spacing w:val="5"/>
      <w:w w:val="104"/>
      <w:sz w:val="17"/>
      <w:lang w:val="es-ES" w:eastAsia="en-US"/>
    </w:rPr>
  </w:style>
  <w:style w:type="character" w:customStyle="1" w:styleId="Heading1Char">
    <w:name w:val="Heading 1 Char"/>
    <w:link w:val="Heading1"/>
    <w:uiPriority w:val="9"/>
    <w:rsid w:val="00C60123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val="es-ES" w:eastAsia="en-US"/>
    </w:rPr>
  </w:style>
  <w:style w:type="character" w:customStyle="1" w:styleId="Heading2Char">
    <w:name w:val="Heading 2 Char"/>
    <w:link w:val="Heading2"/>
    <w:uiPriority w:val="9"/>
    <w:rsid w:val="00C60123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val="es-ES" w:eastAsia="en-US"/>
    </w:rPr>
  </w:style>
  <w:style w:type="character" w:customStyle="1" w:styleId="Heading3Char">
    <w:name w:val="Heading 3 Char"/>
    <w:link w:val="Heading3"/>
    <w:uiPriority w:val="9"/>
    <w:rsid w:val="00C60123"/>
    <w:rPr>
      <w:rFonts w:ascii="Arial" w:eastAsia="Times New Roman" w:hAnsi="Arial" w:cs="Times New Roman"/>
      <w:b/>
      <w:bCs/>
      <w:spacing w:val="4"/>
      <w:w w:val="103"/>
      <w:kern w:val="14"/>
      <w:sz w:val="26"/>
      <w:lang w:val="es-ES" w:eastAsia="en-US"/>
    </w:rPr>
  </w:style>
  <w:style w:type="paragraph" w:styleId="ListContinue">
    <w:name w:val="List Continue"/>
    <w:basedOn w:val="Normal"/>
    <w:uiPriority w:val="99"/>
    <w:semiHidden/>
    <w:rsid w:val="009D56BA"/>
    <w:pPr>
      <w:spacing w:after="120"/>
      <w:ind w:left="360"/>
      <w:contextualSpacing/>
    </w:pPr>
    <w:rPr>
      <w:lang w:val="ru-RU"/>
    </w:rPr>
  </w:style>
  <w:style w:type="paragraph" w:styleId="ListContinue2">
    <w:name w:val="List Continue 2"/>
    <w:basedOn w:val="Normal"/>
    <w:next w:val="Normal"/>
    <w:uiPriority w:val="99"/>
    <w:rsid w:val="009D56BA"/>
    <w:pPr>
      <w:numPr>
        <w:numId w:val="1"/>
      </w:numPr>
      <w:tabs>
        <w:tab w:val="left" w:pos="792"/>
      </w:tabs>
      <w:spacing w:after="120"/>
    </w:pPr>
    <w:rPr>
      <w:lang w:val="ru-RU"/>
    </w:rPr>
  </w:style>
  <w:style w:type="paragraph" w:styleId="ListNumber">
    <w:name w:val="List Number"/>
    <w:basedOn w:val="H1"/>
    <w:next w:val="Normal"/>
    <w:uiPriority w:val="99"/>
    <w:rsid w:val="009D56BA"/>
    <w:pPr>
      <w:numPr>
        <w:numId w:val="2"/>
      </w:numPr>
      <w:contextualSpacing/>
    </w:pPr>
  </w:style>
  <w:style w:type="paragraph" w:styleId="ListNumber2">
    <w:name w:val="List Number 2"/>
    <w:basedOn w:val="H23"/>
    <w:next w:val="Normal"/>
    <w:uiPriority w:val="99"/>
    <w:rsid w:val="009D56BA"/>
    <w:pPr>
      <w:numPr>
        <w:numId w:val="3"/>
      </w:numPr>
      <w:tabs>
        <w:tab w:val="left" w:pos="648"/>
      </w:tabs>
      <w:contextualSpacing/>
    </w:pPr>
  </w:style>
  <w:style w:type="paragraph" w:styleId="ListNumber3">
    <w:name w:val="List Number 3"/>
    <w:basedOn w:val="H23"/>
    <w:next w:val="Normal"/>
    <w:uiPriority w:val="99"/>
    <w:rsid w:val="009D56BA"/>
    <w:pPr>
      <w:numPr>
        <w:numId w:val="4"/>
      </w:numPr>
      <w:tabs>
        <w:tab w:val="left" w:pos="922"/>
      </w:tabs>
      <w:contextualSpacing/>
    </w:pPr>
  </w:style>
  <w:style w:type="paragraph" w:styleId="ListNumber4">
    <w:name w:val="List Number 4"/>
    <w:basedOn w:val="Normal"/>
    <w:uiPriority w:val="99"/>
    <w:rsid w:val="009D56BA"/>
    <w:pPr>
      <w:keepNext/>
      <w:keepLines/>
      <w:numPr>
        <w:numId w:val="5"/>
      </w:numPr>
      <w:tabs>
        <w:tab w:val="left" w:pos="1210"/>
      </w:tabs>
      <w:contextualSpacing/>
      <w:outlineLvl w:val="3"/>
    </w:pPr>
    <w:rPr>
      <w:i/>
      <w:spacing w:val="3"/>
      <w:lang w:val="ru-RU"/>
    </w:rPr>
  </w:style>
  <w:style w:type="paragraph" w:styleId="ListNumber5">
    <w:name w:val="List Number 5"/>
    <w:basedOn w:val="Normal"/>
    <w:next w:val="Normal"/>
    <w:uiPriority w:val="99"/>
    <w:rsid w:val="009D56BA"/>
    <w:pPr>
      <w:numPr>
        <w:numId w:val="6"/>
      </w:numPr>
      <w:tabs>
        <w:tab w:val="left" w:pos="1498"/>
      </w:tabs>
      <w:contextualSpacing/>
    </w:pPr>
    <w:rPr>
      <w:lang w:val="ru-RU"/>
    </w:rPr>
  </w:style>
  <w:style w:type="paragraph" w:styleId="NoSpacing">
    <w:name w:val="No Spacing"/>
    <w:basedOn w:val="Normal"/>
    <w:uiPriority w:val="1"/>
    <w:rsid w:val="00C60123"/>
    <w:pPr>
      <w:spacing w:line="240" w:lineRule="auto"/>
    </w:pPr>
  </w:style>
  <w:style w:type="paragraph" w:customStyle="1" w:styleId="Original">
    <w:name w:val="Original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Publication">
    <w:name w:val="Publication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ReleaseDate">
    <w:name w:val="ReleaseDate"/>
    <w:next w:val="Footer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qFormat/>
    <w:rsid w:val="00C60123"/>
    <w:pPr>
      <w:tabs>
        <w:tab w:val="right" w:pos="9965"/>
      </w:tabs>
      <w:spacing w:line="210" w:lineRule="exact"/>
    </w:pPr>
    <w:rPr>
      <w:spacing w:val="5"/>
      <w:w w:val="104"/>
      <w:kern w:val="14"/>
      <w:sz w:val="17"/>
    </w:rPr>
  </w:style>
  <w:style w:type="paragraph" w:customStyle="1" w:styleId="SmallX">
    <w:name w:val="SmallX"/>
    <w:basedOn w:val="Small"/>
    <w:next w:val="Normal"/>
    <w:qFormat/>
    <w:rsid w:val="00C60123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Ch"/>
    <w:next w:val="SingleTxt"/>
    <w:qFormat/>
    <w:rsid w:val="00C60123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hanging="1267"/>
    </w:pPr>
  </w:style>
  <w:style w:type="paragraph" w:customStyle="1" w:styleId="TitleH2">
    <w:name w:val="Title_H2"/>
    <w:basedOn w:val="H23"/>
    <w:qFormat/>
    <w:rsid w:val="00C60123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</w:style>
  <w:style w:type="paragraph" w:customStyle="1" w:styleId="XLarge">
    <w:name w:val="XLarge"/>
    <w:basedOn w:val="HM"/>
    <w:qFormat/>
    <w:rsid w:val="00C60123"/>
    <w:pPr>
      <w:tabs>
        <w:tab w:val="right" w:leader="dot" w:pos="360"/>
      </w:tabs>
      <w:spacing w:line="390" w:lineRule="exact"/>
    </w:pPr>
    <w:rPr>
      <w:spacing w:val="-4"/>
      <w:w w:val="98"/>
      <w:sz w:val="40"/>
    </w:rPr>
  </w:style>
  <w:style w:type="paragraph" w:customStyle="1" w:styleId="AgendaItemNumber">
    <w:name w:val="Agenda_Item_Number"/>
    <w:next w:val="Normal"/>
    <w:qFormat/>
    <w:rsid w:val="00EA1709"/>
    <w:pPr>
      <w:tabs>
        <w:tab w:val="left" w:pos="2880"/>
      </w:tabs>
      <w:spacing w:after="120" w:line="240" w:lineRule="exact"/>
    </w:pPr>
    <w:rPr>
      <w:rFonts w:ascii="Times New Roman" w:eastAsiaTheme="minorHAnsi" w:hAnsi="Times New Roman"/>
      <w:b/>
      <w:spacing w:val="4"/>
      <w:w w:val="103"/>
      <w:kern w:val="14"/>
      <w:sz w:val="20"/>
      <w:lang w:eastAsia="en-US"/>
    </w:rPr>
  </w:style>
  <w:style w:type="paragraph" w:customStyle="1" w:styleId="AgendaItemTitle">
    <w:name w:val="Agenda_Item_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styleId="BalloonText">
    <w:name w:val="Balloon Text"/>
    <w:basedOn w:val="Normal"/>
    <w:link w:val="BalloonTextChar"/>
    <w:semiHidden/>
    <w:rsid w:val="00C601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60123"/>
    <w:rPr>
      <w:rFonts w:ascii="Tahoma" w:eastAsiaTheme="minorHAnsi" w:hAnsi="Tahoma" w:cs="Tahoma"/>
      <w:spacing w:val="4"/>
      <w:w w:val="103"/>
      <w:sz w:val="16"/>
      <w:szCs w:val="16"/>
      <w:lang w:val="es-ES" w:eastAsia="en-US"/>
    </w:rPr>
  </w:style>
  <w:style w:type="paragraph" w:customStyle="1" w:styleId="DecisionNumber">
    <w:name w:val="Decision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customStyle="1" w:styleId="DecisionTitle">
    <w:name w:val="Decision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1709"/>
    <w:rPr>
      <w:color w:val="0000FF"/>
      <w:u w:val="single"/>
    </w:rPr>
  </w:style>
  <w:style w:type="character" w:styleId="Hyperlink">
    <w:name w:val="Hyperlink"/>
    <w:basedOn w:val="DefaultParagraphFont"/>
    <w:rsid w:val="00871053"/>
    <w:rPr>
      <w:color w:val="0000FF"/>
      <w:u w:val="none"/>
    </w:rPr>
  </w:style>
  <w:style w:type="paragraph" w:customStyle="1" w:styleId="MeetingNumber">
    <w:name w:val="Meeting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z w:val="20"/>
    </w:rPr>
  </w:style>
  <w:style w:type="paragraph" w:customStyle="1" w:styleId="STitleL">
    <w:name w:val="S_Title_L"/>
    <w:basedOn w:val="SM"/>
    <w:next w:val="Normal"/>
    <w:qFormat/>
    <w:rsid w:val="00EA1709"/>
    <w:pPr>
      <w:spacing w:line="540" w:lineRule="exact"/>
    </w:pPr>
    <w:rPr>
      <w:spacing w:val="-8"/>
      <w:w w:val="96"/>
      <w:sz w:val="57"/>
    </w:rPr>
  </w:style>
  <w:style w:type="paragraph" w:customStyle="1" w:styleId="STitleM">
    <w:name w:val="S_Title_M"/>
    <w:basedOn w:val="Normal"/>
    <w:next w:val="Normal"/>
    <w:qFormat/>
    <w:rsid w:val="00EA1709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SM"/>
    <w:next w:val="Normal"/>
    <w:qFormat/>
    <w:rsid w:val="00EA1709"/>
    <w:pPr>
      <w:spacing w:line="300" w:lineRule="exact"/>
      <w:ind w:left="1264" w:right="1264"/>
    </w:pPr>
    <w:rPr>
      <w:sz w:val="28"/>
    </w:rPr>
  </w:style>
  <w:style w:type="paragraph" w:customStyle="1" w:styleId="Session">
    <w:name w:val="Session"/>
    <w:basedOn w:val="H23"/>
    <w:rsid w:val="00871053"/>
  </w:style>
  <w:style w:type="paragraph" w:customStyle="1" w:styleId="Sponsors">
    <w:name w:val="Sponsors"/>
    <w:basedOn w:val="H1"/>
    <w:next w:val="Normal"/>
    <w:qFormat/>
    <w:rsid w:val="00EA1709"/>
    <w:pPr>
      <w:spacing w:line="240" w:lineRule="exact"/>
    </w:pPr>
    <w:rPr>
      <w:sz w:val="20"/>
    </w:rPr>
  </w:style>
  <w:style w:type="paragraph" w:customStyle="1" w:styleId="SRContents">
    <w:name w:val="SR_Contents"/>
    <w:basedOn w:val="Normal"/>
    <w:qFormat/>
    <w:rsid w:val="00EA1709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  <w:tab w:val="left" w:pos="6538"/>
      </w:tabs>
      <w:spacing w:after="120" w:line="240" w:lineRule="atLeast"/>
      <w:ind w:left="1267" w:right="1267"/>
      <w:jc w:val="both"/>
    </w:pPr>
  </w:style>
  <w:style w:type="paragraph" w:customStyle="1" w:styleId="SRMeetingInfo">
    <w:name w:val="SR_Meeting_Info"/>
    <w:next w:val="Normal"/>
    <w:qFormat/>
    <w:rsid w:val="00EA1709"/>
    <w:pPr>
      <w:spacing w:after="0" w:line="240" w:lineRule="exact"/>
    </w:pPr>
    <w:rPr>
      <w:rFonts w:ascii="Times New Roman" w:eastAsiaTheme="minorHAnsi" w:hAnsi="Times New Roman"/>
      <w:spacing w:val="4"/>
      <w:w w:val="103"/>
      <w:kern w:val="14"/>
      <w:sz w:val="20"/>
      <w:lang w:eastAsia="en-US"/>
    </w:rPr>
  </w:style>
  <w:style w:type="paragraph" w:customStyle="1" w:styleId="SummaryRecord">
    <w:name w:val="SummaryRecord"/>
    <w:basedOn w:val="H23"/>
    <w:next w:val="Session"/>
    <w:qFormat/>
    <w:rsid w:val="00EA1709"/>
  </w:style>
  <w:style w:type="character" w:styleId="UnresolvedMention">
    <w:name w:val="Unresolved Mention"/>
    <w:basedOn w:val="DefaultParagraphFont"/>
    <w:uiPriority w:val="99"/>
    <w:semiHidden/>
    <w:unhideWhenUsed/>
    <w:rsid w:val="00EA1709"/>
    <w:rPr>
      <w:color w:val="605E5C"/>
      <w:shd w:val="clear" w:color="auto" w:fill="E1DFDD"/>
    </w:rPr>
  </w:style>
  <w:style w:type="paragraph" w:customStyle="1" w:styleId="7P">
    <w:name w:val="_ 7_ P"/>
    <w:basedOn w:val="Normal"/>
    <w:next w:val="Normal"/>
    <w:qFormat/>
    <w:rsid w:val="00C60123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kern w:val="14"/>
      <w:sz w:val="14"/>
      <w:szCs w:val="24"/>
    </w:rPr>
  </w:style>
  <w:style w:type="character" w:customStyle="1" w:styleId="SingleTxtChar">
    <w:name w:val="__Single Txt Char"/>
    <w:link w:val="SingleTxt"/>
    <w:locked/>
    <w:rsid w:val="00C60123"/>
    <w:rPr>
      <w:rFonts w:ascii="Times New Roman" w:eastAsiaTheme="minorHAnsi" w:hAnsi="Times New Roman" w:cs="Times New Roman"/>
      <w:spacing w:val="4"/>
      <w:w w:val="103"/>
      <w:kern w:val="14"/>
      <w:sz w:val="20"/>
      <w:lang w:val="es-ES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C60123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semiHidden/>
    <w:rsid w:val="00C60123"/>
    <w:rPr>
      <w:sz w:val="6"/>
    </w:rPr>
  </w:style>
  <w:style w:type="paragraph" w:customStyle="1" w:styleId="HdBanner">
    <w:name w:val="Hd Banner"/>
    <w:basedOn w:val="Normal"/>
    <w:next w:val="Normal"/>
    <w:qFormat/>
    <w:rsid w:val="00C60123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kern w:val="14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C60123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C60123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C60123"/>
    <w:rPr>
      <w:spacing w:val="-3"/>
      <w:w w:val="99"/>
      <w:kern w:val="14"/>
      <w:sz w:val="34"/>
      <w:szCs w:val="34"/>
    </w:rPr>
  </w:style>
  <w:style w:type="character" w:customStyle="1" w:styleId="Heading4Char">
    <w:name w:val="Heading 4 Char"/>
    <w:link w:val="Heading4"/>
    <w:uiPriority w:val="9"/>
    <w:rsid w:val="00C60123"/>
    <w:rPr>
      <w:rFonts w:ascii="Cambria" w:eastAsia="Times New Roman" w:hAnsi="Cambria" w:cs="Times New Roman"/>
      <w:b/>
      <w:bCs/>
      <w:i/>
      <w:iCs/>
      <w:spacing w:val="4"/>
      <w:w w:val="103"/>
      <w:sz w:val="20"/>
      <w:lang w:val="es-ES" w:eastAsia="en-US"/>
    </w:rPr>
  </w:style>
  <w:style w:type="character" w:customStyle="1" w:styleId="Heading5Char">
    <w:name w:val="Heading 5 Char"/>
    <w:link w:val="Heading5"/>
    <w:uiPriority w:val="9"/>
    <w:rsid w:val="00C60123"/>
    <w:rPr>
      <w:rFonts w:ascii="Cambria" w:eastAsia="Times New Roman" w:hAnsi="Cambria" w:cs="Times New Roman"/>
      <w:b/>
      <w:bCs/>
      <w:color w:val="7F7F7F"/>
      <w:spacing w:val="4"/>
      <w:w w:val="103"/>
      <w:sz w:val="20"/>
      <w:lang w:val="es-ES" w:eastAsia="en-US"/>
    </w:rPr>
  </w:style>
  <w:style w:type="character" w:customStyle="1" w:styleId="Heading6Char">
    <w:name w:val="Heading 6 Char"/>
    <w:link w:val="Heading6"/>
    <w:uiPriority w:val="9"/>
    <w:rsid w:val="00C60123"/>
    <w:rPr>
      <w:rFonts w:ascii="Cambria" w:eastAsia="Times New Roman" w:hAnsi="Cambria" w:cs="Times New Roman"/>
      <w:b/>
      <w:bCs/>
      <w:i/>
      <w:iCs/>
      <w:color w:val="7F7F7F"/>
      <w:spacing w:val="4"/>
      <w:w w:val="103"/>
      <w:sz w:val="20"/>
      <w:lang w:val="es-ES" w:eastAsia="en-US"/>
    </w:rPr>
  </w:style>
  <w:style w:type="character" w:customStyle="1" w:styleId="Heading7Char">
    <w:name w:val="Heading 7 Char"/>
    <w:link w:val="Heading7"/>
    <w:uiPriority w:val="9"/>
    <w:semiHidden/>
    <w:rsid w:val="00C60123"/>
    <w:rPr>
      <w:rFonts w:ascii="Cambria" w:eastAsia="Times New Roman" w:hAnsi="Cambria" w:cs="Times New Roman"/>
      <w:i/>
      <w:iCs/>
      <w:spacing w:val="4"/>
      <w:w w:val="103"/>
      <w:sz w:val="20"/>
      <w:lang w:val="es-ES" w:eastAsia="en-US"/>
    </w:rPr>
  </w:style>
  <w:style w:type="character" w:customStyle="1" w:styleId="Heading8Char">
    <w:name w:val="Heading 8 Char"/>
    <w:link w:val="Heading8"/>
    <w:uiPriority w:val="9"/>
    <w:semiHidden/>
    <w:rsid w:val="00C60123"/>
    <w:rPr>
      <w:rFonts w:ascii="Cambria" w:eastAsia="Times New Roman" w:hAnsi="Cambria" w:cs="Times New Roman"/>
      <w:spacing w:val="4"/>
      <w:w w:val="103"/>
      <w:sz w:val="20"/>
      <w:szCs w:val="20"/>
      <w:lang w:val="es-ES" w:eastAsia="en-US"/>
    </w:rPr>
  </w:style>
  <w:style w:type="character" w:customStyle="1" w:styleId="Heading9Char">
    <w:name w:val="Heading 9 Char"/>
    <w:link w:val="Heading9"/>
    <w:uiPriority w:val="9"/>
    <w:semiHidden/>
    <w:rsid w:val="00C60123"/>
    <w:rPr>
      <w:rFonts w:ascii="Cambria" w:eastAsia="Times New Roman" w:hAnsi="Cambria" w:cs="Times New Roman"/>
      <w:i/>
      <w:iCs/>
      <w:spacing w:val="5"/>
      <w:w w:val="103"/>
      <w:sz w:val="20"/>
      <w:szCs w:val="20"/>
      <w:lang w:val="es-ES" w:eastAsia="en-US"/>
    </w:rPr>
  </w:style>
  <w:style w:type="paragraph" w:customStyle="1" w:styleId="JournalHeading1">
    <w:name w:val="Journal_Heading1"/>
    <w:basedOn w:val="Normal"/>
    <w:next w:val="Normal"/>
    <w:qFormat/>
    <w:rsid w:val="00C60123"/>
    <w:pPr>
      <w:keepNext/>
      <w:spacing w:before="190" w:line="270" w:lineRule="exact"/>
    </w:pPr>
    <w:rPr>
      <w:b/>
      <w:kern w:val="14"/>
      <w:sz w:val="24"/>
    </w:rPr>
  </w:style>
  <w:style w:type="paragraph" w:customStyle="1" w:styleId="JournalHeading2">
    <w:name w:val="Journal_Heading2"/>
    <w:basedOn w:val="Normal"/>
    <w:next w:val="Normal"/>
    <w:qFormat/>
    <w:rsid w:val="00C60123"/>
    <w:pPr>
      <w:keepNext/>
      <w:keepLines/>
      <w:spacing w:before="240"/>
      <w:outlineLvl w:val="1"/>
    </w:pPr>
    <w:rPr>
      <w:b/>
      <w:spacing w:val="2"/>
      <w:kern w:val="14"/>
    </w:rPr>
  </w:style>
  <w:style w:type="paragraph" w:customStyle="1" w:styleId="JournalHeading4">
    <w:name w:val="Journal_Heading4"/>
    <w:basedOn w:val="Normal"/>
    <w:next w:val="Normal"/>
    <w:qFormat/>
    <w:rsid w:val="00C60123"/>
    <w:pPr>
      <w:keepNext/>
      <w:keepLines/>
      <w:spacing w:before="240"/>
      <w:outlineLvl w:val="3"/>
    </w:pPr>
    <w:rPr>
      <w:i/>
      <w:kern w:val="14"/>
    </w:rPr>
  </w:style>
  <w:style w:type="character" w:styleId="LineNumber">
    <w:name w:val="line number"/>
    <w:qFormat/>
    <w:rsid w:val="00C60123"/>
    <w:rPr>
      <w:sz w:val="14"/>
    </w:rPr>
  </w:style>
  <w:style w:type="paragraph" w:customStyle="1" w:styleId="NormalBullet">
    <w:name w:val="Normal Bullet"/>
    <w:basedOn w:val="Normal"/>
    <w:next w:val="Normal"/>
    <w:qFormat/>
    <w:rsid w:val="00C60123"/>
    <w:pPr>
      <w:keepLines/>
      <w:numPr>
        <w:numId w:val="24"/>
      </w:numPr>
      <w:tabs>
        <w:tab w:val="left" w:pos="2218"/>
      </w:tabs>
      <w:spacing w:before="40" w:after="80"/>
      <w:ind w:right="302"/>
    </w:pPr>
    <w:rPr>
      <w:kern w:val="14"/>
    </w:rPr>
  </w:style>
  <w:style w:type="paragraph" w:customStyle="1" w:styleId="NormalSchedule">
    <w:name w:val="Normal Schedule"/>
    <w:basedOn w:val="Normal"/>
    <w:next w:val="Normal"/>
    <w:qFormat/>
    <w:rsid w:val="00C60123"/>
    <w:pPr>
      <w:tabs>
        <w:tab w:val="left" w:leader="dot" w:pos="2218"/>
        <w:tab w:val="left" w:pos="2707"/>
        <w:tab w:val="right" w:leader="dot" w:pos="9835"/>
      </w:tabs>
    </w:pPr>
    <w:rPr>
      <w:kern w:val="1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0123"/>
    <w:pPr>
      <w:outlineLvl w:val="9"/>
    </w:pPr>
    <w:rPr>
      <w:rFonts w:eastAsiaTheme="majorEastAsia" w:cstheme="majorBidi"/>
      <w:lang w:bidi="en-US"/>
    </w:rPr>
  </w:style>
  <w:style w:type="paragraph" w:styleId="PlainText">
    <w:name w:val="Plain Text"/>
    <w:basedOn w:val="Normal"/>
    <w:link w:val="PlainTextChar"/>
    <w:rsid w:val="00871053"/>
    <w:pPr>
      <w:spacing w:line="240" w:lineRule="auto"/>
    </w:pPr>
    <w:rPr>
      <w:rFonts w:ascii="Courier New" w:eastAsia="Times New Roman" w:hAnsi="Courier New"/>
      <w:lang w:eastAsia="en-GB"/>
    </w:rPr>
  </w:style>
  <w:style w:type="character" w:customStyle="1" w:styleId="PlainTextChar">
    <w:name w:val="Plain Text Char"/>
    <w:basedOn w:val="DefaultParagraphFont"/>
    <w:link w:val="PlainText"/>
    <w:rsid w:val="00871053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ReleaseDate0">
    <w:name w:val="Release Date"/>
    <w:next w:val="Footer"/>
    <w:rsid w:val="0087105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table" w:styleId="TableGrid">
    <w:name w:val="Table Grid"/>
    <w:basedOn w:val="TableNormal"/>
    <w:rsid w:val="00871053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UEHeadingH1">
    <w:name w:val="BLUE_Heading_H1"/>
    <w:basedOn w:val="Normal"/>
    <w:next w:val="Normal"/>
    <w:qFormat/>
    <w:rsid w:val="006A31AA"/>
    <w:pPr>
      <w:keepNext/>
      <w:keepLines/>
      <w:spacing w:line="270" w:lineRule="exact"/>
      <w:ind w:left="1267" w:right="1267" w:hanging="1267"/>
      <w:outlineLvl w:val="0"/>
    </w:pPr>
    <w:rPr>
      <w:b/>
      <w:color w:val="0000FF"/>
      <w:kern w:val="14"/>
      <w:sz w:val="24"/>
      <w:szCs w:val="20"/>
    </w:rPr>
  </w:style>
  <w:style w:type="paragraph" w:customStyle="1" w:styleId="BLUEHeadingH2">
    <w:name w:val="BLUE_Heading_H2"/>
    <w:basedOn w:val="BLUEHeadingH1"/>
    <w:next w:val="Normal"/>
    <w:qFormat/>
    <w:rsid w:val="003F75F8"/>
    <w:pPr>
      <w:keepNext w:val="0"/>
      <w:keepLines w:val="0"/>
      <w:spacing w:line="240" w:lineRule="exact"/>
      <w:ind w:left="0" w:right="0" w:firstLine="0"/>
      <w:outlineLvl w:val="1"/>
    </w:pPr>
    <w:rPr>
      <w:sz w:val="20"/>
    </w:rPr>
  </w:style>
  <w:style w:type="paragraph" w:customStyle="1" w:styleId="RepBullet">
    <w:name w:val="Rep_Bullet"/>
    <w:qFormat/>
    <w:rsid w:val="00E56A0F"/>
    <w:pPr>
      <w:tabs>
        <w:tab w:val="right" w:pos="954"/>
        <w:tab w:val="left" w:pos="1008"/>
        <w:tab w:val="right" w:pos="1685"/>
      </w:tabs>
      <w:spacing w:after="120" w:line="240" w:lineRule="auto"/>
      <w:ind w:left="1008" w:right="432" w:hanging="130"/>
    </w:pPr>
    <w:rPr>
      <w:rFonts w:ascii="Times New Roman" w:eastAsia="Calibri" w:hAnsi="Times New Roman" w:cs="Times New Roman"/>
      <w:spacing w:val="4"/>
      <w:w w:val="103"/>
      <w:kern w:val="14"/>
      <w:sz w:val="20"/>
      <w:szCs w:val="20"/>
      <w:lang w:val="en-GB" w:eastAsia="en-US"/>
      <w14:ligatures w14:val="none"/>
    </w:rPr>
  </w:style>
  <w:style w:type="paragraph" w:customStyle="1" w:styleId="RepCtrHdg">
    <w:name w:val="Rep_Ctr_Hdg"/>
    <w:basedOn w:val="Normal"/>
    <w:qFormat/>
    <w:rsid w:val="00E56A0F"/>
    <w:pPr>
      <w:spacing w:line="240" w:lineRule="auto"/>
      <w:ind w:left="432" w:right="432"/>
      <w:jc w:val="center"/>
      <w:outlineLvl w:val="0"/>
    </w:pPr>
    <w:rPr>
      <w:rFonts w:eastAsia="Calibri"/>
      <w:b/>
      <w:bCs/>
      <w:kern w:val="14"/>
      <w:sz w:val="40"/>
      <w:szCs w:val="40"/>
      <w14:ligatures w14:val="none"/>
    </w:rPr>
  </w:style>
  <w:style w:type="paragraph" w:customStyle="1" w:styleId="RepCtrNumberedHdg">
    <w:name w:val="Rep_Ctr_Numbered_Hdg"/>
    <w:basedOn w:val="Normal"/>
    <w:qFormat/>
    <w:rsid w:val="00E56A0F"/>
    <w:pPr>
      <w:spacing w:line="240" w:lineRule="auto"/>
      <w:ind w:left="1181" w:right="432" w:hanging="749"/>
      <w:jc w:val="center"/>
      <w:outlineLvl w:val="0"/>
    </w:pPr>
    <w:rPr>
      <w:rFonts w:eastAsia="Calibri"/>
      <w:b/>
      <w:bCs/>
      <w:kern w:val="14"/>
      <w:sz w:val="28"/>
      <w:szCs w:val="28"/>
      <w14:ligatures w14:val="none"/>
    </w:rPr>
  </w:style>
  <w:style w:type="paragraph" w:customStyle="1" w:styleId="RepH1">
    <w:name w:val="Rep_H1"/>
    <w:basedOn w:val="H1"/>
    <w:qFormat/>
    <w:rsid w:val="00E56A0F"/>
    <w:pPr>
      <w:tabs>
        <w:tab w:val="left" w:pos="1008"/>
      </w:tabs>
      <w:spacing w:line="240" w:lineRule="auto"/>
      <w:ind w:left="1022" w:right="432" w:hanging="590"/>
    </w:pPr>
    <w:rPr>
      <w:rFonts w:eastAsia="Calibri"/>
      <w:bCs/>
      <w:szCs w:val="24"/>
      <w14:ligatures w14:val="none"/>
    </w:rPr>
  </w:style>
  <w:style w:type="paragraph" w:customStyle="1" w:styleId="RepH1Margin">
    <w:name w:val="Rep_H1_Margin"/>
    <w:basedOn w:val="H1"/>
    <w:qFormat/>
    <w:rsid w:val="00E56A0F"/>
    <w:pPr>
      <w:ind w:left="432" w:right="432"/>
    </w:pPr>
    <w:rPr>
      <w:rFonts w:eastAsia="Calibri"/>
      <w:szCs w:val="20"/>
      <w14:ligatures w14:val="none"/>
    </w:rPr>
  </w:style>
  <w:style w:type="paragraph" w:customStyle="1" w:styleId="RepH2">
    <w:name w:val="Rep_H2"/>
    <w:basedOn w:val="H23"/>
    <w:rsid w:val="00E56A0F"/>
    <w:pPr>
      <w:keepNext w:val="0"/>
      <w:keepLines w:val="0"/>
      <w:ind w:left="1008" w:right="432" w:hanging="576"/>
    </w:pPr>
    <w:rPr>
      <w:rFonts w:eastAsia="Calibri"/>
      <w:spacing w:val="4"/>
      <w:szCs w:val="20"/>
      <w:lang w:val="en-US"/>
      <w14:ligatures w14:val="none"/>
    </w:rPr>
  </w:style>
  <w:style w:type="paragraph" w:customStyle="1" w:styleId="RepH4">
    <w:name w:val="Rep_H4"/>
    <w:basedOn w:val="H4"/>
    <w:rsid w:val="00E56A0F"/>
    <w:pPr>
      <w:tabs>
        <w:tab w:val="clear" w:pos="360"/>
        <w:tab w:val="left" w:pos="1008"/>
      </w:tabs>
      <w:ind w:left="1022" w:right="432" w:hanging="590"/>
    </w:pPr>
    <w:rPr>
      <w:rFonts w:eastAsia="Calibri"/>
      <w:szCs w:val="20"/>
      <w14:ligatures w14:val="none"/>
    </w:rPr>
  </w:style>
  <w:style w:type="paragraph" w:customStyle="1" w:styleId="RepM">
    <w:name w:val="Rep_M"/>
    <w:basedOn w:val="SM"/>
    <w:qFormat/>
    <w:rsid w:val="00E56A0F"/>
    <w:rPr>
      <w:rFonts w:eastAsia="Calibri"/>
      <w:noProof/>
      <w:w w:val="100"/>
      <w:szCs w:val="20"/>
      <w14:ligatures w14:val="none"/>
    </w:rPr>
  </w:style>
  <w:style w:type="paragraph" w:customStyle="1" w:styleId="RepMainIntro">
    <w:name w:val="Rep_Main_Intro"/>
    <w:basedOn w:val="SingleTxt"/>
    <w:next w:val="H1"/>
    <w:qFormat/>
    <w:rsid w:val="00E56A0F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</w:tabs>
      <w:spacing w:after="0" w:line="240" w:lineRule="auto"/>
      <w:ind w:left="432" w:right="432"/>
      <w:jc w:val="left"/>
      <w:outlineLvl w:val="0"/>
    </w:pPr>
    <w:rPr>
      <w:rFonts w:eastAsia="Calibri"/>
      <w:b/>
      <w:bCs/>
      <w:sz w:val="28"/>
      <w:szCs w:val="28"/>
      <w14:ligatures w14:val="none"/>
    </w:rPr>
  </w:style>
  <w:style w:type="paragraph" w:customStyle="1" w:styleId="RepNumberedH1">
    <w:name w:val="Rep_Numbered_H1"/>
    <w:basedOn w:val="H1"/>
    <w:qFormat/>
    <w:rsid w:val="00E56A0F"/>
    <w:pPr>
      <w:tabs>
        <w:tab w:val="left" w:pos="590"/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40" w:lineRule="auto"/>
      <w:ind w:left="1008" w:right="432" w:hanging="576"/>
    </w:pPr>
    <w:rPr>
      <w:rFonts w:eastAsia="Calibri"/>
      <w:bCs/>
      <w:szCs w:val="24"/>
      <w14:ligatures w14:val="none"/>
    </w:rPr>
  </w:style>
  <w:style w:type="paragraph" w:customStyle="1" w:styleId="RepNumberedH2">
    <w:name w:val="Rep_Numbered_H2"/>
    <w:basedOn w:val="RepNumberedH1"/>
    <w:qFormat/>
    <w:rsid w:val="00E56A0F"/>
    <w:rPr>
      <w:sz w:val="20"/>
      <w:szCs w:val="20"/>
    </w:rPr>
  </w:style>
  <w:style w:type="paragraph" w:customStyle="1" w:styleId="RepNumbereditals">
    <w:name w:val="Rep_Numbered_itals"/>
    <w:basedOn w:val="SingleTxt"/>
    <w:qFormat/>
    <w:rsid w:val="00E56A0F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  <w:tab w:val="left" w:pos="1526"/>
      </w:tabs>
      <w:spacing w:line="240" w:lineRule="atLeast"/>
      <w:ind w:left="432" w:right="432"/>
    </w:pPr>
    <w:rPr>
      <w:i/>
      <w:iCs/>
      <w:szCs w:val="20"/>
    </w:rPr>
  </w:style>
  <w:style w:type="paragraph" w:customStyle="1" w:styleId="RepPartNumber">
    <w:name w:val="Rep_PartNumber"/>
    <w:basedOn w:val="Normal"/>
    <w:qFormat/>
    <w:rsid w:val="00E56A0F"/>
    <w:pPr>
      <w:spacing w:before="2280" w:line="390" w:lineRule="exact"/>
      <w:ind w:right="1267"/>
      <w:outlineLvl w:val="0"/>
    </w:pPr>
    <w:rPr>
      <w:rFonts w:eastAsia="Calibri"/>
      <w:b/>
      <w:bCs/>
      <w:kern w:val="14"/>
      <w:sz w:val="40"/>
      <w:szCs w:val="40"/>
      <w14:ligatures w14:val="none"/>
    </w:rPr>
  </w:style>
  <w:style w:type="paragraph" w:customStyle="1" w:styleId="RepPartTitle">
    <w:name w:val="Rep_PartTitle"/>
    <w:basedOn w:val="Normal"/>
    <w:qFormat/>
    <w:rsid w:val="00E56A0F"/>
    <w:pPr>
      <w:spacing w:line="390" w:lineRule="exact"/>
      <w:ind w:left="1267" w:right="1267"/>
      <w:outlineLvl w:val="0"/>
    </w:pPr>
    <w:rPr>
      <w:rFonts w:eastAsia="Calibri"/>
      <w:b/>
      <w:bCs/>
      <w:kern w:val="14"/>
      <w:sz w:val="40"/>
      <w:szCs w:val="40"/>
      <w14:ligatures w14:val="none"/>
    </w:rPr>
  </w:style>
  <w:style w:type="paragraph" w:customStyle="1" w:styleId="RepTitleS">
    <w:name w:val="Rep_Title_S"/>
    <w:basedOn w:val="SS"/>
    <w:qFormat/>
    <w:rsid w:val="00E56A0F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</w:pPr>
    <w:rPr>
      <w:rFonts w:eastAsia="Calibri"/>
      <w:szCs w:val="20"/>
      <w14:ligatures w14:val="none"/>
    </w:rPr>
  </w:style>
  <w:style w:type="paragraph" w:customStyle="1" w:styleId="RepSingleText">
    <w:name w:val="Rep_Single_Text"/>
    <w:basedOn w:val="Normal"/>
    <w:qFormat/>
    <w:rsid w:val="00E56A0F"/>
    <w:pPr>
      <w:tabs>
        <w:tab w:val="left" w:pos="1008"/>
      </w:tabs>
      <w:spacing w:after="120" w:line="240" w:lineRule="auto"/>
      <w:ind w:left="432" w:right="432"/>
      <w:jc w:val="both"/>
    </w:pPr>
    <w:rPr>
      <w:kern w:val="0"/>
      <w:lang w:val="es-ES"/>
      <w14:ligatures w14:val="none"/>
    </w:rPr>
  </w:style>
  <w:style w:type="paragraph" w:customStyle="1" w:styleId="RepTableNumber">
    <w:name w:val="Rep_Table_Number"/>
    <w:basedOn w:val="RepH2"/>
    <w:qFormat/>
    <w:rsid w:val="00E56A0F"/>
    <w:pPr>
      <w:ind w:left="432" w:firstLine="0"/>
    </w:pPr>
    <w:rPr>
      <w:b w:val="0"/>
      <w:bCs/>
    </w:rPr>
  </w:style>
  <w:style w:type="paragraph" w:customStyle="1" w:styleId="RepTableTitle">
    <w:name w:val="Rep_Table_Title"/>
    <w:basedOn w:val="RepH2"/>
    <w:qFormat/>
    <w:rsid w:val="00E56A0F"/>
    <w:pPr>
      <w:ind w:left="432" w:firstLine="0"/>
    </w:pPr>
  </w:style>
  <w:style w:type="paragraph" w:customStyle="1" w:styleId="RepTitleL">
    <w:name w:val="Rep_Title_L"/>
    <w:basedOn w:val="STitleL"/>
    <w:qFormat/>
    <w:rsid w:val="00E56A0F"/>
    <w:rPr>
      <w:rFonts w:eastAsia="SimSun"/>
      <w:szCs w:val="20"/>
      <w:lang w:eastAsia="zh-CN"/>
      <w14:ligatures w14:val="none"/>
    </w:rPr>
  </w:style>
  <w:style w:type="paragraph" w:customStyle="1" w:styleId="RepTitleM">
    <w:name w:val="Rep_Title_M"/>
    <w:basedOn w:val="STitleM"/>
    <w:qFormat/>
    <w:rsid w:val="00E56A0F"/>
    <w:rPr>
      <w:rFonts w:eastAsia="Calibri"/>
      <w:kern w:val="14"/>
      <w:szCs w:val="20"/>
      <w14:ligatures w14:val="none"/>
    </w:rPr>
  </w:style>
  <w:style w:type="paragraph" w:customStyle="1" w:styleId="2VerbatimActionLine">
    <w:name w:val="2. Verbatim Action Line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 w:firstLine="475"/>
      <w:jc w:val="both"/>
    </w:pPr>
    <w:rPr>
      <w:rFonts w:asciiTheme="majorBidi" w:hAnsiTheme="majorBidi" w:cstheme="majorBidi"/>
      <w:i/>
    </w:rPr>
  </w:style>
  <w:style w:type="paragraph" w:customStyle="1" w:styleId="7VerbatimAgendaItem">
    <w:name w:val="7. Verbatim Agenda Item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b/>
    </w:rPr>
  </w:style>
  <w:style w:type="paragraph" w:customStyle="1" w:styleId="8VerbatimAgendaItemLessSpaceAfter">
    <w:name w:val="8. Verbatim Agenda Item Less Space After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60"/>
      <w:ind w:left="1267" w:right="1267"/>
      <w:jc w:val="both"/>
    </w:pPr>
    <w:rPr>
      <w:b/>
    </w:rPr>
  </w:style>
  <w:style w:type="paragraph" w:customStyle="1" w:styleId="9VerbatimAgendaabc">
    <w:name w:val="9. Verbatim Agenda (a) (b) (c)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b/>
    </w:rPr>
  </w:style>
  <w:style w:type="paragraph" w:customStyle="1" w:styleId="13VerbatimAsteriskStaffMilitaryCommittee">
    <w:name w:val="13. Verbatim Asterisk (Staff Military Committee)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center"/>
    </w:pPr>
  </w:style>
  <w:style w:type="paragraph" w:customStyle="1" w:styleId="1VerbatimBodyText">
    <w:name w:val="1. Verbatim Body Text"/>
    <w:basedOn w:val="Normal"/>
    <w:qFormat/>
    <w:rsid w:val="003073ED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</w:style>
  <w:style w:type="paragraph" w:customStyle="1" w:styleId="3VerbatimBodyTextNoIndent">
    <w:name w:val="3. Verbatim Body Text No Indent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</w:style>
  <w:style w:type="paragraph" w:customStyle="1" w:styleId="14VerbatimFullBlockIndentedBold">
    <w:name w:val="14. Verbatim Full Block Indented Bold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742" w:right="1742"/>
      <w:jc w:val="both"/>
    </w:pPr>
    <w:rPr>
      <w:b/>
    </w:rPr>
  </w:style>
  <w:style w:type="paragraph" w:customStyle="1" w:styleId="10VerbatimInFavourAgainstAbstaining">
    <w:name w:val="10. Verbatim In Favour Against Abstaining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60"/>
      <w:ind w:left="1267" w:right="1267"/>
      <w:jc w:val="both"/>
    </w:pPr>
    <w:rPr>
      <w:i/>
    </w:rPr>
  </w:style>
  <w:style w:type="paragraph" w:customStyle="1" w:styleId="4VerbatimQuotesBlockTextFirstLineIndent">
    <w:name w:val="4. Verbatim Quotes Block Text First Line Indent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742" w:right="1742" w:firstLine="475"/>
      <w:jc w:val="both"/>
    </w:pPr>
  </w:style>
  <w:style w:type="paragraph" w:customStyle="1" w:styleId="5VerbatimQuotesBlockTextNoIndent">
    <w:name w:val="5. Verbatim Quotes Block Text No Indent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742" w:right="1742"/>
      <w:jc w:val="both"/>
    </w:pPr>
  </w:style>
  <w:style w:type="paragraph" w:customStyle="1" w:styleId="15VerbatimReissueDocument">
    <w:name w:val="15. Verbatim Reissue Document"/>
    <w:basedOn w:val="Normal"/>
    <w:qFormat/>
    <w:rsid w:val="00F9315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40" w:lineRule="auto"/>
      <w:ind w:left="1267" w:right="691" w:hanging="576"/>
    </w:pPr>
    <w:rPr>
      <w:sz w:val="17"/>
    </w:rPr>
  </w:style>
  <w:style w:type="paragraph" w:customStyle="1" w:styleId="6VerbatimSpokeninLanguage">
    <w:name w:val="6. Verbatim Spoken in Language"/>
    <w:basedOn w:val="Normal"/>
    <w:qFormat/>
    <w:rsid w:val="00F9315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i/>
    </w:rPr>
  </w:style>
  <w:style w:type="paragraph" w:customStyle="1" w:styleId="12VerbatimSubsequentlyIntendedToVote">
    <w:name w:val="12. Verbatim Subsequently Intended To Vote"/>
    <w:basedOn w:val="Normal"/>
    <w:qFormat/>
    <w:rsid w:val="00C26145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before="180" w:after="120"/>
      <w:ind w:left="1742" w:right="1267"/>
      <w:jc w:val="both"/>
    </w:pPr>
    <w:rPr>
      <w:i/>
    </w:rPr>
  </w:style>
  <w:style w:type="paragraph" w:customStyle="1" w:styleId="11VerbatimVotingGroups">
    <w:name w:val="11. Verbatim Voting Groups"/>
    <w:basedOn w:val="Normal"/>
    <w:qFormat/>
    <w:rsid w:val="00A630C0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before="240"/>
      <w:ind w:left="1742" w:right="1267"/>
      <w:jc w:val="both"/>
    </w:pPr>
    <w:rPr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29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D0"/>
    <w:rPr>
      <w:rFonts w:asciiTheme="majorHAnsi" w:eastAsiaTheme="majorEastAsia" w:hAnsiTheme="majorHAnsi" w:cstheme="majorBidi"/>
      <w:spacing w:val="-10"/>
      <w:w w:val="103"/>
      <w:kern w:val="28"/>
      <w:sz w:val="56"/>
      <w:szCs w:val="56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D0"/>
    <w:rPr>
      <w:rFonts w:eastAsiaTheme="majorEastAsia" w:cstheme="majorBidi"/>
      <w:color w:val="595959" w:themeColor="text1" w:themeTint="A6"/>
      <w:spacing w:val="15"/>
      <w:w w:val="103"/>
      <w:sz w:val="28"/>
      <w:szCs w:val="28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91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D0"/>
    <w:rPr>
      <w:rFonts w:ascii="Times New Roman" w:eastAsiaTheme="minorHAnsi" w:hAnsi="Times New Roman" w:cs="Times New Roman"/>
      <w:i/>
      <w:iCs/>
      <w:color w:val="404040" w:themeColor="text1" w:themeTint="BF"/>
      <w:spacing w:val="4"/>
      <w:w w:val="103"/>
      <w:sz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291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D0"/>
    <w:rPr>
      <w:rFonts w:ascii="Times New Roman" w:eastAsiaTheme="minorHAnsi" w:hAnsi="Times New Roman" w:cs="Times New Roman"/>
      <w:i/>
      <w:iCs/>
      <w:color w:val="2F5496" w:themeColor="accent1" w:themeShade="BF"/>
      <w:spacing w:val="4"/>
      <w:w w:val="103"/>
      <w:sz w:val="20"/>
      <w:lang w:val="en-GB" w:eastAsia="en-US"/>
    </w:rPr>
  </w:style>
  <w:style w:type="character" w:styleId="IntenseReference">
    <w:name w:val="Intense Reference"/>
    <w:basedOn w:val="DefaultParagraphFont"/>
    <w:uiPriority w:val="32"/>
    <w:qFormat/>
    <w:rsid w:val="0029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6E448E249974CA99C3C0E91938F3E" ma:contentTypeVersion="19" ma:contentTypeDescription="Create a new document." ma:contentTypeScope="" ma:versionID="8bafe101affdcae2dbf45279bd6b8bad">
  <xsd:schema xmlns:xsd="http://www.w3.org/2001/XMLSchema" xmlns:xs="http://www.w3.org/2001/XMLSchema" xmlns:p="http://schemas.microsoft.com/office/2006/metadata/properties" xmlns:ns2="41c8501f-7554-4cfe-b76f-88ff51cf7baf" xmlns:ns3="32aca14f-6975-493a-b86a-2ec1bd8de72a" xmlns:ns4="985ec44e-1bab-4c0b-9df0-6ba128686fc9" targetNamespace="http://schemas.microsoft.com/office/2006/metadata/properties" ma:root="true" ma:fieldsID="37eb6f2746e36decd32525a99ece01cb" ns2:_="" ns3:_="" ns4:_="">
    <xsd:import namespace="41c8501f-7554-4cfe-b76f-88ff51cf7baf"/>
    <xsd:import namespace="32aca14f-6975-493a-b86a-2ec1bd8de72a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pd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8501f-7554-4cfe-b76f-88ff51cf7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dated" ma:index="25" nillable="true" ma:displayName="Updated" ma:description="April 24, 2025" ma:format="Dropdown" ma:internalName="Updat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ca14f-6975-493a-b86a-2ec1bd8de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bfccc2b-c89e-4860-821b-a3504c340030}" ma:internalName="TaxCatchAll" ma:showField="CatchAllData" ma:web="32aca14f-6975-493a-b86a-2ec1bd8de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8501f-7554-4cfe-b76f-88ff51cf7baf">
      <Terms xmlns="http://schemas.microsoft.com/office/infopath/2007/PartnerControls"/>
    </lcf76f155ced4ddcb4097134ff3c332f>
    <TaxCatchAll xmlns="985ec44e-1bab-4c0b-9df0-6ba128686fc9" xsi:nil="true"/>
    <Updated xmlns="41c8501f-7554-4cfe-b76f-88ff51cf7baf" xsi:nil="true"/>
  </documentManagement>
</p:properties>
</file>

<file path=customXml/itemProps1.xml><?xml version="1.0" encoding="utf-8"?>
<ds:datastoreItem xmlns:ds="http://schemas.openxmlformats.org/officeDocument/2006/customXml" ds:itemID="{BC7534A8-11AE-4868-8480-40086DE6E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8501f-7554-4cfe-b76f-88ff51cf7baf"/>
    <ds:schemaRef ds:uri="32aca14f-6975-493a-b86a-2ec1bd8de72a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F1B133-5683-4906-885E-6BE4E0CB4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EAC4C-543C-4F11-A796-B2F0F86D1E27}">
  <ds:schemaRefs>
    <ds:schemaRef ds:uri="http://schemas.microsoft.com/office/2006/metadata/properties"/>
    <ds:schemaRef ds:uri="http://schemas.microsoft.com/office/infopath/2007/PartnerControls"/>
    <ds:schemaRef ds:uri="41c8501f-7554-4cfe-b76f-88ff51cf7baf"/>
    <ds:schemaRef ds:uri="985ec44e-1bab-4c0b-9df0-6ba128686fc9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2331</Characters>
  <Application>Microsoft Office Word</Application>
  <DocSecurity>0</DocSecurity>
  <Lines>70</Lines>
  <Paragraphs>26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Mansell</dc:creator>
  <cp:keywords/>
  <dc:description/>
  <cp:lastModifiedBy>Lucas Mansell</cp:lastModifiedBy>
  <cp:revision>1</cp:revision>
  <dcterms:created xsi:type="dcterms:W3CDTF">2026-01-12T16:34:00Z</dcterms:created>
  <dcterms:modified xsi:type="dcterms:W3CDTF">2026-01-12T16:35:00Z</dcterms:modified>
</cp:coreProperties>
</file>