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E436" w14:textId="77777777" w:rsidR="0024764A" w:rsidRDefault="00112D27">
      <w:pPr>
        <w:spacing w:before="0"/>
        <w:rPr>
          <w:rFonts w:ascii="Economica" w:eastAsia="Economica" w:hAnsi="Economica" w:cs="Economica"/>
          <w:color w:val="666666"/>
          <w:sz w:val="28"/>
          <w:szCs w:val="28"/>
        </w:rPr>
      </w:pPr>
      <w:r>
        <w:rPr>
          <w:rFonts w:ascii="Economica" w:eastAsia="Economica" w:hAnsi="Economica" w:cs="Economica"/>
          <w:color w:val="666666"/>
          <w:sz w:val="28"/>
          <w:szCs w:val="28"/>
        </w:rPr>
        <w:t>Springboard Data Science Career Track</w:t>
      </w:r>
    </w:p>
    <w:p w14:paraId="1C16DA83" w14:textId="77777777" w:rsidR="0024764A" w:rsidRDefault="00112D27">
      <w:pPr>
        <w:pStyle w:val="Title"/>
        <w:spacing w:line="360" w:lineRule="auto"/>
      </w:pPr>
      <w:bookmarkStart w:id="0" w:name="_mbjsiz6n6jlo" w:colFirst="0" w:colLast="0"/>
      <w:bookmarkEnd w:id="0"/>
      <w:r>
        <w:rPr>
          <w:b/>
        </w:rPr>
        <w:t>Metacritic Score Prediction Model</w:t>
      </w:r>
    </w:p>
    <w:p w14:paraId="33C9A6D6" w14:textId="77777777" w:rsidR="0024764A" w:rsidRDefault="00112D27">
      <w:pPr>
        <w:spacing w:before="60"/>
      </w:pPr>
      <w:r>
        <w:rPr>
          <w:noProof/>
          <w:sz w:val="24"/>
          <w:szCs w:val="24"/>
        </w:rPr>
        <w:drawing>
          <wp:inline distT="114300" distB="114300" distL="114300" distR="114300" wp14:anchorId="7DA595AD" wp14:editId="546C0429">
            <wp:extent cx="5943600" cy="38100"/>
            <wp:effectExtent l="0" t="0" r="0" b="0"/>
            <wp:docPr id="4"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5A123203" w14:textId="77777777" w:rsidR="0024764A" w:rsidRDefault="00112D27">
      <w:pPr>
        <w:pStyle w:val="Heading1"/>
        <w:jc w:val="center"/>
        <w:rPr>
          <w:i/>
          <w:u w:val="single"/>
        </w:rPr>
      </w:pPr>
      <w:bookmarkStart w:id="1" w:name="_xxa8sxyp7ntx" w:colFirst="0" w:colLast="0"/>
      <w:bookmarkEnd w:id="1"/>
      <w:r>
        <w:rPr>
          <w:i/>
          <w:u w:val="single"/>
        </w:rPr>
        <w:t>Introduction</w:t>
      </w:r>
    </w:p>
    <w:p w14:paraId="071587DE" w14:textId="77777777" w:rsidR="0024764A" w:rsidRDefault="00112D27">
      <w:pPr>
        <w:pStyle w:val="Heading3"/>
      </w:pPr>
      <w:bookmarkStart w:id="2" w:name="_1718wyg4i3ej" w:colFirst="0" w:colLast="0"/>
      <w:bookmarkEnd w:id="2"/>
      <w:r>
        <w:t>Background:</w:t>
      </w:r>
    </w:p>
    <w:p w14:paraId="6009FCE7" w14:textId="77777777" w:rsidR="0024764A" w:rsidRDefault="00112D27">
      <w:pPr>
        <w:rPr>
          <w:sz w:val="24"/>
          <w:szCs w:val="24"/>
        </w:rPr>
      </w:pPr>
      <w:r>
        <w:rPr>
          <w:sz w:val="24"/>
          <w:szCs w:val="24"/>
        </w:rPr>
        <w:t xml:space="preserve">        </w:t>
      </w:r>
      <w:r>
        <w:rPr>
          <w:sz w:val="24"/>
          <w:szCs w:val="24"/>
        </w:rPr>
        <w:tab/>
        <w:t xml:space="preserve">The video game industry continues to grow in popularity across the globe as our world becomes more technologically advanced. Year after year, video games become more accessible to the average person than at any previous time in history. With the continued saturation of video games by software companies, it has become increasingly difficult for a single game to gain notoriety.  Metacritic is website millions of consumers visit per day to view the best-reviewed games. Metacritic review score offers a way to gain notoriety in the mind of video game consumers. </w:t>
      </w:r>
    </w:p>
    <w:p w14:paraId="7A381F07" w14:textId="77777777" w:rsidR="0024764A" w:rsidRDefault="00112D27">
      <w:pPr>
        <w:pStyle w:val="Heading3"/>
      </w:pPr>
      <w:bookmarkStart w:id="3" w:name="_twbyft9eu97e" w:colFirst="0" w:colLast="0"/>
      <w:bookmarkEnd w:id="3"/>
      <w:r>
        <w:t>Problem:</w:t>
      </w:r>
    </w:p>
    <w:p w14:paraId="560B4C13" w14:textId="77777777" w:rsidR="0024764A" w:rsidRDefault="00112D27">
      <w:pPr>
        <w:rPr>
          <w:sz w:val="24"/>
          <w:szCs w:val="24"/>
        </w:rPr>
      </w:pPr>
      <w:r>
        <w:rPr>
          <w:sz w:val="24"/>
          <w:szCs w:val="24"/>
        </w:rPr>
        <w:t xml:space="preserve">        </w:t>
      </w:r>
      <w:r>
        <w:rPr>
          <w:sz w:val="24"/>
          <w:szCs w:val="24"/>
        </w:rPr>
        <w:tab/>
        <w:t>The Metacritic score is only received after the game has already been released. By that time, it is too late to make changes to a video game that would impact its commercial success. In my report, I plan to give a detailed analysis of Metacritic review scores and to develop a predictive model for Metacritic review scores. This predictive model will allow company executive to anticipate how well received a game would be by industry critics before the launch of their title.</w:t>
      </w:r>
    </w:p>
    <w:p w14:paraId="0A724A8D" w14:textId="77777777" w:rsidR="0024764A" w:rsidRDefault="0024764A">
      <w:pPr>
        <w:pStyle w:val="Heading3"/>
      </w:pPr>
      <w:bookmarkStart w:id="4" w:name="_9d3pqia6c7nn" w:colFirst="0" w:colLast="0"/>
      <w:bookmarkEnd w:id="4"/>
    </w:p>
    <w:p w14:paraId="5DA2A7F0" w14:textId="77777777" w:rsidR="0024764A" w:rsidRDefault="0024764A">
      <w:pPr>
        <w:pStyle w:val="Heading3"/>
      </w:pPr>
      <w:bookmarkStart w:id="5" w:name="_ybos5losozl9" w:colFirst="0" w:colLast="0"/>
      <w:bookmarkEnd w:id="5"/>
    </w:p>
    <w:p w14:paraId="44117C2D" w14:textId="77777777" w:rsidR="0024764A" w:rsidRDefault="0024764A">
      <w:pPr>
        <w:pStyle w:val="Heading3"/>
      </w:pPr>
      <w:bookmarkStart w:id="6" w:name="_gcdrfnsv1sza" w:colFirst="0" w:colLast="0"/>
      <w:bookmarkEnd w:id="6"/>
    </w:p>
    <w:p w14:paraId="6DD5A9F4" w14:textId="77777777" w:rsidR="0024764A" w:rsidRDefault="00112D27">
      <w:pPr>
        <w:pStyle w:val="Heading3"/>
      </w:pPr>
      <w:bookmarkStart w:id="7" w:name="_l9moqza0335c" w:colFirst="0" w:colLast="0"/>
      <w:bookmarkEnd w:id="7"/>
      <w:r>
        <w:t>The Dataset:</w:t>
      </w:r>
    </w:p>
    <w:p w14:paraId="38E5ED27" w14:textId="77777777" w:rsidR="0024764A" w:rsidRDefault="00112D27">
      <w:pPr>
        <w:rPr>
          <w:sz w:val="24"/>
          <w:szCs w:val="24"/>
        </w:rPr>
      </w:pPr>
      <w:r>
        <w:rPr>
          <w:rFonts w:ascii="Times New Roman" w:eastAsia="Times New Roman" w:hAnsi="Times New Roman" w:cs="Times New Roman"/>
          <w:sz w:val="24"/>
          <w:szCs w:val="24"/>
        </w:rPr>
        <w:t xml:space="preserve">        </w:t>
      </w:r>
      <w:r>
        <w:rPr>
          <w:sz w:val="24"/>
          <w:szCs w:val="24"/>
        </w:rPr>
        <w:tab/>
        <w:t>I began my analysis with a dataset available from Kaggle found at the following link: “</w:t>
      </w:r>
      <w:hyperlink r:id="rId8">
        <w:r>
          <w:rPr>
            <w:color w:val="1155CC"/>
            <w:sz w:val="24"/>
            <w:szCs w:val="24"/>
            <w:u w:val="single"/>
          </w:rPr>
          <w:t>https://www.kaggle.com/rush4ratio/video-game-sales-with-ratings/data</w:t>
        </w:r>
      </w:hyperlink>
      <w:r>
        <w:rPr>
          <w:sz w:val="24"/>
          <w:szCs w:val="24"/>
        </w:rPr>
        <w:t>”.</w:t>
      </w:r>
      <w:r>
        <w:t xml:space="preserve"> </w:t>
      </w:r>
      <w:r>
        <w:rPr>
          <w:sz w:val="24"/>
          <w:szCs w:val="24"/>
        </w:rPr>
        <w:t xml:space="preserve">To build the best predictive model, my data set will only include video games that have been released after 2012. video games review scores consider more aspect of a game now than in recent years. With that in mind, I decided to keep the data used to construct the model as current as possible. After importing the data set from Kaggle, I noticed several columns contained sales data which is irrelevant in terms of the project goal. I proceeded to drop all columns containing sales data from the data frame. Next, I discovered that there were several missing values in the user count and the user rating columns. I felt the best way to quickly deal with this problem would be to calculate the mean of each column and replace those missing values with the mean of all know values. The 'ratings' column contains some missing values as well. The 'ratings' column contains data about each games ESRB rating. After some brainstorming, I couldn’t come up with a method to fill the missing values that would not jeopardize the accuracy of the model. The best thing to do in this situation is to drop the video games that have missing values in the rating column. </w:t>
      </w:r>
    </w:p>
    <w:p w14:paraId="67C7C037" w14:textId="77777777" w:rsidR="0024764A" w:rsidRDefault="00112D27">
      <w:pPr>
        <w:rPr>
          <w:sz w:val="24"/>
          <w:szCs w:val="24"/>
        </w:rPr>
      </w:pPr>
      <w:r>
        <w:br w:type="page"/>
      </w:r>
    </w:p>
    <w:p w14:paraId="7525F005" w14:textId="77777777" w:rsidR="0024764A" w:rsidRDefault="0024764A">
      <w:pPr>
        <w:rPr>
          <w:sz w:val="24"/>
          <w:szCs w:val="24"/>
        </w:rPr>
      </w:pPr>
    </w:p>
    <w:p w14:paraId="4B75DB30" w14:textId="77777777" w:rsidR="0024764A" w:rsidRDefault="00112D27">
      <w:pPr>
        <w:pStyle w:val="Heading1"/>
        <w:spacing w:before="0"/>
        <w:jc w:val="center"/>
        <w:rPr>
          <w:i/>
          <w:u w:val="single"/>
        </w:rPr>
      </w:pPr>
      <w:bookmarkStart w:id="8" w:name="_vbcds9pr2s06" w:colFirst="0" w:colLast="0"/>
      <w:bookmarkEnd w:id="8"/>
      <w:r>
        <w:rPr>
          <w:i/>
          <w:u w:val="single"/>
        </w:rPr>
        <w:t>Exploratory Data Analysis:</w:t>
      </w:r>
    </w:p>
    <w:p w14:paraId="0366A585" w14:textId="77777777" w:rsidR="0024764A" w:rsidRDefault="00112D27">
      <w:pPr>
        <w:pStyle w:val="Heading4"/>
        <w:jc w:val="center"/>
        <w:rPr>
          <w:color w:val="000000"/>
        </w:rPr>
      </w:pPr>
      <w:bookmarkStart w:id="9" w:name="_dllc8b93kttc" w:colFirst="0" w:colLast="0"/>
      <w:bookmarkEnd w:id="9"/>
      <w:r>
        <w:rPr>
          <w:color w:val="000000"/>
        </w:rPr>
        <w:t>Critic Score and Critic Count</w:t>
      </w:r>
    </w:p>
    <w:p w14:paraId="13E89412" w14:textId="77777777" w:rsidR="0024764A" w:rsidRDefault="00112D27">
      <w:pPr>
        <w:jc w:val="center"/>
        <w:rPr>
          <w:sz w:val="24"/>
          <w:szCs w:val="24"/>
          <w:u w:val="single"/>
        </w:rPr>
      </w:pPr>
      <w:r>
        <w:rPr>
          <w:noProof/>
          <w:sz w:val="24"/>
          <w:szCs w:val="24"/>
          <w:u w:val="single"/>
        </w:rPr>
        <w:drawing>
          <wp:inline distT="114300" distB="114300" distL="114300" distR="114300" wp14:anchorId="4EE86B8A" wp14:editId="45727462">
            <wp:extent cx="5329238" cy="263045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329238" cy="2630457"/>
                    </a:xfrm>
                    <a:prstGeom prst="rect">
                      <a:avLst/>
                    </a:prstGeom>
                    <a:ln/>
                  </pic:spPr>
                </pic:pic>
              </a:graphicData>
            </a:graphic>
          </wp:inline>
        </w:drawing>
      </w:r>
    </w:p>
    <w:p w14:paraId="5C852538" w14:textId="77777777" w:rsidR="0024764A" w:rsidRDefault="00112D27">
      <w:pPr>
        <w:rPr>
          <w:sz w:val="24"/>
          <w:szCs w:val="24"/>
          <w:u w:val="single"/>
        </w:rPr>
      </w:pPr>
      <w:r>
        <w:rPr>
          <w:sz w:val="24"/>
          <w:szCs w:val="24"/>
        </w:rPr>
        <w:tab/>
        <w:t>First, I wanted to explore the relationship between critic score (the target variable) and critic count. I came up with a scatter plot that displays a slightly positive relationship between critic count and critic score. Most games have between 5 - 60 games critic reviews. Next, I wanted to get a sense of which genre was on average rated the highest.</w:t>
      </w:r>
    </w:p>
    <w:p w14:paraId="7AF1B566" w14:textId="77777777" w:rsidR="0024764A" w:rsidRDefault="0024764A">
      <w:pPr>
        <w:jc w:val="center"/>
        <w:rPr>
          <w:sz w:val="24"/>
          <w:szCs w:val="24"/>
          <w:u w:val="single"/>
        </w:rPr>
      </w:pPr>
    </w:p>
    <w:p w14:paraId="25C90504" w14:textId="77777777" w:rsidR="0024764A" w:rsidRDefault="0024764A">
      <w:pPr>
        <w:jc w:val="center"/>
        <w:rPr>
          <w:sz w:val="24"/>
          <w:szCs w:val="24"/>
          <w:u w:val="single"/>
        </w:rPr>
      </w:pPr>
    </w:p>
    <w:p w14:paraId="2BD220C7" w14:textId="77777777" w:rsidR="0024764A" w:rsidRDefault="0024764A">
      <w:pPr>
        <w:jc w:val="center"/>
        <w:rPr>
          <w:sz w:val="24"/>
          <w:szCs w:val="24"/>
          <w:u w:val="single"/>
        </w:rPr>
      </w:pPr>
    </w:p>
    <w:p w14:paraId="37404038" w14:textId="77777777" w:rsidR="0024764A" w:rsidRDefault="0024764A">
      <w:pPr>
        <w:jc w:val="center"/>
        <w:rPr>
          <w:sz w:val="24"/>
          <w:szCs w:val="24"/>
          <w:u w:val="single"/>
        </w:rPr>
      </w:pPr>
    </w:p>
    <w:p w14:paraId="36EC7A96" w14:textId="77777777" w:rsidR="0024764A" w:rsidRDefault="0024764A">
      <w:pPr>
        <w:jc w:val="center"/>
        <w:rPr>
          <w:sz w:val="24"/>
          <w:szCs w:val="24"/>
          <w:u w:val="single"/>
        </w:rPr>
      </w:pPr>
    </w:p>
    <w:p w14:paraId="2927A8F5" w14:textId="77777777" w:rsidR="0024764A" w:rsidRDefault="0024764A">
      <w:pPr>
        <w:rPr>
          <w:sz w:val="24"/>
          <w:szCs w:val="24"/>
          <w:u w:val="single"/>
        </w:rPr>
      </w:pPr>
    </w:p>
    <w:p w14:paraId="71897806" w14:textId="77777777" w:rsidR="0024764A" w:rsidRDefault="00112D27">
      <w:pPr>
        <w:pStyle w:val="Heading4"/>
        <w:jc w:val="center"/>
        <w:rPr>
          <w:color w:val="000000"/>
        </w:rPr>
      </w:pPr>
      <w:bookmarkStart w:id="10" w:name="_diyytbmnzp38" w:colFirst="0" w:colLast="0"/>
      <w:bookmarkEnd w:id="10"/>
      <w:r>
        <w:rPr>
          <w:color w:val="000000"/>
        </w:rPr>
        <w:lastRenderedPageBreak/>
        <w:t>Violin plot of Critic Score and Genre</w:t>
      </w:r>
    </w:p>
    <w:p w14:paraId="41CE60C9" w14:textId="77777777" w:rsidR="0024764A" w:rsidRDefault="00112D27">
      <w:pPr>
        <w:pStyle w:val="Heading3"/>
        <w:spacing w:before="180" w:after="80"/>
        <w:jc w:val="center"/>
        <w:rPr>
          <w:b w:val="0"/>
          <w:highlight w:val="white"/>
        </w:rPr>
      </w:pPr>
      <w:bookmarkStart w:id="11" w:name="_xcq3rhu5bhh6" w:colFirst="0" w:colLast="0"/>
      <w:bookmarkEnd w:id="11"/>
      <w:r>
        <w:rPr>
          <w:b w:val="0"/>
          <w:noProof/>
          <w:highlight w:val="white"/>
        </w:rPr>
        <w:drawing>
          <wp:inline distT="114300" distB="114300" distL="114300" distR="114300" wp14:anchorId="52E7B8FB" wp14:editId="1EB045CF">
            <wp:extent cx="4886325" cy="24574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l="8974" t="10576" r="8814" b="6730"/>
                    <a:stretch>
                      <a:fillRect/>
                    </a:stretch>
                  </pic:blipFill>
                  <pic:spPr>
                    <a:xfrm>
                      <a:off x="0" y="0"/>
                      <a:ext cx="4886325" cy="2457450"/>
                    </a:xfrm>
                    <a:prstGeom prst="rect">
                      <a:avLst/>
                    </a:prstGeom>
                    <a:ln/>
                  </pic:spPr>
                </pic:pic>
              </a:graphicData>
            </a:graphic>
          </wp:inline>
        </w:drawing>
      </w:r>
    </w:p>
    <w:p w14:paraId="2563DA5C" w14:textId="77777777" w:rsidR="0024764A" w:rsidRDefault="00112D27">
      <w:pPr>
        <w:rPr>
          <w:sz w:val="24"/>
          <w:szCs w:val="24"/>
        </w:rPr>
      </w:pPr>
      <w:r>
        <w:rPr>
          <w:sz w:val="24"/>
          <w:szCs w:val="24"/>
        </w:rPr>
        <w:tab/>
        <w:t>Looking at games by genre, there isn't any drastic difference in the average review score by genre. Racing games have the greatest variance in review score, while puzzle games have the lowest. The plot does show that games the fall into the Platform and Strategy genres are rated on average slightly higher than other categories.</w:t>
      </w:r>
    </w:p>
    <w:p w14:paraId="02BCBF03" w14:textId="77777777" w:rsidR="0024764A" w:rsidRDefault="00112D27">
      <w:pPr>
        <w:pStyle w:val="Heading4"/>
        <w:jc w:val="center"/>
        <w:rPr>
          <w:color w:val="000000"/>
        </w:rPr>
      </w:pPr>
      <w:bookmarkStart w:id="12" w:name="_8w1gjbugiaik" w:colFirst="0" w:colLast="0"/>
      <w:bookmarkEnd w:id="12"/>
      <w:r>
        <w:rPr>
          <w:color w:val="000000"/>
        </w:rPr>
        <w:t>Critic Score and Genre grouped by Developer</w:t>
      </w:r>
    </w:p>
    <w:p w14:paraId="1DF8836D" w14:textId="77777777" w:rsidR="0024764A" w:rsidRDefault="00112D27">
      <w:pPr>
        <w:jc w:val="center"/>
        <w:rPr>
          <w:sz w:val="24"/>
          <w:szCs w:val="24"/>
          <w:u w:val="single"/>
        </w:rPr>
      </w:pPr>
      <w:r>
        <w:rPr>
          <w:noProof/>
          <w:sz w:val="24"/>
          <w:szCs w:val="24"/>
          <w:u w:val="single"/>
        </w:rPr>
        <w:drawing>
          <wp:inline distT="114300" distB="114300" distL="114300" distR="114300" wp14:anchorId="6B72DAC2" wp14:editId="303F2609">
            <wp:extent cx="5943600" cy="2679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2679700"/>
                    </a:xfrm>
                    <a:prstGeom prst="rect">
                      <a:avLst/>
                    </a:prstGeom>
                    <a:ln/>
                  </pic:spPr>
                </pic:pic>
              </a:graphicData>
            </a:graphic>
          </wp:inline>
        </w:drawing>
      </w:r>
    </w:p>
    <w:p w14:paraId="61D69BF4" w14:textId="77777777" w:rsidR="0024764A" w:rsidRDefault="00112D27">
      <w:pPr>
        <w:ind w:left="0"/>
        <w:rPr>
          <w:sz w:val="24"/>
          <w:szCs w:val="24"/>
        </w:rPr>
      </w:pPr>
      <w:r>
        <w:rPr>
          <w:sz w:val="24"/>
          <w:szCs w:val="24"/>
        </w:rPr>
        <w:lastRenderedPageBreak/>
        <w:tab/>
        <w:t>Taking a deeper look at critic scores by genre, I tried to split the games made by the major and small developer to see if there is a trend in the scores. The plot reveals that games developed by major developers rated higher on average than games made by small developers excluding games in Adventure, Simulation, and Puzzle genres. I suspect that major developers have a bigger budget to work on games which would lead to higher quality games. If we were able to get access to the number of developers working on the game or the budget for development, we would be able to get a better understanding of what exactly causes major developer's games to be rated higher.</w:t>
      </w:r>
    </w:p>
    <w:p w14:paraId="0129C8B2" w14:textId="77777777" w:rsidR="0024764A" w:rsidRDefault="00112D27">
      <w:pPr>
        <w:pStyle w:val="Heading4"/>
        <w:jc w:val="center"/>
        <w:rPr>
          <w:color w:val="000000"/>
        </w:rPr>
      </w:pPr>
      <w:bookmarkStart w:id="13" w:name="_x49exww5vlx0" w:colFirst="0" w:colLast="0"/>
      <w:bookmarkEnd w:id="13"/>
      <w:r>
        <w:rPr>
          <w:color w:val="000000"/>
        </w:rPr>
        <w:t>Count of Games released by Genre</w:t>
      </w:r>
    </w:p>
    <w:p w14:paraId="3B04FB1A" w14:textId="77777777" w:rsidR="0024764A" w:rsidRDefault="00112D27">
      <w:pPr>
        <w:jc w:val="center"/>
        <w:rPr>
          <w:sz w:val="24"/>
          <w:szCs w:val="24"/>
          <w:u w:val="single"/>
        </w:rPr>
      </w:pPr>
      <w:r>
        <w:rPr>
          <w:noProof/>
          <w:sz w:val="24"/>
          <w:szCs w:val="24"/>
          <w:u w:val="single"/>
        </w:rPr>
        <w:drawing>
          <wp:inline distT="114300" distB="114300" distL="114300" distR="114300" wp14:anchorId="01A2EDEE" wp14:editId="628E81F3">
            <wp:extent cx="4891088" cy="24606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l="9054" t="10137" r="8653" b="7158"/>
                    <a:stretch>
                      <a:fillRect/>
                    </a:stretch>
                  </pic:blipFill>
                  <pic:spPr>
                    <a:xfrm>
                      <a:off x="0" y="0"/>
                      <a:ext cx="4891088" cy="2460625"/>
                    </a:xfrm>
                    <a:prstGeom prst="rect">
                      <a:avLst/>
                    </a:prstGeom>
                    <a:ln/>
                  </pic:spPr>
                </pic:pic>
              </a:graphicData>
            </a:graphic>
          </wp:inline>
        </w:drawing>
      </w:r>
    </w:p>
    <w:p w14:paraId="4921F541" w14:textId="77777777" w:rsidR="0024764A" w:rsidRPr="006F7BC3" w:rsidRDefault="00112D27" w:rsidP="006F7BC3">
      <w:pPr>
        <w:pStyle w:val="Heading3"/>
        <w:spacing w:before="180" w:after="80"/>
        <w:ind w:left="0"/>
        <w:rPr>
          <w:rFonts w:ascii="Open Sans" w:hAnsi="Open Sans"/>
          <w:b w:val="0"/>
          <w:i w:val="0"/>
          <w:sz w:val="24"/>
          <w:szCs w:val="24"/>
          <w:u w:val="none"/>
        </w:rPr>
      </w:pPr>
      <w:bookmarkStart w:id="14" w:name="_t1rn2wgv3zku" w:colFirst="0" w:colLast="0"/>
      <w:bookmarkEnd w:id="14"/>
      <w:r w:rsidRPr="006F7BC3">
        <w:rPr>
          <w:rFonts w:ascii="Open Sans" w:hAnsi="Open Sans"/>
          <w:b w:val="0"/>
          <w:i w:val="0"/>
          <w:highlight w:val="white"/>
          <w:u w:val="none"/>
        </w:rPr>
        <w:tab/>
      </w:r>
      <w:r w:rsidRPr="006F7BC3">
        <w:rPr>
          <w:rFonts w:ascii="Open Sans" w:hAnsi="Open Sans"/>
          <w:b w:val="0"/>
          <w:i w:val="0"/>
          <w:sz w:val="24"/>
          <w:szCs w:val="24"/>
          <w:highlight w:val="white"/>
          <w:u w:val="none"/>
        </w:rPr>
        <w:t>The most popular type of game released between 2012 and 2016 were action games. The number of action games released during that period is significantly higher than any other category. Following the action games genre, Shooter, Role-playing, then Sports are the next highest genres released.</w:t>
      </w:r>
      <w:r w:rsidRPr="006F7BC3">
        <w:rPr>
          <w:rFonts w:ascii="Open Sans" w:hAnsi="Open Sans"/>
          <w:b w:val="0"/>
          <w:i w:val="0"/>
          <w:sz w:val="24"/>
          <w:szCs w:val="24"/>
          <w:u w:val="none"/>
        </w:rPr>
        <w:t xml:space="preserve"> </w:t>
      </w:r>
    </w:p>
    <w:p w14:paraId="36CA97A1" w14:textId="77777777" w:rsidR="0024764A" w:rsidRDefault="0024764A">
      <w:pPr>
        <w:jc w:val="center"/>
        <w:rPr>
          <w:sz w:val="24"/>
          <w:szCs w:val="24"/>
        </w:rPr>
      </w:pPr>
    </w:p>
    <w:p w14:paraId="1527CD3D" w14:textId="77777777" w:rsidR="0024764A" w:rsidRDefault="0024764A">
      <w:pPr>
        <w:jc w:val="center"/>
        <w:rPr>
          <w:i/>
          <w:sz w:val="24"/>
          <w:szCs w:val="24"/>
          <w:u w:val="single"/>
        </w:rPr>
      </w:pPr>
    </w:p>
    <w:p w14:paraId="32F95728" w14:textId="77777777" w:rsidR="0024764A" w:rsidRDefault="0024764A">
      <w:pPr>
        <w:jc w:val="center"/>
        <w:rPr>
          <w:i/>
          <w:sz w:val="24"/>
          <w:szCs w:val="24"/>
          <w:u w:val="single"/>
        </w:rPr>
      </w:pPr>
    </w:p>
    <w:p w14:paraId="229163A3" w14:textId="77777777" w:rsidR="0024764A" w:rsidRDefault="00112D27">
      <w:pPr>
        <w:pStyle w:val="Heading4"/>
        <w:jc w:val="center"/>
        <w:rPr>
          <w:color w:val="000000"/>
        </w:rPr>
      </w:pPr>
      <w:bookmarkStart w:id="15" w:name="_cp9udr886vb" w:colFirst="0" w:colLast="0"/>
      <w:bookmarkEnd w:id="15"/>
      <w:r>
        <w:rPr>
          <w:color w:val="000000"/>
        </w:rPr>
        <w:t>Critic Score and Ratings Chart</w:t>
      </w:r>
    </w:p>
    <w:p w14:paraId="3EA83058" w14:textId="77777777" w:rsidR="0024764A" w:rsidRDefault="00112D27">
      <w:pPr>
        <w:jc w:val="center"/>
        <w:rPr>
          <w:sz w:val="24"/>
          <w:szCs w:val="24"/>
        </w:rPr>
      </w:pPr>
      <w:r>
        <w:rPr>
          <w:noProof/>
          <w:sz w:val="24"/>
          <w:szCs w:val="24"/>
        </w:rPr>
        <w:drawing>
          <wp:inline distT="114300" distB="114300" distL="114300" distR="114300" wp14:anchorId="101C33DA" wp14:editId="24FDF8B4">
            <wp:extent cx="4867275" cy="2451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l="9134" t="11098" r="8974" b="6517"/>
                    <a:stretch>
                      <a:fillRect/>
                    </a:stretch>
                  </pic:blipFill>
                  <pic:spPr>
                    <a:xfrm>
                      <a:off x="0" y="0"/>
                      <a:ext cx="4867275" cy="2451100"/>
                    </a:xfrm>
                    <a:prstGeom prst="rect">
                      <a:avLst/>
                    </a:prstGeom>
                    <a:ln/>
                  </pic:spPr>
                </pic:pic>
              </a:graphicData>
            </a:graphic>
          </wp:inline>
        </w:drawing>
      </w:r>
    </w:p>
    <w:p w14:paraId="5553686C" w14:textId="77777777" w:rsidR="0024764A" w:rsidRDefault="00112D27">
      <w:pPr>
        <w:ind w:left="0"/>
        <w:rPr>
          <w:sz w:val="24"/>
          <w:szCs w:val="24"/>
        </w:rPr>
      </w:pPr>
      <w:r>
        <w:rPr>
          <w:sz w:val="24"/>
          <w:szCs w:val="24"/>
        </w:rPr>
        <w:tab/>
        <w:t>The box plot of Critic Scores and Ratings shows ‘E’ and ‘Mature’ rated games are rated the highest and have similar mean critic scores. Although, the variance of ‘Mature’ rated games critic score is larger than E rated games.</w:t>
      </w:r>
    </w:p>
    <w:p w14:paraId="7BD9E9DF" w14:textId="77777777" w:rsidR="0024764A" w:rsidRDefault="0024764A">
      <w:pPr>
        <w:rPr>
          <w:sz w:val="24"/>
          <w:szCs w:val="24"/>
        </w:rPr>
      </w:pPr>
    </w:p>
    <w:p w14:paraId="71EE0CC4" w14:textId="77777777" w:rsidR="0024764A" w:rsidRDefault="0024764A">
      <w:pPr>
        <w:rPr>
          <w:sz w:val="24"/>
          <w:szCs w:val="24"/>
        </w:rPr>
      </w:pPr>
    </w:p>
    <w:p w14:paraId="546CA5AD" w14:textId="77777777" w:rsidR="0024764A" w:rsidRDefault="0024764A">
      <w:pPr>
        <w:rPr>
          <w:sz w:val="24"/>
          <w:szCs w:val="24"/>
        </w:rPr>
      </w:pPr>
    </w:p>
    <w:p w14:paraId="671CBC08" w14:textId="77777777" w:rsidR="0024764A" w:rsidRDefault="0024764A">
      <w:pPr>
        <w:rPr>
          <w:sz w:val="24"/>
          <w:szCs w:val="24"/>
        </w:rPr>
      </w:pPr>
    </w:p>
    <w:p w14:paraId="5466651C" w14:textId="77777777" w:rsidR="0024764A" w:rsidRDefault="0024764A" w:rsidP="006F7BC3">
      <w:pPr>
        <w:ind w:left="0"/>
        <w:rPr>
          <w:sz w:val="24"/>
          <w:szCs w:val="24"/>
        </w:rPr>
      </w:pPr>
    </w:p>
    <w:p w14:paraId="7741B3B7" w14:textId="77777777" w:rsidR="0024764A" w:rsidRDefault="0024764A">
      <w:pPr>
        <w:rPr>
          <w:sz w:val="24"/>
          <w:szCs w:val="24"/>
        </w:rPr>
      </w:pPr>
    </w:p>
    <w:p w14:paraId="2E987DCD" w14:textId="77777777" w:rsidR="0024764A" w:rsidRDefault="0024764A">
      <w:pPr>
        <w:rPr>
          <w:sz w:val="24"/>
          <w:szCs w:val="24"/>
        </w:rPr>
      </w:pPr>
    </w:p>
    <w:p w14:paraId="0090552D" w14:textId="77777777" w:rsidR="0024764A" w:rsidRDefault="0024764A" w:rsidP="00112D27">
      <w:pPr>
        <w:ind w:left="0"/>
        <w:rPr>
          <w:sz w:val="24"/>
          <w:szCs w:val="24"/>
        </w:rPr>
      </w:pPr>
    </w:p>
    <w:p w14:paraId="3C205CCA" w14:textId="77777777" w:rsidR="0024764A" w:rsidRDefault="00112D27">
      <w:pPr>
        <w:pStyle w:val="Heading1"/>
        <w:jc w:val="center"/>
        <w:rPr>
          <w:i/>
        </w:rPr>
      </w:pPr>
      <w:bookmarkStart w:id="16" w:name="_cbjdf84d59dq" w:colFirst="0" w:colLast="0"/>
      <w:bookmarkEnd w:id="16"/>
      <w:r>
        <w:rPr>
          <w:i/>
          <w:u w:val="single"/>
        </w:rPr>
        <w:lastRenderedPageBreak/>
        <w:t>Inferential Statistical Analysis for Prediction Model</w:t>
      </w:r>
      <w:r>
        <w:rPr>
          <w:i/>
        </w:rPr>
        <w:t>:</w:t>
      </w:r>
    </w:p>
    <w:p w14:paraId="40948920" w14:textId="02CA8758" w:rsidR="0024764A" w:rsidRDefault="00112D27" w:rsidP="00CC431E">
      <w:pPr>
        <w:rPr>
          <w:highlight w:val="white"/>
        </w:rPr>
      </w:pPr>
      <w:r>
        <w:rPr>
          <w:highlight w:val="white"/>
        </w:rPr>
        <w:t xml:space="preserve"> </w:t>
      </w:r>
      <w:r>
        <w:rPr>
          <w:highlight w:val="white"/>
        </w:rPr>
        <w:tab/>
        <w:t>To develop the best model for predicting Metacritic review scores on video games, I need to verify which variables have a statistically significant relationship with Critic Scores. A chi-squared goodness of fit test allows us to test the statistical significance of a relationship between categorical variables. I will run the test on several variables within the data frame to see which variables should be included when creating model</w:t>
      </w:r>
      <w:r w:rsidR="006F7BC3">
        <w:rPr>
          <w:highlight w:val="white"/>
        </w:rPr>
        <w:t>s</w:t>
      </w:r>
      <w:r>
        <w:rPr>
          <w:highlight w:val="white"/>
        </w:rPr>
        <w:t>. To be clear, for each variable that is tested our null and alternate hypothesis is as follows:</w:t>
      </w:r>
    </w:p>
    <w:p w14:paraId="1D5D6A77" w14:textId="77777777" w:rsidR="0024764A" w:rsidRDefault="00112D27">
      <w:pPr>
        <w:jc w:val="center"/>
        <w:rPr>
          <w:sz w:val="20"/>
          <w:szCs w:val="20"/>
          <w:highlight w:val="white"/>
        </w:rPr>
      </w:pPr>
      <w:r>
        <w:rPr>
          <w:highlight w:val="white"/>
        </w:rPr>
        <w:t xml:space="preserve">  </w:t>
      </w:r>
      <w:r>
        <w:rPr>
          <w:sz w:val="20"/>
          <w:szCs w:val="20"/>
          <w:highlight w:val="white"/>
        </w:rPr>
        <w:t>H</w:t>
      </w:r>
      <w:r>
        <w:rPr>
          <w:sz w:val="20"/>
          <w:szCs w:val="20"/>
          <w:highlight w:val="white"/>
          <w:vertAlign w:val="subscript"/>
        </w:rPr>
        <w:t>0</w:t>
      </w:r>
      <w:r>
        <w:rPr>
          <w:sz w:val="20"/>
          <w:szCs w:val="20"/>
          <w:highlight w:val="white"/>
        </w:rPr>
        <w:t>: There is no relationship between the variable and Game Quality (Categorized Critic Scores).</w:t>
      </w:r>
    </w:p>
    <w:p w14:paraId="1D8FFF4F" w14:textId="5EE20BCA" w:rsidR="0024764A" w:rsidRDefault="00112D27" w:rsidP="00FE62D5">
      <w:pPr>
        <w:jc w:val="center"/>
        <w:rPr>
          <w:sz w:val="20"/>
          <w:szCs w:val="20"/>
          <w:highlight w:val="white"/>
        </w:rPr>
      </w:pPr>
      <w:r>
        <w:rPr>
          <w:sz w:val="20"/>
          <w:szCs w:val="20"/>
          <w:highlight w:val="white"/>
        </w:rPr>
        <w:t>H</w:t>
      </w:r>
      <w:r>
        <w:rPr>
          <w:sz w:val="20"/>
          <w:szCs w:val="20"/>
          <w:highlight w:val="white"/>
          <w:vertAlign w:val="subscript"/>
        </w:rPr>
        <w:t>a</w:t>
      </w:r>
      <w:r>
        <w:rPr>
          <w:sz w:val="20"/>
          <w:szCs w:val="20"/>
          <w:highlight w:val="white"/>
        </w:rPr>
        <w:t>: There is a relationship between the variable and Game Quality (Categorized Critic Scores).</w:t>
      </w:r>
    </w:p>
    <w:p w14:paraId="28B93C8B" w14:textId="0EC0C714" w:rsidR="00FE62D5" w:rsidRPr="00FE62D5" w:rsidRDefault="00FE62D5" w:rsidP="00FE62D5">
      <w:pPr>
        <w:jc w:val="center"/>
        <w:rPr>
          <w:sz w:val="20"/>
          <w:szCs w:val="20"/>
          <w:highlight w:val="white"/>
        </w:rPr>
      </w:pPr>
      <w:r>
        <w:rPr>
          <w:noProof/>
        </w:rPr>
        <w:drawing>
          <wp:inline distT="0" distB="0" distL="0" distR="0" wp14:anchorId="66753F4A" wp14:editId="7F605063">
            <wp:extent cx="3223260" cy="184140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3260" cy="1841404"/>
                    </a:xfrm>
                    <a:prstGeom prst="rect">
                      <a:avLst/>
                    </a:prstGeom>
                    <a:noFill/>
                    <a:ln>
                      <a:noFill/>
                    </a:ln>
                  </pic:spPr>
                </pic:pic>
              </a:graphicData>
            </a:graphic>
          </wp:inline>
        </w:drawing>
      </w:r>
    </w:p>
    <w:tbl>
      <w:tblPr>
        <w:tblStyle w:val="a"/>
        <w:tblW w:w="8816" w:type="dxa"/>
        <w:jc w:val="center"/>
        <w:tblBorders>
          <w:top w:val="nil"/>
          <w:left w:val="nil"/>
          <w:bottom w:val="nil"/>
          <w:right w:val="nil"/>
          <w:insideH w:val="nil"/>
          <w:insideV w:val="nil"/>
        </w:tblBorders>
        <w:tblLayout w:type="fixed"/>
        <w:tblLook w:val="0600" w:firstRow="0" w:lastRow="0" w:firstColumn="0" w:lastColumn="0" w:noHBand="1" w:noVBand="1"/>
      </w:tblPr>
      <w:tblGrid>
        <w:gridCol w:w="2086"/>
        <w:gridCol w:w="2284"/>
        <w:gridCol w:w="2436"/>
        <w:gridCol w:w="2010"/>
      </w:tblGrid>
      <w:tr w:rsidR="0024764A" w14:paraId="60F4A22A" w14:textId="77777777" w:rsidTr="00CC431E">
        <w:trPr>
          <w:trHeight w:val="404"/>
          <w:jc w:val="center"/>
        </w:trPr>
        <w:tc>
          <w:tcPr>
            <w:tcW w:w="208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4247ED" w14:textId="77777777" w:rsidR="0024764A" w:rsidRDefault="00112D27">
            <w:pPr>
              <w:spacing w:before="0"/>
              <w:ind w:left="0"/>
              <w:jc w:val="center"/>
            </w:pPr>
            <w:r>
              <w:t>Variable</w:t>
            </w:r>
          </w:p>
        </w:tc>
        <w:tc>
          <w:tcPr>
            <w:tcW w:w="228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1CE1AD9" w14:textId="77777777" w:rsidR="0024764A" w:rsidRDefault="00112D27">
            <w:pPr>
              <w:spacing w:before="0"/>
              <w:ind w:left="0"/>
              <w:jc w:val="center"/>
            </w:pPr>
            <w:r>
              <w:t>Chi Statistic</w:t>
            </w:r>
          </w:p>
        </w:tc>
        <w:tc>
          <w:tcPr>
            <w:tcW w:w="243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AE8E92C" w14:textId="77777777" w:rsidR="0024764A" w:rsidRDefault="00112D27">
            <w:pPr>
              <w:spacing w:before="0"/>
              <w:ind w:left="0"/>
              <w:jc w:val="center"/>
            </w:pPr>
            <w:r>
              <w:t>P-Value</w:t>
            </w:r>
          </w:p>
        </w:tc>
        <w:tc>
          <w:tcPr>
            <w:tcW w:w="20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4461DDF" w14:textId="77777777" w:rsidR="0024764A" w:rsidRDefault="00112D27">
            <w:pPr>
              <w:spacing w:before="0"/>
              <w:ind w:left="0"/>
              <w:jc w:val="center"/>
            </w:pPr>
            <w:r>
              <w:t>Expected Value</w:t>
            </w:r>
          </w:p>
        </w:tc>
      </w:tr>
      <w:tr w:rsidR="0024764A" w14:paraId="4A74415F"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FE2144" w14:textId="77777777" w:rsidR="0024764A" w:rsidRDefault="00112D27">
            <w:pPr>
              <w:spacing w:before="0"/>
              <w:ind w:left="0"/>
              <w:jc w:val="center"/>
            </w:pPr>
            <w:r>
              <w:t>Genre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674EF8C7" w14:textId="77777777" w:rsidR="0024764A" w:rsidRDefault="00112D27">
            <w:pPr>
              <w:spacing w:before="0"/>
              <w:ind w:left="0"/>
              <w:jc w:val="center"/>
            </w:pPr>
            <w:r>
              <w:t>61.9599558931</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5BAAEAA5" w14:textId="77777777" w:rsidR="0024764A" w:rsidRDefault="00112D27">
            <w:pPr>
              <w:spacing w:before="0"/>
              <w:ind w:left="0"/>
              <w:jc w:val="center"/>
            </w:pPr>
            <w:r>
              <w:t>0.00166336164951</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46F89B8D" w14:textId="77777777" w:rsidR="0024764A" w:rsidRDefault="00112D27">
            <w:pPr>
              <w:spacing w:before="0"/>
              <w:ind w:left="0"/>
              <w:jc w:val="center"/>
            </w:pPr>
            <w:r>
              <w:t>33</w:t>
            </w:r>
          </w:p>
        </w:tc>
      </w:tr>
      <w:tr w:rsidR="0024764A" w14:paraId="49F1F4BF"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8FCA87C" w14:textId="77777777" w:rsidR="0024764A" w:rsidRDefault="00112D27">
            <w:pPr>
              <w:spacing w:before="0"/>
              <w:ind w:left="0"/>
              <w:jc w:val="center"/>
            </w:pPr>
            <w:r>
              <w:t>Platform</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3FD8881F" w14:textId="77777777" w:rsidR="0024764A" w:rsidRDefault="00112D27">
            <w:pPr>
              <w:spacing w:before="0"/>
              <w:ind w:left="0"/>
              <w:jc w:val="center"/>
            </w:pPr>
            <w:r>
              <w:t>26.4503350982</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70EAD664" w14:textId="77777777" w:rsidR="0024764A" w:rsidRDefault="00112D27">
            <w:pPr>
              <w:spacing w:before="0"/>
              <w:ind w:left="0"/>
              <w:jc w:val="center"/>
            </w:pPr>
            <w:r>
              <w:t>0.493729754709</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C2F9EF4" w14:textId="77777777" w:rsidR="0024764A" w:rsidRDefault="00112D27">
            <w:pPr>
              <w:spacing w:before="0"/>
              <w:ind w:left="0"/>
              <w:jc w:val="center"/>
            </w:pPr>
            <w:r>
              <w:t>27</w:t>
            </w:r>
          </w:p>
        </w:tc>
      </w:tr>
      <w:tr w:rsidR="0024764A" w14:paraId="3DE5A0F6"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4711D6" w14:textId="77777777" w:rsidR="0024764A" w:rsidRDefault="00112D27">
            <w:pPr>
              <w:spacing w:before="0"/>
              <w:ind w:left="0"/>
              <w:jc w:val="center"/>
            </w:pPr>
            <w:r>
              <w:t>Rating</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B841F66" w14:textId="77777777" w:rsidR="0024764A" w:rsidRDefault="00112D27">
            <w:pPr>
              <w:spacing w:before="0"/>
              <w:ind w:left="0"/>
              <w:jc w:val="center"/>
            </w:pPr>
            <w:r>
              <w:t>33.5884026466</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76B57207" w14:textId="77777777" w:rsidR="0024764A" w:rsidRDefault="00112D27">
            <w:pPr>
              <w:spacing w:before="0"/>
              <w:ind w:left="0"/>
              <w:jc w:val="center"/>
            </w:pPr>
            <w:r>
              <w:t>0.00010543964857</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29E47EEA" w14:textId="77777777" w:rsidR="0024764A" w:rsidRDefault="00112D27">
            <w:pPr>
              <w:spacing w:before="0"/>
              <w:ind w:left="0"/>
              <w:jc w:val="center"/>
            </w:pPr>
            <w:r>
              <w:t>9</w:t>
            </w:r>
          </w:p>
        </w:tc>
      </w:tr>
      <w:tr w:rsidR="0024764A" w14:paraId="30AEA1BC"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5CE1EC" w14:textId="77777777" w:rsidR="0024764A" w:rsidRDefault="00112D27">
            <w:pPr>
              <w:spacing w:before="0"/>
              <w:ind w:left="0"/>
              <w:jc w:val="center"/>
            </w:pPr>
            <w:r>
              <w:t>Developer size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F53EB6E" w14:textId="77777777" w:rsidR="0024764A" w:rsidRDefault="00112D27">
            <w:pPr>
              <w:spacing w:before="0"/>
              <w:ind w:left="0"/>
              <w:jc w:val="center"/>
            </w:pPr>
            <w:r>
              <w:t>11.1890509966</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317BCCDA" w14:textId="77777777" w:rsidR="0024764A" w:rsidRDefault="00112D27">
            <w:pPr>
              <w:spacing w:before="0"/>
              <w:ind w:left="0"/>
              <w:jc w:val="center"/>
            </w:pPr>
            <w:r>
              <w:t>0.0107463201464</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56EA4A1" w14:textId="77777777" w:rsidR="0024764A" w:rsidRDefault="00112D27">
            <w:pPr>
              <w:spacing w:before="0"/>
              <w:ind w:left="0"/>
              <w:jc w:val="center"/>
            </w:pPr>
            <w:r>
              <w:t>3</w:t>
            </w:r>
          </w:p>
        </w:tc>
      </w:tr>
      <w:tr w:rsidR="0024764A" w14:paraId="7D4AC846"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7F7CD8" w14:textId="77777777" w:rsidR="0024764A" w:rsidRDefault="00112D27">
            <w:pPr>
              <w:spacing w:before="0"/>
              <w:ind w:left="0"/>
              <w:jc w:val="center"/>
            </w:pPr>
            <w:r>
              <w:t>Critic Count</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3E53240" w14:textId="77777777" w:rsidR="0024764A" w:rsidRDefault="00112D27">
            <w:pPr>
              <w:spacing w:before="0"/>
              <w:ind w:left="0"/>
              <w:jc w:val="center"/>
            </w:pPr>
            <w:r>
              <w:t>436.95798475</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1AC59B8B" w14:textId="77777777" w:rsidR="0024764A" w:rsidRDefault="00112D27">
            <w:pPr>
              <w:spacing w:before="0"/>
              <w:ind w:left="0"/>
              <w:jc w:val="center"/>
            </w:pPr>
            <w:r>
              <w:t>3.28801958791e-08</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29ECD241" w14:textId="77777777" w:rsidR="0024764A" w:rsidRDefault="00112D27">
            <w:pPr>
              <w:spacing w:before="0"/>
              <w:ind w:left="0"/>
              <w:jc w:val="center"/>
            </w:pPr>
            <w:r>
              <w:t>288</w:t>
            </w:r>
          </w:p>
        </w:tc>
      </w:tr>
      <w:tr w:rsidR="0024764A" w14:paraId="0A78AD3E" w14:textId="77777777" w:rsidTr="00CC431E">
        <w:trPr>
          <w:trHeight w:val="496"/>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F21C44" w14:textId="77777777" w:rsidR="0024764A" w:rsidRDefault="00112D27">
            <w:pPr>
              <w:spacing w:before="0"/>
              <w:ind w:left="0"/>
              <w:jc w:val="center"/>
            </w:pPr>
            <w:r>
              <w:t>Publisher size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3B3339D7" w14:textId="77777777" w:rsidR="0024764A" w:rsidRDefault="00112D27">
            <w:pPr>
              <w:spacing w:before="0"/>
              <w:ind w:left="0"/>
              <w:jc w:val="center"/>
            </w:pPr>
            <w:r>
              <w:t>14.2250362929</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373EBE7A" w14:textId="77777777" w:rsidR="0024764A" w:rsidRDefault="00112D27">
            <w:pPr>
              <w:spacing w:before="0"/>
              <w:ind w:left="0"/>
              <w:jc w:val="center"/>
            </w:pPr>
            <w:r>
              <w:t>0.00261430484993</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D1E3232" w14:textId="77777777" w:rsidR="0024764A" w:rsidRDefault="00112D27">
            <w:pPr>
              <w:spacing w:before="0"/>
              <w:ind w:left="0"/>
              <w:jc w:val="center"/>
            </w:pPr>
            <w:r>
              <w:t>3</w:t>
            </w:r>
          </w:p>
        </w:tc>
      </w:tr>
    </w:tbl>
    <w:p w14:paraId="529AC76A" w14:textId="77777777" w:rsidR="0024764A" w:rsidRDefault="0024764A">
      <w:pPr>
        <w:ind w:left="0" w:firstLine="720"/>
        <w:rPr>
          <w:rFonts w:ascii="Times New Roman" w:eastAsia="Times New Roman" w:hAnsi="Times New Roman" w:cs="Times New Roman"/>
          <w:sz w:val="24"/>
          <w:szCs w:val="24"/>
        </w:rPr>
      </w:pPr>
    </w:p>
    <w:p w14:paraId="16E10793" w14:textId="77777777" w:rsidR="0024764A" w:rsidRDefault="00112D27">
      <w:pPr>
        <w:ind w:left="0" w:firstLine="720"/>
      </w:pPr>
      <w:r>
        <w:t>After running a couple of chi-squared goodness of fit tests, I found that the variables 'Genre', 'Rating', and 'Critic Count' have a statistically significant relationship with 'Game Quality'(Categorized Critic Scores). The 'Platform' variable doesn't have a statistically significant relationship with 'Game Quality' based on the p-value of 'Platform' surpassing .05 alpha threshold. The test of 'Developer size' (Whether a game was made by a major developer or not) and 'Publisher size'(Whether a game is published by a major publisher or not) relationship with 'Game Quality' isn't valid since the expected value for both variables is 3 and need to be greater than 5 to be considered valid.</w:t>
      </w:r>
    </w:p>
    <w:p w14:paraId="51EC529D" w14:textId="5AF96665" w:rsidR="0024764A" w:rsidRDefault="00112D27">
      <w:pPr>
        <w:ind w:left="0" w:firstLine="15"/>
      </w:pPr>
      <w:r>
        <w:tab/>
        <w:t xml:space="preserve">Next, I wanted to explore the relationship between critic score and YSR (years since platform release). I predict that there should be a positive correlation between </w:t>
      </w:r>
      <w:r w:rsidR="00905B46">
        <w:t>YSR. As</w:t>
      </w:r>
      <w:r>
        <w:t xml:space="preserve"> console get older, scores should increase as developers become more familiar with each platforms capability. Surprisingly, I found almost no correlation between Critic Score and YSR. The calculated correlation from the data set is -0.04164. This leads me to believe that YSR should be left out of the variables used to construct my predictive model.</w:t>
      </w:r>
    </w:p>
    <w:p w14:paraId="722A446C" w14:textId="706A4263" w:rsidR="0024764A" w:rsidRDefault="00112D27">
      <w:r>
        <w:tab/>
        <w:t xml:space="preserve">Lastly, I wanted to determine if the difference in proportion of high quality games developed by major developers and small developers is statistically significant. I decided to run a two-sample proportion test. I predict that there will be a significant difference in the number of high quality games created by </w:t>
      </w:r>
      <w:r w:rsidR="006F7BC3">
        <w:t>m</w:t>
      </w:r>
      <w:r>
        <w:t>ajor developer and small developer.</w:t>
      </w:r>
    </w:p>
    <w:p w14:paraId="5A8FD8F2" w14:textId="77777777" w:rsidR="0024764A" w:rsidRDefault="00112D27">
      <w:pPr>
        <w:jc w:val="center"/>
      </w:pPr>
      <w:r>
        <w:t>H</w:t>
      </w:r>
      <w:r>
        <w:rPr>
          <w:vertAlign w:val="subscript"/>
        </w:rPr>
        <w:t>0</w:t>
      </w:r>
      <w:r>
        <w:t>: The null hypothesis is that there is no difference between the two proportions.</w:t>
      </w:r>
    </w:p>
    <w:p w14:paraId="58FD5110" w14:textId="43A78845" w:rsidR="00CC431E" w:rsidRDefault="00112D27" w:rsidP="004F1EC4">
      <w:pPr>
        <w:jc w:val="center"/>
      </w:pPr>
      <w:r>
        <w:t>H</w:t>
      </w:r>
      <w:r>
        <w:rPr>
          <w:vertAlign w:val="subscript"/>
        </w:rPr>
        <w:t>A</w:t>
      </w:r>
      <w:r>
        <w:t xml:space="preserve">: The alternative is that there is a statistical difference between the two proportions. </w:t>
      </w:r>
    </w:p>
    <w:p w14:paraId="459F72A7" w14:textId="392FD748" w:rsidR="004F1EC4" w:rsidRDefault="00112D27" w:rsidP="006F7BC3">
      <w:pPr>
        <w:rPr>
          <w:highlight w:val="white"/>
        </w:rPr>
      </w:pPr>
      <w:r>
        <w:rPr>
          <w:highlight w:val="white"/>
        </w:rPr>
        <w:tab/>
        <w:t xml:space="preserve">The test resulted in a z-statistic of 9.2869213766 and a p-value of 1.58815467642e-20. The P-value from out proportion test is extremely low. We can conclude that there is a statistically significant difference between the number of high quality games generated by </w:t>
      </w:r>
      <w:r w:rsidR="006F7BC3">
        <w:rPr>
          <w:highlight w:val="white"/>
        </w:rPr>
        <w:t>m</w:t>
      </w:r>
      <w:r>
        <w:rPr>
          <w:highlight w:val="white"/>
        </w:rPr>
        <w:t xml:space="preserve">ajor and </w:t>
      </w:r>
      <w:r w:rsidR="006F7BC3">
        <w:rPr>
          <w:highlight w:val="white"/>
        </w:rPr>
        <w:t>s</w:t>
      </w:r>
      <w:r>
        <w:rPr>
          <w:highlight w:val="white"/>
        </w:rPr>
        <w:t>mall developers. There is sufficient evidence to include this variable in our model developmen</w:t>
      </w:r>
      <w:r w:rsidR="006F7BC3">
        <w:rPr>
          <w:highlight w:val="white"/>
        </w:rPr>
        <w:t>t.</w:t>
      </w:r>
    </w:p>
    <w:p w14:paraId="5608104C" w14:textId="77777777" w:rsidR="00112D27" w:rsidRDefault="00112D27">
      <w:pPr>
        <w:rPr>
          <w:highlight w:val="white"/>
        </w:rPr>
      </w:pPr>
    </w:p>
    <w:p w14:paraId="5A86BA4A" w14:textId="2113F772" w:rsidR="0024764A" w:rsidRDefault="00112D27" w:rsidP="00112D27">
      <w:pPr>
        <w:pStyle w:val="Heading1"/>
        <w:spacing w:before="0"/>
        <w:jc w:val="center"/>
        <w:rPr>
          <w:i/>
          <w:u w:val="single"/>
        </w:rPr>
      </w:pPr>
      <w:r>
        <w:rPr>
          <w:i/>
          <w:u w:val="single"/>
        </w:rPr>
        <w:t>Model Construction</w:t>
      </w:r>
      <w:r w:rsidRPr="00112D27">
        <w:rPr>
          <w:i/>
          <w:u w:val="single"/>
        </w:rPr>
        <w:t>:</w:t>
      </w:r>
    </w:p>
    <w:p w14:paraId="16089606" w14:textId="7FF0B1BC" w:rsidR="00112D27" w:rsidRDefault="00145341" w:rsidP="00127465">
      <w:r>
        <w:tab/>
      </w:r>
      <w:r>
        <w:tab/>
        <w:t xml:space="preserve">Before we start to </w:t>
      </w:r>
      <w:r w:rsidR="006005C2">
        <w:t>fit the model, we will need to do some feature selection to select the relevant feature</w:t>
      </w:r>
      <w:r w:rsidR="00127465">
        <w:t xml:space="preserve">s. </w:t>
      </w:r>
      <w:r w:rsidR="006005C2">
        <w:t xml:space="preserve">I used the function </w:t>
      </w:r>
      <w:r w:rsidR="00D27FE5">
        <w:t>“</w:t>
      </w:r>
      <w:r w:rsidR="006005C2">
        <w:t>variance</w:t>
      </w:r>
      <w:r w:rsidR="00D27FE5">
        <w:t>_</w:t>
      </w:r>
      <w:r w:rsidR="006005C2">
        <w:t>threshold</w:t>
      </w:r>
      <w:r w:rsidR="00D27FE5">
        <w:t>”</w:t>
      </w:r>
      <w:r w:rsidR="006005C2">
        <w:t xml:space="preserve"> to identify feature with low </w:t>
      </w:r>
      <w:r w:rsidR="00B61C14">
        <w:t>variance among</w:t>
      </w:r>
      <w:r w:rsidR="006005C2">
        <w:t xml:space="preserve"> our chosen predictors. Since we are dealing with mostly categorical data, I create</w:t>
      </w:r>
      <w:r w:rsidR="00D27FE5">
        <w:t>d</w:t>
      </w:r>
      <w:r w:rsidR="006005C2">
        <w:t xml:space="preserve"> dummy variable for each column of categories. </w:t>
      </w:r>
      <w:r w:rsidR="00D27FE5">
        <w:t xml:space="preserve">The </w:t>
      </w:r>
      <w:r w:rsidR="006005C2">
        <w:t>data</w:t>
      </w:r>
      <w:r w:rsidR="00D27FE5">
        <w:t xml:space="preserve"> </w:t>
      </w:r>
      <w:r w:rsidR="006005C2">
        <w:t xml:space="preserve">frame </w:t>
      </w:r>
      <w:r w:rsidR="00D27FE5">
        <w:t xml:space="preserve">was the fed </w:t>
      </w:r>
      <w:r w:rsidR="004A4C88">
        <w:t>through a</w:t>
      </w:r>
      <w:r w:rsidR="006005C2">
        <w:t xml:space="preserve"> </w:t>
      </w:r>
      <w:r w:rsidR="004A4C88">
        <w:t>function</w:t>
      </w:r>
      <w:r w:rsidR="006005C2">
        <w:t xml:space="preserve"> that looks for columns with low variance and deletes them from the </w:t>
      </w:r>
      <w:r w:rsidR="004A4C88">
        <w:t>data frame</w:t>
      </w:r>
      <w:r w:rsidR="006005C2">
        <w:t xml:space="preserve"> called </w:t>
      </w:r>
      <w:r w:rsidR="004A4C88">
        <w:t>“get</w:t>
      </w:r>
      <w:r w:rsidR="006005C2">
        <w:t>_low_</w:t>
      </w:r>
      <w:r w:rsidR="000640F4">
        <w:t>v</w:t>
      </w:r>
      <w:r w:rsidR="006005C2">
        <w:t>ariance</w:t>
      </w:r>
      <w:r w:rsidR="000640F4">
        <w:t>_columns</w:t>
      </w:r>
      <w:r w:rsidR="006005C2">
        <w:t xml:space="preserve">”. The function didn’t </w:t>
      </w:r>
      <w:r w:rsidR="004A4C88">
        <w:t>delete any columns form the data frame since none of the features had near zero variance</w:t>
      </w:r>
      <w:r w:rsidR="000640F4">
        <w:t xml:space="preserve">. </w:t>
      </w:r>
      <w:r w:rsidR="004A4C88">
        <w:t>In the first attempt to create a model, I decided to give each developer their own feature column</w:t>
      </w:r>
      <w:r w:rsidR="005C7D88">
        <w:t xml:space="preserve">. The result from the first </w:t>
      </w:r>
      <w:r w:rsidR="00DF35B0">
        <w:t>model construction</w:t>
      </w:r>
      <w:r w:rsidR="005C7D88">
        <w:t xml:space="preserve"> are below:</w:t>
      </w:r>
    </w:p>
    <w:p w14:paraId="333C397F" w14:textId="79E2669E" w:rsidR="00170E3F" w:rsidRDefault="00170E3F" w:rsidP="00170E3F">
      <w:pPr>
        <w:jc w:val="center"/>
      </w:pPr>
      <w:r>
        <w:rPr>
          <w:noProof/>
        </w:rPr>
        <w:drawing>
          <wp:inline distT="0" distB="0" distL="0" distR="0" wp14:anchorId="6B4604FC" wp14:editId="4BFE6CC6">
            <wp:extent cx="3970020" cy="223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0020" cy="2232660"/>
                    </a:xfrm>
                    <a:prstGeom prst="rect">
                      <a:avLst/>
                    </a:prstGeom>
                    <a:noFill/>
                    <a:ln>
                      <a:noFill/>
                    </a:ln>
                  </pic:spPr>
                </pic:pic>
              </a:graphicData>
            </a:graphic>
          </wp:inline>
        </w:drawing>
      </w:r>
    </w:p>
    <w:p w14:paraId="7D87B142" w14:textId="662DAF0B" w:rsidR="00170E3F" w:rsidRDefault="00170E3F" w:rsidP="00170E3F">
      <w:pPr>
        <w:jc w:val="center"/>
      </w:pPr>
    </w:p>
    <w:p w14:paraId="0430B984" w14:textId="77777777" w:rsidR="00FE62D5" w:rsidRDefault="006A72C1" w:rsidP="00170E3F">
      <w:pPr>
        <w:rPr>
          <w:noProof/>
        </w:rPr>
      </w:pPr>
      <w:r>
        <w:t xml:space="preserve">There are a couple of minor issue with our first model. Although, </w:t>
      </w:r>
      <w:r w:rsidR="00DD6472">
        <w:t>the</w:t>
      </w:r>
      <w:r>
        <w:t xml:space="preserve"> main problem is the huge </w:t>
      </w:r>
      <w:r w:rsidR="00DD6472">
        <w:t>discrepancy</w:t>
      </w:r>
      <w:r>
        <w:t xml:space="preserve"> between our R-Squared and Adjusted R-squared. </w:t>
      </w:r>
      <w:r w:rsidR="00E27B1D">
        <w:t xml:space="preserve">We also have to many variables that are correlated in the model. </w:t>
      </w:r>
      <w:r>
        <w:t xml:space="preserve">This problem </w:t>
      </w:r>
      <w:r w:rsidR="00127465">
        <w:t>signals</w:t>
      </w:r>
      <w:r>
        <w:t xml:space="preserve"> that we may have to many </w:t>
      </w:r>
      <w:r w:rsidR="00DD6472">
        <w:t>features</w:t>
      </w:r>
      <w:r>
        <w:t xml:space="preserve"> in our model that don’t add that much predictive power. Although</w:t>
      </w:r>
      <w:r w:rsidR="00DF35B0">
        <w:t xml:space="preserve">, </w:t>
      </w:r>
      <w:r w:rsidR="00E27B1D">
        <w:t>we</w:t>
      </w:r>
      <w:r w:rsidR="00DF35B0">
        <w:t xml:space="preserve"> know from our statistical analysis that</w:t>
      </w:r>
      <w:r>
        <w:t xml:space="preserve"> </w:t>
      </w:r>
      <w:r w:rsidR="00DF35B0">
        <w:t>d</w:t>
      </w:r>
      <w:r>
        <w:t>eveloper</w:t>
      </w:r>
      <w:r w:rsidR="00DF35B0">
        <w:t>s</w:t>
      </w:r>
      <w:r>
        <w:t xml:space="preserve"> play a key role in predicting </w:t>
      </w:r>
      <w:r w:rsidR="00DD6472">
        <w:t>Metacritic</w:t>
      </w:r>
      <w:r>
        <w:t xml:space="preserve"> review scores. We need to find a way to preserve the information that developers provide in predicting </w:t>
      </w:r>
      <w:r>
        <w:lastRenderedPageBreak/>
        <w:t>review scores</w:t>
      </w:r>
      <w:r w:rsidR="00127465">
        <w:t xml:space="preserve"> while reducing the number of columns</w:t>
      </w:r>
      <w:r>
        <w:t xml:space="preserve">. I came up with an idea to find the median critic score for each developer and categorize the median score into categories based on the bins from the Metacritic website. </w:t>
      </w:r>
      <w:r w:rsidR="00311FF3">
        <w:t xml:space="preserve">The </w:t>
      </w:r>
      <w:r w:rsidR="00127465">
        <w:t>c</w:t>
      </w:r>
      <w:r w:rsidR="00311FF3">
        <w:t>ategorized medians scores for developers were then mapped to each game and placed in the column called ‘Game_Hist’.</w:t>
      </w:r>
      <w:r w:rsidR="00FE62D5" w:rsidRPr="00FE62D5">
        <w:rPr>
          <w:noProof/>
        </w:rPr>
        <w:t xml:space="preserve"> </w:t>
      </w:r>
    </w:p>
    <w:p w14:paraId="3FC6849C" w14:textId="77777777" w:rsidR="00FE62D5" w:rsidRDefault="00FE62D5" w:rsidP="00170E3F">
      <w:r>
        <w:rPr>
          <w:noProof/>
        </w:rPr>
        <w:drawing>
          <wp:inline distT="0" distB="0" distL="0" distR="0" wp14:anchorId="08C383C6" wp14:editId="614E694A">
            <wp:extent cx="5943600" cy="1931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31035"/>
                    </a:xfrm>
                    <a:prstGeom prst="rect">
                      <a:avLst/>
                    </a:prstGeom>
                    <a:noFill/>
                    <a:ln>
                      <a:noFill/>
                    </a:ln>
                  </pic:spPr>
                </pic:pic>
              </a:graphicData>
            </a:graphic>
          </wp:inline>
        </w:drawing>
      </w:r>
      <w:r w:rsidR="00311FF3">
        <w:t xml:space="preserve"> </w:t>
      </w:r>
    </w:p>
    <w:p w14:paraId="12688017" w14:textId="3CFA850D" w:rsidR="008E36E1" w:rsidRDefault="00FE62D5" w:rsidP="00FE62D5">
      <w:r>
        <w:tab/>
      </w:r>
      <w:r>
        <w:tab/>
        <w:t>B</w:t>
      </w:r>
      <w:r w:rsidR="00311FF3">
        <w:t>y including ‘</w:t>
      </w:r>
      <w:r w:rsidR="00E27B1D">
        <w:t>G</w:t>
      </w:r>
      <w:r w:rsidR="00311FF3">
        <w:t>ame_</w:t>
      </w:r>
      <w:r w:rsidR="008E36E1">
        <w:t>H</w:t>
      </w:r>
      <w:r w:rsidR="00311FF3">
        <w:t xml:space="preserve">ist’ in our model, we use developer’s median critic </w:t>
      </w:r>
      <w:r w:rsidR="00DD6472">
        <w:t>score (</w:t>
      </w:r>
      <w:r w:rsidR="00311FF3">
        <w:t xml:space="preserve">Which </w:t>
      </w:r>
      <w:r w:rsidR="00DD6472">
        <w:t>isn’t</w:t>
      </w:r>
      <w:r w:rsidR="00311FF3">
        <w:t xml:space="preserve"> influenced by outliers) to help predict the</w:t>
      </w:r>
      <w:r w:rsidR="007F0DB6">
        <w:t xml:space="preserve"> score of their</w:t>
      </w:r>
      <w:r w:rsidR="00311FF3">
        <w:t xml:space="preserve"> next </w:t>
      </w:r>
      <w:r w:rsidR="007F0DB6">
        <w:t>game</w:t>
      </w:r>
      <w:r w:rsidR="00311FF3">
        <w:t xml:space="preserve">. For example, developer ‘Naughty Dogs’ has a track record for making </w:t>
      </w:r>
      <w:r w:rsidR="00DD6472">
        <w:t>outstanding</w:t>
      </w:r>
      <w:r w:rsidR="00311FF3">
        <w:t xml:space="preserve"> triple A games. One could be</w:t>
      </w:r>
      <w:r w:rsidR="00DD6472">
        <w:t xml:space="preserve"> certain</w:t>
      </w:r>
      <w:r w:rsidR="00311FF3">
        <w:t xml:space="preserve"> that next game naught</w:t>
      </w:r>
      <w:r w:rsidR="00DD6472">
        <w:t>y</w:t>
      </w:r>
      <w:r w:rsidR="00311FF3">
        <w:t xml:space="preserve"> dog </w:t>
      </w:r>
      <w:r w:rsidR="00DD6472">
        <w:t>develops</w:t>
      </w:r>
      <w:r w:rsidR="00311FF3">
        <w:t xml:space="preserve"> will </w:t>
      </w:r>
      <w:r w:rsidR="00DF35B0">
        <w:t>have</w:t>
      </w:r>
      <w:r w:rsidR="00311FF3">
        <w:t xml:space="preserve"> close to</w:t>
      </w:r>
      <w:r w:rsidR="00DF35B0">
        <w:t xml:space="preserve"> or</w:t>
      </w:r>
      <w:r w:rsidR="00311FF3">
        <w:t xml:space="preserve"> the same standard of their previous games.</w:t>
      </w:r>
    </w:p>
    <w:p w14:paraId="1C8171DB" w14:textId="42437FCB" w:rsidR="004011C1" w:rsidRDefault="00311FF3" w:rsidP="006F7BC3">
      <w:r>
        <w:tab/>
      </w:r>
      <w:r>
        <w:tab/>
        <w:t>The 2</w:t>
      </w:r>
      <w:r w:rsidRPr="00311FF3">
        <w:rPr>
          <w:vertAlign w:val="superscript"/>
        </w:rPr>
        <w:t>nd</w:t>
      </w:r>
      <w:r>
        <w:t xml:space="preserve"> </w:t>
      </w:r>
      <w:r w:rsidR="00E27B1D">
        <w:t>model’s data frame</w:t>
      </w:r>
      <w:r w:rsidR="00826F70">
        <w:t xml:space="preserve"> </w:t>
      </w:r>
      <w:r>
        <w:t>includes the variable</w:t>
      </w:r>
      <w:r w:rsidR="00E31BC1">
        <w:t xml:space="preserve"> ‘Game</w:t>
      </w:r>
      <w:r w:rsidR="00B61C14">
        <w:t xml:space="preserve"> </w:t>
      </w:r>
      <w:r w:rsidR="00E31BC1">
        <w:t>Hist’</w:t>
      </w:r>
      <w:r w:rsidR="00826F70">
        <w:t xml:space="preserve"> and removes</w:t>
      </w:r>
      <w:r w:rsidR="00DD6472">
        <w:t xml:space="preserve"> developer</w:t>
      </w:r>
      <w:r w:rsidR="00826F70">
        <w:t xml:space="preserve"> columns</w:t>
      </w:r>
      <w:r w:rsidR="00DD6472">
        <w:t xml:space="preserve">. Before we train our model and predict new values, </w:t>
      </w:r>
      <w:r w:rsidR="00E27B1D">
        <w:t>we</w:t>
      </w:r>
      <w:r w:rsidR="00DD6472">
        <w:t xml:space="preserve"> must split the data we have on hand into a training and test set.</w:t>
      </w:r>
      <w:r w:rsidR="004011C1">
        <w:t xml:space="preserve"> </w:t>
      </w:r>
      <w:r w:rsidR="00DD6472">
        <w:t>On</w:t>
      </w:r>
      <w:r w:rsidR="00756F2A">
        <w:t>c</w:t>
      </w:r>
      <w:r w:rsidR="00DD6472">
        <w:t xml:space="preserve">e the Data </w:t>
      </w:r>
      <w:r w:rsidR="00756F2A">
        <w:t>has been</w:t>
      </w:r>
      <w:r w:rsidR="00DD6472">
        <w:t xml:space="preserve"> </w:t>
      </w:r>
      <w:r w:rsidR="00E27B1D">
        <w:t>split, we</w:t>
      </w:r>
      <w:r w:rsidR="00DD6472">
        <w:t xml:space="preserve"> fit our model to the </w:t>
      </w:r>
      <w:r w:rsidR="00756F2A">
        <w:t xml:space="preserve">training </w:t>
      </w:r>
      <w:r w:rsidR="00127465">
        <w:t>se</w:t>
      </w:r>
      <w:r w:rsidR="00756F2A">
        <w:t xml:space="preserve"> and predict on the test </w:t>
      </w:r>
      <w:r w:rsidR="00127465">
        <w:t>set</w:t>
      </w:r>
      <w:r w:rsidR="00E27B1D">
        <w:t xml:space="preserve"> and training </w:t>
      </w:r>
      <w:r w:rsidR="00127465">
        <w:t>set</w:t>
      </w:r>
      <w:r w:rsidR="00756F2A">
        <w:t>.</w:t>
      </w:r>
    </w:p>
    <w:p w14:paraId="328A619E" w14:textId="77777777" w:rsidR="006F7BC3" w:rsidRDefault="006F7BC3" w:rsidP="006F7BC3"/>
    <w:p w14:paraId="42156BA8" w14:textId="77777777" w:rsidR="004011C1" w:rsidRPr="004011C1" w:rsidRDefault="004011C1"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r w:rsidRPr="004011C1">
        <w:rPr>
          <w:rFonts w:ascii="Courier New" w:eastAsia="Times New Roman" w:hAnsi="Courier New" w:cs="Courier New"/>
          <w:sz w:val="21"/>
          <w:szCs w:val="21"/>
          <w:lang w:val="en-US"/>
        </w:rPr>
        <w:t>Accuracy on training set: 0.538210092853</w:t>
      </w:r>
    </w:p>
    <w:p w14:paraId="143402B5" w14:textId="25F58E78" w:rsidR="00756F2A" w:rsidRDefault="004011C1"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r w:rsidRPr="004011C1">
        <w:rPr>
          <w:rFonts w:ascii="Courier New" w:eastAsia="Times New Roman" w:hAnsi="Courier New" w:cs="Courier New"/>
          <w:sz w:val="21"/>
          <w:szCs w:val="21"/>
          <w:lang w:val="en-US"/>
        </w:rPr>
        <w:t>Accuracy on test set: 0.487923291325</w:t>
      </w:r>
    </w:p>
    <w:p w14:paraId="58674CF0" w14:textId="77777777" w:rsidR="004011C1" w:rsidRPr="004011C1" w:rsidRDefault="004011C1"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p>
    <w:p w14:paraId="3E87B753" w14:textId="4F8F1319" w:rsidR="004011C1" w:rsidRDefault="00756F2A" w:rsidP="00170E3F">
      <w:r>
        <w:t xml:space="preserve">As you can see above, </w:t>
      </w:r>
      <w:r w:rsidR="00905B46">
        <w:t>the</w:t>
      </w:r>
      <w:r>
        <w:t xml:space="preserve"> results </w:t>
      </w:r>
      <w:r w:rsidR="00905B46">
        <w:t>show</w:t>
      </w:r>
      <w:r>
        <w:t xml:space="preserve"> that the R</w:t>
      </w:r>
      <w:r w:rsidR="004011C1">
        <w:t>-</w:t>
      </w:r>
      <w:r>
        <w:t>squared</w:t>
      </w:r>
      <w:r w:rsidR="00E27B1D">
        <w:t xml:space="preserve"> dropped slightly but we were able to get rid </w:t>
      </w:r>
      <w:r w:rsidR="00B9385A">
        <w:t>our multicollinearity problem</w:t>
      </w:r>
      <w:r>
        <w:t>. The R-squared metric for our model is 0.538 which is a measure of the model accurac</w:t>
      </w:r>
      <w:r w:rsidR="00FF46C0">
        <w:t xml:space="preserve">y on the training set. On the test data, the R-squared value is .487. </w:t>
      </w:r>
    </w:p>
    <w:p w14:paraId="429D69EC" w14:textId="11155EB3" w:rsidR="008F6E5B" w:rsidRPr="00B61C14" w:rsidRDefault="00B61C14" w:rsidP="00B61C14">
      <w:pPr>
        <w:pStyle w:val="Heading4"/>
        <w:jc w:val="center"/>
        <w:rPr>
          <w:color w:val="000000"/>
        </w:rPr>
      </w:pPr>
      <w:r>
        <w:rPr>
          <w:color w:val="000000"/>
        </w:rPr>
        <w:lastRenderedPageBreak/>
        <w:t>Strongest Features</w:t>
      </w:r>
    </w:p>
    <w:p w14:paraId="57C1675F" w14:textId="7CA1DFD7" w:rsidR="008F6E5B" w:rsidRDefault="00B61C14" w:rsidP="00B61C14">
      <w:pPr>
        <w:ind w:left="0"/>
        <w:jc w:val="center"/>
      </w:pPr>
      <w:r>
        <w:rPr>
          <w:noProof/>
        </w:rPr>
        <w:drawing>
          <wp:inline distT="0" distB="0" distL="0" distR="0" wp14:anchorId="1D49C5B2" wp14:editId="68909FF8">
            <wp:extent cx="3657600" cy="2262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7692" r="6447"/>
                    <a:stretch/>
                  </pic:blipFill>
                  <pic:spPr bwMode="auto">
                    <a:xfrm>
                      <a:off x="0" y="0"/>
                      <a:ext cx="3662967" cy="2265825"/>
                    </a:xfrm>
                    <a:prstGeom prst="rect">
                      <a:avLst/>
                    </a:prstGeom>
                    <a:noFill/>
                    <a:ln>
                      <a:noFill/>
                    </a:ln>
                    <a:extLst>
                      <a:ext uri="{53640926-AAD7-44D8-BBD7-CCE9431645EC}">
                        <a14:shadowObscured xmlns:a14="http://schemas.microsoft.com/office/drawing/2010/main"/>
                      </a:ext>
                    </a:extLst>
                  </pic:spPr>
                </pic:pic>
              </a:graphicData>
            </a:graphic>
          </wp:inline>
        </w:drawing>
      </w:r>
    </w:p>
    <w:p w14:paraId="198406D5" w14:textId="30AC93D1" w:rsidR="00B61C14" w:rsidRDefault="008F6E5B" w:rsidP="008F6E5B">
      <w:pPr>
        <w:ind w:left="0"/>
      </w:pPr>
      <w:r>
        <w:t>Looking at the strongest</w:t>
      </w:r>
      <w:r w:rsidR="00127465">
        <w:t xml:space="preserve"> positive</w:t>
      </w:r>
      <w:r>
        <w:t xml:space="preserve"> predictor in our model, </w:t>
      </w:r>
      <w:r w:rsidR="00B61C14">
        <w:t>‘</w:t>
      </w:r>
      <w:r>
        <w:t>Game Hist</w:t>
      </w:r>
      <w:r w:rsidR="00B61C14">
        <w:t>’</w:t>
      </w:r>
      <w:r>
        <w:t xml:space="preserve"> plays a crucial part in determining the critic scores. This shows that prior developer success in video games helps predict future succes</w:t>
      </w:r>
      <w:r w:rsidR="00B61C14">
        <w:t>s.</w:t>
      </w:r>
    </w:p>
    <w:p w14:paraId="0D1CFCA6" w14:textId="7DFA9449" w:rsidR="00B61C14" w:rsidRPr="00B61C14" w:rsidRDefault="00B61C14" w:rsidP="00B61C14">
      <w:pPr>
        <w:pStyle w:val="Heading4"/>
        <w:jc w:val="center"/>
        <w:rPr>
          <w:color w:val="000000"/>
        </w:rPr>
      </w:pPr>
      <w:r>
        <w:rPr>
          <w:color w:val="000000"/>
        </w:rPr>
        <w:t>Predicted Vs Actual Critic Score</w:t>
      </w:r>
    </w:p>
    <w:p w14:paraId="2ADCFA15" w14:textId="2CE501F8" w:rsidR="008F6E5B" w:rsidRDefault="008F6E5B" w:rsidP="008F6E5B">
      <w:pPr>
        <w:ind w:left="0"/>
      </w:pPr>
      <w:r>
        <w:rPr>
          <w:noProof/>
        </w:rPr>
        <w:drawing>
          <wp:inline distT="0" distB="0" distL="0" distR="0" wp14:anchorId="78E0814F" wp14:editId="3F9F9DF3">
            <wp:extent cx="5943600" cy="3060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ed vs Actua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172FD2D6" w14:textId="77777777" w:rsidR="00127465" w:rsidRDefault="008F6E5B" w:rsidP="00127465">
      <w:pPr>
        <w:ind w:firstLine="735"/>
      </w:pPr>
      <w:r>
        <w:t xml:space="preserve">Looking at the plot of </w:t>
      </w:r>
      <w:r w:rsidR="00127465">
        <w:t xml:space="preserve">test set </w:t>
      </w:r>
      <w:r>
        <w:t xml:space="preserve">predicted critic scores vs. Actual critic scores, we can see that most of our predicted values are clustered around certain areas of the plot.  We </w:t>
      </w:r>
      <w:r>
        <w:lastRenderedPageBreak/>
        <w:t xml:space="preserve">would expect some variation between predicted and actual values. We will need to either transform </w:t>
      </w:r>
      <w:r w:rsidR="00127465">
        <w:t>the</w:t>
      </w:r>
      <w:r>
        <w:t xml:space="preserve"> target variable or include a new variable in our model. Since our model predictive range is only between 0 – 100, our best approach is to try and include another predictor from our data set. After tirelessly trying over 15 different combinations of variables, I found that no other combination of variables offered a better fit to the training and test data then our previous combination. This leads me to believe that we don’t have enough information in the data set to increase the accuracy of our model. </w:t>
      </w:r>
      <w:r>
        <w:tab/>
      </w:r>
    </w:p>
    <w:p w14:paraId="58267400" w14:textId="6E5DECDA" w:rsidR="00181BFF" w:rsidRDefault="00181BFF" w:rsidP="00127465">
      <w:pPr>
        <w:ind w:firstLine="735"/>
      </w:pPr>
      <w:r>
        <w:t>After some careful consideration, I thought if I couldn’t predict the exact critic score maybe I could predict the</w:t>
      </w:r>
      <w:r w:rsidR="00127465">
        <w:t xml:space="preserve"> category the critic score would fall into</w:t>
      </w:r>
      <w:r>
        <w:t xml:space="preserve">. Information available from the Metacritic website </w:t>
      </w:r>
      <w:r w:rsidR="00905B46">
        <w:t>states critic</w:t>
      </w:r>
      <w:r>
        <w:t xml:space="preserve"> score</w:t>
      </w:r>
      <w:r w:rsidR="00127465">
        <w:t>s</w:t>
      </w:r>
      <w:r>
        <w:t xml:space="preserve"> fall into 5 distinct categories. By predicting the </w:t>
      </w:r>
      <w:r w:rsidR="00905B46">
        <w:t>category,</w:t>
      </w:r>
      <w:r>
        <w:t xml:space="preserve"> the games critic score</w:t>
      </w:r>
      <w:r w:rsidR="00127465">
        <w:t>s</w:t>
      </w:r>
      <w:r>
        <w:t xml:space="preserve"> would fall in based on known features, I could predict the range of the scores and be able to provide a better prediction.</w:t>
      </w:r>
      <w:r w:rsidR="0039435C">
        <w:t xml:space="preserve"> </w:t>
      </w:r>
      <w:r w:rsidR="00811D56">
        <w:t xml:space="preserve">Using a linear </w:t>
      </w:r>
      <w:r w:rsidR="004B5B63">
        <w:t>s</w:t>
      </w:r>
      <w:r w:rsidR="00857966">
        <w:t xml:space="preserve">upport </w:t>
      </w:r>
      <w:r w:rsidR="004B5B63">
        <w:t>v</w:t>
      </w:r>
      <w:r w:rsidR="00857966">
        <w:t xml:space="preserve">ector </w:t>
      </w:r>
      <w:r w:rsidR="00127465">
        <w:t>c</w:t>
      </w:r>
      <w:r w:rsidR="00857966">
        <w:t xml:space="preserve">lassification </w:t>
      </w:r>
      <w:r w:rsidR="00811D56">
        <w:t xml:space="preserve">model, I train </w:t>
      </w:r>
      <w:r w:rsidR="00127465">
        <w:t>the model on the training</w:t>
      </w:r>
      <w:r w:rsidR="00811D56">
        <w:t xml:space="preserve"> set and predict on the t</w:t>
      </w:r>
      <w:r w:rsidR="00127465">
        <w:t>est</w:t>
      </w:r>
      <w:r w:rsidR="00811D56">
        <w:t xml:space="preserve"> set. </w:t>
      </w:r>
    </w:p>
    <w:p w14:paraId="4587AADA" w14:textId="1D0C31B8" w:rsidR="00811D56" w:rsidRDefault="004F1EC4" w:rsidP="00170E3F">
      <w:r>
        <w:rPr>
          <w:noProof/>
        </w:rPr>
        <w:drawing>
          <wp:inline distT="0" distB="0" distL="0" distR="0" wp14:anchorId="7F082A1D" wp14:editId="3A48EE8B">
            <wp:extent cx="5943600" cy="2919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9663"/>
                    </a:xfrm>
                    <a:prstGeom prst="rect">
                      <a:avLst/>
                    </a:prstGeom>
                    <a:noFill/>
                    <a:ln>
                      <a:noFill/>
                    </a:ln>
                  </pic:spPr>
                </pic:pic>
              </a:graphicData>
            </a:graphic>
          </wp:inline>
        </w:drawing>
      </w:r>
    </w:p>
    <w:p w14:paraId="305905CF" w14:textId="53A3E7EE" w:rsidR="00811D56" w:rsidRDefault="00857966" w:rsidP="00B61C14">
      <w:r>
        <w:t xml:space="preserve">The latest model resulted in higher accuracy when predicting on the training and test set. Our classification model has the highest accuracy </w:t>
      </w:r>
      <w:r w:rsidR="00853117">
        <w:t xml:space="preserve">any model so far. </w:t>
      </w:r>
    </w:p>
    <w:p w14:paraId="52057478" w14:textId="77777777" w:rsidR="00127465" w:rsidRDefault="00127465" w:rsidP="00B61C14"/>
    <w:p w14:paraId="0FED05F8" w14:textId="0AD6E9A0" w:rsidR="00811D56" w:rsidRDefault="00811D56" w:rsidP="00811D56">
      <w:pPr>
        <w:pStyle w:val="Heading1"/>
        <w:jc w:val="center"/>
        <w:rPr>
          <w:i/>
          <w:u w:val="single"/>
        </w:rPr>
      </w:pPr>
      <w:bookmarkStart w:id="17" w:name="_Hlk505861115"/>
      <w:r>
        <w:rPr>
          <w:i/>
          <w:u w:val="single"/>
        </w:rPr>
        <w:lastRenderedPageBreak/>
        <w:t>Interpretation</w:t>
      </w:r>
      <w:bookmarkEnd w:id="17"/>
    </w:p>
    <w:p w14:paraId="2581D73F" w14:textId="66D27291" w:rsidR="00811D56" w:rsidRDefault="00811D56" w:rsidP="00C52DF8">
      <w:pPr>
        <w:ind w:firstLine="735"/>
      </w:pPr>
      <w:r>
        <w:t xml:space="preserve">Our original goal for this project was to </w:t>
      </w:r>
      <w:r w:rsidR="00CB17C5">
        <w:t>build</w:t>
      </w:r>
      <w:r>
        <w:t xml:space="preserve"> a model that could predict </w:t>
      </w:r>
      <w:r w:rsidR="00CB17C5">
        <w:t>Metacritic</w:t>
      </w:r>
      <w:r>
        <w:t xml:space="preserve"> score. The best model we were able to construct can account for 48% of the variance between actual critic score and predicted critic scores for new data. I was able to use the information we have on hand to come up with a relatively good classifying model to predict the category</w:t>
      </w:r>
      <w:r w:rsidR="00C52DF8">
        <w:t xml:space="preserve"> a of Metacritic scores a game would fall into</w:t>
      </w:r>
      <w:r>
        <w:t xml:space="preserve">. The classification model has </w:t>
      </w:r>
      <w:r w:rsidR="00CB17C5">
        <w:t>a significantly higher accuracy (R-Squared: ~0.7</w:t>
      </w:r>
      <w:r w:rsidR="00853117">
        <w:t>8</w:t>
      </w:r>
      <w:r w:rsidR="00CB17C5">
        <w:t>). This is to be expected since the model is only trying to predict which category of ‘Game Quality’ (Categorized Critic Scores) a game would fall into giving us a predicted range of critic scores.</w:t>
      </w:r>
      <w:r w:rsidR="00C52DF8">
        <w:t xml:space="preserve"> This is just as valuable to executives because it still provides information needed to make key decisions. Executives could decide based on this model that a game which is predicted to </w:t>
      </w:r>
      <w:r w:rsidR="00FE62D5">
        <w:t>fall in the poor category</w:t>
      </w:r>
      <w:r w:rsidR="00C52DF8">
        <w:t xml:space="preserve"> should spend a little more time in development. </w:t>
      </w:r>
      <w:r w:rsidR="004B5B63">
        <w:t>Thus,</w:t>
      </w:r>
      <w:r w:rsidR="00C52DF8">
        <w:t xml:space="preserve"> saving the game from an unfavorable </w:t>
      </w:r>
      <w:r w:rsidR="00173464">
        <w:t>review score.</w:t>
      </w:r>
    </w:p>
    <w:p w14:paraId="2F151E9C" w14:textId="77777777" w:rsidR="00CB17C5" w:rsidRDefault="00CB17C5" w:rsidP="00811D56"/>
    <w:p w14:paraId="0ED29E46" w14:textId="75F88FCF" w:rsidR="00CB17C5" w:rsidRDefault="00905B46" w:rsidP="00CB17C5">
      <w:pPr>
        <w:pStyle w:val="Heading1"/>
        <w:jc w:val="center"/>
        <w:rPr>
          <w:i/>
          <w:u w:val="single"/>
        </w:rPr>
      </w:pPr>
      <w:r>
        <w:rPr>
          <w:i/>
          <w:u w:val="single"/>
        </w:rPr>
        <w:t>Insights</w:t>
      </w:r>
      <w:bookmarkStart w:id="18" w:name="_GoBack"/>
      <w:bookmarkEnd w:id="18"/>
    </w:p>
    <w:p w14:paraId="42AE2F81" w14:textId="58EA54BB" w:rsidR="00CB17C5" w:rsidRDefault="006F7BC3" w:rsidP="00CB17C5">
      <w:pPr>
        <w:pStyle w:val="ListParagraph"/>
        <w:numPr>
          <w:ilvl w:val="0"/>
          <w:numId w:val="1"/>
        </w:numPr>
      </w:pPr>
      <w:r>
        <w:t>W</w:t>
      </w:r>
      <w:r w:rsidR="008E36E1">
        <w:t>e</w:t>
      </w:r>
      <w:r w:rsidR="00CB17C5">
        <w:t xml:space="preserve"> need more information</w:t>
      </w:r>
      <w:r w:rsidR="00FA7372">
        <w:t xml:space="preserve"> on the features of games</w:t>
      </w:r>
      <w:r w:rsidR="00173464">
        <w:t xml:space="preserve"> to predict critic score</w:t>
      </w:r>
      <w:r w:rsidR="00CB17C5">
        <w:t xml:space="preserve">. </w:t>
      </w:r>
      <w:r w:rsidR="00FA7372">
        <w:t xml:space="preserve">For example, </w:t>
      </w:r>
      <w:r w:rsidR="00CB17C5">
        <w:t xml:space="preserve">features of a game such as </w:t>
      </w:r>
      <w:r w:rsidR="00FA7372">
        <w:t>presences of an online multiplayer and presence of microtransaction can have an impact on player experience which influences Critic scores.</w:t>
      </w:r>
    </w:p>
    <w:p w14:paraId="445A2265" w14:textId="10713BAC" w:rsidR="00EB22A7" w:rsidRDefault="00EB22A7" w:rsidP="00EB22A7">
      <w:pPr>
        <w:pStyle w:val="ListParagraph"/>
        <w:numPr>
          <w:ilvl w:val="0"/>
          <w:numId w:val="1"/>
        </w:numPr>
      </w:pPr>
      <w:r>
        <w:t>Higher Metacritic scores have higher number of individual critic score involve in the calculation. Provide more critics before public release with a copy of you game for review.</w:t>
      </w:r>
    </w:p>
    <w:p w14:paraId="765F8A26" w14:textId="7C2866D3" w:rsidR="007F0DB6" w:rsidRDefault="007F0DB6" w:rsidP="007F0DB6">
      <w:pPr>
        <w:pStyle w:val="ListParagraph"/>
        <w:numPr>
          <w:ilvl w:val="0"/>
          <w:numId w:val="1"/>
        </w:numPr>
      </w:pPr>
      <w:r>
        <w:t xml:space="preserve">We need more information about the Developers. Developers play a crucial part in determining critic score. If we had more information </w:t>
      </w:r>
      <w:r w:rsidR="00FE62D5">
        <w:t xml:space="preserve">on </w:t>
      </w:r>
      <w:r>
        <w:t xml:space="preserve">the size of the teams working on </w:t>
      </w:r>
      <w:r w:rsidR="00FE62D5">
        <w:t>a</w:t>
      </w:r>
      <w:r>
        <w:t xml:space="preserve"> game or the time spent developing </w:t>
      </w:r>
      <w:r w:rsidR="00FE62D5">
        <w:t xml:space="preserve">a </w:t>
      </w:r>
      <w:r w:rsidR="00EB22A7">
        <w:t>game,</w:t>
      </w:r>
      <w:r w:rsidR="00FE62D5">
        <w:t xml:space="preserve"> </w:t>
      </w:r>
      <w:r>
        <w:t>we may be able to predict critic score with more precision.</w:t>
      </w:r>
    </w:p>
    <w:p w14:paraId="2D0EF193" w14:textId="6C79DD8C" w:rsidR="00FA7372" w:rsidRDefault="008D310E" w:rsidP="00CB17C5">
      <w:pPr>
        <w:pStyle w:val="ListParagraph"/>
        <w:numPr>
          <w:ilvl w:val="0"/>
          <w:numId w:val="1"/>
        </w:numPr>
      </w:pPr>
      <w:r>
        <w:lastRenderedPageBreak/>
        <w:t xml:space="preserve">By predicting the category (Great, Good, Average, Poor), </w:t>
      </w:r>
      <w:r w:rsidR="007F0DB6">
        <w:t xml:space="preserve">The classification model </w:t>
      </w:r>
      <w:r>
        <w:t>offer</w:t>
      </w:r>
      <w:r w:rsidR="008E36E1">
        <w:t>s</w:t>
      </w:r>
      <w:r>
        <w:t xml:space="preserve"> just as much insight as predicting </w:t>
      </w:r>
      <w:r w:rsidR="008E36E1">
        <w:t>the precise critic score would.</w:t>
      </w:r>
      <w:r w:rsidR="00173464">
        <w:t xml:space="preserve"> An </w:t>
      </w:r>
      <w:r w:rsidR="007F0DB6">
        <w:t>e</w:t>
      </w:r>
      <w:r w:rsidR="00173464">
        <w:t>xecutive could decide games predicted to fall into the poor score range should spend more time in developmen</w:t>
      </w:r>
      <w:r w:rsidR="00EB22A7">
        <w:t>t refining feature to increase player experience.</w:t>
      </w:r>
    </w:p>
    <w:p w14:paraId="0ADB3482" w14:textId="2BF13F2A" w:rsidR="00FA7372" w:rsidRPr="00CB17C5" w:rsidRDefault="00FA7372" w:rsidP="00FA7372">
      <w:pPr>
        <w:pStyle w:val="ListParagraph"/>
        <w:ind w:left="345"/>
      </w:pPr>
    </w:p>
    <w:sectPr w:rsidR="00FA7372" w:rsidRPr="00CB17C5">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41787" w14:textId="77777777" w:rsidR="00E76E9C" w:rsidRDefault="00E76E9C">
      <w:pPr>
        <w:spacing w:before="0" w:line="240" w:lineRule="auto"/>
      </w:pPr>
      <w:r>
        <w:separator/>
      </w:r>
    </w:p>
  </w:endnote>
  <w:endnote w:type="continuationSeparator" w:id="0">
    <w:p w14:paraId="2F5EB0FC" w14:textId="77777777" w:rsidR="00E76E9C" w:rsidRDefault="00E76E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F2C1A" w14:textId="77777777" w:rsidR="00E76FC6" w:rsidRDefault="00E76FC6">
    <w:pPr>
      <w:spacing w:before="0" w:line="240" w:lineRule="auto"/>
    </w:pPr>
    <w:r>
      <w:rPr>
        <w:noProof/>
      </w:rPr>
      <w:drawing>
        <wp:inline distT="114300" distB="114300" distL="114300" distR="114300" wp14:anchorId="22259CD9" wp14:editId="17FF020B">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30BAE06" w14:textId="57FD5CEA" w:rsidR="00E76FC6" w:rsidRDefault="00E76FC6">
    <w:pP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05B46">
      <w:rPr>
        <w:rFonts w:ascii="Economica" w:eastAsia="Economica" w:hAnsi="Economica" w:cs="Economica"/>
        <w:noProof/>
      </w:rPr>
      <w:t>14</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AC0F" w14:textId="77777777" w:rsidR="00E76FC6" w:rsidRDefault="00E76FC6">
    <w:pPr>
      <w:spacing w:before="0"/>
    </w:pPr>
    <w:r>
      <w:rPr>
        <w:noProof/>
      </w:rPr>
      <w:drawing>
        <wp:inline distT="114300" distB="114300" distL="114300" distR="114300" wp14:anchorId="2CFE1F0D" wp14:editId="2BF9F6A6">
          <wp:extent cx="5943600" cy="25400"/>
          <wp:effectExtent l="0" t="0" r="0" b="0"/>
          <wp:docPr id="5"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2AE9105" w14:textId="77777777" w:rsidR="00E76FC6" w:rsidRDefault="00E76FC6">
    <w:pPr>
      <w:pStyle w:val="Subtitle"/>
    </w:pPr>
    <w:bookmarkStart w:id="20" w:name="_w494w0yg8rg0" w:colFirst="0" w:colLast="0"/>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BC677" w14:textId="77777777" w:rsidR="00E76E9C" w:rsidRDefault="00E76E9C">
      <w:pPr>
        <w:spacing w:before="0" w:line="240" w:lineRule="auto"/>
      </w:pPr>
      <w:r>
        <w:separator/>
      </w:r>
    </w:p>
  </w:footnote>
  <w:footnote w:type="continuationSeparator" w:id="0">
    <w:p w14:paraId="3CA2F3C0" w14:textId="77777777" w:rsidR="00E76E9C" w:rsidRDefault="00E76E9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B003B" w14:textId="77777777" w:rsidR="00E76FC6" w:rsidRDefault="00E76FC6">
    <w:pPr>
      <w:pStyle w:val="Subtitle"/>
      <w:spacing w:before="600"/>
    </w:pPr>
    <w:bookmarkStart w:id="19" w:name="_leajue2ys1lr" w:colFirst="0" w:colLast="0"/>
    <w:bookmarkEnd w:id="19"/>
  </w:p>
  <w:p w14:paraId="37049241" w14:textId="77777777" w:rsidR="00E76FC6" w:rsidRDefault="00E76FC6">
    <w:pPr>
      <w:spacing w:before="0" w:line="240" w:lineRule="auto"/>
    </w:pPr>
    <w:r>
      <w:rPr>
        <w:noProof/>
      </w:rPr>
      <w:drawing>
        <wp:inline distT="114300" distB="114300" distL="114300" distR="114300" wp14:anchorId="00381A7E" wp14:editId="035D0215">
          <wp:extent cx="5943600" cy="25400"/>
          <wp:effectExtent l="0" t="0" r="0" b="0"/>
          <wp:docPr id="7"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7478A" w14:textId="77777777" w:rsidR="00E76FC6" w:rsidRDefault="00E76F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708"/>
    <w:multiLevelType w:val="hybridMultilevel"/>
    <w:tmpl w:val="5442F052"/>
    <w:lvl w:ilvl="0" w:tplc="6B4A7A7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5690F27"/>
    <w:multiLevelType w:val="multilevel"/>
    <w:tmpl w:val="0EBC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02660"/>
    <w:multiLevelType w:val="multilevel"/>
    <w:tmpl w:val="E072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03C58"/>
    <w:multiLevelType w:val="multilevel"/>
    <w:tmpl w:val="5D94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07E7E"/>
    <w:multiLevelType w:val="multilevel"/>
    <w:tmpl w:val="0A42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06265"/>
    <w:multiLevelType w:val="multilevel"/>
    <w:tmpl w:val="1B10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764A"/>
    <w:rsid w:val="000640F4"/>
    <w:rsid w:val="00112D27"/>
    <w:rsid w:val="001261C5"/>
    <w:rsid w:val="00127465"/>
    <w:rsid w:val="00145341"/>
    <w:rsid w:val="00170E3F"/>
    <w:rsid w:val="00173464"/>
    <w:rsid w:val="00181BFF"/>
    <w:rsid w:val="002207C2"/>
    <w:rsid w:val="0024764A"/>
    <w:rsid w:val="00303636"/>
    <w:rsid w:val="00311FF3"/>
    <w:rsid w:val="0039435C"/>
    <w:rsid w:val="004011C1"/>
    <w:rsid w:val="004A4C88"/>
    <w:rsid w:val="004B5B63"/>
    <w:rsid w:val="004C7FF6"/>
    <w:rsid w:val="004F1EC4"/>
    <w:rsid w:val="005639A1"/>
    <w:rsid w:val="005A2135"/>
    <w:rsid w:val="005C7D88"/>
    <w:rsid w:val="005D7091"/>
    <w:rsid w:val="005F61CA"/>
    <w:rsid w:val="006005C2"/>
    <w:rsid w:val="006A72C1"/>
    <w:rsid w:val="006F7BC3"/>
    <w:rsid w:val="00756F2A"/>
    <w:rsid w:val="00793590"/>
    <w:rsid w:val="007F0DB6"/>
    <w:rsid w:val="00811D56"/>
    <w:rsid w:val="008124BD"/>
    <w:rsid w:val="00826F70"/>
    <w:rsid w:val="00853117"/>
    <w:rsid w:val="00857966"/>
    <w:rsid w:val="008D310E"/>
    <w:rsid w:val="008E36E1"/>
    <w:rsid w:val="008F6E5B"/>
    <w:rsid w:val="00905B46"/>
    <w:rsid w:val="00947E47"/>
    <w:rsid w:val="00B61C14"/>
    <w:rsid w:val="00B9223B"/>
    <w:rsid w:val="00B9385A"/>
    <w:rsid w:val="00C52DF8"/>
    <w:rsid w:val="00CB17C5"/>
    <w:rsid w:val="00CC431E"/>
    <w:rsid w:val="00D27FE5"/>
    <w:rsid w:val="00DB0294"/>
    <w:rsid w:val="00DD6472"/>
    <w:rsid w:val="00DF35B0"/>
    <w:rsid w:val="00E27B1D"/>
    <w:rsid w:val="00E31BC1"/>
    <w:rsid w:val="00E76E9C"/>
    <w:rsid w:val="00E76FC6"/>
    <w:rsid w:val="00EB22A7"/>
    <w:rsid w:val="00FA7372"/>
    <w:rsid w:val="00FE62D5"/>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8C4B"/>
  <w15:docId w15:val="{E50638BF-25DA-434F-9032-618411B2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sz w:val="22"/>
        <w:szCs w:val="22"/>
        <w:lang w:val="en"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rFonts w:ascii="Times New Roman" w:eastAsia="Times New Roman" w:hAnsi="Times New Roman" w:cs="Times New Roman"/>
      <w:b/>
      <w:i/>
      <w:sz w:val="28"/>
      <w:szCs w:val="28"/>
      <w:u w:val="single"/>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17C5"/>
    <w:pPr>
      <w:ind w:left="720"/>
      <w:contextualSpacing/>
    </w:pPr>
  </w:style>
  <w:style w:type="character" w:customStyle="1" w:styleId="string">
    <w:name w:val="string"/>
    <w:basedOn w:val="DefaultParagraphFont"/>
    <w:rsid w:val="008E36E1"/>
  </w:style>
  <w:style w:type="character" w:customStyle="1" w:styleId="comment">
    <w:name w:val="comment"/>
    <w:basedOn w:val="DefaultParagraphFont"/>
    <w:rsid w:val="00826F70"/>
  </w:style>
  <w:style w:type="character" w:customStyle="1" w:styleId="number">
    <w:name w:val="number"/>
    <w:basedOn w:val="DefaultParagraphFont"/>
    <w:rsid w:val="00826F70"/>
  </w:style>
  <w:style w:type="paragraph" w:styleId="HTMLPreformatted">
    <w:name w:val="HTML Preformatted"/>
    <w:basedOn w:val="Normal"/>
    <w:link w:val="HTMLPreformattedChar"/>
    <w:uiPriority w:val="99"/>
    <w:semiHidden/>
    <w:unhideWhenUsed/>
    <w:rsid w:val="004011C1"/>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4011C1"/>
    <w:rPr>
      <w:rFonts w:ascii="Courier New" w:eastAsia="Times New Roman" w:hAnsi="Courier New" w:cs="Courier New"/>
      <w:color w:val="auto"/>
      <w:sz w:val="20"/>
      <w:szCs w:val="20"/>
      <w:lang w:val="en-US"/>
    </w:rPr>
  </w:style>
  <w:style w:type="character" w:customStyle="1" w:styleId="keyword">
    <w:name w:val="keyword"/>
    <w:basedOn w:val="DefaultParagraphFont"/>
    <w:rsid w:val="00793590"/>
  </w:style>
  <w:style w:type="character" w:customStyle="1" w:styleId="special">
    <w:name w:val="special"/>
    <w:basedOn w:val="DefaultParagraphFont"/>
    <w:rsid w:val="00CC4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2048">
      <w:bodyDiv w:val="1"/>
      <w:marLeft w:val="0"/>
      <w:marRight w:val="0"/>
      <w:marTop w:val="0"/>
      <w:marBottom w:val="0"/>
      <w:divBdr>
        <w:top w:val="none" w:sz="0" w:space="0" w:color="auto"/>
        <w:left w:val="none" w:sz="0" w:space="0" w:color="auto"/>
        <w:bottom w:val="none" w:sz="0" w:space="0" w:color="auto"/>
        <w:right w:val="none" w:sz="0" w:space="0" w:color="auto"/>
      </w:divBdr>
    </w:div>
    <w:div w:id="280498929">
      <w:bodyDiv w:val="1"/>
      <w:marLeft w:val="0"/>
      <w:marRight w:val="0"/>
      <w:marTop w:val="0"/>
      <w:marBottom w:val="0"/>
      <w:divBdr>
        <w:top w:val="none" w:sz="0" w:space="0" w:color="auto"/>
        <w:left w:val="none" w:sz="0" w:space="0" w:color="auto"/>
        <w:bottom w:val="none" w:sz="0" w:space="0" w:color="auto"/>
        <w:right w:val="none" w:sz="0" w:space="0" w:color="auto"/>
      </w:divBdr>
    </w:div>
    <w:div w:id="869301665">
      <w:bodyDiv w:val="1"/>
      <w:marLeft w:val="0"/>
      <w:marRight w:val="0"/>
      <w:marTop w:val="0"/>
      <w:marBottom w:val="0"/>
      <w:divBdr>
        <w:top w:val="none" w:sz="0" w:space="0" w:color="auto"/>
        <w:left w:val="none" w:sz="0" w:space="0" w:color="auto"/>
        <w:bottom w:val="none" w:sz="0" w:space="0" w:color="auto"/>
        <w:right w:val="none" w:sz="0" w:space="0" w:color="auto"/>
      </w:divBdr>
    </w:div>
    <w:div w:id="957295789">
      <w:bodyDiv w:val="1"/>
      <w:marLeft w:val="0"/>
      <w:marRight w:val="0"/>
      <w:marTop w:val="0"/>
      <w:marBottom w:val="0"/>
      <w:divBdr>
        <w:top w:val="none" w:sz="0" w:space="0" w:color="auto"/>
        <w:left w:val="none" w:sz="0" w:space="0" w:color="auto"/>
        <w:bottom w:val="none" w:sz="0" w:space="0" w:color="auto"/>
        <w:right w:val="none" w:sz="0" w:space="0" w:color="auto"/>
      </w:divBdr>
    </w:div>
    <w:div w:id="1012414156">
      <w:bodyDiv w:val="1"/>
      <w:marLeft w:val="0"/>
      <w:marRight w:val="0"/>
      <w:marTop w:val="0"/>
      <w:marBottom w:val="0"/>
      <w:divBdr>
        <w:top w:val="none" w:sz="0" w:space="0" w:color="auto"/>
        <w:left w:val="none" w:sz="0" w:space="0" w:color="auto"/>
        <w:bottom w:val="none" w:sz="0" w:space="0" w:color="auto"/>
        <w:right w:val="none" w:sz="0" w:space="0" w:color="auto"/>
      </w:divBdr>
    </w:div>
    <w:div w:id="1017078624">
      <w:bodyDiv w:val="1"/>
      <w:marLeft w:val="0"/>
      <w:marRight w:val="0"/>
      <w:marTop w:val="0"/>
      <w:marBottom w:val="0"/>
      <w:divBdr>
        <w:top w:val="none" w:sz="0" w:space="0" w:color="auto"/>
        <w:left w:val="none" w:sz="0" w:space="0" w:color="auto"/>
        <w:bottom w:val="none" w:sz="0" w:space="0" w:color="auto"/>
        <w:right w:val="none" w:sz="0" w:space="0" w:color="auto"/>
      </w:divBdr>
    </w:div>
    <w:div w:id="1126386809">
      <w:bodyDiv w:val="1"/>
      <w:marLeft w:val="0"/>
      <w:marRight w:val="0"/>
      <w:marTop w:val="0"/>
      <w:marBottom w:val="0"/>
      <w:divBdr>
        <w:top w:val="none" w:sz="0" w:space="0" w:color="auto"/>
        <w:left w:val="none" w:sz="0" w:space="0" w:color="auto"/>
        <w:bottom w:val="none" w:sz="0" w:space="0" w:color="auto"/>
        <w:right w:val="none" w:sz="0" w:space="0" w:color="auto"/>
      </w:divBdr>
    </w:div>
    <w:div w:id="1312448122">
      <w:bodyDiv w:val="1"/>
      <w:marLeft w:val="0"/>
      <w:marRight w:val="0"/>
      <w:marTop w:val="0"/>
      <w:marBottom w:val="0"/>
      <w:divBdr>
        <w:top w:val="none" w:sz="0" w:space="0" w:color="auto"/>
        <w:left w:val="none" w:sz="0" w:space="0" w:color="auto"/>
        <w:bottom w:val="none" w:sz="0" w:space="0" w:color="auto"/>
        <w:right w:val="none" w:sz="0" w:space="0" w:color="auto"/>
      </w:divBdr>
    </w:div>
    <w:div w:id="1605261832">
      <w:bodyDiv w:val="1"/>
      <w:marLeft w:val="0"/>
      <w:marRight w:val="0"/>
      <w:marTop w:val="0"/>
      <w:marBottom w:val="0"/>
      <w:divBdr>
        <w:top w:val="none" w:sz="0" w:space="0" w:color="auto"/>
        <w:left w:val="none" w:sz="0" w:space="0" w:color="auto"/>
        <w:bottom w:val="none" w:sz="0" w:space="0" w:color="auto"/>
        <w:right w:val="none" w:sz="0" w:space="0" w:color="auto"/>
      </w:divBdr>
    </w:div>
    <w:div w:id="1750082224">
      <w:bodyDiv w:val="1"/>
      <w:marLeft w:val="0"/>
      <w:marRight w:val="0"/>
      <w:marTop w:val="0"/>
      <w:marBottom w:val="0"/>
      <w:divBdr>
        <w:top w:val="none" w:sz="0" w:space="0" w:color="auto"/>
        <w:left w:val="none" w:sz="0" w:space="0" w:color="auto"/>
        <w:bottom w:val="none" w:sz="0" w:space="0" w:color="auto"/>
        <w:right w:val="none" w:sz="0" w:space="0" w:color="auto"/>
      </w:divBdr>
    </w:div>
    <w:div w:id="179243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sh4ratio/video-game-sales-with-ratings/dat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2781</TotalTime>
  <Pages>14</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Leoman Momoh</cp:lastModifiedBy>
  <cp:revision>7</cp:revision>
  <dcterms:created xsi:type="dcterms:W3CDTF">2018-02-07T20:35:00Z</dcterms:created>
  <dcterms:modified xsi:type="dcterms:W3CDTF">2018-02-09T18:57:00Z</dcterms:modified>
</cp:coreProperties>
</file>