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Observabilidad integral de los Sorters-20260810_140911-Grabación de la reunión</w:t>
      </w:r>
    </w:p>
    <w:p>
      <w:pPr>
        <w:spacing w:after="100"/>
      </w:pPr>
      <w:r>
        <w:rPr>
          <w:color w:val="616161"/>
          <w:sz w:val="3mm"/>
          <w:szCs w:val="3mm"/>
          <w:rFonts w:ascii="Segoe UI" w:cs="Segoe UI" w:eastAsia="Segoe UI" w:hAnsi="Segoe UI"/>
        </w:rPr>
        <w:t xml:space="preserve">10 de agosto de 2026, 5:09p.m.</w:t>
      </w:r>
    </w:p>
    <w:p>
      <w:pPr>
        <w:spacing w:after="100"/>
      </w:pPr>
      <w:r>
        <w:rPr>
          <w:color w:val="616161"/>
          <w:sz w:val="3mm"/>
          <w:szCs w:val="3mm"/>
          <w:rFonts w:ascii="Segoe UI" w:cs="Segoe UI" w:eastAsia="Segoe UI" w:hAnsi="Segoe UI"/>
        </w:rPr>
        <w:t xml:space="preserve">47m 29s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Indian.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Listo, buenísimo.</w:t>
      </w:r>
      <w:r>
        <w:rPr>
          <w:color w:val="242424"/>
          <w:sz w:val="4.3mm"/>
          <w:szCs w:val="4.3mm"/>
          <w:rFonts w:ascii="Segoe UI" w:cs="Segoe UI" w:eastAsia="Segoe UI" w:hAnsi="Segoe UI"/>
        </w:rPr>
        <w:br/>
        <w:t xml:space="preserve">Esperen que compartan la pantalla y arrancamos.</w:t>
      </w:r>
      <w:r>
        <w:rPr>
          <w:color w:val="242424"/>
          <w:sz w:val="4.3mm"/>
          <w:szCs w:val="4.3mm"/>
          <w:rFonts w:ascii="Segoe UI" w:cs="Segoe UI" w:eastAsia="Segoe UI" w:hAnsi="Segoe UI"/>
        </w:rPr>
        <w:br/>
        <w:t xml:space="preserve">Sosas.</w:t>
      </w:r>
      <w:r>
        <w:rPr>
          <w:color w:val="242424"/>
          <w:sz w:val="4.3mm"/>
          <w:szCs w:val="4.3mm"/>
          <w:rFonts w:ascii="Segoe UI" w:cs="Segoe UI" w:eastAsia="Segoe UI" w:hAnsi="Segoe UI"/>
        </w:rPr>
        <w:br/>
        <w:t xml:space="preserve">Tiene que abro uno nuevo y de paso ya nos queda compartido.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Sí, yo de paso les comento, ahí en el chat les copié un el link Alexa que les había les había pasado por correo. Ahí básicamente es mucho menos intuitivo y mucho menos gráfico que un que un Drawio. Claro está, simplemente se los copié para que quede ahí asentado y que en todo caso después quizás.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Lo podamos ir, probablemente lo vaya completando con la info que salga de acá, así que siéntanse también libres de si quiere entrar al Excel y chusmear un poco,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Lo primero que hay que entender es que tenemos el cliente, el cliente llama a API unificada, vamos.</w:t>
      </w:r>
      <w:r>
        <w:rPr>
          <w:color w:val="242424"/>
          <w:sz w:val="4.3mm"/>
          <w:szCs w:val="4.3mm"/>
          <w:rFonts w:ascii="Segoe UI" w:cs="Segoe UI" w:eastAsia="Segoe UI" w:hAnsi="Segoe UI"/>
        </w:rPr>
        <w:br/>
        <w:t xml:space="preserve">Vamos a ir entendiendo cómo funciona eso y a planificada después de interactuar termina publicando un evento que se llama.</w:t>
      </w:r>
      <w:r>
        <w:rPr>
          <w:color w:val="242424"/>
          <w:sz w:val="4.3mm"/>
          <w:szCs w:val="4.3mm"/>
          <w:rFonts w:ascii="Segoe UI" w:cs="Segoe UI" w:eastAsia="Segoe UI" w:hAnsi="Segoe UI"/>
        </w:rPr>
        <w:br/>
        <w:t xml:space="preserve">Orden envío solicitado.</w:t>
      </w:r>
      <w:r>
        <w:rPr>
          <w:color w:val="242424"/>
          <w:sz w:val="4.3mm"/>
          <w:szCs w:val="4.3mm"/>
          <w:rFonts w:ascii="Segoe UI" w:cs="Segoe UI" w:eastAsia="Segoe UI" w:hAnsi="Segoe UI"/>
        </w:rPr>
        <w:br/>
        <w:t xml:space="preserve">Esos, ese evento, acá terminan los TMS, llámese DMS o llámese Integra, que son los dos que son los dos que están vivos. Los dos consumen exactamente el mismo del mismo cúmulo de mensaje, más allá de quedarme en cada uno de sus tópicos.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Integra.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Para consumir.</w:t>
      </w:r>
      <w:r>
        <w:rPr>
          <w:color w:val="242424"/>
          <w:sz w:val="4.3mm"/>
          <w:szCs w:val="4.3mm"/>
          <w:rFonts w:ascii="Segoe UI" w:cs="Segoe UI" w:eastAsia="Segoe UI" w:hAnsi="Segoe UI"/>
        </w:rPr>
        <w:br/>
        <w:t xml:space="preserve">Y los 2 terminan publicando.</w:t>
      </w:r>
      <w:r>
        <w:rPr>
          <w:color w:val="242424"/>
          <w:sz w:val="4.3mm"/>
          <w:szCs w:val="4.3mm"/>
          <w:rFonts w:ascii="Segoe UI" w:cs="Segoe UI" w:eastAsia="Segoe UI" w:hAnsi="Segoe UI"/>
        </w:rPr>
        <w:br/>
        <w:t xml:space="preserve">Si funciona de manera exitosa, no nos vamos a meter. ¿Cuál? ¿Qué pasa cuando lo publican de manera?</w:t>
      </w:r>
      <w:r>
        <w:rPr>
          <w:color w:val="242424"/>
          <w:sz w:val="4.3mm"/>
          <w:szCs w:val="4.3mm"/>
          <w:rFonts w:ascii="Segoe UI" w:cs="Segoe UI" w:eastAsia="Segoe UI" w:hAnsi="Segoe UI"/>
        </w:rPr>
        <w:br/>
        <w:t xml:space="preserve">Exitosa, publican el evento orden de envío creado.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El orden de envío creada.</w:t>
      </w:r>
      <w:r>
        <w:rPr>
          <w:color w:val="242424"/>
          <w:sz w:val="4.3mm"/>
          <w:szCs w:val="4.3mm"/>
          <w:rFonts w:ascii="Segoe UI" w:cs="Segoe UI" w:eastAsia="Segoe UI" w:hAnsi="Segoe UI"/>
        </w:rPr>
        <w:br/>
        <w:t xml:space="preserve">Debajo de eso arranca lo que sería el concepto de SPP.</w:t>
      </w:r>
      <w:r>
        <w:rPr>
          <w:color w:val="242424"/>
          <w:sz w:val="4.3mm"/>
          <w:szCs w:val="4.3mm"/>
          <w:rFonts w:ascii="Segoe UI" w:cs="Segoe UI" w:eastAsia="Segoe UI" w:hAnsi="Segoe UI"/>
        </w:rPr>
        <w:br/>
        <w:t xml:space="preserve">El SPP para dar de alta los envíos dentro de la base de datos Sorter para poder procesarlos eventualmente, los hace con un suscriptor y acá lo primero que deberíamos plantearnos es.</w:t>
      </w:r>
      <w:r>
        <w:rPr>
          <w:color w:val="242424"/>
          <w:sz w:val="4.3mm"/>
          <w:szCs w:val="4.3mm"/>
          <w:rFonts w:ascii="Segoe UI" w:cs="Segoe UI" w:eastAsia="Segoe UI" w:hAnsi="Segoe UI"/>
        </w:rPr>
        <w:br/>
        <w:t xml:space="preserve">Para ir dejando la documentación en este punto es bueno.</w:t>
      </w:r>
      <w:r>
        <w:rPr>
          <w:color w:val="242424"/>
          <w:sz w:val="4.3mm"/>
          <w:szCs w:val="4.3mm"/>
          <w:rFonts w:ascii="Segoe UI" w:cs="Segoe UI" w:eastAsia="Segoe UI" w:hAnsi="Segoe UI"/>
        </w:rPr>
        <w:br/>
        <w:t xml:space="preserve">¿Cuál es el tópico al que se suscribe el SPP? ¿En qué entorno? Digo a KSCC de dónde termina escuchando y cuál es el servicio que consume estos mensajes hay.</w:t>
      </w:r>
      <w:r>
        <w:rPr>
          <w:color w:val="242424"/>
          <w:sz w:val="4.3mm"/>
          <w:szCs w:val="4.3mm"/>
          <w:rFonts w:ascii="Segoe UI" w:cs="Segoe UI" w:eastAsia="Segoe UI" w:hAnsi="Segoe UI"/>
        </w:rPr>
        <w:br/>
        <w:t xml:space="preserve">Cris, Dami, Mati, el que tenga más a mano. Quieren buscar cuál es el tópico y cuál es el servicio. Así lo dejamos mapeado en este ejercicio para monitorearlo.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Dale, ahí no fui a buscar.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Bien, entonces en esta parte, digo, lo primero que vamos a tener que dimensionar, sobre todo para el observabilidad, es bueno, que tenemos una cola, que esa cola se tiene que llenar, y lo primero que hay que hacer es monitorear esa cola de que siempre esté, que no, que cuál es el umbral.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Ahí Sergio, te te te lo paso. TDSPP Alta Subscriber.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¿Quieres escribir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Cópialo acá en el chat, sí, escribelo en el chat,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Entonces, acá lo primero que tenemos es.</w:t>
      </w:r>
      <w:r>
        <w:rPr>
          <w:color w:val="242424"/>
          <w:sz w:val="4.3mm"/>
          <w:szCs w:val="4.3mm"/>
          <w:rFonts w:ascii="Segoe UI" w:cs="Segoe UI" w:eastAsia="Segoe UI" w:hAnsi="Segoe UI"/>
        </w:rPr>
        <w:br/>
        <w:t xml:space="preserve">Un tópico en Kafka.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Perdón, querías el tópico también no Sergio,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¿Claro, de qué tópico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No solo el servicio bien.</w:t>
      </w:r>
      <w:r>
        <w:rPr>
          <w:color w:val="242424"/>
          <w:sz w:val="4.3mm"/>
          <w:szCs w:val="4.3mm"/>
          <w:rFonts w:ascii="Segoe UI" w:cs="Segoe UI" w:eastAsia="Segoe UI" w:hAnsi="Segoe UI"/>
        </w:rPr>
        <w:br/>
        <w:t xml:space="preserve">Show dealques.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Este ejercicio es probable que no lo terminemos hoy, pero digo, es una manera de abordarlo.</w:t>
      </w:r>
      <w:r>
        <w:rPr>
          <w:color w:val="242424"/>
          <w:sz w:val="4.3mm"/>
          <w:szCs w:val="4.3mm"/>
          <w:rFonts w:ascii="Segoe UI" w:cs="Segoe UI" w:eastAsia="Segoe UI" w:hAnsi="Segoe UI"/>
        </w:rPr>
        <w:br/>
        <w:t xml:space="preserve">Lo otro que termina sucediendo es que tanto.</w:t>
      </w:r>
      <w:r>
        <w:rPr>
          <w:color w:val="242424"/>
          <w:sz w:val="4.3mm"/>
          <w:szCs w:val="4.3mm"/>
          <w:rFonts w:ascii="Segoe UI" w:cs="Segoe UI" w:eastAsia="Segoe UI" w:hAnsi="Segoe UI"/>
        </w:rPr>
        <w:br/>
        <w:t xml:space="preserve">Integra como DMS, sí.</w:t>
      </w:r>
      <w:r>
        <w:rPr>
          <w:color w:val="242424"/>
          <w:sz w:val="4.3mm"/>
          <w:szCs w:val="4.3mm"/>
          <w:rFonts w:ascii="Segoe UI" w:cs="Segoe UI" w:eastAsia="Segoe UI" w:hAnsi="Segoe UI"/>
        </w:rPr>
        <w:br/>
        <w:t xml:space="preserve">Lo que hacen es y lo voy a resumir como si fuera solamente uno.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Publican eventos.</w:t>
      </w:r>
      <w:r>
        <w:rPr>
          <w:color w:val="242424"/>
          <w:sz w:val="4.3mm"/>
          <w:szCs w:val="4.3mm"/>
          <w:rFonts w:ascii="Segoe UI" w:cs="Segoe UI" w:eastAsia="Segoe UI" w:hAnsi="Segoe UI"/>
        </w:rPr>
        <w:br/>
        <w:t xml:space="preserve">Diferentes eventos.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Ahí tiene los datos del suscriptor del Alta Subscriber, es lo que tengo relevado hasta el momento, entre otras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Avísame si sirve.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Sí, yo lo copiaría en texto, digo porque.</w:t>
      </w:r>
      <w:r>
        <w:rPr>
          <w:color w:val="242424"/>
          <w:sz w:val="4.3mm"/>
          <w:szCs w:val="4.3mm"/>
          <w:rFonts w:ascii="Segoe UI" w:cs="Segoe UI" w:eastAsia="Segoe UI" w:hAnsi="Segoe UI"/>
        </w:rPr>
        <w:br/>
        <w:t xml:space="preserve">Simplemente porque mira después copiar esa información Es un poco difícil entonces lo primero que vamos a tener que monitorear Es que esto aplica para cualquier Sorter que tengamos es siempre nos tenemos que abastecer la base de datos del spp no Y acá voy a poner la base de datos que es la base de datos Sorter</w:t>
      </w:r>
      <w:r>
        <w:rPr>
          <w:color w:val="242424"/>
          <w:sz w:val="4.3mm"/>
          <w:szCs w:val="4.3mm"/>
          <w:rFonts w:ascii="Segoe UI" w:cs="Segoe UI" w:eastAsia="Segoe UI" w:hAnsi="Segoe UI"/>
        </w:rPr>
        <w:br/>
        <w:t xml:space="preserve">Ahora la base de datos Sorter tiene una locación.</w:t>
      </w:r>
      <w:r>
        <w:rPr>
          <w:color w:val="242424"/>
          <w:sz w:val="4.3mm"/>
          <w:szCs w:val="4.3mm"/>
          <w:rFonts w:ascii="Segoe UI" w:cs="Segoe UI" w:eastAsia="Segoe UI" w:hAnsi="Segoe UI"/>
        </w:rPr>
        <w:br/>
        <w:t xml:space="preserve">Por lo cual hay un equipo que debería estar vivo acá.</w:t>
      </w:r>
      <w:r>
        <w:rPr>
          <w:color w:val="242424"/>
          <w:sz w:val="4.3mm"/>
          <w:szCs w:val="4.3mm"/>
          <w:rFonts w:ascii="Segoe UI" w:cs="Segoe UI" w:eastAsia="Segoe UI" w:hAnsi="Segoe UI"/>
        </w:rPr>
        <w:br/>
        <w:t xml:space="preserve">Y la base de datos Sorter tiene una base, tiene un nodo 2 que es la réplica.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Entonces, lo otro que deberíamos.</w:t>
      </w:r>
      <w:r>
        <w:rPr>
          <w:color w:val="242424"/>
          <w:sz w:val="4.3mm"/>
          <w:szCs w:val="4.3mm"/>
          <w:rFonts w:ascii="Segoe UI" w:cs="Segoe UI" w:eastAsia="Segoe UI" w:hAnsi="Segoe UI"/>
        </w:rPr>
        <w:br/>
        <w:t xml:space="preserve">Revisar es.</w:t>
      </w:r>
      <w:r>
        <w:rPr>
          <w:color w:val="242424"/>
          <w:sz w:val="4.3mm"/>
          <w:szCs w:val="4.3mm"/>
          <w:rFonts w:ascii="Segoe UI" w:cs="Segoe UI" w:eastAsia="Segoe UI" w:hAnsi="Segoe UI"/>
        </w:rPr>
        <w:br/>
        <w:t xml:space="preserve">Que la digo, otra cosa que deberíamos monitorear es que esa base de datos en principio esté viva tanto en la primaria como en la secundaria. Eso es lo otro que hay que monitorear.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Entonces, en principio, lo otro es le pueden pasar las conexiones de la base de datos. de Puede ser que ustedes ya lo tengan, pero digo, estamos yendo al ejercicio como de cero, ¿no? Digo, la base de datos sorter hay que monitorearla y hay que monitorear y hay que poner alarmas a la base de datos réplica porque no se puede caer.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¿Por qué no se puede caer la base de datos réplica? Porque es la que levantamos todas las consultas que queramos hacer. El otro día, cuando estábamos mirando un monitor, el monitor va contra la base de datos de consulta.</w:t>
      </w:r>
      <w:r>
        <w:rPr>
          <w:color w:val="242424"/>
          <w:sz w:val="4.3mm"/>
          <w:szCs w:val="4.3mm"/>
          <w:rFonts w:ascii="Segoe UI" w:cs="Segoe UI" w:eastAsia="Segoe UI" w:hAnsi="Segoe UI"/>
        </w:rPr>
        <w:br/>
        <w:t xml:space="preserve">¿No contra el qué transacciona?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Este nuevo de consulta Sergio es el que abastece al tablero que ustedes diseñaron de SB que veíamos el otro día en la reunión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Kenyan.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Entonces, cualquiera de los que tenga a la mano pasen las conexiones de las URL de las bases, me digo, pasen las los nombres de las bases de datos, la el conexión, vale, sí, el conexión stream del transaccional y de la réplica.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Dame Mati el que el que lo tenga a mano.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Volviendo y continuando sobre la historia para que este lo corro acá para que simplemente no me molesta tanto Integra como DMS a su vez.</w:t>
      </w:r>
      <w:r>
        <w:rPr>
          <w:color w:val="242424"/>
          <w:sz w:val="4.3mm"/>
          <w:szCs w:val="4.3mm"/>
          <w:rFonts w:ascii="Segoe UI" w:cs="Segoe UI" w:eastAsia="Segoe UI" w:hAnsi="Segoe UI"/>
        </w:rPr>
        <w:br/>
        <w:t xml:space="preserve">Hay algo que se conoce como creo que lo llamamos como acciones, pero en el fondo integra como DMS, a través de lo que va sucediendo en los TMS, pueden cambiar cuál es la sucursal al cual hay que finalmente enviar el paquete.</w:t>
      </w:r>
      <w:r>
        <w:rPr>
          <w:color w:val="242424"/>
          <w:sz w:val="4.3mm"/>
          <w:szCs w:val="4.3mm"/>
          <w:rFonts w:ascii="Segoe UI" w:cs="Segoe UI" w:eastAsia="Segoe UI" w:hAnsi="Segoe UI"/>
        </w:rPr>
        <w:br/>
        <w:t xml:space="preserve">¿Cuál sería el caso, el caso más normal? yo?</w:t>
      </w:r>
      <w:r>
        <w:rPr>
          <w:color w:val="242424"/>
          <w:sz w:val="4.3mm"/>
          <w:szCs w:val="4.3mm"/>
          <w:rFonts w:ascii="Segoe UI" w:cs="Segoe UI" w:eastAsia="Segoe UI" w:hAnsi="Segoe UI"/>
        </w:rPr>
        <w:br/>
        <w:t xml:space="preserve">No sé si tan habitual, pero más normal es que el cliente diga: "che, sabes qué, en realidad me mudé a Mar del Plata, quiero que me lo entreguen en Mar del Plata". Es esos cambios de destino, esos cambios de sucursal, esos cambios donde en vez de bajar en la rampa número 5, tiene que bajar el número 7, están constantemente siendo.</w:t>
      </w:r>
      <w:r>
        <w:rPr>
          <w:color w:val="242424"/>
          <w:sz w:val="4.3mm"/>
          <w:szCs w:val="4.3mm"/>
          <w:rFonts w:ascii="Segoe UI" w:cs="Segoe UI" w:eastAsia="Segoe UI" w:hAnsi="Segoe UI"/>
        </w:rPr>
        <w:br/>
        <w:t xml:space="preserve">Consumidos por el SPP y acá lo vamos a resumir solamente con un tópico, sí, pero claramente no son solamente un tópico, pero vamos a decir que vamos a llamar que son los cambios de destino, los cambios de destino.</w:t>
      </w:r>
      <w:r>
        <w:rPr>
          <w:color w:val="242424"/>
          <w:sz w:val="4.3mm"/>
          <w:szCs w:val="4.3mm"/>
          <w:rFonts w:ascii="Segoe UI" w:cs="Segoe UI" w:eastAsia="Segoe UI" w:hAnsi="Segoe UI"/>
        </w:rPr>
        <w:br/>
        <w:t xml:space="preserve">También son consumidos por el SPP.</w:t>
      </w:r>
      <w:r>
        <w:rPr>
          <w:color w:val="242424"/>
          <w:sz w:val="4.3mm"/>
          <w:szCs w:val="4.3mm"/>
          <w:rFonts w:ascii="Segoe UI" w:cs="Segoe UI" w:eastAsia="Segoe UI" w:hAnsi="Segoe UI"/>
        </w:rPr>
        <w:br/>
        <w:t xml:space="preserve">Do you know?</w:t>
      </w:r>
      <w:r>
        <w:rPr>
          <w:color w:val="242424"/>
          <w:sz w:val="4.3mm"/>
          <w:szCs w:val="4.3mm"/>
          <w:rFonts w:ascii="Segoe UI" w:cs="Segoe UI" w:eastAsia="Segoe UI" w:hAnsi="Segoe UI"/>
        </w:rPr>
        <w:br/>
        <w:t xml:space="preserve">¿Solamente nos podríamos guiar por el alta y claramente cuando cambia el destino imagínate que después no quedamos chueco, no?</w:t>
      </w:r>
      <w:r>
        <w:rPr>
          <w:color w:val="242424"/>
          <w:sz w:val="4.3mm"/>
          <w:szCs w:val="4.3mm"/>
          <w:rFonts w:ascii="Segoe UI" w:cs="Segoe UI" w:eastAsia="Segoe UI" w:hAnsi="Segoe UI"/>
        </w:rPr>
        <w:br/>
        <w:t xml:space="preserve">Entonces, lo siguiente que habría que monitorear es.</w:t>
      </w:r>
      <w:r>
        <w:rPr>
          <w:color w:val="242424"/>
          <w:sz w:val="4.3mm"/>
          <w:szCs w:val="4.3mm"/>
          <w:rFonts w:ascii="Segoe UI" w:cs="Segoe UI" w:eastAsia="Segoe UI" w:hAnsi="Segoe UI"/>
        </w:rPr>
        <w:br/>
        <w:t xml:space="preserve">¿Que las colas que que los tópicos que consumimos de estos de Integra y DMS, que en realidad debe ser uno solo, y de dónde, cuál es el servicio que tiene que estar vivo y cuál es el los cuáles son los tópicos que no tienen que superar el un umbral?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Lo siguiente que deberíamos hacer es acá que está el equipo de desarrollo es se pasen cuáles son los tópicos que consumimos y cuál es el servicio que consume esos tópicos.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Sí, Sergio, una sola aclaración me parece, no sé a qué nivel de detalle vas a querer llegar, pero me parece importante ahí donde tenés a la izquierda, el DMS Integra que vos tenés orden de envío creada, pero nosotros tenemos 2 servicios distintos según si es integro o si es DMS.</w:t>
      </w:r>
      <w:r>
        <w:rPr>
          <w:color w:val="242424"/>
          <w:sz w:val="4.3mm"/>
          <w:szCs w:val="4.3mm"/>
          <w:rFonts w:ascii="Segoe UI" w:cs="Segoe UI" w:eastAsia="Segoe UI" w:hAnsi="Segoe UI"/>
        </w:rPr>
        <w:br/>
        <w:t xml:space="preserve">O sea, nosotros tenemos el de altas subscriber y el de acciones subscriber. La acción es por DMS y el de altas es por Integra, porque.</w:t>
      </w:r>
      <w:r>
        <w:rPr>
          <w:color w:val="242424"/>
          <w:sz w:val="4.3mm"/>
          <w:szCs w:val="4.3mm"/>
          <w:rFonts w:ascii="Segoe UI" w:cs="Segoe UI" w:eastAsia="Segoe UI" w:hAnsi="Segoe UI"/>
        </w:rPr>
        <w:br/>
        <w:t xml:space="preserve">Tenés, son 2 grupos de tópicos distintos, a eso voy vas a tener los tópicos de DMS y los tópicos de Integra.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Okey, sí, a ese nivel de detalle hay que pasar los tópicos de Integra y DMS. Yo simplemente lo estoy como simplificando acá para porque no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No está bien, está bien, pero va la aclaración porque son ya tenés 2 suscriptores distintos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Sí, o K, o K, sí, no le corresponde todo lo que digo, lo que nosotros tenemos que monitorear. ¿Cuáles son los servicios que hacen estas interacciones? Es como che, el alta y los cambios.</w:t>
      </w:r>
      <w:r>
        <w:rPr>
          <w:color w:val="242424"/>
          <w:sz w:val="4.3mm"/>
          <w:szCs w:val="4.3mm"/>
          <w:rFonts w:ascii="Segoe UI" w:cs="Segoe UI" w:eastAsia="Segoe UI" w:hAnsi="Segoe UI"/>
        </w:rPr>
        <w:br/>
        <w:t xml:space="preserve">Tenemos que tener identificados en esta reunión, nos deberíamos poder decir, bueno, estos son todos los servicios que tenemos involucrados que deberían estar vivos y estos son todos los tópicos que hay que monitorear y para entender que no se pasen nunca de límite y que no los estemos no consumiendo, básicamente que haya algo apagado, viste que después nos enteramos.</w:t>
      </w:r>
      <w:r>
        <w:rPr>
          <w:color w:val="242424"/>
          <w:sz w:val="4.3mm"/>
          <w:szCs w:val="4.3mm"/>
          <w:rFonts w:ascii="Segoe UI" w:cs="Segoe UI" w:eastAsia="Segoe UI" w:hAnsi="Segoe UI"/>
        </w:rPr>
        <w:br/>
        <w:t xml:space="preserve">Después de un rato que lo pagamos.</w:t>
      </w:r>
      <w:r>
        <w:rPr>
          <w:color w:val="242424"/>
          <w:sz w:val="4.3mm"/>
          <w:szCs w:val="4.3mm"/>
          <w:rFonts w:ascii="Segoe UI" w:cs="Segoe UI" w:eastAsia="Segoe UI" w:hAnsi="Segoe UI"/>
        </w:rPr>
        <w:br/>
        <w:t xml:space="preserve">Hasta acá, sobre todo para observabilidad, lo que estamos haciendo es el ejercicio de qué es lo que tenemos que monitorear para que la aplicación, para que el negocio no sufra, ¿no?</w:t>
      </w:r>
      <w:r>
        <w:rPr>
          <w:color w:val="242424"/>
          <w:sz w:val="4.3mm"/>
          <w:szCs w:val="4.3mm"/>
          <w:rFonts w:ascii="Segoe UI" w:cs="Segoe UI" w:eastAsia="Segoe UI" w:hAnsi="Segoe UI"/>
        </w:rPr>
        <w:br/>
        <w:t xml:space="preserve">Hasta acá vamos bien mientras, sobre todo el equipo de desarrollo va compilando esta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Perfecto, sí, por mi 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Claramente.</w:t>
      </w:r>
      <w:r>
        <w:rPr>
          <w:color w:val="242424"/>
          <w:sz w:val="4.3mm"/>
          <w:szCs w:val="4.3mm"/>
          <w:rFonts w:ascii="Segoe UI" w:cs="Segoe UI" w:eastAsia="Segoe UI" w:hAnsi="Segoe UI"/>
        </w:rPr>
        <w:br/>
        <w:t xml:space="preserve">Como es mi relato, va a ir mucho más rápido de lo que ustedes puedan recopilar la información. Chicos, quieren que me lo detenga, nos detengamos acá y mientras van pasando info o quieren que continúe con el relato.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Sabes que yo tengo un Excel Sergio con todos los servicios listados de que tienen que ver con el SPP. Quizás falta alguno nuevo, pero están la gran mayoría del 98% de estar y le estoy agregando ahí hojas donde tenemos los top donde voy a detallar tópico por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Así los tienen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Okey,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Así que avanza,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Dale, buenísimo, perfecto una vez que se produce esta situación.</w:t>
      </w:r>
      <w:r>
        <w:rPr>
          <w:color w:val="242424"/>
          <w:sz w:val="4.3mm"/>
          <w:szCs w:val="4.3mm"/>
          <w:rFonts w:ascii="Segoe UI" w:cs="Segoe UI" w:eastAsia="Segoe UI" w:hAnsi="Segoe UI"/>
        </w:rPr>
        <w:br/>
        <w:t xml:space="preserve">¿Que el SPP lo mete en la base de datos sorter? Voy a hacer un doble clic de qué hacemos aquí.</w:t>
      </w:r>
      <w:r>
        <w:rPr>
          <w:color w:val="242424"/>
          <w:sz w:val="4.3mm"/>
          <w:szCs w:val="4.3mm"/>
          <w:rFonts w:ascii="Segoe UI" w:cs="Segoe UI" w:eastAsia="Segoe UI" w:hAnsi="Segoe UI"/>
        </w:rPr>
        <w:br/>
        <w:t xml:space="preserve">Porque no es literalmente que lo metemos en la base de datos Sorter, sino que hay otras dependencias y acá aparecen.</w:t>
      </w:r>
      <w:r>
        <w:rPr>
          <w:color w:val="242424"/>
          <w:sz w:val="4.3mm"/>
          <w:szCs w:val="4.3mm"/>
          <w:rFonts w:ascii="Segoe UI" w:cs="Segoe UI" w:eastAsia="Segoe UI" w:hAnsi="Segoe UI"/>
        </w:rPr>
        <w:br/>
        <w:t xml:space="preserve">La API ND.</w:t>
      </w:r>
      <w:r>
        <w:rPr>
          <w:color w:val="242424"/>
          <w:sz w:val="4.3mm"/>
          <w:szCs w:val="4.3mm"/>
          <w:rFonts w:ascii="Segoe UI" w:cs="Segoe UI" w:eastAsia="Segoe UI" w:hAnsi="Segoe UI"/>
        </w:rPr>
        <w:br/>
        <w:t xml:space="preserve">Es que ND.</w:t>
      </w:r>
      <w:r>
        <w:rPr>
          <w:color w:val="242424"/>
          <w:sz w:val="4.3mm"/>
          <w:szCs w:val="4.3mm"/>
          <w:rFonts w:ascii="Segoe UI" w:cs="Segoe UI" w:eastAsia="Segoe UI" w:hAnsi="Segoe UI"/>
        </w:rPr>
        <w:br/>
        <w:t xml:space="preserve">¿Y hay otra API que es la de zonas, cómo se llama la de unificación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API de zonificación, bueno, la API de unificación.</w:t>
      </w:r>
      <w:r>
        <w:rPr>
          <w:color w:val="242424"/>
          <w:sz w:val="4.3mm"/>
          <w:szCs w:val="4.3mm"/>
          <w:rFonts w:ascii="Segoe UI" w:cs="Segoe UI" w:eastAsia="Segoe UI" w:hAnsi="Segoe UI"/>
        </w:rPr>
        <w:br/>
        <w:t xml:space="preserve">Primero que quiero aclarar que estoy haciendo como una abstracción, no es una API, es como la expresión la API ND API unificación, que es lo de sonos.</w:t>
      </w:r>
      <w:r>
        <w:rPr>
          <w:color w:val="242424"/>
          <w:sz w:val="4.3mm"/>
          <w:szCs w:val="4.3mm"/>
          <w:rFonts w:ascii="Segoe UI" w:cs="Segoe UI" w:eastAsia="Segoe UI" w:hAnsi="Segoe UI"/>
        </w:rPr>
        <w:br/>
        <w:t xml:space="preserve">Ahí vamos, explico qué otra cosa tiene que estar viva en el momento de cuando nosotros hacemos el alta.</w:t>
      </w:r>
      <w:r>
        <w:rPr>
          <w:color w:val="242424"/>
          <w:sz w:val="4.3mm"/>
          <w:szCs w:val="4.3mm"/>
          <w:rFonts w:ascii="Segoe UI" w:cs="Segoe UI" w:eastAsia="Segoe UI" w:hAnsi="Segoe UI"/>
        </w:rPr>
        <w:br/>
        <w:t xml:space="preserve">que voy a correr esto</w:t>
      </w:r>
      <w:r>
        <w:rPr>
          <w:color w:val="242424"/>
          <w:sz w:val="4.3mm"/>
          <w:szCs w:val="4.3mm"/>
          <w:rFonts w:ascii="Segoe UI" w:cs="Segoe UI" w:eastAsia="Segoe UI" w:hAnsi="Segoe UI"/>
        </w:rPr>
        <w:br/>
        <w:t xml:space="preserve">Él es un momento del alta, sí, cuando nosotros tenemos que dar de alta en ese mismo momento.</w:t>
      </w:r>
      <w:r>
        <w:rPr>
          <w:color w:val="242424"/>
          <w:sz w:val="4.3mm"/>
          <w:szCs w:val="4.3mm"/>
          <w:rFonts w:ascii="Segoe UI" w:cs="Segoe UI" w:eastAsia="Segoe UI" w:hAnsi="Segoe UI"/>
        </w:rPr>
        <w:br/>
        <w:t xml:space="preserve">Se llama a la API NDD y después de obtener la API ND se llama a la API de unificación para hacer dos cosas en principio. La primera de esas cosas es con la información que nosotros tengamos disponible de del envío, o sea la dirección.</w:t>
      </w:r>
      <w:r>
        <w:rPr>
          <w:color w:val="242424"/>
          <w:sz w:val="4.3mm"/>
          <w:szCs w:val="4.3mm"/>
          <w:rFonts w:ascii="Segoe UI" w:cs="Segoe UI" w:eastAsia="Segoe UI" w:hAnsi="Segoe UI"/>
        </w:rPr>
        <w:br/>
        <w:t xml:space="preserve">Ver si corresponde buscarle una, en realidad ver no siempre lo hacemos, es queremos obtener la latitud, la longitud y con la latitud, la longitud. Después lo llamamos por una API de zonas para que nos devuelva cuál es la zona que tienen dibujadas en unificación.</w:t>
      </w:r>
      <w:r>
        <w:rPr>
          <w:color w:val="242424"/>
          <w:sz w:val="4.3mm"/>
          <w:szCs w:val="4.3mm"/>
          <w:rFonts w:ascii="Segoe UI" w:cs="Segoe UI" w:eastAsia="Segoe UI" w:hAnsi="Segoe UI"/>
        </w:rPr>
        <w:br/>
        <w:t xml:space="preserve">Básicamente.</w:t>
      </w:r>
      <w:r>
        <w:rPr>
          <w:color w:val="242424"/>
          <w:sz w:val="4.3mm"/>
          <w:szCs w:val="4.3mm"/>
          <w:rFonts w:ascii="Segoe UI" w:cs="Segoe UI" w:eastAsia="Segoe UI" w:hAnsi="Segoe UI"/>
        </w:rPr>
        <w:br/>
        <w:t xml:space="preserve">¿Por qué se hace eso? ¿Por qué?</w:t>
      </w:r>
      <w:r>
        <w:rPr>
          <w:color w:val="242424"/>
          <w:sz w:val="4.3mm"/>
          <w:szCs w:val="4.3mm"/>
          <w:rFonts w:ascii="Segoe UI" w:cs="Segoe UI" w:eastAsia="Segoe UI" w:hAnsi="Segoe UI"/>
        </w:rPr>
        <w:br/>
        <w:t xml:space="preserve">Porque por ahí, en lugares como Neuquén, esto no es necesario, pero en lugares donde hay mucha densidad poblacional, como por ejemplo Córdoba, Rosario, Mendoza, Mar del Plata, el mismo por ahí Buenos Aires no es tanto el caso, pero sí en donde tenés, por ejemplo, Rosario, que el código postal ya está subdividido por correo argentino, pero la gente no lo usa, el código postal no te alcanza.</w:t>
      </w:r>
      <w:r>
        <w:rPr>
          <w:color w:val="242424"/>
          <w:sz w:val="4.3mm"/>
          <w:szCs w:val="4.3mm"/>
          <w:rFonts w:ascii="Segoe UI" w:cs="Segoe UI" w:eastAsia="Segoe UI" w:hAnsi="Segoe UI"/>
        </w:rPr>
        <w:br/>
        <w:t xml:space="preserve">¿Por qué? Porque nosotros tenemos más de una sucursal en Rosario. ¿Y por qué tenemos más de una sucursal en Rosario para atender el?</w:t>
      </w:r>
      <w:r>
        <w:rPr>
          <w:color w:val="242424"/>
          <w:sz w:val="4.3mm"/>
          <w:szCs w:val="4.3mm"/>
          <w:rFonts w:ascii="Segoe UI" w:cs="Segoe UI" w:eastAsia="Segoe UI" w:hAnsi="Segoe UI"/>
        </w:rPr>
        <w:br/>
        <w:t xml:space="preserve">El volumen de negocio, entonces lo que necesitamos hacer es de alguna manera, el envío viene con una sucursal y con un código postal. Nosotros necesitamos enriquecer esa información con la zona de clasificación.</w:t>
      </w:r>
      <w:r>
        <w:rPr>
          <w:color w:val="242424"/>
          <w:sz w:val="4.3mm"/>
          <w:szCs w:val="4.3mm"/>
          <w:rFonts w:ascii="Segoe UI" w:cs="Segoe UI" w:eastAsia="Segoe UI" w:hAnsi="Segoe UI"/>
        </w:rPr>
        <w:br/>
        <w:t xml:space="preserve">Entonces no alcanza solamente con que esté levantado el servicio del SPP, si no es necesario que estén levantados estos 2 servicios para que se pueda hacer todo el proceso de negocio.</w:t>
      </w:r>
      <w:r>
        <w:rPr>
          <w:color w:val="242424"/>
          <w:sz w:val="4.3mm"/>
          <w:szCs w:val="4.3mm"/>
          <w:rFonts w:ascii="Segoe UI" w:cs="Segoe UI" w:eastAsia="Segoe UI" w:hAnsi="Segoe UI"/>
        </w:rPr>
        <w:br/>
        <w:t xml:space="preserve">Entonces, hay dame, dentro de la lista de los servicios hay que montar los servicios que usamos, que son los de la API NEY la API D, el otro endpoint que nos da unificación para obtener las zonas.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Y esto recién arranca, vamos simplemente para simplificar todo lo que sucede a partir de ahí, después finalmente termina la base de datos.</w:t>
      </w:r>
      <w:r>
        <w:rPr>
          <w:color w:val="242424"/>
          <w:sz w:val="4.3mm"/>
          <w:szCs w:val="4.3mm"/>
          <w:rFonts w:ascii="Segoe UI" w:cs="Segoe UI" w:eastAsia="Segoe UI" w:hAnsi="Segoe UI"/>
        </w:rPr>
        <w:br/>
        <w:t xml:space="preserve">Y acá vamos a otra situación que a llevar adelante, que es una vez que nosotros lo damos de alta en la base de datos Sorter, empiezan a suceder.</w:t>
      </w:r>
      <w:r>
        <w:rPr>
          <w:color w:val="242424"/>
          <w:sz w:val="4.3mm"/>
          <w:szCs w:val="4.3mm"/>
          <w:rFonts w:ascii="Segoe UI" w:cs="Segoe UI" w:eastAsia="Segoe UI" w:hAnsi="Segoe UI"/>
        </w:rPr>
        <w:br/>
        <w:t xml:space="preserve">Otras cosas.</w:t>
      </w:r>
      <w:r>
        <w:rPr>
          <w:color w:val="242424"/>
          <w:sz w:val="4.3mm"/>
          <w:szCs w:val="4.3mm"/>
          <w:rFonts w:ascii="Segoe UI" w:cs="Segoe UI" w:eastAsia="Segoe UI" w:hAnsi="Segoe UI"/>
        </w:rPr>
        <w:br/>
        <w:t xml:space="preserve">Permítame la licencia creativa, no es que de la base de datos salimos.</w:t>
      </w:r>
      <w:r>
        <w:rPr>
          <w:color w:val="242424"/>
          <w:sz w:val="4.3mm"/>
          <w:szCs w:val="4.3mm"/>
          <w:rFonts w:ascii="Segoe UI" w:cs="Segoe UI" w:eastAsia="Segoe UI" w:hAnsi="Segoe UI"/>
        </w:rPr>
        <w:br/>
        <w:t xml:space="preserve">Y lo voy a colocar como que hacemos varias cosas, insertamos en la base de datos todos más o menos en el mismo momento.</w:t>
      </w:r>
      <w:r>
        <w:rPr>
          <w:color w:val="242424"/>
          <w:sz w:val="4.3mm"/>
          <w:szCs w:val="4.3mm"/>
          <w:rFonts w:ascii="Segoe UI" w:cs="Segoe UI" w:eastAsia="Segoe UI" w:hAnsi="Segoe UI"/>
        </w:rPr>
        <w:br/>
        <w:t xml:space="preserve">No, literalmente es probable que algunas cosas las hagamos durante, insertamos la base de datos y otras cosas que le sigamos posterior. Pero digo, abuso de la explicación es válido. Lo otro que hacemos una vez que insertamos, empezamos a publicar un evento.</w:t>
      </w:r>
      <w:r>
        <w:rPr>
          <w:color w:val="242424"/>
          <w:sz w:val="4.3mm"/>
          <w:szCs w:val="4.3mm"/>
          <w:rFonts w:ascii="Segoe UI" w:cs="Segoe UI" w:eastAsia="Segoe UI" w:hAnsi="Segoe UI"/>
        </w:rPr>
        <w:br/>
        <w:t xml:space="preserve">El evento se llama el geocerca calculada.</w:t>
      </w:r>
      <w:r>
        <w:rPr>
          <w:color w:val="242424"/>
          <w:sz w:val="4.3mm"/>
          <w:szCs w:val="4.3mm"/>
          <w:rFonts w:ascii="Segoe UI" w:cs="Segoe UI" w:eastAsia="Segoe UI" w:hAnsi="Segoe UI"/>
        </w:rPr>
        <w:br/>
        <w:t xml:space="preserve">Y ese evento que es el geocerca calculada.</w:t>
      </w:r>
      <w:r>
        <w:rPr>
          <w:color w:val="242424"/>
          <w:sz w:val="4.3mm"/>
          <w:szCs w:val="4.3mm"/>
          <w:rFonts w:ascii="Segoe UI" w:cs="Segoe UI" w:eastAsia="Segoe UI" w:hAnsi="Segoe UI"/>
        </w:rPr>
        <w:br/>
        <w:t xml:space="preserve">Ya van a viste que se empieza a enredar.</w:t>
      </w:r>
      <w:r>
        <w:rPr>
          <w:color w:val="242424"/>
          <w:sz w:val="4.3mm"/>
          <w:szCs w:val="4.3mm"/>
          <w:rFonts w:ascii="Segoe UI" w:cs="Segoe UI" w:eastAsia="Segoe UI" w:hAnsi="Segoe UI"/>
        </w:rPr>
        <w:br/>
        <w:t xml:space="preserve">Es un evento que después se va a consumir por otros sorters y por el mismo integra a su vez que publicamos el evento GCD calculada Ayúdenme, publicamos algo, no insertamos en la base de datos integración vertical, no.</w:t>
      </w:r>
      <w:r>
        <w:rPr>
          <w:color w:val="242424"/>
          <w:sz w:val="4.3mm"/>
          <w:szCs w:val="4.3mm"/>
          <w:rFonts w:ascii="Segoe UI" w:cs="Segoe UI" w:eastAsia="Segoe UI" w:hAnsi="Segoe UI"/>
        </w:rPr>
        <w:br/>
        <w:t xml:space="preserve">Directamente, pero insertamos directamente a través de un servicio o publicamos un evento y eso es lo que insertamos la base de datos integración vertical. ¿Alguien lo tiene de memoria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Ya te digo, no, pero ya te digo.</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Yo tengo anotado que de no sé si tiene que ver con lo que estás mencionando desde cerca calculada, pero la aparición de un evento en SPP alta envío es así, es tomada por un subscriber que graba en integración vertical.</w:t>
      </w:r>
      <w:r>
        <w:rPr>
          <w:color w:val="242424"/>
          <w:sz w:val="4.3mm"/>
          <w:szCs w:val="4.3mm"/>
          <w:rFonts w:ascii="Segoe UI" w:cs="Segoe UI" w:eastAsia="Segoe UI" w:hAnsi="Segoe UI"/>
        </w:rPr>
        <w:br/>
        <w:t xml:space="preserve">Es decir, como alimentamos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¿Interacción vertical y qué evento publicamos para alimentar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En teoría lo publica procesamiento API y el tópico es SPP alta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Bien, entonces hay otro acá, es otro evento.</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Fue ahí pasé justo antes del envío de del Excel de Dami, cuatro tópicos, que son los tópicos de los eventos que produce SPP.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A ver cuáles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Alta envío o alta envío, asignación custodia, cambio de destino.</w:t>
      </w:r>
      <w:r>
        <w:rPr>
          <w:color w:val="242424"/>
          <w:sz w:val="4.3mm"/>
          <w:szCs w:val="4.3mm"/>
          <w:rFonts w:ascii="Segoe UI" w:cs="Segoe UI" w:eastAsia="Segoe UI" w:hAnsi="Segoe UI"/>
        </w:rPr>
        <w:br/>
        <w:t xml:space="preserve">Y giro cerca calculada.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Bien, entonces vamos acá.</w:t>
      </w:r>
      <w:r>
        <w:rPr>
          <w:color w:val="242424"/>
          <w:sz w:val="4.3mm"/>
          <w:szCs w:val="4.3mm"/>
          <w:rFonts w:ascii="Segoe UI" w:cs="Segoe UI" w:eastAsia="Segoe UI" w:hAnsi="Segoe UI"/>
        </w:rPr>
        <w:br/>
        <w:t xml:space="preserve">See, Al Time.</w:t>
      </w:r>
      <w:r>
        <w:rPr>
          <w:color w:val="242424"/>
          <w:sz w:val="4.3mm"/>
          <w:szCs w:val="4.3mm"/>
          <w:rFonts w:ascii="Segoe UI" w:cs="Segoe UI" w:eastAsia="Segoe UI" w:hAnsi="Segoe UI"/>
        </w:rPr>
        <w:br/>
        <w:t xml:space="preserve">Y si al de envío.</w:t>
      </w:r>
      <w:r>
        <w:rPr>
          <w:color w:val="242424"/>
          <w:sz w:val="4.3mm"/>
          <w:szCs w:val="4.3mm"/>
          <w:rFonts w:ascii="Segoe UI" w:cs="Segoe UI" w:eastAsia="Segoe UI" w:hAnsi="Segoe UI"/>
        </w:rPr>
        <w:br/>
        <w:t xml:space="preserve">Custodia, ahora voy a no me acuerdo por qué publicamos custodia.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¿Y me dijiste, cambio de destino,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Asignación custodia, cambio destino y geocerca y geocerca calculada.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O sea, SVP en el mismo momento que escribe sobre la base de datos, al mismo tiempo publica en esos cuatro tópicos.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No, por eso no, literal.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No sé si es el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Spanish.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Sí, metete también, metete tomando la licencia así de decirlo en el mismo momento. Puede ser que no lo sea así, pero digo, para tratar de mal, claro,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sí, más o menos en ese momento, porque seguramente no es literal, pero lo que sí tenemos que monitorear son los siguientes.</w:t>
      </w:r>
      <w:r>
        <w:rPr>
          <w:color w:val="242424"/>
          <w:sz w:val="4.3mm"/>
          <w:szCs w:val="4.3mm"/>
          <w:rFonts w:ascii="Segoe UI" w:cs="Segoe UI" w:eastAsia="Segoe UI" w:hAnsi="Segoe UI"/>
        </w:rPr>
        <w:br/>
        <w:t xml:space="preserve">Que se que primero que estos tópicos estén vivos.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Este lo que no termino, este lo entiendo, este lo entiendo.</w:t>
      </w:r>
      <w:r>
        <w:rPr>
          <w:color w:val="242424"/>
          <w:sz w:val="4.3mm"/>
          <w:szCs w:val="4.3mm"/>
          <w:rFonts w:ascii="Segoe UI" w:cs="Segoe UI" w:eastAsia="Segoe UI" w:hAnsi="Segoe UI"/>
        </w:rPr>
        <w:br/>
        <w:t xml:space="preserve">¿Este no lo entiendo, para qué lo hacemos?</w:t>
      </w:r>
      <w:r>
        <w:rPr>
          <w:color w:val="242424"/>
          <w:sz w:val="4.3mm"/>
          <w:szCs w:val="4.3mm"/>
          <w:rFonts w:ascii="Segoe UI" w:cs="Segoe UI" w:eastAsia="Segoe UI" w:hAnsi="Segoe UI"/>
        </w:rPr>
        <w:br/>
        <w:t xml:space="preserve">El de custodia, el de custodia al tópico de custodia, ahí está suscripto.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Ya te lo confirmo.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Le hacinas.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Hay que entender también que vieron que ahora, cuando empiezo a aterrizar, esto es, yo siempre uso.</w:t>
      </w:r>
      <w:r>
        <w:rPr>
          <w:color w:val="242424"/>
          <w:sz w:val="4.3mm"/>
          <w:szCs w:val="4.3mm"/>
          <w:rFonts w:ascii="Segoe UI" w:cs="Segoe UI" w:eastAsia="Segoe UI" w:hAnsi="Segoe UI"/>
        </w:rPr>
        <w:br/>
        <w:t xml:space="preserve">A mí me gusta usar ese ejemplo del nervio laríngeo de las jirafas, la laringe, el nervio, y les doy un detalle ahí simpático de la vida. En la evolución, el nervio de la laringe de los humanos baja del cerebro hacia el pulmón y vuelve a subir hasta la laringe.</w:t>
      </w:r>
      <w:r>
        <w:rPr>
          <w:color w:val="242424"/>
          <w:sz w:val="4.3mm"/>
          <w:szCs w:val="4.3mm"/>
          <w:rFonts w:ascii="Segoe UI" w:cs="Segoe UI" w:eastAsia="Segoe UI" w:hAnsi="Segoe UI"/>
        </w:rPr>
        <w:br/>
        <w:t xml:space="preserve">Eso es así porque originalmente se ve que el diseño de la evolución éramos peces, entonces como que quedaba cómodo en los humanos. No es tan grave que un nervio baje el cerebro, baje el pulmón y suba, pero imagínense en la jirafa.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En la jirafa literalmente baja de la cabeza, va hacia el pulmón y vuelve a subir y vuelve a manejar lo que sería la laringe. Dicho esto y muy simpáticamente, es probable que alguna de las cosas cuando las terminamos revisando tengan que queden como el cuello de la jirafa porque hiciste esto.</w:t>
      </w:r>
      <w:r>
        <w:rPr>
          <w:color w:val="242424"/>
          <w:sz w:val="4.3mm"/>
          <w:szCs w:val="4.3mm"/>
          <w:rFonts w:ascii="Segoe UI" w:cs="Segoe UI" w:eastAsia="Segoe UI" w:hAnsi="Segoe UI"/>
        </w:rPr>
        <w:br/>
        <w:t xml:space="preserve">Yo pensé que era un pez, no me dijeron que lo iban a convertir en una jirafa,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Claro, totalmente.</w:t>
      </w:r>
      <w:r>
        <w:rPr>
          <w:color w:val="242424"/>
          <w:sz w:val="4.3mm"/>
          <w:szCs w:val="4.3mm"/>
          <w:rFonts w:ascii="Segoe UI" w:cs="Segoe UI" w:eastAsia="Segoe UI" w:hAnsi="Segoe UI"/>
        </w:rPr>
        <w:br/>
        <w:t xml:space="preserve">sí acá estoy viendo que asignación custodia directamente los consumidores atachados o que consumen de ese de ese tópico son directamente los sorters o sea mini Sorter de la vida Sorter tucumán Sorter chacomus acá estoy viendo la lista en dentro de la dentro de kafka y no veo todos los sorters pero sí veo que hay muchos sorters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Exacto,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Consumiendo suscriptos directamente a SP asignación custodia.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Bien, entonces ahí va teniendo sentido.</w:t>
      </w:r>
      <w:r>
        <w:rPr>
          <w:color w:val="242424"/>
          <w:sz w:val="4.3mm"/>
          <w:szCs w:val="4.3mm"/>
          <w:rFonts w:ascii="Segoe UI" w:cs="Segoe UI" w:eastAsia="Segoe UI" w:hAnsi="Segoe UI"/>
        </w:rPr>
        <w:br/>
        <w:t xml:space="preserve">Todos estos.</w:t>
      </w:r>
      <w:r>
        <w:rPr>
          <w:color w:val="242424"/>
          <w:sz w:val="4.3mm"/>
          <w:szCs w:val="4.3mm"/>
          <w:rFonts w:ascii="Segoe UI" w:cs="Segoe UI" w:eastAsia="Segoe UI" w:hAnsi="Segoe UI"/>
        </w:rPr>
        <w:br/>
        <w:t xml:space="preserve">¿Y el alta de envío, quién la consume? El SPP alta de envío lo debe consumir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Pero revisamos.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Mi reloj me está diciendo que me pare en este momento y hace mucho que estoy sentado.</w:t>
      </w:r>
      <w:r>
        <w:rPr>
          <w:color w:val="242424"/>
          <w:sz w:val="4.3mm"/>
          <w:szCs w:val="4.3mm"/>
          <w:rFonts w:ascii="Segoe UI" w:cs="Segoe UI" w:eastAsia="Segoe UI" w:hAnsi="Segoe UI"/>
        </w:rPr>
        <w:br/>
        <w:t xml:space="preserve">Esta reunión la tenemos hasta las 3,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Sí, si hay que cortar antes, no hay ningún problema. Si se extiende y necesitan cortar, avisen, no hay problema. Estamos totalmente flexibles a lo que necesiten ustedes, no hay drama.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Hey,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No, yo tengo.</w:t>
      </w:r>
      <w:r>
        <w:rPr>
          <w:color w:val="242424"/>
          <w:sz w:val="4.3mm"/>
          <w:szCs w:val="4.3mm"/>
          <w:rFonts w:ascii="Segoe UI" w:cs="Segoe UI" w:eastAsia="Segoe UI" w:hAnsi="Segoe UI"/>
        </w:rPr>
        <w:br/>
        <w:t xml:space="preserve">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Ya fue tarde, no necesito.</w:t>
      </w:r>
      <w:r>
        <w:rPr>
          <w:color w:val="242424"/>
          <w:sz w:val="4.3mm"/>
          <w:szCs w:val="4.3mm"/>
          <w:rFonts w:ascii="Segoe UI" w:cs="Segoe UI" w:eastAsia="Segoe UI" w:hAnsi="Segoe UI"/>
        </w:rPr>
        <w:br/>
        <w:t xml:space="preserve">¿Por qué comieron la de nuevo ciclo de vida?</w:t>
      </w:r>
      <w:r>
        <w:rPr>
          <w:color w:val="242424"/>
          <w:sz w:val="4.3mm"/>
          <w:szCs w:val="4.3mm"/>
          <w:rFonts w:ascii="Segoe UI" w:cs="Segoe UI" w:eastAsia="Segoe UI" w:hAnsi="Segoe UI"/>
        </w:rPr>
        <w:br/>
        <w:t xml:space="preserve">Claro, la cada vez la ponen más tarde en las reuniones. Se me va a acabar el día en un momento. No necesito a las 3:00 cortar sí o sí, pero lo que quiero es que podamos seguir agendando cíclicamente esta reunión lo más lo más cercano posible. Así hacemos el ejercicio completo con todos los sorters.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Hello, 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Perfecto, sí, por mi parte espectacular. Perdón, antes es de SP alta envío. Acá tengo que es consumido por el Vertical Sorter.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¿Sí, dónde está ese pepe tu vertical subscriber?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Vertical subscriber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Cortana.</w:t>
      </w:r>
      <w:r>
        <w:rPr>
          <w:color w:val="242424"/>
          <w:sz w:val="4.3mm"/>
          <w:szCs w:val="4.3mm"/>
          <w:rFonts w:ascii="Segoe UI" w:cs="Segoe UI" w:eastAsia="Segoe UI" w:hAnsi="Segoe UI"/>
        </w:rPr>
        <w:br/>
        <w:t xml:space="preserve">Bien, y vamos a intentar hacer el ejercicio solamente para el vertical, porque si nos metemos en el otro se va a ir modificando y no vamos a llegar.</w:t>
      </w:r>
      <w:r>
        <w:rPr>
          <w:color w:val="242424"/>
          <w:sz w:val="4.3mm"/>
          <w:szCs w:val="4.3mm"/>
          <w:rFonts w:ascii="Segoe UI" w:cs="Segoe UI" w:eastAsia="Segoe UI" w:hAnsi="Segoe UI"/>
        </w:rPr>
        <w:br/>
        <w:t xml:space="preserve">Ahora vamos a hacer la extracción que esto.</w:t>
      </w:r>
      <w:r>
        <w:rPr>
          <w:color w:val="242424"/>
          <w:sz w:val="4.3mm"/>
          <w:szCs w:val="4.3mm"/>
          <w:rFonts w:ascii="Segoe UI" w:cs="Segoe UI" w:eastAsia="Segoe UI" w:hAnsi="Segoe UI"/>
        </w:rPr>
        <w:br/>
        <w:t xml:space="preserve">Es el SPP alta de envíos, termina la base de datos de integración vertical y vamos ahora a concentrarnos.</w:t>
      </w:r>
      <w:r>
        <w:rPr>
          <w:color w:val="242424"/>
          <w:sz w:val="4.3mm"/>
          <w:szCs w:val="4.3mm"/>
          <w:rFonts w:ascii="Segoe UI" w:cs="Segoe UI" w:eastAsia="Segoe UI" w:hAnsi="Segoe UI"/>
        </w:rPr>
        <w:br/>
        <w:t xml:space="preserve">Porque el Gioser calculada también se suscribe itera, entonces nos vamos, vamos a ir incrementando este mapa juntos.</w:t>
      </w:r>
      <w:r>
        <w:rPr>
          <w:color w:val="242424"/>
          <w:sz w:val="4.3mm"/>
          <w:szCs w:val="4.3mm"/>
          <w:rFonts w:ascii="Segoe UI" w:cs="Segoe UI" w:eastAsia="Segoe UI" w:hAnsi="Segoe UI"/>
        </w:rPr>
        <w:br/>
        <w:t xml:space="preserve">Pero es lo que siguiente que tendríamos monitorear, lo siguiente que hay que monitorear es primero que este tópico se publique y que este suscriptor lo consuma.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Entonces, lo que habría que mapear de alguna manera es cuál es el evento, el servicio y el tópico que se consume, que van a terminar en esta base de datos de integración vertical, que esta base de datos de integración vertical creería que también.</w:t>
      </w:r>
      <w:r>
        <w:rPr>
          <w:color w:val="242424"/>
          <w:sz w:val="4.3mm"/>
          <w:szCs w:val="4.3mm"/>
          <w:rFonts w:ascii="Segoe UI" w:cs="Segoe UI" w:eastAsia="Segoe UI" w:hAnsi="Segoe UI"/>
        </w:rPr>
        <w:br/>
        <w:t xml:space="preserve">Está en el esquema Always on con una réplica.</w:t>
      </w:r>
      <w:r>
        <w:rPr>
          <w:color w:val="242424"/>
          <w:sz w:val="4.3mm"/>
          <w:szCs w:val="4.3mm"/>
          <w:rFonts w:ascii="Segoe UI" w:cs="Segoe UI" w:eastAsia="Segoe UI" w:hAnsi="Segoe UI"/>
        </w:rPr>
        <w:br/>
        <w:t xml:space="preserve">Yo creería que hay un nodo de réplica.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Y ahí, Sergio, hay que agregar un shock que también está leyendo de Sorter grabando en.</w:t>
      </w:r>
      <w:r>
        <w:rPr>
          <w:color w:val="242424"/>
          <w:sz w:val="4.3mm"/>
          <w:szCs w:val="4.3mm"/>
          <w:rFonts w:ascii="Segoe UI" w:cs="Segoe UI" w:eastAsia="Segoe UI" w:hAnsi="Segoe UI"/>
        </w:rPr>
        <w:br/>
        <w:t xml:space="preserve">Integración vertical, que es todo lo que está en rampa 6 y lo colocan.</w:t>
      </w:r>
      <w:r>
        <w:rPr>
          <w:color w:val="242424"/>
          <w:sz w:val="4.3mm"/>
          <w:szCs w:val="4.3mm"/>
          <w:rFonts w:ascii="Segoe UI" w:cs="Segoe UI" w:eastAsia="Segoe UI" w:hAnsi="Segoe UI"/>
        </w:rPr>
        <w:br/>
        <w:t xml:space="preserve">La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¿O K, entonces hay otro que y ese shop de que y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Es un shock que es un shock que se llama shock guión SPP to vertical para que lo tipeo ahí así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Claro, pero es un shock literalmente de se huele.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es un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Se llama así.</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Hay otro servicio que pulea la tabla. de.</w:t>
      </w:r>
      <w:r>
        <w:rPr>
          <w:color w:val="242424"/>
          <w:sz w:val="4.3mm"/>
          <w:szCs w:val="4.3mm"/>
          <w:rFonts w:ascii="Segoe UI" w:cs="Segoe UI" w:eastAsia="Segoe UI" w:hAnsi="Segoe UI"/>
        </w:rPr>
        <w:br/>
        <w:t xml:space="preserve">De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Sí, porque sería bulto y paquetería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Y hace una mezcla con trazabilidad registra Sorter para buscar aquellos que están en rampa 6.</w:t>
      </w:r>
      <w:r>
        <w:rPr>
          <w:color w:val="242424"/>
          <w:sz w:val="4.3mm"/>
          <w:szCs w:val="4.3mm"/>
          <w:rFonts w:ascii="Segoe UI" w:cs="Segoe UI" w:eastAsia="Segoe UI" w:hAnsi="Segoe UI"/>
        </w:rPr>
        <w:br/>
        <w:t xml:space="preserve">Y es que con eso graba en vertical en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Joe.</w:t>
      </w:r>
      <w:r>
        <w:rPr>
          <w:color w:val="242424"/>
          <w:sz w:val="4.3mm"/>
          <w:szCs w:val="4.3mm"/>
          <w:rFonts w:ascii="Segoe UI" w:cs="Segoe UI" w:eastAsia="Segoe UI" w:hAnsi="Segoe UI"/>
        </w:rPr>
        <w:br/>
        <w:t xml:space="preserve">O sea que va a pulear la tabla.</w:t>
      </w:r>
      <w:r>
        <w:rPr>
          <w:color w:val="242424"/>
          <w:sz w:val="4.3mm"/>
          <w:szCs w:val="4.3mm"/>
          <w:rFonts w:ascii="Segoe UI" w:cs="Segoe UI" w:eastAsia="Segoe UI" w:hAnsi="Segoe UI"/>
        </w:rPr>
        <w:br/>
        <w:t xml:space="preserve">¿Que termina publicando un evento?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No graba directamente en vertical en mi interacción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Mira qué lindo.</w:t>
      </w:r>
      <w:r>
        <w:rPr>
          <w:color w:val="242424"/>
          <w:sz w:val="4.3mm"/>
          <w:szCs w:val="4.3mm"/>
          <w:rFonts w:ascii="Segoe UI" w:cs="Segoe UI" w:eastAsia="Segoe UI" w:hAnsi="Segoe UI"/>
        </w:rPr>
        <w:br/>
        <w:t xml:space="preserve">¿Esto lo hacemos por qué lo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Era por los que salen por la es la decepciones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Claro, pero lo hacemos.</w:t>
      </w:r>
      <w:r>
        <w:rPr>
          <w:color w:val="242424"/>
          <w:sz w:val="4.3mm"/>
          <w:szCs w:val="4.3mm"/>
          <w:rFonts w:ascii="Segoe UI" w:cs="Segoe UI" w:eastAsia="Segoe UI" w:hAnsi="Segoe UI"/>
        </w:rPr>
        <w:br/>
        <w:t xml:space="preserve">yo ya sé porque lo hacemos.</w:t>
      </w:r>
      <w:r>
        <w:rPr>
          <w:color w:val="242424"/>
          <w:sz w:val="4.3mm"/>
          <w:szCs w:val="4.3mm"/>
          <w:rFonts w:ascii="Segoe UI" w:cs="Segoe UI" w:eastAsia="Segoe UI" w:hAnsi="Segoe UI"/>
        </w:rPr>
        <w:br/>
        <w:t xml:space="preserve">¿Esto saben por qué lo hacemos?</w:t>
      </w:r>
      <w:r>
        <w:rPr>
          <w:color w:val="242424"/>
          <w:sz w:val="4.3mm"/>
          <w:szCs w:val="4.3mm"/>
          <w:rFonts w:ascii="Segoe UI" w:cs="Segoe UI" w:eastAsia="Segoe UI" w:hAnsi="Segoe UI"/>
        </w:rPr>
        <w:br/>
        <w:t xml:space="preserve">Porque si bien los paquetes no debieran tardar más de 30 días en llegar a la compañía.</w:t>
      </w:r>
      <w:r>
        <w:rPr>
          <w:color w:val="242424"/>
          <w:sz w:val="4.3mm"/>
          <w:szCs w:val="4.3mm"/>
          <w:rFonts w:ascii="Segoe UI" w:cs="Segoe UI" w:eastAsia="Segoe UI" w:hAnsi="Segoe UI"/>
        </w:rPr>
        <w:br/>
        <w:t xml:space="preserve">A veces pasa que sí, que llegan los paquetes, los paquetes tardan en llegar a más de 30 días a ser procesados. Entonces, como a los 30 días se depuraba la base de datos, lo que dijimos es, che, si aparece algún paquete que efectivamente lo depuramos porque la base de datos del vertical de como la del SPP.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No mantienen toda la vida, mantienen. Creo que tenemos 30 o 60 días, pero no mucho más. Me parece que estamos en 30 días. Después de 30 días pasamos a un esquema de historificación porque no tiene sentido mantener con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Por gusto, simplemente. Entonces hay un esquema de historificación desde el principio. Entonces, cuando nos pasaba que aparecía algún paquete, no tenía sentido. Decimos, bueno, si cae en la rampa 6 y no existe, vamos, intentamos ver si efectivamente no es algo viejo, vamos, lo traemos y le y se lo llevamos al sorter para publicar.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¿Por qué? Porque esto este fue el primer sorter que se implementó con el SPP. Yo creo que no tenemos ese mecanismo de resiliencia con no automáticamente, como no hacemos esto, alimentamos el resto de los sorters, ¿no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No, yo tengo por la documentación que tengo, solo solo va a SPP, perdón, a la base de integración práctica.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Y si lo procesan en la base de datos de integración vertical, no lo intento y después insertarlo, le doy la vuelta y lo doy de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Es que en realidad ese shob lo que hace es lee del SPP, es decir, ese shob cada vez que se ejecuta.</w:t>
      </w:r>
      <w:r>
        <w:rPr>
          <w:color w:val="242424"/>
          <w:sz w:val="4.3mm"/>
          <w:szCs w:val="4.3mm"/>
          <w:rFonts w:ascii="Segoe UI" w:cs="Segoe UI" w:eastAsia="Segoe UI" w:hAnsi="Segoe UI"/>
        </w:rPr>
        <w:br/>
        <w:t xml:space="preserve">Y de hace un query sobre paquetería bulto, paquetería y envío, sí.</w:t>
      </w:r>
      <w:r>
        <w:rPr>
          <w:color w:val="242424"/>
          <w:sz w:val="4.3mm"/>
          <w:szCs w:val="4.3mm"/>
          <w:rFonts w:ascii="Segoe UI" w:cs="Segoe UI" w:eastAsia="Segoe UI" w:hAnsi="Segoe UI"/>
        </w:rPr>
        <w:br/>
        <w:t xml:space="preserve">Y eso lo mezcla con lo que es trazabilidad de registro Sorter, donde está, donde ahí especifica que la rampa tiene que ser 6.</w:t>
      </w:r>
      <w:r>
        <w:rPr>
          <w:color w:val="242424"/>
          <w:sz w:val="4.3mm"/>
          <w:szCs w:val="4.3mm"/>
          <w:rFonts w:ascii="Segoe UI" w:cs="Segoe UI" w:eastAsia="Segoe UI" w:hAnsi="Segoe UI"/>
        </w:rPr>
        <w:br/>
        <w:t xml:space="preserve">Y si ese query que ejecutó trae un resultado, todo eso se todo eso se se arma en una lista y esa lista va así masivamente a integración 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Claro, entonces no es por la depuración del SPP, es por la depuración del vertical 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No creo, porque en realidad los la lectura es, o sea, el flujo de la información es desde la base sorter a la base integración 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Claro, bueno, pero entonces viste que la el abajo hay un shorter acá.</w:t>
      </w:r>
      <w:r>
        <w:rPr>
          <w:color w:val="242424"/>
          <w:sz w:val="4.3mm"/>
          <w:szCs w:val="4.3mm"/>
          <w:rFonts w:ascii="Segoe UI" w:cs="Segoe UI" w:eastAsia="Segoe UI" w:hAnsi="Segoe UI"/>
        </w:rPr>
        <w:br/>
        <w:t xml:space="preserve">Sensor tan vertical puro.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Sí, la máquina decís.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Es la máquina, digo esto que en realidad acá hay un software de reconexión.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30:24</w:t>
      </w:r>
      <w:r>
        <w:rPr>
          <w:color w:val="242424"/>
          <w:sz w:val="4.3mm"/>
          <w:szCs w:val="4.3mm"/>
          <w:rFonts w:ascii="Segoe UI" w:cs="Segoe UI" w:eastAsia="Segoe UI" w:hAnsi="Segoe UI"/>
        </w:rPr>
        <w:br/>
        <w:t xml:space="preserve">¿Es que es el de que maneja la gente esta de?</w:t>
      </w:r>
      <w:r>
        <w:rPr>
          <w:color w:val="242424"/>
          <w:sz w:val="4.3mm"/>
          <w:szCs w:val="4.3mm"/>
          <w:rFonts w:ascii="Segoe UI" w:cs="Segoe UI" w:eastAsia="Segoe UI" w:hAnsi="Segoe UI"/>
        </w:rPr>
        <w:br/>
        <w:t xml:space="preserve">Que viene, se lleva de la tablita y tiene ese mecanismo de cosas. Si yo agarro y paso un paquete y el paquete, el sorter me dice rampa 6 porque yo no lo tengo, no tengo integración vertical. El objetivo es dárselo.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Todo.</w:t>
      </w:r>
      <w:r>
        <w:rPr>
          <w:color w:val="242424"/>
          <w:sz w:val="4.3mm"/>
          <w:szCs w:val="4.3mm"/>
          <w:rFonts w:ascii="Segoe UI" w:cs="Segoe UI" w:eastAsia="Segoe UI" w:hAnsi="Segoe UI"/>
        </w:rPr>
        <w:br/>
        <w:t xml:space="preserve">De la razón,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Eso es entonces porque.</w:t>
      </w:r>
      <w:r>
        <w:rPr>
          <w:color w:val="242424"/>
          <w:sz w:val="4.3mm"/>
          <w:szCs w:val="4.3mm"/>
          <w:rFonts w:ascii="Segoe UI" w:cs="Segoe UI" w:eastAsia="Segoe UI" w:hAnsi="Segoe UI"/>
        </w:rPr>
        <w:br/>
        <w:t xml:space="preserve">La gente bautizó en su momento tenía 15 días, ahí está.</w:t>
      </w:r>
      <w:r>
        <w:rPr>
          <w:color w:val="242424"/>
          <w:sz w:val="4.3mm"/>
          <w:szCs w:val="4.3mm"/>
          <w:rFonts w:ascii="Segoe UI" w:cs="Segoe UI" w:eastAsia="Segoe UI" w:hAnsi="Segoe UI"/>
        </w:rPr>
        <w:br/>
        <w:t xml:space="preserve">Y ahora no sé cuántos días tiene la verdad, pero bueno, si el paquete no estuviera en la base de datos del sorter.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Nosotros si lo tenemos, se lo intentamos dar porque por ahí tienen algún mecanismo de depuración. Lo otro que por ahí está bueno que quede acá en la conversación es que cada máquina tiene un mecanismo propio de depuración de sus bases de datos internas.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O sea, cada cada cada máquina, como es un una máquina independiente, va a tener su propia criterio de mantenimiento de base de datos local en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Sabes que sí, perdón, termina, termina.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no decir,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Ahí donde pusiste para no mezclar los conceptos porque vos estás graficando todos los.</w:t>
      </w:r>
      <w:r>
        <w:rPr>
          <w:color w:val="242424"/>
          <w:sz w:val="4.3mm"/>
          <w:szCs w:val="4.3mm"/>
          <w:rFonts w:ascii="Segoe UI" w:cs="Segoe UI" w:eastAsia="Segoe UI" w:hAnsi="Segoe UI"/>
        </w:rPr>
        <w:br/>
        <w:t xml:space="preserve">Los círculos como o los servicios como círculos. Ahí lo que podríamos poner es el vertical to SPP Publisher, que ese sí es el publicador que toma lo que pasó en el sorter y publica un evento que se llama SPP Bulto Procesado Vertical Sorter.</w:t>
      </w:r>
      <w:r>
        <w:rPr>
          <w:color w:val="242424"/>
          <w:sz w:val="4.3mm"/>
          <w:szCs w:val="4.3mm"/>
          <w:rFonts w:ascii="Segoe UI" w:cs="Segoe UI" w:eastAsia="Segoe UI" w:hAnsi="Segoe UI"/>
        </w:rPr>
        <w:br/>
        <w:t xml:space="preserve">Y eso debe ser lo que está consumiendo alguien para grabar en el sorter arriba en la base.</w:t>
      </w:r>
      <w:r>
        <w:rPr>
          <w:color w:val="242424"/>
          <w:sz w:val="4.3mm"/>
          <w:szCs w:val="4.3mm"/>
          <w:rFonts w:ascii="Segoe UI" w:cs="Segoe UI" w:eastAsia="Segoe UI" w:hAnsi="Segoe UI"/>
        </w:rPr>
        <w:br/>
        <w:t xml:space="preserve">Donde me expliqué.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Sí, pero para un pequeño detalle.</w:t>
      </w:r>
      <w:r>
        <w:rPr>
          <w:color w:val="242424"/>
          <w:sz w:val="4.3mm"/>
          <w:szCs w:val="4.3mm"/>
          <w:rFonts w:ascii="Segoe UI" w:cs="Segoe UI" w:eastAsia="Segoe UI" w:hAnsi="Segoe UI"/>
        </w:rPr>
        <w:br/>
        <w:t xml:space="preserve">Nosotros y voy a voy a poner el la línea acá, nosotros llegamos en realidad hasta acá.</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¿Que es?</w:t>
      </w:r>
      <w:r>
        <w:rPr>
          <w:color w:val="242424"/>
          <w:sz w:val="4.3mm"/>
          <w:szCs w:val="4.3mm"/>
          <w:rFonts w:ascii="Segoe UI" w:cs="Segoe UI" w:eastAsia="Segoe UI" w:hAnsi="Segoe UI"/>
        </w:rPr>
        <w:br/>
        <w:t xml:space="preserve">Este optisoft es un software del proveedor que te acordás que el otro día, cuando hablábamos del mensajito, hablábamos del mensajito con el brasilero.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¿Cuándo sigues?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El software de es como si fuera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No comer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¿Mecanismo, no sabes qué es? Es como, ay, se me fue el nombre. Viste cuando vos mandas, cuando creabas un servicio que llevaba y transportaba archivos.</w:t>
      </w:r>
      <w:r>
        <w:rPr>
          <w:color w:val="242424"/>
          <w:sz w:val="4.3mm"/>
          <w:szCs w:val="4.3mm"/>
          <w:rFonts w:ascii="Segoe UI" w:cs="Segoe UI" w:eastAsia="Segoe UI" w:hAnsi="Segoe UI"/>
        </w:rPr>
        <w:br/>
        <w:t xml:space="preserve">Se usa mucho en los viejos sistemas S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Como un FTP decís.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FTP.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Sí, pero no quiero decir eso, pues no importa, para síganme con la película. Hay un software que en realidad va pulea. la nosotros llegamos hasta acá, esto es Andreani y acá aparece realmente Optisoft. Nosotros de esto no tenemos control Optisoft.</w:t>
      </w:r>
      <w:r>
        <w:rPr>
          <w:color w:val="242424"/>
          <w:sz w:val="4.3mm"/>
          <w:szCs w:val="4.3mm"/>
          <w:rFonts w:ascii="Segoe UI" w:cs="Segoe UI" w:eastAsia="Segoe UI" w:hAnsi="Segoe UI"/>
        </w:rPr>
        <w:br/>
        <w:t xml:space="preserve">¿Que es Optisoft u Optimus?</w:t>
      </w:r>
      <w:r>
        <w:rPr>
          <w:color w:val="242424"/>
          <w:sz w:val="4.3mm"/>
          <w:szCs w:val="4.3mm"/>
          <w:rFonts w:ascii="Segoe UI" w:cs="Segoe UI" w:eastAsia="Segoe UI" w:hAnsi="Segoe UI"/>
        </w:rPr>
        <w:br/>
        <w:t xml:space="preserve">Es la con los que interactuamos.</w:t>
      </w:r>
      <w:r>
        <w:rPr>
          <w:color w:val="242424"/>
          <w:sz w:val="4.3mm"/>
          <w:szCs w:val="4.3mm"/>
          <w:rFonts w:ascii="Segoe UI" w:cs="Segoe UI" w:eastAsia="Segoe UI" w:hAnsi="Segoe UI"/>
        </w:rPr>
        <w:br/>
        <w:t xml:space="preserve">Nosotros dejamos las cosas acá, tienen un software de recolección que van, pulean la tabla, se llevan y marcan, dicen me llevé al registro y lo depositan efectivamente en la base de datos del Sorter propio.</w:t>
      </w:r>
      <w:r>
        <w:rPr>
          <w:color w:val="242424"/>
          <w:sz w:val="4.3mm"/>
          <w:szCs w:val="4.3mm"/>
          <w:rFonts w:ascii="Segoe UI" w:cs="Segoe UI" w:eastAsia="Segoe UI" w:hAnsi="Segoe UI"/>
        </w:rPr>
        <w:br/>
        <w:t xml:space="preserve">Y cuando agarran y terminan de procesar dentro de la máquina el mecanismo de Optisoft, que es un mecanismo de doble vía, o sea, en realidad es un carril de una sola vía, porque o te da o recibe, deja de recibir y se pone a enviarte y te dice, che.</w:t>
      </w:r>
      <w:r>
        <w:rPr>
          <w:color w:val="242424"/>
          <w:sz w:val="4.3mm"/>
          <w:szCs w:val="4.3mm"/>
          <w:rFonts w:ascii="Segoe UI" w:cs="Segoe UI" w:eastAsia="Segoe UI" w:hAnsi="Segoe UI"/>
        </w:rPr>
        <w:br/>
        <w:t xml:space="preserve">Esto es lo nuevo que procesó el shorter te lo deposita acá y ahí sí está el subscriber al que vos referís.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Nosotros tenemos un tenemos un subscriber acá.</w:t>
      </w:r>
      <w:r>
        <w:rPr>
          <w:color w:val="242424"/>
          <w:sz w:val="4.3mm"/>
          <w:szCs w:val="4.3mm"/>
          <w:rFonts w:ascii="Segoe UI" w:cs="Segoe UI" w:eastAsia="Segoe UI" w:hAnsi="Segoe UI"/>
        </w:rPr>
        <w:br/>
        <w:t xml:space="preserve">o como le pasaste el publisher en realidad publisher el publisher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34:33</w:t>
      </w:r>
      <w:r>
        <w:rPr>
          <w:color w:val="242424"/>
          <w:sz w:val="4.3mm"/>
          <w:szCs w:val="4.3mm"/>
          <w:rFonts w:ascii="Segoe UI" w:cs="Segoe UI" w:eastAsia="Segoe UI" w:hAnsi="Segoe UI"/>
        </w:rPr>
        <w:br/>
        <w:t xml:space="preserve">SPP no vertical tu SPP,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Claro.net.</w:t>
      </w:r>
      <w:r>
        <w:rPr>
          <w:color w:val="242424"/>
          <w:sz w:val="4.3mm"/>
          <w:szCs w:val="4.3mm"/>
          <w:rFonts w:ascii="Segoe UI" w:cs="Segoe UI" w:eastAsia="Segoe UI" w:hAnsi="Segoe UI"/>
        </w:rPr>
        <w:br/>
        <w:t xml:space="preserve">Pical USPP publisher.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Bueno, nosotros agarramos, ya no sé cómo graficar esto, no, pero agarramos de la base de datos de integración vertical y eso es lo que le mandamos al sorter y para que voy a correr a este de este lado, voy a poner este de este lado y este.</w:t>
      </w:r>
      <w:r>
        <w:rPr>
          <w:color w:val="242424"/>
          <w:sz w:val="4.3mm"/>
          <w:szCs w:val="4.3mm"/>
          <w:rFonts w:ascii="Segoe UI" w:cs="Segoe UI" w:eastAsia="Segoe UI" w:hAnsi="Segoe UI"/>
        </w:rPr>
        <w:br/>
        <w:t xml:space="preserve">Es el que termina en el sorter.</w:t>
      </w:r>
      <w:r>
        <w:rPr>
          <w:color w:val="242424"/>
          <w:sz w:val="4.3mm"/>
          <w:szCs w:val="4.3mm"/>
          <w:rFonts w:ascii="Segoe UI" w:cs="Segoe UI" w:eastAsia="Segoe UI" w:hAnsi="Segoe UI"/>
        </w:rPr>
        <w:br/>
        <w:t xml:space="preserve">¿Entonces, muy bien dicho, a dónde vamos con esto?</w:t>
      </w:r>
      <w:r>
        <w:rPr>
          <w:color w:val="242424"/>
          <w:sz w:val="4.3mm"/>
          <w:szCs w:val="4.3mm"/>
          <w:rFonts w:ascii="Segoe UI" w:cs="Segoe UI" w:eastAsia="Segoe UI" w:hAnsi="Segoe UI"/>
        </w:rPr>
        <w:br/>
        <w:t xml:space="preserve">Lo primero que tenemos que monitorear para hacer funcionar el vertical son las 2 bases de datos, estas que están dentro del esquema de Andreani.</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Ahora lo otro que digo es, che, viste que no sé si nosotros podemos monitorear o no el software de Optisoft.</w:t>
      </w:r>
      <w:r>
        <w:rPr>
          <w:color w:val="242424"/>
          <w:sz w:val="4.3mm"/>
          <w:szCs w:val="4.3mm"/>
          <w:rFonts w:ascii="Segoe UI" w:cs="Segoe UI" w:eastAsia="Segoe UI" w:hAnsi="Segoe UI"/>
        </w:rPr>
        <w:br/>
        <w:t xml:space="preserve">Pero como acá no estamos hablando solamente de los servicios de Andrea, ni es che, estaría bueno.</w:t>
      </w:r>
      <w:r>
        <w:rPr>
          <w:color w:val="242424"/>
          <w:sz w:val="4.3mm"/>
          <w:szCs w:val="4.3mm"/>
          <w:rFonts w:ascii="Segoe UI" w:cs="Segoe UI" w:eastAsia="Segoe UI" w:hAnsi="Segoe UI"/>
        </w:rPr>
        <w:br/>
        <w:t xml:space="preserve">Fer, que hagan el contacto con Celso.</w:t>
      </w:r>
      <w:r>
        <w:rPr>
          <w:color w:val="242424"/>
          <w:sz w:val="4.3mm"/>
          <w:szCs w:val="4.3mm"/>
          <w:rFonts w:ascii="Segoe UI" w:cs="Segoe UI" w:eastAsia="Segoe UI" w:hAnsi="Segoe UI"/>
        </w:rPr>
        <w:br/>
        <w:t xml:space="preserve">A ver cómo podemos monitorear que ese software esté vivo.</w:t>
      </w:r>
      <w:r>
        <w:rPr>
          <w:color w:val="242424"/>
          <w:sz w:val="4.3mm"/>
          <w:szCs w:val="4.3mm"/>
          <w:rFonts w:ascii="Segoe UI" w:cs="Segoe UI" w:eastAsia="Segoe UI" w:hAnsi="Segoe UI"/>
        </w:rPr>
        <w:br/>
        <w:t xml:space="preserve">Con la gente de Observabilidad, el de Optisoft.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Este sí, perdón, les doy una consulta, capaz que quedó totalmente descolgada, pero esto no tiene nada que ver con Jiops. Jiops es otro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Sí, es otro y ese es el que controla los sorters que hacemos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ok,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Claro, nosotros dentro del esquema de lo que hay que mantener con vida funcionando en el negocio, vos vas a tener como vuelvo sobre sobre todo para que nos quede la grabación y para que nos ayude Copailo, ¿no?</w:t>
      </w:r>
      <w:r>
        <w:rPr>
          <w:color w:val="242424"/>
          <w:sz w:val="4.3mm"/>
          <w:szCs w:val="4.3mm"/>
          <w:rFonts w:ascii="Segoe UI" w:cs="Segoe UI" w:eastAsia="Segoe UI" w:hAnsi="Segoe UI"/>
        </w:rPr>
        <w:br/>
        <w:t xml:space="preserve">Lo que hay que entender es que primero vos tenés como un middlework que es el SPP, la base de datos sorter, los servicios, la publicación del evento y después abajo tenés diferentes tipos de sorter.</w:t>
      </w:r>
      <w:r>
        <w:rPr>
          <w:color w:val="242424"/>
          <w:sz w:val="4.3mm"/>
          <w:szCs w:val="4.3mm"/>
          <w:rFonts w:ascii="Segoe UI" w:cs="Segoe UI" w:eastAsia="Segoe UI" w:hAnsi="Segoe UI"/>
        </w:rPr>
        <w:br/>
        <w:t xml:space="preserve">Dijimos vertical, que es el que está ahí en el primer piso en la CIT. Tenés otra integración distinta para el true Sorter, que es el de Vanderlander, que está abajo. Tenés una integración distinta para el de Guay Sim que está en Pacheco y una integración parcialmente distinta, pero local también en el Sorter de Avellaneda.</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después tenés un cúmulo de relaciones medianamente parecidas para todos los que se integran a través de Hiope.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Que son los sortes que hacemos nosotros, los sortes y los arcos de aforo.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Yo lo que dije en estas sesiones, te darás cuenta que acá solamente estamos intentando desarmar un sorter y de los más sencillos.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37:27</w:t>
      </w:r>
      <w:r>
        <w:rPr>
          <w:color w:val="242424"/>
          <w:sz w:val="4.3mm"/>
          <w:szCs w:val="4.3mm"/>
          <w:rFonts w:ascii="Segoe UI" w:cs="Segoe UI" w:eastAsia="Segoe UI" w:hAnsi="Segoe UI"/>
        </w:rPr>
        <w:br/>
        <w:t xml:space="preserve">Intentemos desarmar primero este sorteo y después va. Lo último que hagamos es desarmarlo de los jiops porque ya vamos a haber ganado gimnasia también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No, perfecto. Che, o sea, está buenísimo esto que decís, porque ya me queda. O sea, en el caso de Hiops, por ejemplo, sería de la línea para abajo, como en vez de optisoft sería en este caso una integración Kiops y demás, pero bueno, todo lo de la línea para arriba se mantiene igual, o sea, independientemente de la integración que sea con el software que sea,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37:57</w:t>
      </w:r>
      <w:r>
        <w:rPr>
          <w:color w:val="242424"/>
          <w:sz w:val="4.3mm"/>
          <w:szCs w:val="4.3mm"/>
          <w:rFonts w:ascii="Segoe UI" w:cs="Segoe UI" w:eastAsia="Segoe UI" w:hAnsi="Segoe UI"/>
        </w:rPr>
        <w:br/>
        <w:t xml:space="preserve">Sí, acá yo simplifiqué la historia y no dije que íbamos a hacer con esto, pero vamos, vamos a ir de a poquito. Entonces yo lo que digo es lo siguiente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vamos a hacer el ejercicio de mantener con vida funcionando el vertical, ¿no? el vertical en principio este servicio tiene que estar funcionando estas bases de datos tienen que estar funcionando y este servicio que es el Publisher Vertical 2SPP también tiene que estar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Lisa.</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Porque no basta con que solamente guardemos en Optisoft, no basta con que el vertical guarde en la base de datos sin este servicio, no estamos, no estamos brindando servicio a la operación.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De hecho, corregirme, Sergio, pero si es el publisher no funciona.</w:t>
      </w:r>
      <w:r>
        <w:rPr>
          <w:color w:val="242424"/>
          <w:sz w:val="4.3mm"/>
          <w:szCs w:val="4.3mm"/>
          <w:rFonts w:ascii="Segoe UI" w:cs="Segoe UI" w:eastAsia="Segoe UI" w:hAnsi="Segoe UI"/>
        </w:rPr>
        <w:br/>
        <w:t xml:space="preserve">Yo en la base de datos de Sorter estoy perdiéndome todo lo que pasó por el Sorter y eso es lo que te alimenta el tablero que viste la semana pasada. Entonces no sé si llegáramos a si llegaríamos al extremo, pero vos verías el tablero en cero solo porque este publisher no estaría funcionando solamente porque el Sorter no se entera lo que está pasando en el Sorter y a lo mejor el Sorter están dando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Me entendés, está clasificando y está llegando, pero no tengo la información para en la base de datos sorter de lo que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39:18</w:t>
      </w:r>
      <w:r>
        <w:rPr>
          <w:color w:val="242424"/>
          <w:sz w:val="4.3mm"/>
          <w:szCs w:val="4.3mm"/>
          <w:rFonts w:ascii="Segoe UI" w:cs="Segoe UI" w:eastAsia="Segoe UI" w:hAnsi="Segoe UI"/>
        </w:rPr>
        <w:br/>
        <w:t xml:space="preserve">correctísimo de hecho esto atiéndanme solamente a la licencia creativa como vengo diciendo</w:t>
      </w:r>
      <w:r>
        <w:rPr>
          <w:color w:val="242424"/>
          <w:sz w:val="4.3mm"/>
          <w:szCs w:val="4.3mm"/>
          <w:rFonts w:ascii="Segoe UI" w:cs="Segoe UI" w:eastAsia="Segoe UI" w:hAnsi="Segoe UI"/>
        </w:rPr>
        <w:br/>
        <w:t xml:space="preserve">Termina impactando en esta base de datos suelta.</w:t>
      </w:r>
      <w:r>
        <w:rPr>
          <w:color w:val="242424"/>
          <w:sz w:val="4.3mm"/>
          <w:szCs w:val="4.3mm"/>
          <w:rFonts w:ascii="Segoe UI" w:cs="Segoe UI" w:eastAsia="Segoe UI" w:hAnsi="Segoe UI"/>
        </w:rPr>
        <w:br/>
        <w:t xml:space="preserve">Este le pongo un colorcito.</w:t>
      </w:r>
      <w:r>
        <w:rPr>
          <w:color w:val="242424"/>
          <w:sz w:val="4.3mm"/>
          <w:szCs w:val="4.3mm"/>
          <w:rFonts w:ascii="Segoe UI" w:cs="Segoe UI" w:eastAsia="Segoe UI" w:hAnsi="Segoe UI"/>
        </w:rPr>
        <w:br/>
        <w:t xml:space="preserve">Ojo, de este loco.</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Con emoción furiosa.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Bien, hasta aquí yo lo que les propongo sería lo siguiente, porque ya dado que nos quedan solamente 10 minutos sobre esta reunión es.</w:t>
      </w:r>
      <w:r>
        <w:rPr>
          <w:color w:val="242424"/>
          <w:sz w:val="4.3mm"/>
          <w:szCs w:val="4.3mm"/>
          <w:rFonts w:ascii="Segoe UI" w:cs="Segoe UI" w:eastAsia="Segoe UI" w:hAnsi="Segoe UI"/>
        </w:rPr>
        <w:br/>
        <w:t xml:space="preserve">Primero, poner una reunión.</w:t>
      </w:r>
      <w:r>
        <w:rPr>
          <w:color w:val="242424"/>
          <w:sz w:val="4.3mm"/>
          <w:szCs w:val="4.3mm"/>
          <w:rFonts w:ascii="Segoe UI" w:cs="Segoe UI" w:eastAsia="Segoe UI" w:hAnsi="Segoe UI"/>
        </w:rPr>
        <w:br/>
        <w:t xml:space="preserve">cuando consideren que podrían tener como sobre todo las personas observabilidad en función de lo que les pasemos es si pueden tener identificado ya las bases de datos, los eventos, los tópicos, los servicios y si quieren ahí</w:t>
      </w:r>
      <w:r>
        <w:rPr>
          <w:color w:val="242424"/>
          <w:sz w:val="4.3mm"/>
          <w:szCs w:val="4.3mm"/>
          <w:rFonts w:ascii="Segoe UI" w:cs="Segoe UI" w:eastAsia="Segoe UI" w:hAnsi="Segoe UI"/>
        </w:rPr>
        <w:br/>
        <w:t xml:space="preserve">Sobre este ejercicio comparamos notas.</w:t>
      </w:r>
      <w:r>
        <w:rPr>
          <w:color w:val="242424"/>
          <w:sz w:val="4.3mm"/>
          <w:szCs w:val="4.3mm"/>
          <w:rFonts w:ascii="Segoe UI" w:cs="Segoe UI" w:eastAsia="Segoe UI" w:hAnsi="Segoe UI"/>
        </w:rPr>
        <w:br/>
        <w:t xml:space="preserve">Si tenemos todo esto lo voy a compartir, que es el mapa de.</w:t>
      </w:r>
      <w:r>
        <w:rPr>
          <w:color w:val="242424"/>
          <w:sz w:val="4.3mm"/>
          <w:szCs w:val="4.3mm"/>
          <w:rFonts w:ascii="Segoe UI" w:cs="Segoe UI" w:eastAsia="Segoe UI" w:hAnsi="Segoe UI"/>
        </w:rPr>
        <w:br/>
        <w:t xml:space="preserve">Monitoreo.</w:t>
      </w:r>
      <w:r>
        <w:rPr>
          <w:color w:val="242424"/>
          <w:sz w:val="4.3mm"/>
          <w:szCs w:val="4.3mm"/>
          <w:rFonts w:ascii="Segoe UI" w:cs="Segoe UI" w:eastAsia="Segoe UI" w:hAnsi="Segoe UI"/>
        </w:rPr>
        <w:br/>
        <w:t xml:space="preserve">Sorter.</w:t>
      </w:r>
      <w:r>
        <w:rPr>
          <w:color w:val="242424"/>
          <w:sz w:val="4.3mm"/>
          <w:szCs w:val="4.3mm"/>
          <w:rFonts w:ascii="Segoe UI" w:cs="Segoe UI" w:eastAsia="Segoe UI" w:hAnsi="Segoe UI"/>
        </w:rPr>
        <w:br/>
        <w:t xml:space="preserve">Voy a compartir libre, digo como para que no y se los doy acá.</w:t>
      </w:r>
      <w:r>
        <w:rPr>
          <w:color w:val="242424"/>
          <w:sz w:val="4.3mm"/>
          <w:szCs w:val="4.3mm"/>
          <w:rFonts w:ascii="Segoe UI" w:cs="Segoe UI" w:eastAsia="Segoe UI" w:hAnsi="Segoe UI"/>
        </w:rPr>
        <w:br/>
        <w:t xml:space="preserve">Requieren lo que podemos hacer es esto, es intentar obtener si tenemos todos la misma película de restringidos, todas las personas, cualquier usuario que tenga el vínculo.</w:t>
      </w:r>
      <w:r>
        <w:rPr>
          <w:color w:val="242424"/>
          <w:sz w:val="4.3mm"/>
          <w:szCs w:val="4.3mm"/>
          <w:rFonts w:ascii="Segoe UI" w:cs="Segoe UI" w:eastAsia="Segoe UI" w:hAnsi="Segoe UI"/>
        </w:rPr>
        <w:br/>
        <w:t xml:space="preserve">Un película.</w:t>
      </w:r>
      <w:r>
        <w:rPr>
          <w:color w:val="242424"/>
          <w:sz w:val="4.3mm"/>
          <w:szCs w:val="4.3mm"/>
          <w:rFonts w:ascii="Segoe UI" w:cs="Segoe UI" w:eastAsia="Segoe UI" w:hAnsi="Segoe UI"/>
        </w:rPr>
        <w:br/>
        <w:t xml:space="preserve">Listo, volvió loco, se pasaba largo todo.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Intentar entender si lo podemos monitorear y si estamos de acuerdo en cómo monitorear el Vertical Sorter. Si estamos de acuerdo en cómo monitorear el Vertical Sorter, después en esa misma sesión le empezamos a meter a cómo monitorear el True Sorter si quieren, que es el otro que es por relación de archivos de FTP.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Perfecto, sí, sigue.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41:44</w:t>
      </w:r>
      <w:r>
        <w:rPr>
          <w:color w:val="242424"/>
          <w:sz w:val="4.3mm"/>
          <w:szCs w:val="4.3mm"/>
          <w:rFonts w:ascii="Segoe UI" w:cs="Segoe UI" w:eastAsia="Segoe UI" w:hAnsi="Segoe UI"/>
        </w:rPr>
        <w:br/>
        <w:t xml:space="preserve">Y de después vamos por el de Avellaneda, que es el de Guaysim, pero es más sencilla. Después vamos por el de Guaysim, pero el de Pacheco y después terminamos con los Sorter y es probable que ahí de los jiops sea como nos queda una partecita por ver.</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¿Les parece que sigamos haciendo estas sesiones así cíclicamente hasta entender todo lo que tenemos que monitorear y tener un monitoreo de salud de las máquinas?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Sí, perfecto, Sergio, la verdad que clarísimo. Creo que adhiero al esquema, digamos. Me parece buenísimo que nos podemos concentrar ahora específicamente en este, en este, en este, en este caso el vertical que nos va a ayudar como al puntapié. Y después yo ahí ya me pongo a hacer el ejercicio de con.</w:t>
      </w:r>
      <w:r>
        <w:rPr>
          <w:color w:val="242424"/>
          <w:sz w:val="4.3mm"/>
          <w:szCs w:val="4.3mm"/>
          <w:rFonts w:ascii="Segoe UI" w:cs="Segoe UI" w:eastAsia="Segoe UI" w:hAnsi="Segoe UI"/>
        </w:rPr>
        <w:br/>
        <w:t xml:space="preserve">En un Excel y en apoyar en este mapa de recolectar todos los connection string, los nombres de las bases y demás. Y sobre eso, quizás en un próximo encuentro podemos, lo podemos sentar o validarlo o se los pasó por correo y lo validamos offline, pero de alguna manera. Así que creo que estaría estaría bueno como tampoco para ocuparles su tiempo a ustedes y quizás.</w:t>
      </w:r>
      <w:r>
        <w:rPr>
          <w:color w:val="242424"/>
          <w:sz w:val="4.3mm"/>
          <w:szCs w:val="4.3mm"/>
          <w:rFonts w:ascii="Segoe UI" w:cs="Segoe UI" w:eastAsia="Segoe UI" w:hAnsi="Segoe UI"/>
        </w:rPr>
        <w:br/>
        <w:t xml:space="preserve">Queda de acá a dentro de 15 días, sabiendo que las semanas siguientes tenemos nos tocó un feriado también. Es decir, bueno, nos podemos juntar dentro de 15 días y podemos avanzar con lo que con los otros orters, digamos, teniendo ya una base. Así que me parece, me parece genial esa.</w:t>
      </w:r>
      <w:r>
        <w:rPr>
          <w:color w:val="242424"/>
          <w:sz w:val="4.3mm"/>
          <w:szCs w:val="4.3mm"/>
          <w:rFonts w:ascii="Segoe UI" w:cs="Segoe UI" w:eastAsia="Segoe UI" w:hAnsi="Segoe UI"/>
        </w:rPr>
        <w:br/>
        <w:t xml:space="preserve">esa manera de trabajar. Si están todos de acuerdo, vamos por ahí por ese camino y vamos completando este mapeo de componentes, digamos, no lo hacemos formal con alguna con alguna planilla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Bien, ¿alguna objeción a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Ya casa, Abril.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43:42</w:t>
      </w:r>
      <w:r>
        <w:rPr>
          <w:color w:val="242424"/>
          <w:sz w:val="4.3mm"/>
          <w:szCs w:val="4.3mm"/>
          <w:rFonts w:ascii="Segoe UI" w:cs="Segoe UI" w:eastAsia="Segoe UI" w:hAnsi="Segoe UI"/>
        </w:rPr>
        <w:br/>
        <w:t xml:space="preserve">no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Abrí el Excel, lo puedo, el Excel, el Draw IO, así que perfecto, espectacular.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¿El exer pudiste Leandro?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El Excel también, sí, el que pasaste vos sí, ya está. También pude acceder. Sí, 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Partarrieu Damian   </w:t>
      </w:r>
      <w:r>
        <w:rPr>
          <w:color w:val="9E9E9E"/>
          <w:sz w:val="4.3mm"/>
          <w:szCs w:val="4.3mm"/>
          <w:rFonts w:ascii="Segoe UI" w:cs="Segoe UI" w:eastAsia="Segoe UI" w:hAnsi="Segoe UI"/>
        </w:rPr>
        <w:t xml:space="preserve">43:57</w:t>
      </w:r>
      <w:r>
        <w:rPr>
          <w:color w:val="242424"/>
          <w:sz w:val="4.3mm"/>
          <w:szCs w:val="4.3mm"/>
          <w:rFonts w:ascii="Segoe UI" w:cs="Segoe UI" w:eastAsia="Segoe UI" w:hAnsi="Segoe UI"/>
        </w:rPr>
        <w:br/>
        <w:t xml:space="preserve">Osha,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Después, después también tendríamos que tener claro en este ejercicio qué hacemos si no anda, ¿no? Aparte de reiniciarlo, digo que es como una que hacerlo si entra en Crash Up, digo, tendríamos que tener un esquema de soporte, de entender qué hacer, digo, cuáles son los pasos.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Scott.</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¿Y cómo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Sí, de hecho, de hecho, totalmente nuestro, nuestra, nuestra misión es en un principio es acompañar y entender también porque después sabemos de que de que si nos empiezan también a generar como alertas masivas y tampoco es la idea, no es la idea de poder ayudarlos a todos. O sea que decir, bueno,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Si podemos entender bien el flujo, eso nos va a ayudar a ser mucho más selectivos en los problemas y en las cosas que queremos que nos avisen realmente y en lo posible automatizar cosas si se puede. O sea, este servicio capaz que es un servicio, no se puede decir algún servicio de Windows que corre, que consume algo, se puede revisar automáticamente, se hará, no se.</w:t>
      </w:r>
      <w:r>
        <w:rPr>
          <w:color w:val="242424"/>
          <w:sz w:val="4.3mm"/>
          <w:szCs w:val="4.3mm"/>
          <w:rFonts w:ascii="Segoe UI" w:cs="Segoe UI" w:eastAsia="Segoe UI" w:hAnsi="Segoe UI"/>
        </w:rPr>
        <w:br/>
        <w:t xml:space="preserve">Pero bueno, en principio la idea es ayudarlos tampoco para no generar todo este flujo de alarmas capaz que necesarias y eso que capaz que muchos hoy ya están metidos y no está bueno,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Bueno, perfecto. Entonces, bueno, vos poné la siguiente sesión cuando encuentres ese espacio y cuando tengas como más masticado toda esta situación y la revisamos. O sea, decimos, che, vamos a revisar el vertical, no quedó, no entendí esto. Oh, che, me parece y intentamos en esa misma sesión.</w:t>
      </w:r>
      <w:r>
        <w:rPr>
          <w:color w:val="242424"/>
          <w:sz w:val="4.3mm"/>
          <w:szCs w:val="4.3mm"/>
          <w:rFonts w:ascii="Segoe UI" w:cs="Segoe UI" w:eastAsia="Segoe UI" w:hAnsi="Segoe UI"/>
        </w:rPr>
        <w:br/>
        <w:t xml:space="preserve">Arrancar con otro y así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Dale, espectacular.</w:t>
      </w:r>
      <w:r>
        <w:rPr>
          <w:color w:val="242424"/>
          <w:sz w:val="4.3mm"/>
          <w:szCs w:val="4.3mm"/>
          <w:rFonts w:ascii="Segoe UI" w:cs="Segoe UI" w:eastAsia="Segoe UI" w:hAnsi="Segoe UI"/>
        </w:rPr>
        <w:br/>
        <w:t xml:space="preserve">Espectacular chicos, muchísimas gracias por el tiempo. Gracias Sergio clarísimo y gracias a todos por participar. En serio,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Bueno, muchas gracias por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Gustavo Agustin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Gracias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Becerra Sergio Cesar Gabriel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hasta luego un abrazo chao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Ramirez Leandro Ezequiel   </w:t>
      </w:r>
      <w:r>
        <w:rPr>
          <w:color w:val="9E9E9E"/>
          <w:sz w:val="4.3mm"/>
          <w:szCs w:val="4.3mm"/>
          <w:rFonts w:ascii="Segoe UI" w:cs="Segoe UI" w:eastAsia="Segoe UI" w:hAnsi="Segoe UI"/>
        </w:rPr>
        <w:t xml:space="preserve">45:54</w:t>
      </w:r>
      <w:r>
        <w:rPr>
          <w:color w:val="242424"/>
          <w:sz w:val="4.3mm"/>
          <w:szCs w:val="4.3mm"/>
          <w:rFonts w:ascii="Segoe UI" w:cs="Segoe UI" w:eastAsia="Segoe UI" w:hAnsi="Segoe UI"/>
        </w:rPr>
        <w:br/>
        <w:t xml:space="preserve">Gracias, hasta luego, de nada, hasta luego,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Torres Cristian Flavio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Chao, chao,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Gustavo Agustin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Joven 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Rigonatto Fernando Julio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So can te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Monasterio Leandro Ruben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So far.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Perez Gustavo Agustin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_px-tv-xj5nhvk53mccw.png"/><Relationship Id="rId7" Type="http://schemas.openxmlformats.org/officeDocument/2006/relationships/image" Target="media/0u_ftpobarxmlqfmrj9hy.png"/><Relationship Id="rId8" Type="http://schemas.openxmlformats.org/officeDocument/2006/relationships/image" Target="media/aprv0nd-kh_zdrhfvic6l.png"/><Relationship Id="rId9" Type="http://schemas.openxmlformats.org/officeDocument/2006/relationships/image" Target="media/4befbatsbu2xqblvbknnp.png"/><Relationship Id="rId10" Type="http://schemas.openxmlformats.org/officeDocument/2006/relationships/image" Target="media/4gwso2v4cfjld7djbdpaa.png"/><Relationship Id="rId11" Type="http://schemas.openxmlformats.org/officeDocument/2006/relationships/image" Target="media/ynwhd4nmgdt640tynjxrp.png"/><Relationship Id="rId12" Type="http://schemas.openxmlformats.org/officeDocument/2006/relationships/image" Target="media/svpev2eqtl8-7ctila__0.png"/><Relationship Id="rId13" Type="http://schemas.openxmlformats.org/officeDocument/2006/relationships/image" Target="media/sn66jsml60o8yc3yubpop.png"/><Relationship Id="rId14" Type="http://schemas.openxmlformats.org/officeDocument/2006/relationships/image" Target="media/yliaak3qlnnywq4akbvef.png"/><Relationship Id="rId15" Type="http://schemas.openxmlformats.org/officeDocument/2006/relationships/image" Target="media/s31s7jtikoyubo9je78hh.png"/><Relationship Id="rId16" Type="http://schemas.openxmlformats.org/officeDocument/2006/relationships/image" Target="media/cuz9kzs2odbuofzt-eqsn.png"/><Relationship Id="rId17" Type="http://schemas.openxmlformats.org/officeDocument/2006/relationships/image" Target="media/lqlimdleddoyltmgapfkn.png"/><Relationship Id="rId18" Type="http://schemas.openxmlformats.org/officeDocument/2006/relationships/image" Target="media/o7hxe-8hezruy3z5wgy2r.png"/><Relationship Id="rId19" Type="http://schemas.openxmlformats.org/officeDocument/2006/relationships/image" Target="media/y9mmf3lktusf5ju2iffmj.png"/><Relationship Id="rId20" Type="http://schemas.openxmlformats.org/officeDocument/2006/relationships/image" Target="media/b0evtwtcxv7qya2x97ikv.png"/><Relationship Id="rId21" Type="http://schemas.openxmlformats.org/officeDocument/2006/relationships/image" Target="media/x3puwttawex18lchgdijg.png"/><Relationship Id="rId22" Type="http://schemas.openxmlformats.org/officeDocument/2006/relationships/image" Target="media/hkvz-2gfy4vv0oj7cbpa3.png"/><Relationship Id="rId23" Type="http://schemas.openxmlformats.org/officeDocument/2006/relationships/image" Target="media/gcxdx0y9fsz5v86nnddia.png"/><Relationship Id="rId24" Type="http://schemas.openxmlformats.org/officeDocument/2006/relationships/image" Target="media/n1v5lmzcmekqghoswnbui.png"/><Relationship Id="rId25" Type="http://schemas.openxmlformats.org/officeDocument/2006/relationships/image" Target="media/hodvb3-0krfcm_kenjlxu.png"/><Relationship Id="rId26" Type="http://schemas.openxmlformats.org/officeDocument/2006/relationships/image" Target="media/tlm-cardyhvuqiycv64h5.png"/><Relationship Id="rId27" Type="http://schemas.openxmlformats.org/officeDocument/2006/relationships/image" Target="media/3orqmqigshxddf6z5iwtw.png"/><Relationship Id="rId28" Type="http://schemas.openxmlformats.org/officeDocument/2006/relationships/image" Target="media/uprtkyvk6wtqfqwbtsw3a.png"/><Relationship Id="rId29" Type="http://schemas.openxmlformats.org/officeDocument/2006/relationships/image" Target="media/hdwrz4xhyuqxr4h6mtlyy.png"/><Relationship Id="rId30" Type="http://schemas.openxmlformats.org/officeDocument/2006/relationships/image" Target="media/cu1ylfcq10ls_aiunhevp.png"/><Relationship Id="rId31" Type="http://schemas.openxmlformats.org/officeDocument/2006/relationships/image" Target="media/n19s79mshoeun5mbrlt_m.png"/><Relationship Id="rId32" Type="http://schemas.openxmlformats.org/officeDocument/2006/relationships/image" Target="media/pik052qonb0p6ly8xjzm9.png"/><Relationship Id="rId33" Type="http://schemas.openxmlformats.org/officeDocument/2006/relationships/image" Target="media/bfy38mxfauxunxuozgp0n.png"/><Relationship Id="rId34" Type="http://schemas.openxmlformats.org/officeDocument/2006/relationships/image" Target="media/eauajpbx4xqu4f_einjxn.png"/><Relationship Id="rId35" Type="http://schemas.openxmlformats.org/officeDocument/2006/relationships/image" Target="media/m-czapcucpe4p9y8_kci2.png"/><Relationship Id="rId36" Type="http://schemas.openxmlformats.org/officeDocument/2006/relationships/image" Target="media/jzssu7nfzru4jb8qgqsn6.png"/><Relationship Id="rId37" Type="http://schemas.openxmlformats.org/officeDocument/2006/relationships/image" Target="media/komotq2vgv8saaaixud8-.png"/><Relationship Id="rId38" Type="http://schemas.openxmlformats.org/officeDocument/2006/relationships/image" Target="media/qudhi1pledjvtadjob4k4.png"/><Relationship Id="rId39" Type="http://schemas.openxmlformats.org/officeDocument/2006/relationships/image" Target="media/awqickmyybzft88xxoh2v.png"/><Relationship Id="rId40" Type="http://schemas.openxmlformats.org/officeDocument/2006/relationships/image" Target="media/qq6tcialu6ry_nhsui5ve.png"/><Relationship Id="rId41" Type="http://schemas.openxmlformats.org/officeDocument/2006/relationships/image" Target="media/ahyodrfyqcheo1rimbh-d.png"/><Relationship Id="rId42" Type="http://schemas.openxmlformats.org/officeDocument/2006/relationships/image" Target="media/dekojhdyepxivktyhyb9_.png"/><Relationship Id="rId43" Type="http://schemas.openxmlformats.org/officeDocument/2006/relationships/image" Target="media/nsspjkwjqvsmtbbpr3env.png"/><Relationship Id="rId44" Type="http://schemas.openxmlformats.org/officeDocument/2006/relationships/image" Target="media/i-fvv40xmqilejsatkyn3.png"/><Relationship Id="rId45" Type="http://schemas.openxmlformats.org/officeDocument/2006/relationships/image" Target="media/yrk_86qi1q8dkv4xb_vxu.png"/><Relationship Id="rId46" Type="http://schemas.openxmlformats.org/officeDocument/2006/relationships/image" Target="media/v6gupyy8csf9k8zqvg9v-.png"/><Relationship Id="rId47" Type="http://schemas.openxmlformats.org/officeDocument/2006/relationships/image" Target="media/q6kxwzp6bf2d9bne-swkh.png"/><Relationship Id="rId48" Type="http://schemas.openxmlformats.org/officeDocument/2006/relationships/image" Target="media/zvk2xycabn_kl7now-vdj.png"/><Relationship Id="rId49" Type="http://schemas.openxmlformats.org/officeDocument/2006/relationships/image" Target="media/blggawau3qotm7viemoit.png"/><Relationship Id="rId50" Type="http://schemas.openxmlformats.org/officeDocument/2006/relationships/image" Target="media/fkhpe-5skka9fpypgqlfh.png"/><Relationship Id="rId51" Type="http://schemas.openxmlformats.org/officeDocument/2006/relationships/image" Target="media/wwyzqlxwimlkvmsvidokz.png"/><Relationship Id="rId52" Type="http://schemas.openxmlformats.org/officeDocument/2006/relationships/image" Target="media/duye8xmwflzw_w64nydlg.png"/><Relationship Id="rId53" Type="http://schemas.openxmlformats.org/officeDocument/2006/relationships/image" Target="media/ubum_r0ofuzypkxmttsjv.png"/><Relationship Id="rId54" Type="http://schemas.openxmlformats.org/officeDocument/2006/relationships/image" Target="media/-ipkloffljmftdhxnhel5.png"/><Relationship Id="rId55" Type="http://schemas.openxmlformats.org/officeDocument/2006/relationships/image" Target="media/ukpkvoguobg1kswmxk0ds.png"/><Relationship Id="rId56" Type="http://schemas.openxmlformats.org/officeDocument/2006/relationships/image" Target="media/zeji9_65fmuguqxl5ih3v.png"/><Relationship Id="rId57" Type="http://schemas.openxmlformats.org/officeDocument/2006/relationships/image" Target="media/atjtrv_nmi9ktw07yymez.png"/><Relationship Id="rId58" Type="http://schemas.openxmlformats.org/officeDocument/2006/relationships/image" Target="media/sirkzoetvu10f7zvggmwe.png"/><Relationship Id="rId59" Type="http://schemas.openxmlformats.org/officeDocument/2006/relationships/image" Target="media/_m62ifxif53qdlmcpqheb.png"/><Relationship Id="rId60" Type="http://schemas.openxmlformats.org/officeDocument/2006/relationships/image" Target="media/drqj_rtyrp1v9r1rk8otf.png"/><Relationship Id="rId61" Type="http://schemas.openxmlformats.org/officeDocument/2006/relationships/image" Target="media/_o8bcvutm8utbguhdkvok.png"/><Relationship Id="rId62" Type="http://schemas.openxmlformats.org/officeDocument/2006/relationships/image" Target="media/iq6vi4s19uq3zt_4gkdiu.png"/><Relationship Id="rId63" Type="http://schemas.openxmlformats.org/officeDocument/2006/relationships/image" Target="media/os7uwrf_jxi85uyzqdnu6.png"/><Relationship Id="rId64" Type="http://schemas.openxmlformats.org/officeDocument/2006/relationships/image" Target="media/mamsgn9mop8iiavqiynau.png"/><Relationship Id="rId65" Type="http://schemas.openxmlformats.org/officeDocument/2006/relationships/image" Target="media/exqrdqqsjspsoxkkp75m4.png"/><Relationship Id="rId66" Type="http://schemas.openxmlformats.org/officeDocument/2006/relationships/image" Target="media/nxzynqslmlypsiesfmlqs.png"/><Relationship Id="rId67" Type="http://schemas.openxmlformats.org/officeDocument/2006/relationships/image" Target="media/xq1odjmhs_srzhq3v8no-.png"/><Relationship Id="rId68" Type="http://schemas.openxmlformats.org/officeDocument/2006/relationships/image" Target="media/r1mhuk6kqlqahoihqhgsj.png"/><Relationship Id="rId69" Type="http://schemas.openxmlformats.org/officeDocument/2006/relationships/image" Target="media/x6kma21-ctrewbcc4qf3c.png"/><Relationship Id="rId70" Type="http://schemas.openxmlformats.org/officeDocument/2006/relationships/image" Target="media/owyjxgmvrybxkg_yu1_e3.png"/><Relationship Id="rId71" Type="http://schemas.openxmlformats.org/officeDocument/2006/relationships/image" Target="media/gkvykfponavhs44es4edu.png"/><Relationship Id="rId72" Type="http://schemas.openxmlformats.org/officeDocument/2006/relationships/image" Target="media/cs5leuz8vx9nowerlxghd.png"/><Relationship Id="rId73" Type="http://schemas.openxmlformats.org/officeDocument/2006/relationships/image" Target="media/n7vxin8vqiryh4ws7ebry.png"/><Relationship Id="rId74" Type="http://schemas.openxmlformats.org/officeDocument/2006/relationships/image" Target="media/xmyxgaczstvazvsce1xhp.png"/><Relationship Id="rId75" Type="http://schemas.openxmlformats.org/officeDocument/2006/relationships/image" Target="media/ispcrc1rx-oya-lgbop0z.png"/><Relationship Id="rId76" Type="http://schemas.openxmlformats.org/officeDocument/2006/relationships/image" Target="media/n-ap6ak8legm2vui3qkrw.png"/><Relationship Id="rId77" Type="http://schemas.openxmlformats.org/officeDocument/2006/relationships/image" Target="media/buy0ltn-cekogq6qxbzj_.png"/><Relationship Id="rId78" Type="http://schemas.openxmlformats.org/officeDocument/2006/relationships/image" Target="media/wzvwjm_ridj9j-f21hbz1.png"/><Relationship Id="rId79" Type="http://schemas.openxmlformats.org/officeDocument/2006/relationships/image" Target="media/t9pseo6m7gskd3xb1txxd.png"/><Relationship Id="rId80" Type="http://schemas.openxmlformats.org/officeDocument/2006/relationships/image" Target="media/t4ybue3dvxkfy2_phtkoq.png"/><Relationship Id="rId81" Type="http://schemas.openxmlformats.org/officeDocument/2006/relationships/image" Target="media/vqovjzrf74bzrzr9kw8ia.png"/><Relationship Id="rId82" Type="http://schemas.openxmlformats.org/officeDocument/2006/relationships/image" Target="media/puo7foi3w0wpobtpuklvk.png"/><Relationship Id="rId83" Type="http://schemas.openxmlformats.org/officeDocument/2006/relationships/image" Target="media/wuw-dph5ghu-ygvwabln7.png"/><Relationship Id="rId84" Type="http://schemas.openxmlformats.org/officeDocument/2006/relationships/image" Target="media/t_dpgr27hactusuk9a_af.png"/><Relationship Id="rId85" Type="http://schemas.openxmlformats.org/officeDocument/2006/relationships/image" Target="media/flx_zrvuhyhmd_qnmyc1p.png"/><Relationship Id="rId86" Type="http://schemas.openxmlformats.org/officeDocument/2006/relationships/image" Target="media/04lt-k6lo80odvmvw7px0.png"/><Relationship Id="rId87" Type="http://schemas.openxmlformats.org/officeDocument/2006/relationships/image" Target="media/opcos46_exrunh0a3gbmp.png"/><Relationship Id="rId88" Type="http://schemas.openxmlformats.org/officeDocument/2006/relationships/image" Target="media/ex5ubqgxx5ezwqu6opd6v.png"/><Relationship Id="rId89" Type="http://schemas.openxmlformats.org/officeDocument/2006/relationships/image" Target="media/v5klffx-tj345-xcrlcct.png"/><Relationship Id="rId90" Type="http://schemas.openxmlformats.org/officeDocument/2006/relationships/image" Target="media/rswlewlx5poqdor5z_py9.png"/><Relationship Id="rId91" Type="http://schemas.openxmlformats.org/officeDocument/2006/relationships/image" Target="media/-akiaod_6fzee7atrhzwv.png"/><Relationship Id="rId92" Type="http://schemas.openxmlformats.org/officeDocument/2006/relationships/image" Target="media/fo18z7wbbldu4i0lhzouw.png"/><Relationship Id="rId93" Type="http://schemas.openxmlformats.org/officeDocument/2006/relationships/image" Target="media/3fto1ljh31vw9bcu4npfb.png"/><Relationship Id="rId94" Type="http://schemas.openxmlformats.org/officeDocument/2006/relationships/image" Target="media/spssg7r0zux-nvyxuay3z.png"/><Relationship Id="rId95" Type="http://schemas.openxmlformats.org/officeDocument/2006/relationships/image" Target="media/4oej6yednuh9zhley9jyv.png"/><Relationship Id="rId96" Type="http://schemas.openxmlformats.org/officeDocument/2006/relationships/image" Target="media/i-gjkgagqx1iz1lx5u-hi.png"/><Relationship Id="rId97" Type="http://schemas.openxmlformats.org/officeDocument/2006/relationships/image" Target="media/dboo_mcink0qgkohgjcty.png"/><Relationship Id="rId98" Type="http://schemas.openxmlformats.org/officeDocument/2006/relationships/image" Target="media/yktps4ij7ilad-sz6svnw.png"/><Relationship Id="rId99" Type="http://schemas.openxmlformats.org/officeDocument/2006/relationships/image" Target="media/diicgb3dv_w0mhvhuppjg.png"/><Relationship Id="rId100" Type="http://schemas.openxmlformats.org/officeDocument/2006/relationships/image" Target="media/e2iyeomttmkojpizgqj1s.png"/><Relationship Id="rId101" Type="http://schemas.openxmlformats.org/officeDocument/2006/relationships/image" Target="media/8loezwmmpnh_hsiswero-.png"/><Relationship Id="rId102" Type="http://schemas.openxmlformats.org/officeDocument/2006/relationships/image" Target="media/sogr-317wtz3mryapnt8c.png"/><Relationship Id="rId103" Type="http://schemas.openxmlformats.org/officeDocument/2006/relationships/image" Target="media/iczxhlrg-3kymtoavjjap.png"/><Relationship Id="rId104" Type="http://schemas.openxmlformats.org/officeDocument/2006/relationships/image" Target="media/0j8i7x7vhnuwxsf84qzor.png"/><Relationship Id="rId105" Type="http://schemas.openxmlformats.org/officeDocument/2006/relationships/image" Target="media/uztgigdcd3g43qxg2o_eg.png"/><Relationship Id="rId106" Type="http://schemas.openxmlformats.org/officeDocument/2006/relationships/image" Target="media/-kq0r-vokhadrdvcpwxex.png"/><Relationship Id="rId107" Type="http://schemas.openxmlformats.org/officeDocument/2006/relationships/image" Target="media/dqbmnqrn1zqz7z4fgx9eg.png"/><Relationship Id="rId108" Type="http://schemas.openxmlformats.org/officeDocument/2006/relationships/image" Target="media/y4zryrwi93rxmsf_lggyn.png"/><Relationship Id="rId109" Type="http://schemas.openxmlformats.org/officeDocument/2006/relationships/image" Target="media/p_bslpcjxosilil78ctf3.png"/><Relationship Id="rId110" Type="http://schemas.openxmlformats.org/officeDocument/2006/relationships/image" Target="media/sx5jjelashocrdhwvohvn.png"/><Relationship Id="rId111" Type="http://schemas.openxmlformats.org/officeDocument/2006/relationships/image" Target="media/hor4vlx2v4frukyic6otv.png"/><Relationship Id="rId112" Type="http://schemas.openxmlformats.org/officeDocument/2006/relationships/image" Target="media/xuqqvkauu9llpxhle7wcr.png"/><Relationship Id="rId113" Type="http://schemas.openxmlformats.org/officeDocument/2006/relationships/image" Target="media/chinwkusogi53pt_uzpe8.png"/><Relationship Id="rId114" Type="http://schemas.openxmlformats.org/officeDocument/2006/relationships/image" Target="media/6erobytdunl6-fmx8yuq7.png"/><Relationship Id="rId115" Type="http://schemas.openxmlformats.org/officeDocument/2006/relationships/image" Target="media/y7njlfj1ce3cvik00hnne.png"/><Relationship Id="rId116" Type="http://schemas.openxmlformats.org/officeDocument/2006/relationships/image" Target="media/vycxeiyzqquzphwqmiypt.png"/><Relationship Id="rId117" Type="http://schemas.openxmlformats.org/officeDocument/2006/relationships/image" Target="media/3ghnnevmrzdwl8wjvngwx.png"/><Relationship Id="rId118" Type="http://schemas.openxmlformats.org/officeDocument/2006/relationships/image" Target="media/vsj_ibkliod-3ubmtlmkz.png"/><Relationship Id="rId119" Type="http://schemas.openxmlformats.org/officeDocument/2006/relationships/image" Target="media/dbkk2vtswr44eatyux2nm.png"/><Relationship Id="rId120" Type="http://schemas.openxmlformats.org/officeDocument/2006/relationships/image" Target="media/glni4nrafscfr46m6rght.png"/><Relationship Id="rId121" Type="http://schemas.openxmlformats.org/officeDocument/2006/relationships/image" Target="media/sepvigabhee4amn8pjvtc.png"/><Relationship Id="rId122" Type="http://schemas.openxmlformats.org/officeDocument/2006/relationships/image" Target="media/_ztkmuaumtbwgylebcral.png"/><Relationship Id="rId123" Type="http://schemas.openxmlformats.org/officeDocument/2006/relationships/image" Target="media/6ahfvj-an-a_ko148dogd.png"/><Relationship Id="rId124" Type="http://schemas.openxmlformats.org/officeDocument/2006/relationships/image" Target="media/umygawntffojeoq_khcwp.png"/><Relationship Id="rId125" Type="http://schemas.openxmlformats.org/officeDocument/2006/relationships/image" Target="media/7e2vhv4de3_u1lylyl5np.png"/><Relationship Id="rId126" Type="http://schemas.openxmlformats.org/officeDocument/2006/relationships/image" Target="media/ylcplwavu0f97e89pq6gs.png"/><Relationship Id="rId127" Type="http://schemas.openxmlformats.org/officeDocument/2006/relationships/image" Target="media/g0_ltqourfknofmaipxj2.png"/><Relationship Id="rId128" Type="http://schemas.openxmlformats.org/officeDocument/2006/relationships/image" Target="media/ydid0ogckhykbmdkuapqe.png"/><Relationship Id="rId129" Type="http://schemas.openxmlformats.org/officeDocument/2006/relationships/image" Target="media/pvjm7gqsvw4nuqnv676qu.png"/><Relationship Id="rId130" Type="http://schemas.openxmlformats.org/officeDocument/2006/relationships/image" Target="media/a7r7ajalqptv4as0fs7xv.png"/><Relationship Id="rId131" Type="http://schemas.openxmlformats.org/officeDocument/2006/relationships/image" Target="media/5rmtg1bdatenupbhpgcfu.png"/><Relationship Id="rId132" Type="http://schemas.openxmlformats.org/officeDocument/2006/relationships/image" Target="media/qryls4unsvgwgi4damtl0.png"/><Relationship Id="rId133" Type="http://schemas.openxmlformats.org/officeDocument/2006/relationships/image" Target="media/fftsa88obfnuhap0gtobb.png"/><Relationship Id="rId134" Type="http://schemas.openxmlformats.org/officeDocument/2006/relationships/image" Target="media/ixu5tdrq-zyijkvbpi8ye.png"/><Relationship Id="rId135" Type="http://schemas.openxmlformats.org/officeDocument/2006/relationships/image" Target="media/jbb3mek4pcoqhgjydyenk.png"/><Relationship Id="rId136" Type="http://schemas.openxmlformats.org/officeDocument/2006/relationships/image" Target="media/vvclux9bvb3pee8wjmhzr.png"/><Relationship Id="rId137" Type="http://schemas.openxmlformats.org/officeDocument/2006/relationships/image" Target="media/ly3zd4d0k9c-rglrxaaut.png"/><Relationship Id="rId138" Type="http://schemas.openxmlformats.org/officeDocument/2006/relationships/image" Target="media/eoepgh0xu6btrun5twjyg.png"/><Relationship Id="rId139" Type="http://schemas.openxmlformats.org/officeDocument/2006/relationships/image" Target="media/3hbmbufsyimppizmzao6q.png"/><Relationship Id="rId140" Type="http://schemas.openxmlformats.org/officeDocument/2006/relationships/image" Target="media/irvg_bxrnqaafr4nqeikl.png"/><Relationship Id="rId141" Type="http://schemas.openxmlformats.org/officeDocument/2006/relationships/image" Target="media/-vxc-ipchgco8mkbeb4h_.png"/><Relationship Id="rId142" Type="http://schemas.openxmlformats.org/officeDocument/2006/relationships/image" Target="media/xafywq1mbzxi7flun4stg.png"/><Relationship Id="rId143" Type="http://schemas.openxmlformats.org/officeDocument/2006/relationships/image" Target="media/e6ukwakbj5yyilf8xi-uu.png"/><Relationship Id="rId144" Type="http://schemas.openxmlformats.org/officeDocument/2006/relationships/image" Target="media/5d3-594hytwlgbmhalm0v.png"/><Relationship Id="rId145" Type="http://schemas.openxmlformats.org/officeDocument/2006/relationships/image" Target="media/42trzwhqraapnk2bw1elt.png"/><Relationship Id="rId146" Type="http://schemas.openxmlformats.org/officeDocument/2006/relationships/image" Target="media/qeljn10qygj7nigrxgvsp.png"/><Relationship Id="rId147" Type="http://schemas.openxmlformats.org/officeDocument/2006/relationships/image" Target="media/o_us2zlrqgcnvny48jgu9.png"/><Relationship Id="rId148" Type="http://schemas.openxmlformats.org/officeDocument/2006/relationships/image" Target="media/sn79comhrpp1fhhae1v27.png"/><Relationship Id="rId149" Type="http://schemas.openxmlformats.org/officeDocument/2006/relationships/image" Target="media/b-clsez7vw39itw7ckwf8.png"/><Relationship Id="rId150" Type="http://schemas.openxmlformats.org/officeDocument/2006/relationships/image" Target="media/9kwyyqqeisi0repol8ygg.png"/><Relationship Id="rId151" Type="http://schemas.openxmlformats.org/officeDocument/2006/relationships/image" Target="media/0morw9ymmynzs5sxmb3cj.png"/><Relationship Id="rId152" Type="http://schemas.openxmlformats.org/officeDocument/2006/relationships/image" Target="media/vpiuihhi8brxuptd46a1h.png"/><Relationship Id="rId153" Type="http://schemas.openxmlformats.org/officeDocument/2006/relationships/image" Target="media/-ra9nwr7wxqhjetewvpam.png"/><Relationship Id="rId154" Type="http://schemas.openxmlformats.org/officeDocument/2006/relationships/image" Target="media/qsyzzxvx2k60rlno0dhyl.png"/><Relationship Id="rId155" Type="http://schemas.openxmlformats.org/officeDocument/2006/relationships/image" Target="media/d9sj32qgmb4wjaphsnezu.png"/><Relationship Id="rId156" Type="http://schemas.openxmlformats.org/officeDocument/2006/relationships/image" Target="media/gpotepxyy4ogtsqwidlvt.png"/><Relationship Id="rId157" Type="http://schemas.openxmlformats.org/officeDocument/2006/relationships/image" Target="media/gsaulp87a3w_4rr3adw5t.png"/><Relationship Id="rId158" Type="http://schemas.openxmlformats.org/officeDocument/2006/relationships/image" Target="media/c_y6h_p7dyrdgvsr5rtpi.png"/><Relationship Id="rId159" Type="http://schemas.openxmlformats.org/officeDocument/2006/relationships/image" Target="media/agqzvyxflbi_yhyw3xytk.png"/><Relationship Id="rId160" Type="http://schemas.openxmlformats.org/officeDocument/2006/relationships/image" Target="media/i5nxgcrcajwhgncng_1ds.png"/><Relationship Id="rId161" Type="http://schemas.openxmlformats.org/officeDocument/2006/relationships/image" Target="media/t4uowv3uaknh91xvj56as.png"/><Relationship Id="rId162" Type="http://schemas.openxmlformats.org/officeDocument/2006/relationships/image" Target="media/s6s0ckgnkxhdzwzgc8gzx.png"/><Relationship Id="rId163" Type="http://schemas.openxmlformats.org/officeDocument/2006/relationships/image" Target="media/bakkul8b4r5jx1be_3aka.png"/><Relationship Id="rId164" Type="http://schemas.openxmlformats.org/officeDocument/2006/relationships/image" Target="media/i6f4ano1pbhf6yojlx7o_.png"/><Relationship Id="rId165" Type="http://schemas.openxmlformats.org/officeDocument/2006/relationships/image" Target="media/qfo1egt6irpoeevs97j_3.png"/><Relationship Id="rId166" Type="http://schemas.openxmlformats.org/officeDocument/2006/relationships/image" Target="media/uwizjwoahxrzgomodms3v.png"/><Relationship Id="rId167" Type="http://schemas.openxmlformats.org/officeDocument/2006/relationships/image" Target="media/xdlctzqchkjwc9ckph1mj.png"/><Relationship Id="rId168" Type="http://schemas.openxmlformats.org/officeDocument/2006/relationships/image" Target="media/aty7judflvrc_mr170fyo.png"/><Relationship Id="rId169" Type="http://schemas.openxmlformats.org/officeDocument/2006/relationships/image" Target="media/dev9gxc7wmhaj2uxa6sxt.png"/><Relationship Id="rId170" Type="http://schemas.openxmlformats.org/officeDocument/2006/relationships/image" Target="media/4-qpdm4e1mf2-hlpqzni9.png"/><Relationship Id="rId171" Type="http://schemas.openxmlformats.org/officeDocument/2006/relationships/image" Target="media/wjjxx1sdnyyhgzdnqnbs9.png"/><Relationship Id="rId172" Type="http://schemas.openxmlformats.org/officeDocument/2006/relationships/image" Target="media/49yrantvct_5zijts33by.png"/><Relationship Id="rId173" Type="http://schemas.openxmlformats.org/officeDocument/2006/relationships/image" Target="media/whi9g_bnjwaoklnzspsff.png"/><Relationship Id="rId174" Type="http://schemas.openxmlformats.org/officeDocument/2006/relationships/image" Target="media/hysoxskrrk58zyp5rrpk2.png"/><Relationship Id="rId175" Type="http://schemas.openxmlformats.org/officeDocument/2006/relationships/image" Target="media/qruo3khlt_ohwtzirzibq.png"/><Relationship Id="rId176" Type="http://schemas.openxmlformats.org/officeDocument/2006/relationships/image" Target="media/wt6nvacdypkoyjqqkfzkc.png"/><Relationship Id="rId177" Type="http://schemas.openxmlformats.org/officeDocument/2006/relationships/image" Target="media/x4htqjgllgkplbef-nkqx.png"/><Relationship Id="rId178" Type="http://schemas.openxmlformats.org/officeDocument/2006/relationships/image" Target="media/s9a2jdjrfal_1wtxx15gu.png"/><Relationship Id="rId179" Type="http://schemas.openxmlformats.org/officeDocument/2006/relationships/image" Target="media/53tvhhne1adqdyf2n5rgl.png"/><Relationship Id="rId180" Type="http://schemas.openxmlformats.org/officeDocument/2006/relationships/image" Target="media/kmchafwmpwxs2rwkzjgp_.png"/><Relationship Id="rId181" Type="http://schemas.openxmlformats.org/officeDocument/2006/relationships/image" Target="media/qhmnjk6wkypganiuvxids.png"/><Relationship Id="rId182" Type="http://schemas.openxmlformats.org/officeDocument/2006/relationships/image" Target="media/2nnvgepkgp_unmyliszrc.png"/><Relationship Id="rId183" Type="http://schemas.openxmlformats.org/officeDocument/2006/relationships/image" Target="media/3ixvi6wuslo08vpumzfad.png"/><Relationship Id="rId184" Type="http://schemas.openxmlformats.org/officeDocument/2006/relationships/image" Target="media/zggldadqqtxre137qyfcw.png"/><Relationship Id="rId185" Type="http://schemas.openxmlformats.org/officeDocument/2006/relationships/image" Target="media/fednpoifa_l8xpelogwd0.png"/><Relationship Id="rId186" Type="http://schemas.openxmlformats.org/officeDocument/2006/relationships/image" Target="media/dsfrsclpkglfefdrfszt_.png"/><Relationship Id="rId187" Type="http://schemas.openxmlformats.org/officeDocument/2006/relationships/image" Target="media/cymldqn-tyo1jzvx0k_hk.png"/><Relationship Id="rId188" Type="http://schemas.openxmlformats.org/officeDocument/2006/relationships/image" Target="media/gxu72zixf1xztqgjuxjus.png"/><Relationship Id="rId189" Type="http://schemas.openxmlformats.org/officeDocument/2006/relationships/image" Target="media/kn8eszvpanmjbw-6rxwg7.png"/><Relationship Id="rId190" Type="http://schemas.openxmlformats.org/officeDocument/2006/relationships/image" Target="media/f88z1pqyxdectsjtrtbwb.png"/><Relationship Id="rId191" Type="http://schemas.openxmlformats.org/officeDocument/2006/relationships/image" Target="media/ynsj7veg4ah4ipvooib2h.png"/><Relationship Id="rId192" Type="http://schemas.openxmlformats.org/officeDocument/2006/relationships/image" Target="media/532vtpzys3b8z67hahvak.png"/><Relationship Id="rId193" Type="http://schemas.openxmlformats.org/officeDocument/2006/relationships/image" Target="media/qls9sw-towzlk3ozmtfh1.png"/><Relationship Id="rId194" Type="http://schemas.openxmlformats.org/officeDocument/2006/relationships/image" Target="media/exsbujx_bj-le-qk16qul.png"/><Relationship Id="rId195" Type="http://schemas.openxmlformats.org/officeDocument/2006/relationships/image" Target="media/thotyl701poq3drne1sbb.png"/><Relationship Id="rId196" Type="http://schemas.openxmlformats.org/officeDocument/2006/relationships/image" Target="media/y7zqeiqx04t2isagxtjpz.png"/><Relationship Id="rId197" Type="http://schemas.openxmlformats.org/officeDocument/2006/relationships/image" Target="media/99-ldpclc1m2h3nvo0wdi.png"/><Relationship Id="rId198" Type="http://schemas.openxmlformats.org/officeDocument/2006/relationships/image" Target="media/tzbg8i4ndaz_zwdf0z6do.png"/><Relationship Id="rId199" Type="http://schemas.openxmlformats.org/officeDocument/2006/relationships/image" Target="media/q4n1enjmi4x-2jwljfhyg.png"/><Relationship Id="rId200" Type="http://schemas.openxmlformats.org/officeDocument/2006/relationships/image" Target="media/-ww8r-gqzpel32f93q8b0.png"/><Relationship Id="rId201" Type="http://schemas.openxmlformats.org/officeDocument/2006/relationships/image" Target="media/cnrnapmlhasaillrhmfpr.png"/><Relationship Id="rId202" Type="http://schemas.openxmlformats.org/officeDocument/2006/relationships/image" Target="media/n4u4klu1flpotmt1nbyjv.png"/><Relationship Id="rId203" Type="http://schemas.openxmlformats.org/officeDocument/2006/relationships/image" Target="media/hacxxagemtdpyp5h9kggi.png"/><Relationship Id="rId204" Type="http://schemas.openxmlformats.org/officeDocument/2006/relationships/image" Target="media/cgrkfr6hgiybijl_wdxlo.png"/><Relationship Id="rId205" Type="http://schemas.openxmlformats.org/officeDocument/2006/relationships/image" Target="media/95_fpvkyqiqdyxalu8fk2.png"/><Relationship Id="rId206" Type="http://schemas.openxmlformats.org/officeDocument/2006/relationships/image" Target="media/ybukgeip6oxwffj-ryobs.png"/><Relationship Id="rId207" Type="http://schemas.openxmlformats.org/officeDocument/2006/relationships/image" Target="media/sipavhtolknzuckjrw9gp.png"/><Relationship Id="rId208" Type="http://schemas.openxmlformats.org/officeDocument/2006/relationships/image" Target="media/mvwggg-kcxgtoc9djmqju.png"/><Relationship Id="rId209" Type="http://schemas.openxmlformats.org/officeDocument/2006/relationships/image" Target="media/jgwrc05wed710pkyvbqrh.png"/><Relationship Id="rId210" Type="http://schemas.openxmlformats.org/officeDocument/2006/relationships/image" Target="media/-h89xxmegvsxdnmkutkiq.png"/><Relationship Id="rId211" Type="http://schemas.openxmlformats.org/officeDocument/2006/relationships/image" Target="media/o5vcfhe0-fokv1ncrrw_r.png"/><Relationship Id="rId212" Type="http://schemas.openxmlformats.org/officeDocument/2006/relationships/image" Target="media/oelntw6spvisqldbjvgfk.png"/><Relationship Id="rId213" Type="http://schemas.openxmlformats.org/officeDocument/2006/relationships/image" Target="media/sgfnpbahtlndbsg03wwbx.png"/><Relationship Id="rId214" Type="http://schemas.openxmlformats.org/officeDocument/2006/relationships/image" Target="media/5yhkifeqtqgtv35vxd6jl.png"/><Relationship Id="rId215" Type="http://schemas.openxmlformats.org/officeDocument/2006/relationships/image" Target="media/aygdsy53uzkrfqegwrtln.png"/><Relationship Id="rId216" Type="http://schemas.openxmlformats.org/officeDocument/2006/relationships/image" Target="media/wugl9tzxika__3ss0ox31.png"/><Relationship Id="rId217" Type="http://schemas.openxmlformats.org/officeDocument/2006/relationships/image" Target="media/jplhcjgku3dtf6s7rqsld.png"/><Relationship Id="rId218" Type="http://schemas.openxmlformats.org/officeDocument/2006/relationships/image" Target="media/wrr-xiqhl7gctm9xuqnw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2026-08-12T11:54:07.462Z</dcterms:created>
  <dcterms:modified xsi:type="dcterms:W3CDTF">2026-08-12T11:54:07.462Z</dcterms:modified>
</cp:coreProperties>
</file>

<file path=docProps/custom.xml><?xml version="1.0" encoding="utf-8"?>
<Properties xmlns="http://schemas.openxmlformats.org/officeDocument/2006/custom-properties" xmlns:vt="http://schemas.openxmlformats.org/officeDocument/2006/docPropsVTypes"/>
</file>