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8E" w:rsidRDefault="00C8708E" w:rsidP="0040007A">
      <w:pPr>
        <w:pStyle w:val="Titre"/>
      </w:pPr>
      <w:r>
        <w:t xml:space="preserve">Rapport de </w:t>
      </w:r>
      <w:r w:rsidR="00CC14F0">
        <w:t>suivi</w:t>
      </w:r>
      <w:r>
        <w:t xml:space="preserve"> du 23/01</w:t>
      </w:r>
    </w:p>
    <w:p w:rsidR="00C8708E" w:rsidRPr="00C8708E" w:rsidRDefault="00C8708E" w:rsidP="00CC14F0">
      <w:pPr>
        <w:pStyle w:val="Titre1"/>
      </w:pPr>
      <w:r>
        <w:t xml:space="preserve">1) Suivi des tâches propre à la phase de développement </w:t>
      </w:r>
    </w:p>
    <w:tbl>
      <w:tblPr>
        <w:tblStyle w:val="Grilledutableau"/>
        <w:tblW w:w="0" w:type="auto"/>
        <w:tblLook w:val="04A0"/>
      </w:tblPr>
      <w:tblGrid>
        <w:gridCol w:w="3070"/>
        <w:gridCol w:w="307"/>
        <w:gridCol w:w="307"/>
        <w:gridCol w:w="307"/>
        <w:gridCol w:w="307"/>
        <w:gridCol w:w="307"/>
        <w:gridCol w:w="307"/>
        <w:gridCol w:w="307"/>
        <w:gridCol w:w="307"/>
        <w:gridCol w:w="307"/>
        <w:gridCol w:w="308"/>
        <w:gridCol w:w="3071"/>
      </w:tblGrid>
      <w:tr w:rsidR="00C8708E" w:rsidTr="00C8708E">
        <w:tc>
          <w:tcPr>
            <w:tcW w:w="3070" w:type="dxa"/>
          </w:tcPr>
          <w:p w:rsidR="00C8708E" w:rsidRPr="00CC14F0" w:rsidRDefault="00C8708E" w:rsidP="00CC14F0">
            <w:pPr>
              <w:jc w:val="center"/>
              <w:rPr>
                <w:b/>
                <w:sz w:val="32"/>
                <w:szCs w:val="32"/>
              </w:rPr>
            </w:pPr>
            <w:r w:rsidRPr="00CC14F0">
              <w:rPr>
                <w:b/>
                <w:sz w:val="32"/>
                <w:szCs w:val="32"/>
              </w:rPr>
              <w:t>Taches</w:t>
            </w:r>
          </w:p>
        </w:tc>
        <w:tc>
          <w:tcPr>
            <w:tcW w:w="3071" w:type="dxa"/>
            <w:gridSpan w:val="10"/>
          </w:tcPr>
          <w:p w:rsidR="00C8708E" w:rsidRPr="00CC14F0" w:rsidRDefault="00C8708E" w:rsidP="00CC14F0">
            <w:pPr>
              <w:jc w:val="center"/>
              <w:rPr>
                <w:b/>
                <w:sz w:val="32"/>
                <w:szCs w:val="32"/>
              </w:rPr>
            </w:pPr>
            <w:r w:rsidRPr="00CC14F0">
              <w:rPr>
                <w:b/>
                <w:sz w:val="32"/>
                <w:szCs w:val="32"/>
              </w:rPr>
              <w:t>Avancement</w:t>
            </w:r>
            <w:r w:rsidR="00A10C42">
              <w:rPr>
                <w:b/>
                <w:sz w:val="32"/>
                <w:szCs w:val="32"/>
              </w:rPr>
              <w:t xml:space="preserve"> (sur 10)</w:t>
            </w:r>
          </w:p>
        </w:tc>
        <w:tc>
          <w:tcPr>
            <w:tcW w:w="3071" w:type="dxa"/>
          </w:tcPr>
          <w:p w:rsidR="00C8708E" w:rsidRPr="00CC14F0" w:rsidRDefault="00C8708E" w:rsidP="00CC14F0">
            <w:pPr>
              <w:jc w:val="center"/>
              <w:rPr>
                <w:b/>
                <w:sz w:val="32"/>
                <w:szCs w:val="32"/>
              </w:rPr>
            </w:pPr>
            <w:r w:rsidRPr="00CC14F0">
              <w:rPr>
                <w:b/>
                <w:sz w:val="32"/>
                <w:szCs w:val="32"/>
              </w:rPr>
              <w:t>Commentaire</w:t>
            </w:r>
            <w:r w:rsidR="00CC14F0">
              <w:rPr>
                <w:b/>
                <w:sz w:val="32"/>
                <w:szCs w:val="32"/>
              </w:rPr>
              <w:t>s</w:t>
            </w:r>
          </w:p>
        </w:tc>
      </w:tr>
      <w:tr w:rsidR="00CC14F0" w:rsidTr="00CC14F0">
        <w:tc>
          <w:tcPr>
            <w:tcW w:w="3070" w:type="dxa"/>
          </w:tcPr>
          <w:p w:rsidR="00CC14F0" w:rsidRPr="00CC14F0" w:rsidRDefault="00CC14F0" w:rsidP="00C8708E">
            <w:pPr>
              <w:rPr>
                <w:sz w:val="23"/>
                <w:szCs w:val="23"/>
              </w:rPr>
            </w:pPr>
            <w:r w:rsidRPr="00CC14F0">
              <w:rPr>
                <w:sz w:val="23"/>
                <w:szCs w:val="23"/>
              </w:rPr>
              <w:t>Implémentation de la BDD</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Conception page connexion</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r w:rsidR="00CC14F0" w:rsidTr="00CC14F0">
        <w:tc>
          <w:tcPr>
            <w:tcW w:w="3070" w:type="dxa"/>
          </w:tcPr>
          <w:p w:rsidR="00CC14F0" w:rsidRPr="00CC14F0" w:rsidRDefault="00CC14F0" w:rsidP="00C8708E">
            <w:pPr>
              <w:rPr>
                <w:sz w:val="23"/>
                <w:szCs w:val="23"/>
              </w:rPr>
            </w:pPr>
            <w:r w:rsidRPr="00CC14F0">
              <w:rPr>
                <w:sz w:val="23"/>
                <w:szCs w:val="23"/>
              </w:rPr>
              <w:t>Conception menus</w:t>
            </w: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365F91" w:themeFill="accent1" w:themeFillShade="BF"/>
          </w:tcPr>
          <w:p w:rsidR="00CC14F0" w:rsidRPr="00CC14F0" w:rsidRDefault="00CC14F0" w:rsidP="00B5742F">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6F7BDD">
        <w:tc>
          <w:tcPr>
            <w:tcW w:w="3070" w:type="dxa"/>
          </w:tcPr>
          <w:p w:rsidR="00CC14F0" w:rsidRPr="00CC14F0" w:rsidRDefault="00CC14F0" w:rsidP="00C8708E">
            <w:pPr>
              <w:rPr>
                <w:sz w:val="23"/>
                <w:szCs w:val="23"/>
              </w:rPr>
            </w:pPr>
            <w:r w:rsidRPr="00CC14F0">
              <w:rPr>
                <w:sz w:val="23"/>
                <w:szCs w:val="23"/>
              </w:rPr>
              <w:t>Développement du jeu</w:t>
            </w: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Ajout multilingue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Conception interface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 xml:space="preserve">Intégration API Synthèse </w:t>
            </w:r>
            <w:proofErr w:type="spellStart"/>
            <w:r w:rsidRPr="00CC14F0">
              <w:rPr>
                <w:sz w:val="23"/>
                <w:szCs w:val="23"/>
              </w:rPr>
              <w:t>Voc</w:t>
            </w:r>
            <w:proofErr w:type="spellEnd"/>
            <w:r w:rsidRPr="00CC14F0">
              <w:rPr>
                <w:sz w:val="23"/>
                <w:szCs w:val="23"/>
              </w:rPr>
              <w:t>.</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Gestion historique</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bl>
    <w:p w:rsidR="008F7326" w:rsidRDefault="008F7326" w:rsidP="00C8708E"/>
    <w:p w:rsidR="00CC14F0" w:rsidRDefault="00CC14F0" w:rsidP="004F4359">
      <w:pPr>
        <w:spacing w:after="0"/>
        <w:jc w:val="both"/>
        <w:rPr>
          <w:rFonts w:asciiTheme="majorHAnsi" w:eastAsiaTheme="majorEastAsia" w:hAnsiTheme="majorHAnsi" w:cstheme="majorBidi"/>
          <w:b/>
          <w:bCs/>
          <w:color w:val="365F91" w:themeColor="accent1" w:themeShade="BF"/>
          <w:sz w:val="28"/>
          <w:szCs w:val="28"/>
        </w:rPr>
      </w:pPr>
      <w:r w:rsidRPr="00CC14F0">
        <w:rPr>
          <w:rFonts w:asciiTheme="majorHAnsi" w:eastAsiaTheme="majorEastAsia" w:hAnsiTheme="majorHAnsi" w:cstheme="majorBidi"/>
          <w:b/>
          <w:bCs/>
          <w:color w:val="365F91" w:themeColor="accent1" w:themeShade="BF"/>
          <w:sz w:val="28"/>
          <w:szCs w:val="28"/>
        </w:rPr>
        <w:t>2) Avancement prévu à cette date</w:t>
      </w:r>
    </w:p>
    <w:p w:rsidR="00CC14F0" w:rsidRDefault="00CC14F0" w:rsidP="004F4359">
      <w:pPr>
        <w:spacing w:after="0"/>
        <w:jc w:val="both"/>
      </w:pPr>
      <w:r>
        <w:t>A cette date</w:t>
      </w:r>
      <w:r w:rsidR="00A10C42">
        <w:t>, selon notre planning prévisionnel,</w:t>
      </w:r>
      <w:r>
        <w:t xml:space="preserve"> nous avions prévus </w:t>
      </w:r>
      <w:r w:rsidR="00A10C42">
        <w:t>de terminer :</w:t>
      </w:r>
    </w:p>
    <w:p w:rsidR="00A10C42" w:rsidRDefault="00A10C42" w:rsidP="004F4359">
      <w:pPr>
        <w:pStyle w:val="Paragraphedeliste"/>
        <w:numPr>
          <w:ilvl w:val="0"/>
          <w:numId w:val="1"/>
        </w:numPr>
        <w:spacing w:after="0"/>
        <w:jc w:val="both"/>
      </w:pPr>
      <w:r>
        <w:t>L'implémentation de la base de données</w:t>
      </w:r>
    </w:p>
    <w:p w:rsidR="00A10C42" w:rsidRDefault="00A10C42" w:rsidP="004F4359">
      <w:pPr>
        <w:pStyle w:val="Paragraphedeliste"/>
        <w:numPr>
          <w:ilvl w:val="0"/>
          <w:numId w:val="1"/>
        </w:numPr>
        <w:spacing w:after="0"/>
        <w:jc w:val="both"/>
      </w:pPr>
      <w:r>
        <w:t>Le développement de la page de connexion</w:t>
      </w:r>
    </w:p>
    <w:p w:rsidR="00A10C42" w:rsidRDefault="00A10C42" w:rsidP="004F4359">
      <w:pPr>
        <w:pStyle w:val="Paragraphedeliste"/>
        <w:numPr>
          <w:ilvl w:val="0"/>
          <w:numId w:val="1"/>
        </w:numPr>
        <w:spacing w:after="0"/>
        <w:jc w:val="both"/>
      </w:pPr>
      <w:r>
        <w:t>La conception des menus de l'application</w:t>
      </w:r>
    </w:p>
    <w:p w:rsidR="00A10C42" w:rsidRDefault="00A10C42" w:rsidP="004F4359">
      <w:pPr>
        <w:spacing w:after="0"/>
        <w:jc w:val="both"/>
      </w:pPr>
      <w:r>
        <w:t>De plus nous devions commencer :</w:t>
      </w:r>
    </w:p>
    <w:p w:rsidR="00A10C42" w:rsidRDefault="00A10C42" w:rsidP="004F4359">
      <w:pPr>
        <w:pStyle w:val="Paragraphedeliste"/>
        <w:numPr>
          <w:ilvl w:val="0"/>
          <w:numId w:val="2"/>
        </w:numPr>
        <w:spacing w:after="0"/>
        <w:jc w:val="both"/>
      </w:pPr>
      <w:r>
        <w:t>Le développement du jeu</w:t>
      </w:r>
    </w:p>
    <w:p w:rsidR="00A10C42" w:rsidRDefault="00A10C42" w:rsidP="004F4359">
      <w:pPr>
        <w:spacing w:after="0"/>
        <w:jc w:val="both"/>
      </w:pPr>
    </w:p>
    <w:p w:rsidR="00A10C42" w:rsidRDefault="00A10C42" w:rsidP="004F4359">
      <w:pPr>
        <w:spacing w:after="0"/>
        <w:jc w:val="both"/>
        <w:rPr>
          <w:rFonts w:asciiTheme="majorHAnsi" w:eastAsiaTheme="majorEastAsia" w:hAnsiTheme="majorHAnsi" w:cstheme="majorBidi"/>
          <w:b/>
          <w:bCs/>
          <w:color w:val="365F91" w:themeColor="accent1" w:themeShade="BF"/>
          <w:sz w:val="28"/>
          <w:szCs w:val="28"/>
        </w:rPr>
      </w:pPr>
      <w:r w:rsidRPr="00A10C42">
        <w:rPr>
          <w:rFonts w:asciiTheme="majorHAnsi" w:eastAsiaTheme="majorEastAsia" w:hAnsiTheme="majorHAnsi" w:cstheme="majorBidi"/>
          <w:b/>
          <w:bCs/>
          <w:color w:val="365F91" w:themeColor="accent1" w:themeShade="BF"/>
          <w:sz w:val="28"/>
          <w:szCs w:val="28"/>
        </w:rPr>
        <w:t>3) Explications des écarts</w:t>
      </w:r>
    </w:p>
    <w:p w:rsidR="00A10C42" w:rsidRDefault="00A10C42" w:rsidP="004F4359">
      <w:pPr>
        <w:jc w:val="both"/>
      </w:pPr>
      <w:r>
        <w:t>Durant cette semaine notre projet a avancé de manière bien différente que celle prévu à l'origine. En effet dès cette première semaine nous avons eu à faire face à de nombreux bouleversements :</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Concernant l'avancé prématuré de la tâche '"Intégration d'une API de synthèse vocale" :</w:t>
      </w:r>
    </w:p>
    <w:p w:rsidR="0040007A" w:rsidRDefault="00A10C42" w:rsidP="004F4359">
      <w:pPr>
        <w:jc w:val="both"/>
      </w:pPr>
      <w:r>
        <w:t>Un des membres du groupe est tombé malade ce weekend et a donc était absent l'ensemble de la semaine. Le projet commençant juste il était difficile de répartir le travail avec lui à distance car n'ayant pas la même activité que nous cette personne risquait de manquer de visibilité sur l'avancé du projet et sur ce qu'il devait réellement faire. Pour pallier à ce problème nous avons décidé de lui affecter une tâches complètement indépendante : Le prototypage d'une API de synthèse vocale. Ceci expliquant pourquoi nous avons avancé sur cette tâches alors qu'elle était programmé pour le milieu de la semaine prochaine.</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Concernant les deux tâches annulées (page de connexion et gestion de l'historique) :</w:t>
      </w:r>
    </w:p>
    <w:p w:rsidR="00A10C42" w:rsidRDefault="00A10C42" w:rsidP="004F4359">
      <w:pPr>
        <w:jc w:val="both"/>
      </w:pPr>
      <w:r>
        <w:t xml:space="preserve">Nous avons eut un entretien avec la cliente </w:t>
      </w:r>
      <w:r w:rsidR="0040007A">
        <w:t>le mercredi 21/01 en début d'après-midi. Cette dernière souhaitant que l'application soit complètement fonctionnelle hors-ligne nous lui avons expliqué que cela nuerait à l'implémentation d'une interface administrateur (permettant la création de nouvelles questions) ainsi que la gestion d'un historique pour les joueurs (qui nécessitait alors une connexion pour s'authentifier et conserver ses données lors d'un changement de tablette) et nous avons donc décidé, d'un commun accord, de ne plus développer ces extensions.</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lastRenderedPageBreak/>
        <w:t>Concernant les retards sur les tâches "implémentation BDD" et "Conception des menus"</w:t>
      </w:r>
      <w:r>
        <w:rPr>
          <w:rStyle w:val="Emphaseple"/>
          <w:color w:val="4F81BD" w:themeColor="accent1"/>
          <w:sz w:val="22"/>
          <w:szCs w:val="22"/>
        </w:rPr>
        <w:t xml:space="preserve"> :</w:t>
      </w:r>
    </w:p>
    <w:p w:rsidR="00A10C42" w:rsidRDefault="0040007A" w:rsidP="004F4359">
      <w:pPr>
        <w:spacing w:after="0"/>
        <w:jc w:val="both"/>
      </w:pPr>
      <w:r>
        <w:t>Nous avons actuellement un peu de retard sur ces deux tâches qui auraient déjà</w:t>
      </w:r>
      <w:r w:rsidR="004B2B9C">
        <w:t xml:space="preserve"> dû</w:t>
      </w:r>
      <w:r>
        <w:t xml:space="preserve"> être terminées. </w:t>
      </w:r>
      <w:r w:rsidR="004B2B9C">
        <w:t>En effet, même si ces deux tâches sont proches d'être terminé, nous avons eu besoin de plus de temps que prévu pour les réaliser :</w:t>
      </w:r>
    </w:p>
    <w:p w:rsidR="004B2B9C" w:rsidRDefault="004B2B9C" w:rsidP="004F4359">
      <w:pPr>
        <w:spacing w:after="0"/>
        <w:jc w:val="both"/>
      </w:pPr>
      <w:r w:rsidRPr="004B2B9C">
        <w:rPr>
          <w:b/>
        </w:rPr>
        <w:t>La tâche de l'implémentation de la base de données a été sous-estimé</w:t>
      </w:r>
      <w:r>
        <w:t xml:space="preserve"> : Le nombre de question que la cliente nous a fournit a été plus important que prévu et nous nous retrouvons donc avec une base de données très importante qu'il nous est impossible d'alimenter manuellement. Pour pallier à ce problème nous avons eut à créer un script </w:t>
      </w:r>
      <w:proofErr w:type="spellStart"/>
      <w:r>
        <w:t>Php</w:t>
      </w:r>
      <w:proofErr w:type="spellEnd"/>
      <w:r>
        <w:t xml:space="preserve"> afin d'automatiser cette tâche ce qui demande un temps de réflexion et de conception que nous n'avions pas prévu à l'origine</w:t>
      </w:r>
    </w:p>
    <w:p w:rsidR="004B2B9C" w:rsidRDefault="004B2B9C" w:rsidP="004F4359">
      <w:pPr>
        <w:spacing w:after="0"/>
        <w:jc w:val="both"/>
      </w:pPr>
      <w:r w:rsidRPr="004B2B9C">
        <w:rPr>
          <w:b/>
        </w:rPr>
        <w:t>La tâche de conception des menus / interface</w:t>
      </w:r>
      <w:r>
        <w:t xml:space="preserve"> : L'application devait être développé pour fonctionner sous des tablettes </w:t>
      </w:r>
      <w:proofErr w:type="spellStart"/>
      <w:r>
        <w:t>Nexus</w:t>
      </w:r>
      <w:proofErr w:type="spellEnd"/>
      <w:r>
        <w:t xml:space="preserve"> 7. Malheureusement, lors de l'entretien avec la cliente, cette dernière nous a indiqué qu'elle n'était finalement pas certaine de recevoir des tablettes </w:t>
      </w:r>
      <w:proofErr w:type="spellStart"/>
      <w:r>
        <w:t>Nexus</w:t>
      </w:r>
      <w:proofErr w:type="spellEnd"/>
      <w:r>
        <w:t xml:space="preserve"> 7 et qu'elle ne connaissait donc pas la taille des tablettes sur lesquelles devront fonctionner l'application. Pour pallier a ce problème nous avons donc décidé de modifier nos interfaces pour les rendre adaptables à toute taille d'écran.</w:t>
      </w:r>
    </w:p>
    <w:p w:rsidR="004F4359" w:rsidRDefault="004F4359" w:rsidP="004F4359">
      <w:pPr>
        <w:spacing w:after="0"/>
        <w:jc w:val="both"/>
      </w:pPr>
    </w:p>
    <w:p w:rsidR="004F4359" w:rsidRDefault="004F4359" w:rsidP="004F4359">
      <w:pPr>
        <w:spacing w:after="0"/>
        <w:jc w:val="both"/>
        <w:rPr>
          <w:rFonts w:asciiTheme="majorHAnsi" w:eastAsiaTheme="majorEastAsia" w:hAnsiTheme="majorHAnsi" w:cstheme="majorBidi"/>
          <w:b/>
          <w:bCs/>
          <w:color w:val="365F91" w:themeColor="accent1" w:themeShade="BF"/>
          <w:sz w:val="28"/>
          <w:szCs w:val="28"/>
        </w:rPr>
      </w:pPr>
      <w:r w:rsidRPr="00A10C42">
        <w:rPr>
          <w:rFonts w:asciiTheme="majorHAnsi" w:eastAsiaTheme="majorEastAsia" w:hAnsiTheme="majorHAnsi" w:cstheme="majorBidi"/>
          <w:b/>
          <w:bCs/>
          <w:color w:val="365F91" w:themeColor="accent1" w:themeShade="BF"/>
          <w:sz w:val="28"/>
          <w:szCs w:val="28"/>
        </w:rPr>
        <w:t xml:space="preserve">3) </w:t>
      </w:r>
      <w:r>
        <w:rPr>
          <w:rFonts w:asciiTheme="majorHAnsi" w:eastAsiaTheme="majorEastAsia" w:hAnsiTheme="majorHAnsi" w:cstheme="majorBidi"/>
          <w:b/>
          <w:bCs/>
          <w:color w:val="365F91" w:themeColor="accent1" w:themeShade="BF"/>
          <w:sz w:val="28"/>
          <w:szCs w:val="28"/>
        </w:rPr>
        <w:t>Conclusion :</w:t>
      </w:r>
    </w:p>
    <w:p w:rsidR="004F4359" w:rsidRDefault="004F4359" w:rsidP="0039610E">
      <w:pPr>
        <w:spacing w:after="0"/>
        <w:jc w:val="both"/>
      </w:pPr>
      <w:r>
        <w:t>Malgré un membre absent et des changements assez radicaux dans le développement de l'application (annulation de certaines extensions, changement du support) nous pensons nous êtres bien adapté en développant conjointement les menus de l'application et l'interface de l'application afin de se concentrer, dès la semaine prochaine, sur le fond de l'application et commencer le développement en lui-même.</w:t>
      </w:r>
    </w:p>
    <w:p w:rsidR="004F4359" w:rsidRDefault="004F4359" w:rsidP="0039610E">
      <w:pPr>
        <w:spacing w:after="0"/>
        <w:jc w:val="both"/>
      </w:pPr>
      <w:r>
        <w:t xml:space="preserve">Même si nous avons connu des retards sur certaines tâches nous pensons terminer l'implémentation de la base de données à 100% et la conception des menus et de l'interface à 95% (nécessitant toujours des retouches en fin de projet) dès mardi. </w:t>
      </w:r>
    </w:p>
    <w:p w:rsidR="004F4359" w:rsidRDefault="004F4359" w:rsidP="0039610E">
      <w:pPr>
        <w:spacing w:after="0"/>
        <w:jc w:val="both"/>
      </w:pPr>
      <w:r>
        <w:t xml:space="preserve">De plus, il nous restera presque 2 semaines pour développer le jeu en lui-même ainsi que le multilingue (qui a déjà commencé à être pensé lors de la conception des pages afin de gagner du temps lors de sa réelle implémentation) soit le temps prévu initialement. </w:t>
      </w:r>
    </w:p>
    <w:p w:rsidR="004F4359" w:rsidRDefault="004F4359" w:rsidP="00A10C42">
      <w:pPr>
        <w:jc w:val="both"/>
      </w:pPr>
    </w:p>
    <w:p w:rsidR="004B2B9C" w:rsidRDefault="004B2B9C" w:rsidP="00A10C42">
      <w:pPr>
        <w:jc w:val="both"/>
      </w:pPr>
    </w:p>
    <w:p w:rsidR="00A10C42" w:rsidRPr="00A10C42" w:rsidRDefault="00A10C42" w:rsidP="00A10C42">
      <w:pPr>
        <w:jc w:val="both"/>
      </w:pPr>
    </w:p>
    <w:sectPr w:rsidR="00A10C42" w:rsidRPr="00A10C42" w:rsidSect="008F73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B1"/>
    <w:multiLevelType w:val="hybridMultilevel"/>
    <w:tmpl w:val="7C78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DA0BF8"/>
    <w:multiLevelType w:val="hybridMultilevel"/>
    <w:tmpl w:val="0A220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8708E"/>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3752B"/>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B23"/>
    <w:rsid w:val="000F0240"/>
    <w:rsid w:val="000F0627"/>
    <w:rsid w:val="000F28B5"/>
    <w:rsid w:val="000F2D1C"/>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5AC"/>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701B"/>
    <w:rsid w:val="001B79EB"/>
    <w:rsid w:val="001C05F7"/>
    <w:rsid w:val="001C0BDA"/>
    <w:rsid w:val="001C24D7"/>
    <w:rsid w:val="001C3BB5"/>
    <w:rsid w:val="001C4055"/>
    <w:rsid w:val="001C4A01"/>
    <w:rsid w:val="001C6350"/>
    <w:rsid w:val="001C72AE"/>
    <w:rsid w:val="001C7D1D"/>
    <w:rsid w:val="001D04D8"/>
    <w:rsid w:val="001D17F8"/>
    <w:rsid w:val="001D1D41"/>
    <w:rsid w:val="001D2C64"/>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4A75"/>
    <w:rsid w:val="00364B31"/>
    <w:rsid w:val="00364F69"/>
    <w:rsid w:val="003660FD"/>
    <w:rsid w:val="003668F3"/>
    <w:rsid w:val="00367E89"/>
    <w:rsid w:val="00370814"/>
    <w:rsid w:val="0037179B"/>
    <w:rsid w:val="00371DC8"/>
    <w:rsid w:val="0037238F"/>
    <w:rsid w:val="00373983"/>
    <w:rsid w:val="00376BCA"/>
    <w:rsid w:val="00377D95"/>
    <w:rsid w:val="00380D2B"/>
    <w:rsid w:val="00382030"/>
    <w:rsid w:val="00383CEC"/>
    <w:rsid w:val="00383FA5"/>
    <w:rsid w:val="00390E4D"/>
    <w:rsid w:val="0039183C"/>
    <w:rsid w:val="00391F2E"/>
    <w:rsid w:val="00391FE3"/>
    <w:rsid w:val="0039229E"/>
    <w:rsid w:val="00392463"/>
    <w:rsid w:val="00392DB6"/>
    <w:rsid w:val="0039610E"/>
    <w:rsid w:val="0039619D"/>
    <w:rsid w:val="003979C6"/>
    <w:rsid w:val="003A05B1"/>
    <w:rsid w:val="003A0926"/>
    <w:rsid w:val="003A0AEB"/>
    <w:rsid w:val="003A0E00"/>
    <w:rsid w:val="003A26F6"/>
    <w:rsid w:val="003A29D8"/>
    <w:rsid w:val="003A2A4C"/>
    <w:rsid w:val="003A329F"/>
    <w:rsid w:val="003A5CD8"/>
    <w:rsid w:val="003A5E08"/>
    <w:rsid w:val="003A61C1"/>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2C75"/>
    <w:rsid w:val="003D3695"/>
    <w:rsid w:val="003D4049"/>
    <w:rsid w:val="003D4384"/>
    <w:rsid w:val="003D4442"/>
    <w:rsid w:val="003D4ED1"/>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07A"/>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6DE6"/>
    <w:rsid w:val="00497122"/>
    <w:rsid w:val="00497C81"/>
    <w:rsid w:val="004A0DDD"/>
    <w:rsid w:val="004A1B73"/>
    <w:rsid w:val="004A2F30"/>
    <w:rsid w:val="004A35D3"/>
    <w:rsid w:val="004A47F0"/>
    <w:rsid w:val="004A4814"/>
    <w:rsid w:val="004A7A7F"/>
    <w:rsid w:val="004B0507"/>
    <w:rsid w:val="004B2B9C"/>
    <w:rsid w:val="004B2E10"/>
    <w:rsid w:val="004B3FCD"/>
    <w:rsid w:val="004B54C5"/>
    <w:rsid w:val="004B5D8F"/>
    <w:rsid w:val="004B6ECC"/>
    <w:rsid w:val="004B7F2F"/>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4359"/>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C70"/>
    <w:rsid w:val="00544B36"/>
    <w:rsid w:val="00544C1C"/>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1B23"/>
    <w:rsid w:val="005B1F35"/>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276B"/>
    <w:rsid w:val="005E2DC7"/>
    <w:rsid w:val="005E325C"/>
    <w:rsid w:val="005E3DE8"/>
    <w:rsid w:val="005E42C0"/>
    <w:rsid w:val="005E4BD8"/>
    <w:rsid w:val="005E7D8E"/>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7A0"/>
    <w:rsid w:val="0066691E"/>
    <w:rsid w:val="00670CB8"/>
    <w:rsid w:val="00670EDA"/>
    <w:rsid w:val="006712F2"/>
    <w:rsid w:val="00673618"/>
    <w:rsid w:val="0067386D"/>
    <w:rsid w:val="00673AFE"/>
    <w:rsid w:val="00673E26"/>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11EC"/>
    <w:rsid w:val="007C2DE8"/>
    <w:rsid w:val="007C2F6B"/>
    <w:rsid w:val="007C3BE9"/>
    <w:rsid w:val="007C57B9"/>
    <w:rsid w:val="007C5BBD"/>
    <w:rsid w:val="007C60AA"/>
    <w:rsid w:val="007C61B4"/>
    <w:rsid w:val="007C6E43"/>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2C38"/>
    <w:rsid w:val="00842E63"/>
    <w:rsid w:val="00843512"/>
    <w:rsid w:val="00843625"/>
    <w:rsid w:val="00844031"/>
    <w:rsid w:val="00844F8F"/>
    <w:rsid w:val="00845D98"/>
    <w:rsid w:val="00846EC3"/>
    <w:rsid w:val="0085256D"/>
    <w:rsid w:val="0085323D"/>
    <w:rsid w:val="00854174"/>
    <w:rsid w:val="00857B00"/>
    <w:rsid w:val="008600F7"/>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20292"/>
    <w:rsid w:val="00920B26"/>
    <w:rsid w:val="009216C2"/>
    <w:rsid w:val="00923081"/>
    <w:rsid w:val="00923C08"/>
    <w:rsid w:val="00923E4E"/>
    <w:rsid w:val="00924627"/>
    <w:rsid w:val="00924B43"/>
    <w:rsid w:val="00926C3D"/>
    <w:rsid w:val="00927D94"/>
    <w:rsid w:val="0093045D"/>
    <w:rsid w:val="00930F9B"/>
    <w:rsid w:val="00932108"/>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2015"/>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C42"/>
    <w:rsid w:val="00A10F4E"/>
    <w:rsid w:val="00A1134E"/>
    <w:rsid w:val="00A11F90"/>
    <w:rsid w:val="00A12226"/>
    <w:rsid w:val="00A12527"/>
    <w:rsid w:val="00A157A6"/>
    <w:rsid w:val="00A15AE0"/>
    <w:rsid w:val="00A178FB"/>
    <w:rsid w:val="00A17C3E"/>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520"/>
    <w:rsid w:val="00A615C8"/>
    <w:rsid w:val="00A61640"/>
    <w:rsid w:val="00A62545"/>
    <w:rsid w:val="00A62758"/>
    <w:rsid w:val="00A629D4"/>
    <w:rsid w:val="00A62B30"/>
    <w:rsid w:val="00A6368C"/>
    <w:rsid w:val="00A650CC"/>
    <w:rsid w:val="00A65563"/>
    <w:rsid w:val="00A6649D"/>
    <w:rsid w:val="00A67511"/>
    <w:rsid w:val="00A70105"/>
    <w:rsid w:val="00A70318"/>
    <w:rsid w:val="00A70899"/>
    <w:rsid w:val="00A7236B"/>
    <w:rsid w:val="00A72963"/>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8E1"/>
    <w:rsid w:val="00AB5C81"/>
    <w:rsid w:val="00AB6DB8"/>
    <w:rsid w:val="00AB6DE9"/>
    <w:rsid w:val="00AB6F5E"/>
    <w:rsid w:val="00AC082F"/>
    <w:rsid w:val="00AC09C4"/>
    <w:rsid w:val="00AC0A83"/>
    <w:rsid w:val="00AC1318"/>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DC5"/>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2E13"/>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B29"/>
    <w:rsid w:val="00BA3D7B"/>
    <w:rsid w:val="00BA3E95"/>
    <w:rsid w:val="00BA497A"/>
    <w:rsid w:val="00BA4A31"/>
    <w:rsid w:val="00BA4B57"/>
    <w:rsid w:val="00BA5575"/>
    <w:rsid w:val="00BA67B0"/>
    <w:rsid w:val="00BA6B62"/>
    <w:rsid w:val="00BA6E12"/>
    <w:rsid w:val="00BA6EEB"/>
    <w:rsid w:val="00BA73C8"/>
    <w:rsid w:val="00BA750F"/>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3B4E"/>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4F9"/>
    <w:rsid w:val="00C2571A"/>
    <w:rsid w:val="00C26130"/>
    <w:rsid w:val="00C26639"/>
    <w:rsid w:val="00C2726A"/>
    <w:rsid w:val="00C32F69"/>
    <w:rsid w:val="00C34028"/>
    <w:rsid w:val="00C34595"/>
    <w:rsid w:val="00C36870"/>
    <w:rsid w:val="00C36FD6"/>
    <w:rsid w:val="00C37544"/>
    <w:rsid w:val="00C3754D"/>
    <w:rsid w:val="00C41494"/>
    <w:rsid w:val="00C42028"/>
    <w:rsid w:val="00C424A2"/>
    <w:rsid w:val="00C432BC"/>
    <w:rsid w:val="00C439D4"/>
    <w:rsid w:val="00C44425"/>
    <w:rsid w:val="00C445B4"/>
    <w:rsid w:val="00C448D7"/>
    <w:rsid w:val="00C4490D"/>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A41"/>
    <w:rsid w:val="00C86D3D"/>
    <w:rsid w:val="00C8708E"/>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4F0"/>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BC1"/>
    <w:rsid w:val="00CF2C5F"/>
    <w:rsid w:val="00CF2FD7"/>
    <w:rsid w:val="00CF2FFC"/>
    <w:rsid w:val="00CF3E7A"/>
    <w:rsid w:val="00CF4408"/>
    <w:rsid w:val="00CF5A5A"/>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7B5B"/>
    <w:rsid w:val="00D80AB7"/>
    <w:rsid w:val="00D80EFE"/>
    <w:rsid w:val="00D81A8A"/>
    <w:rsid w:val="00D822B7"/>
    <w:rsid w:val="00D822F3"/>
    <w:rsid w:val="00D82B73"/>
    <w:rsid w:val="00D83F21"/>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4818"/>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9C2"/>
    <w:rsid w:val="00EE1A02"/>
    <w:rsid w:val="00EE1E56"/>
    <w:rsid w:val="00EE235B"/>
    <w:rsid w:val="00EE2DEA"/>
    <w:rsid w:val="00EE3B00"/>
    <w:rsid w:val="00EE3C28"/>
    <w:rsid w:val="00EE3F58"/>
    <w:rsid w:val="00EE5B81"/>
    <w:rsid w:val="00EE7D01"/>
    <w:rsid w:val="00EF18B5"/>
    <w:rsid w:val="00EF1AD3"/>
    <w:rsid w:val="00EF2306"/>
    <w:rsid w:val="00EF2432"/>
    <w:rsid w:val="00EF2C94"/>
    <w:rsid w:val="00EF614E"/>
    <w:rsid w:val="00EF649D"/>
    <w:rsid w:val="00EF67D9"/>
    <w:rsid w:val="00EF684E"/>
    <w:rsid w:val="00EF6B69"/>
    <w:rsid w:val="00EF6DA5"/>
    <w:rsid w:val="00EF70E4"/>
    <w:rsid w:val="00F004A0"/>
    <w:rsid w:val="00F00BBC"/>
    <w:rsid w:val="00F0155A"/>
    <w:rsid w:val="00F0199F"/>
    <w:rsid w:val="00F02D60"/>
    <w:rsid w:val="00F02E54"/>
    <w:rsid w:val="00F02F5B"/>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1">
    <w:name w:val="heading 1"/>
    <w:basedOn w:val="Normal"/>
    <w:next w:val="Normal"/>
    <w:link w:val="Titre1Car"/>
    <w:uiPriority w:val="9"/>
    <w:qFormat/>
    <w:rsid w:val="00C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08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870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708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7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10C42"/>
    <w:pPr>
      <w:ind w:left="720"/>
      <w:contextualSpacing/>
    </w:pPr>
  </w:style>
  <w:style w:type="character" w:styleId="Emphaseple">
    <w:name w:val="Subtle Emphasis"/>
    <w:basedOn w:val="Policepardfaut"/>
    <w:uiPriority w:val="19"/>
    <w:qFormat/>
    <w:rsid w:val="0040007A"/>
    <w:rPr>
      <w:i/>
      <w:iCs/>
      <w:color w:val="808080" w:themeColor="text1" w:themeTint="7F"/>
    </w:rPr>
  </w:style>
  <w:style w:type="paragraph" w:styleId="Sous-titre">
    <w:name w:val="Subtitle"/>
    <w:basedOn w:val="Normal"/>
    <w:next w:val="Normal"/>
    <w:link w:val="Sous-titreCar"/>
    <w:uiPriority w:val="11"/>
    <w:qFormat/>
    <w:rsid w:val="004000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0007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696</Words>
  <Characters>3834</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nonoff33@hotmail.fr</cp:lastModifiedBy>
  <cp:revision>1</cp:revision>
  <dcterms:created xsi:type="dcterms:W3CDTF">2015-01-23T14:55:00Z</dcterms:created>
  <dcterms:modified xsi:type="dcterms:W3CDTF">2015-01-23T15:57:00Z</dcterms:modified>
</cp:coreProperties>
</file>