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D121" w14:textId="77777777" w:rsidR="006D1B62" w:rsidRDefault="00121907">
      <w:pPr>
        <w:pStyle w:val="LO-normal"/>
        <w:ind w:left="1279" w:hanging="28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Lista de </w:t>
      </w:r>
      <w:proofErr w:type="spellStart"/>
      <w:r>
        <w:rPr>
          <w:b/>
          <w:sz w:val="28"/>
          <w:szCs w:val="28"/>
        </w:rPr>
        <w:t>Características</w:t>
      </w:r>
      <w:proofErr w:type="spellEnd"/>
      <w:r>
        <w:rPr>
          <w:b/>
          <w:sz w:val="28"/>
          <w:szCs w:val="28"/>
        </w:rPr>
        <w:t xml:space="preserve"> com </w:t>
      </w:r>
      <w:proofErr w:type="spellStart"/>
      <w:r>
        <w:rPr>
          <w:b/>
          <w:sz w:val="28"/>
          <w:szCs w:val="28"/>
        </w:rPr>
        <w:t>Descrição</w:t>
      </w:r>
      <w:proofErr w:type="spellEnd"/>
    </w:p>
    <w:p w14:paraId="5FA0C424" w14:textId="77777777" w:rsidR="006D1B62" w:rsidRDefault="006D1B62">
      <w:pPr>
        <w:pStyle w:val="LO-normal"/>
      </w:pPr>
    </w:p>
    <w:p w14:paraId="35917B29" w14:textId="77777777" w:rsidR="006D1B62" w:rsidRDefault="006D1B62">
      <w:pPr>
        <w:pStyle w:val="LO-normal"/>
      </w:pPr>
    </w:p>
    <w:p w14:paraId="292EA4D2" w14:textId="77777777" w:rsidR="006D1B62" w:rsidRDefault="006D1B62">
      <w:pPr>
        <w:pStyle w:val="LO-normal"/>
      </w:pPr>
    </w:p>
    <w:p w14:paraId="7D75C65B" w14:textId="77777777" w:rsidR="006D1B62" w:rsidRDefault="00121907">
      <w:pPr>
        <w:pStyle w:val="LO-normal"/>
      </w:pPr>
      <w:r>
        <w:t xml:space="preserve"> </w:t>
      </w:r>
    </w:p>
    <w:tbl>
      <w:tblPr>
        <w:tblStyle w:val="TableNormal"/>
        <w:tblW w:w="9026" w:type="dxa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755"/>
        <w:gridCol w:w="2423"/>
        <w:gridCol w:w="5848"/>
      </w:tblGrid>
      <w:tr w:rsidR="006D1B62" w14:paraId="4BF495F7" w14:textId="77777777">
        <w:tc>
          <w:tcPr>
            <w:tcW w:w="755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6B26B"/>
            <w:vAlign w:val="center"/>
          </w:tcPr>
          <w:p w14:paraId="2A47887F" w14:textId="77777777" w:rsidR="006D1B62" w:rsidRDefault="00121907">
            <w:pPr>
              <w:pStyle w:val="Contedodatabela"/>
              <w:jc w:val="center"/>
            </w:pPr>
            <w:r>
              <w:t>#</w:t>
            </w:r>
          </w:p>
        </w:tc>
        <w:tc>
          <w:tcPr>
            <w:tcW w:w="2423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6B26B"/>
            <w:tcMar>
              <w:left w:w="0" w:type="dxa"/>
            </w:tcMar>
            <w:vAlign w:val="center"/>
          </w:tcPr>
          <w:p w14:paraId="154C384C" w14:textId="77777777" w:rsidR="006D1B62" w:rsidRDefault="00121907">
            <w:pPr>
              <w:pStyle w:val="Contedodatabela"/>
              <w:jc w:val="center"/>
            </w:pPr>
            <w:proofErr w:type="spellStart"/>
            <w:r>
              <w:t>Caracteristica</w:t>
            </w:r>
            <w:proofErr w:type="spellEnd"/>
          </w:p>
        </w:tc>
        <w:tc>
          <w:tcPr>
            <w:tcW w:w="5848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6B26B"/>
            <w:tcMar>
              <w:left w:w="0" w:type="dxa"/>
            </w:tcMar>
            <w:vAlign w:val="center"/>
          </w:tcPr>
          <w:p w14:paraId="28186C04" w14:textId="77777777" w:rsidR="006D1B62" w:rsidRDefault="00121907">
            <w:pPr>
              <w:pStyle w:val="Contedodatabela"/>
              <w:jc w:val="center"/>
            </w:pPr>
            <w:proofErr w:type="spellStart"/>
            <w:r>
              <w:t>Descrição</w:t>
            </w:r>
            <w:proofErr w:type="spellEnd"/>
          </w:p>
        </w:tc>
      </w:tr>
      <w:tr w:rsidR="00684F2E" w14:paraId="6C2248AB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012A0DA2" w14:textId="275D142A" w:rsidR="00684F2E" w:rsidRDefault="00861619">
            <w:pPr>
              <w:pStyle w:val="Contedodatabela"/>
              <w:jc w:val="center"/>
            </w:pPr>
            <w:r>
              <w:t>1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4559BEB7" w14:textId="500CD6A3" w:rsidR="00684F2E" w:rsidRDefault="00684F2E">
            <w:pPr>
              <w:pStyle w:val="Contedodatabela"/>
              <w:jc w:val="center"/>
            </w:pPr>
            <w:proofErr w:type="spellStart"/>
            <w:r>
              <w:t>Planejar</w:t>
            </w:r>
            <w:proofErr w:type="spellEnd"/>
            <w:r>
              <w:t xml:space="preserve"> </w:t>
            </w:r>
            <w:proofErr w:type="spellStart"/>
            <w:r>
              <w:t>Produção</w:t>
            </w:r>
            <w:proofErr w:type="spellEnd"/>
            <w:r>
              <w:t xml:space="preserve"> 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1EF65B89" w14:textId="10DAC203" w:rsidR="00684F2E" w:rsidRDefault="00684F2E">
            <w:pPr>
              <w:pStyle w:val="Contedodatabela"/>
              <w:jc w:val="center"/>
            </w:pPr>
            <w:proofErr w:type="spellStart"/>
            <w:r>
              <w:t>Permite</w:t>
            </w:r>
            <w:proofErr w:type="spellEnd"/>
            <w:r>
              <w:t xml:space="preserve"> o </w:t>
            </w:r>
            <w:proofErr w:type="spellStart"/>
            <w:r>
              <w:t>usuário</w:t>
            </w:r>
            <w:proofErr w:type="spellEnd"/>
            <w:r>
              <w:t xml:space="preserve"> com </w:t>
            </w:r>
            <w:proofErr w:type="spellStart"/>
            <w:r>
              <w:t>perfil</w:t>
            </w:r>
            <w:proofErr w:type="spellEnd"/>
            <w:r>
              <w:t xml:space="preserve"> </w:t>
            </w:r>
            <w:proofErr w:type="spellStart"/>
            <w:r>
              <w:t>Gerente</w:t>
            </w:r>
            <w:proofErr w:type="spellEnd"/>
            <w:r>
              <w:t xml:space="preserve"> </w:t>
            </w:r>
            <w:proofErr w:type="spellStart"/>
            <w:r>
              <w:t>receber</w:t>
            </w:r>
            <w:proofErr w:type="spellEnd"/>
            <w:r>
              <w:t xml:space="preserve"> a </w:t>
            </w:r>
            <w:proofErr w:type="spellStart"/>
            <w:r>
              <w:t>solicitação</w:t>
            </w:r>
            <w:proofErr w:type="spellEnd"/>
            <w:r>
              <w:t xml:space="preserve"> de </w:t>
            </w:r>
            <w:proofErr w:type="spellStart"/>
            <w:r>
              <w:t>pedido</w:t>
            </w:r>
            <w:proofErr w:type="spellEnd"/>
            <w:r>
              <w:t xml:space="preserve"> do </w:t>
            </w:r>
            <w:proofErr w:type="spellStart"/>
            <w:r>
              <w:t>Comercial</w:t>
            </w:r>
            <w:proofErr w:type="spellEnd"/>
            <w:r>
              <w:t>, i</w:t>
            </w:r>
            <w:proofErr w:type="spellStart"/>
            <w:r>
              <w:t>ncluí</w:t>
            </w:r>
            <w:proofErr w:type="spellEnd"/>
            <w:r>
              <w:t xml:space="preserve">-lo no </w:t>
            </w:r>
            <w:proofErr w:type="spellStart"/>
            <w:r>
              <w:t>planejamento</w:t>
            </w:r>
            <w:proofErr w:type="spellEnd"/>
            <w:r>
              <w:t xml:space="preserve"> de </w:t>
            </w:r>
            <w:proofErr w:type="spellStart"/>
            <w:r>
              <w:t>produção</w:t>
            </w:r>
            <w:proofErr w:type="spellEnd"/>
            <w:r>
              <w:t xml:space="preserve">, </w:t>
            </w:r>
            <w:proofErr w:type="spellStart"/>
            <w:r>
              <w:t>criando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ordem</w:t>
            </w:r>
            <w:proofErr w:type="spellEnd"/>
            <w:r>
              <w:t xml:space="preserve"> de </w:t>
            </w:r>
            <w:proofErr w:type="spellStart"/>
            <w:r>
              <w:t>produção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negar</w:t>
            </w:r>
            <w:proofErr w:type="spellEnd"/>
            <w:r>
              <w:t xml:space="preserve"> o </w:t>
            </w:r>
            <w:proofErr w:type="spellStart"/>
            <w:r>
              <w:t>pedido</w:t>
            </w:r>
            <w:proofErr w:type="spellEnd"/>
            <w:r>
              <w:t xml:space="preserve"> </w:t>
            </w:r>
            <w:proofErr w:type="spellStart"/>
            <w:r>
              <w:t>enviando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recusa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Comercial</w:t>
            </w:r>
            <w:proofErr w:type="spellEnd"/>
            <w:r>
              <w:t>.</w:t>
            </w:r>
          </w:p>
        </w:tc>
      </w:tr>
      <w:tr w:rsidR="00684F2E" w14:paraId="3BA88633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5E3C09AB" w14:textId="50ACE02C" w:rsidR="00684F2E" w:rsidRDefault="00861619" w:rsidP="00684F2E">
            <w:pPr>
              <w:pStyle w:val="Contedodatabela"/>
              <w:jc w:val="center"/>
            </w:pPr>
            <w:r>
              <w:t>2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404BCB2C" w14:textId="57E92E90" w:rsidR="00684F2E" w:rsidRDefault="00684F2E" w:rsidP="00684F2E">
            <w:pPr>
              <w:pStyle w:val="Contedodatabela"/>
              <w:jc w:val="center"/>
            </w:pPr>
            <w:proofErr w:type="spellStart"/>
            <w:r>
              <w:t>Priorizar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36BE3FF6" w14:textId="1471E122" w:rsidR="00684F2E" w:rsidRDefault="00684F2E" w:rsidP="00684F2E">
            <w:pPr>
              <w:pStyle w:val="Contedodatabela"/>
              <w:jc w:val="center"/>
            </w:pPr>
            <w:proofErr w:type="spellStart"/>
            <w:r>
              <w:t>Permite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usuário</w:t>
            </w:r>
            <w:proofErr w:type="spellEnd"/>
            <w:r>
              <w:t xml:space="preserve"> com </w:t>
            </w:r>
            <w:proofErr w:type="spellStart"/>
            <w:r>
              <w:t>perfil</w:t>
            </w:r>
            <w:proofErr w:type="spellEnd"/>
            <w:r>
              <w:t xml:space="preserve"> </w:t>
            </w:r>
            <w:proofErr w:type="spellStart"/>
            <w:r>
              <w:t>Negócio</w:t>
            </w:r>
            <w:proofErr w:type="spellEnd"/>
            <w:r>
              <w:t xml:space="preserve"> </w:t>
            </w:r>
            <w:proofErr w:type="spellStart"/>
            <w:r>
              <w:t>priorize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pedidos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criados</w:t>
            </w:r>
            <w:proofErr w:type="spellEnd"/>
            <w:r>
              <w:t xml:space="preserve"> dentro do </w:t>
            </w:r>
            <w:proofErr w:type="spellStart"/>
            <w:r>
              <w:t>planejamento</w:t>
            </w:r>
            <w:proofErr w:type="spellEnd"/>
            <w:r>
              <w:t xml:space="preserve"> de </w:t>
            </w:r>
            <w:proofErr w:type="spellStart"/>
            <w:r>
              <w:t>produção</w:t>
            </w:r>
            <w:proofErr w:type="spellEnd"/>
          </w:p>
        </w:tc>
      </w:tr>
      <w:tr w:rsidR="00684F2E" w14:paraId="66A9E424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7A4AC745" w14:textId="6E660E94" w:rsidR="00684F2E" w:rsidRDefault="00861619" w:rsidP="00684F2E">
            <w:pPr>
              <w:pStyle w:val="Contedodatabela"/>
              <w:jc w:val="center"/>
            </w:pPr>
            <w:r>
              <w:t>3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21CBABB6" w14:textId="447BD615" w:rsidR="00684F2E" w:rsidRDefault="00684F2E" w:rsidP="00684F2E">
            <w:pPr>
              <w:pStyle w:val="Contedodatabela"/>
              <w:jc w:val="center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1D873285" w14:textId="2AE7C2F1" w:rsidR="00684F2E" w:rsidRDefault="00684F2E" w:rsidP="00684F2E">
            <w:pPr>
              <w:pStyle w:val="Contedodatabela"/>
              <w:jc w:val="center"/>
            </w:pP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qualquer</w:t>
            </w:r>
            <w:proofErr w:type="spellEnd"/>
            <w:r>
              <w:t xml:space="preserve"> </w:t>
            </w:r>
            <w:proofErr w:type="spellStart"/>
            <w:r>
              <w:t>usuário</w:t>
            </w:r>
            <w:proofErr w:type="spellEnd"/>
            <w:r>
              <w:t xml:space="preserve"> a </w:t>
            </w: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pedidos</w:t>
            </w:r>
            <w:proofErr w:type="spellEnd"/>
            <w:r>
              <w:t xml:space="preserve"> </w:t>
            </w:r>
            <w:proofErr w:type="spellStart"/>
            <w:r>
              <w:t>criados</w:t>
            </w:r>
            <w:proofErr w:type="spellEnd"/>
            <w:r>
              <w:t xml:space="preserve"> dentro do </w:t>
            </w:r>
            <w:proofErr w:type="spellStart"/>
            <w:r>
              <w:t>planejamento</w:t>
            </w:r>
            <w:proofErr w:type="spellEnd"/>
            <w:r>
              <w:t xml:space="preserve"> de </w:t>
            </w:r>
            <w:proofErr w:type="spellStart"/>
            <w:r>
              <w:t>produção</w:t>
            </w:r>
            <w:proofErr w:type="spellEnd"/>
          </w:p>
        </w:tc>
      </w:tr>
      <w:tr w:rsidR="00684F2E" w14:paraId="1303C75B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1EA23264" w14:textId="26A2E3EA" w:rsidR="00684F2E" w:rsidRDefault="00861619" w:rsidP="00684F2E">
            <w:pPr>
              <w:pStyle w:val="Contedodatabela"/>
              <w:jc w:val="center"/>
            </w:pPr>
            <w:r>
              <w:t>4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4F73DCBA" w14:textId="0B29E045" w:rsidR="00684F2E" w:rsidRDefault="00684F2E" w:rsidP="00684F2E">
            <w:pPr>
              <w:pStyle w:val="Contedodatabela"/>
              <w:jc w:val="center"/>
            </w:pPr>
            <w:proofErr w:type="spellStart"/>
            <w:r>
              <w:t>Alterar</w:t>
            </w:r>
            <w:proofErr w:type="spellEnd"/>
            <w:r>
              <w:t xml:space="preserve"> status do </w:t>
            </w:r>
            <w:proofErr w:type="spellStart"/>
            <w:r>
              <w:t>pedido</w:t>
            </w:r>
            <w:proofErr w:type="spellEnd"/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2E878DC9" w14:textId="4100B134" w:rsidR="00684F2E" w:rsidRDefault="00684F2E" w:rsidP="00684F2E">
            <w:pPr>
              <w:pStyle w:val="Contedodatabela"/>
              <w:jc w:val="center"/>
            </w:pPr>
            <w:proofErr w:type="spellStart"/>
            <w:r>
              <w:t>Permite</w:t>
            </w:r>
            <w:proofErr w:type="spellEnd"/>
            <w:r>
              <w:t xml:space="preserve"> o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r w:rsidR="00861619">
              <w:t xml:space="preserve">com </w:t>
            </w:r>
            <w:proofErr w:type="spellStart"/>
            <w:r w:rsidR="00861619">
              <w:t>perfil</w:t>
            </w:r>
            <w:proofErr w:type="spellEnd"/>
            <w:r w:rsidR="00861619">
              <w:t xml:space="preserve"> </w:t>
            </w:r>
            <w:proofErr w:type="spellStart"/>
            <w:r w:rsidR="00861619">
              <w:t>Linha</w:t>
            </w:r>
            <w:proofErr w:type="spellEnd"/>
            <w:r w:rsidR="00861619">
              <w:t xml:space="preserve"> de </w:t>
            </w:r>
            <w:proofErr w:type="spellStart"/>
            <w:r w:rsidR="00861619">
              <w:t>Produção</w:t>
            </w:r>
            <w:proofErr w:type="spellEnd"/>
            <w:r w:rsidR="00861619">
              <w:t xml:space="preserve"> </w:t>
            </w:r>
            <w:proofErr w:type="spellStart"/>
            <w:r>
              <w:t>atualizar</w:t>
            </w:r>
            <w:proofErr w:type="spellEnd"/>
            <w:r>
              <w:t xml:space="preserve"> o status </w:t>
            </w:r>
            <w:proofErr w:type="spellStart"/>
            <w:r>
              <w:t>atual</w:t>
            </w:r>
            <w:proofErr w:type="spellEnd"/>
            <w:r>
              <w:t xml:space="preserve"> do </w:t>
            </w:r>
            <w:proofErr w:type="spellStart"/>
            <w:r>
              <w:t>pedido</w:t>
            </w:r>
            <w:proofErr w:type="spellEnd"/>
            <w:r>
              <w:t xml:space="preserve"> dentro do </w:t>
            </w:r>
            <w:proofErr w:type="spellStart"/>
            <w:r>
              <w:t>planejamento</w:t>
            </w:r>
            <w:proofErr w:type="spellEnd"/>
            <w:r>
              <w:t xml:space="preserve"> de </w:t>
            </w:r>
            <w:proofErr w:type="spellStart"/>
            <w:r>
              <w:t>produção</w:t>
            </w:r>
            <w:proofErr w:type="spellEnd"/>
            <w:r>
              <w:t xml:space="preserve">, </w:t>
            </w:r>
            <w:proofErr w:type="spellStart"/>
            <w:r>
              <w:t>podendo</w:t>
            </w:r>
            <w:proofErr w:type="spellEnd"/>
            <w:r>
              <w:t xml:space="preserve"> ser:</w:t>
            </w:r>
          </w:p>
          <w:p w14:paraId="5E67ED3A" w14:textId="77777777" w:rsidR="00684F2E" w:rsidRDefault="00861619" w:rsidP="00861619">
            <w:pPr>
              <w:pStyle w:val="Contedodatabela"/>
              <w:numPr>
                <w:ilvl w:val="0"/>
                <w:numId w:val="3"/>
              </w:numPr>
              <w:jc w:val="center"/>
            </w:pPr>
            <w:proofErr w:type="spellStart"/>
            <w:r>
              <w:t>Separando</w:t>
            </w:r>
            <w:proofErr w:type="spellEnd"/>
            <w:r>
              <w:t xml:space="preserve"> </w:t>
            </w:r>
            <w:proofErr w:type="spellStart"/>
            <w:r>
              <w:t>Componentes</w:t>
            </w:r>
            <w:proofErr w:type="spellEnd"/>
          </w:p>
          <w:p w14:paraId="07F61612" w14:textId="121095B0" w:rsidR="00861619" w:rsidRDefault="00861619" w:rsidP="00861619">
            <w:pPr>
              <w:pStyle w:val="Contedodatabela"/>
              <w:numPr>
                <w:ilvl w:val="0"/>
                <w:numId w:val="3"/>
              </w:numPr>
              <w:jc w:val="center"/>
            </w:pPr>
            <w:proofErr w:type="spellStart"/>
            <w:r>
              <w:t>Fixando</w:t>
            </w:r>
            <w:proofErr w:type="spellEnd"/>
            <w:r>
              <w:t xml:space="preserve"> components</w:t>
            </w:r>
          </w:p>
          <w:p w14:paraId="68317716" w14:textId="77777777" w:rsidR="00861619" w:rsidRDefault="00861619" w:rsidP="00861619">
            <w:pPr>
              <w:pStyle w:val="Contedodatabela"/>
              <w:numPr>
                <w:ilvl w:val="0"/>
                <w:numId w:val="3"/>
              </w:numPr>
              <w:jc w:val="center"/>
            </w:pPr>
            <w:proofErr w:type="spellStart"/>
            <w:r>
              <w:t>Fazendo</w:t>
            </w:r>
            <w:proofErr w:type="spellEnd"/>
            <w:r>
              <w:t xml:space="preserve"> </w:t>
            </w:r>
            <w:proofErr w:type="spellStart"/>
            <w:r>
              <w:t>Retrabalho</w:t>
            </w:r>
            <w:proofErr w:type="spellEnd"/>
          </w:p>
          <w:p w14:paraId="2AE7A077" w14:textId="5A162BBB" w:rsidR="00861619" w:rsidRDefault="00861619" w:rsidP="00861619">
            <w:pPr>
              <w:pStyle w:val="Contedodatabela"/>
              <w:numPr>
                <w:ilvl w:val="0"/>
                <w:numId w:val="3"/>
              </w:numPr>
              <w:jc w:val="center"/>
            </w:pPr>
            <w:proofErr w:type="spellStart"/>
            <w:r>
              <w:t>Subcomponente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testado</w:t>
            </w:r>
            <w:proofErr w:type="spellEnd"/>
          </w:p>
        </w:tc>
      </w:tr>
      <w:tr w:rsidR="00684F2E" w14:paraId="1F49F364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1303A489" w14:textId="090F5E93" w:rsidR="00684F2E" w:rsidRDefault="00861619" w:rsidP="00684F2E">
            <w:pPr>
              <w:pStyle w:val="Contedodatabela"/>
              <w:jc w:val="center"/>
            </w:pPr>
            <w:r>
              <w:t>5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0DCBD146" w14:textId="7086AE99" w:rsidR="00684F2E" w:rsidRDefault="00861619" w:rsidP="00684F2E">
            <w:pPr>
              <w:pStyle w:val="Contedodatabela"/>
              <w:jc w:val="center"/>
            </w:pPr>
            <w:proofErr w:type="spellStart"/>
            <w:r>
              <w:t>Alterar</w:t>
            </w:r>
            <w:proofErr w:type="spellEnd"/>
            <w:r>
              <w:t xml:space="preserve"> status do </w:t>
            </w:r>
            <w:proofErr w:type="spellStart"/>
            <w:r>
              <w:t>subcomponente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testado</w:t>
            </w:r>
            <w:proofErr w:type="spellEnd"/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2B098671" w14:textId="2C2DFD15" w:rsidR="00684F2E" w:rsidRDefault="00861619" w:rsidP="00684F2E">
            <w:pPr>
              <w:pStyle w:val="Contedodatabela"/>
              <w:jc w:val="center"/>
            </w:pPr>
            <w:proofErr w:type="spellStart"/>
            <w:r>
              <w:t>Permite</w:t>
            </w:r>
            <w:proofErr w:type="spellEnd"/>
            <w:r>
              <w:t xml:space="preserve"> o </w:t>
            </w:r>
            <w:proofErr w:type="spellStart"/>
            <w:r>
              <w:t>usuário</w:t>
            </w:r>
            <w:proofErr w:type="spellEnd"/>
            <w:r>
              <w:t xml:space="preserve"> com </w:t>
            </w:r>
            <w:proofErr w:type="spellStart"/>
            <w:r>
              <w:t>perfil</w:t>
            </w:r>
            <w:proofErr w:type="spellEnd"/>
            <w:r>
              <w:t xml:space="preserve"> </w:t>
            </w:r>
            <w:proofErr w:type="spellStart"/>
            <w:r>
              <w:t>Controle</w:t>
            </w:r>
            <w:proofErr w:type="spellEnd"/>
            <w:r>
              <w:t xml:space="preserve"> de </w:t>
            </w:r>
            <w:proofErr w:type="spellStart"/>
            <w:r>
              <w:t>Qualidade</w:t>
            </w:r>
            <w:proofErr w:type="spellEnd"/>
            <w:r>
              <w:t xml:space="preserve"> </w:t>
            </w:r>
            <w:proofErr w:type="spellStart"/>
            <w:r>
              <w:t>altere</w:t>
            </w:r>
            <w:proofErr w:type="spellEnd"/>
            <w:r>
              <w:t xml:space="preserve"> o status do </w:t>
            </w:r>
            <w:proofErr w:type="spellStart"/>
            <w:r>
              <w:t>subcomponente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testado</w:t>
            </w:r>
            <w:proofErr w:type="spellEnd"/>
            <w:r>
              <w:t xml:space="preserve">, </w:t>
            </w:r>
            <w:proofErr w:type="spellStart"/>
            <w:r>
              <w:t>podendo</w:t>
            </w:r>
            <w:proofErr w:type="spellEnd"/>
            <w:r>
              <w:t xml:space="preserve"> ser:</w:t>
            </w:r>
          </w:p>
          <w:p w14:paraId="460C98A0" w14:textId="77777777" w:rsidR="00861619" w:rsidRDefault="00861619" w:rsidP="00861619">
            <w:pPr>
              <w:pStyle w:val="Contedodatabela"/>
              <w:numPr>
                <w:ilvl w:val="0"/>
                <w:numId w:val="3"/>
              </w:numPr>
              <w:jc w:val="center"/>
            </w:pPr>
            <w:proofErr w:type="spellStart"/>
            <w:r>
              <w:t>Testando</w:t>
            </w:r>
            <w:proofErr w:type="spellEnd"/>
            <w:r>
              <w:t xml:space="preserve"> </w:t>
            </w:r>
            <w:proofErr w:type="spellStart"/>
            <w:r>
              <w:t>subcomponentes</w:t>
            </w:r>
            <w:proofErr w:type="spellEnd"/>
          </w:p>
          <w:p w14:paraId="355FA445" w14:textId="0C4427CB" w:rsidR="00861619" w:rsidRDefault="00861619" w:rsidP="00861619">
            <w:pPr>
              <w:pStyle w:val="Contedodatabela"/>
              <w:numPr>
                <w:ilvl w:val="0"/>
                <w:numId w:val="3"/>
              </w:numPr>
              <w:jc w:val="center"/>
            </w:pPr>
            <w:proofErr w:type="spellStart"/>
            <w:r>
              <w:t>Subcomponentes</w:t>
            </w:r>
            <w:proofErr w:type="spellEnd"/>
            <w:r>
              <w:t xml:space="preserve"> </w:t>
            </w:r>
            <w:proofErr w:type="spellStart"/>
            <w:r>
              <w:t>prontos</w:t>
            </w:r>
            <w:proofErr w:type="spellEnd"/>
          </w:p>
          <w:p w14:paraId="5F281211" w14:textId="6F947C0E" w:rsidR="00861619" w:rsidRDefault="00861619" w:rsidP="00861619">
            <w:pPr>
              <w:pStyle w:val="Contedodatabela"/>
              <w:numPr>
                <w:ilvl w:val="0"/>
                <w:numId w:val="3"/>
              </w:numPr>
              <w:jc w:val="center"/>
            </w:pPr>
            <w:proofErr w:type="spellStart"/>
            <w:r>
              <w:t>Subcomponente</w:t>
            </w:r>
            <w:proofErr w:type="spellEnd"/>
            <w:r>
              <w:t xml:space="preserve"> com </w:t>
            </w:r>
            <w:proofErr w:type="spellStart"/>
            <w:r>
              <w:t>defeito</w:t>
            </w:r>
            <w:proofErr w:type="spellEnd"/>
          </w:p>
        </w:tc>
      </w:tr>
      <w:tr w:rsidR="00684F2E" w14:paraId="780E794E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730AF54D" w14:textId="347D5951" w:rsidR="00684F2E" w:rsidRDefault="00861619" w:rsidP="00684F2E">
            <w:pPr>
              <w:pStyle w:val="Contedodatabela"/>
              <w:jc w:val="center"/>
            </w:pPr>
            <w:r>
              <w:t>6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06719119" w14:textId="2851F6DC" w:rsidR="00684F2E" w:rsidRDefault="00861619" w:rsidP="00684F2E">
            <w:pPr>
              <w:pStyle w:val="Contedodatabela"/>
              <w:jc w:val="center"/>
            </w:pPr>
            <w:proofErr w:type="spellStart"/>
            <w:r>
              <w:t>Alterar</w:t>
            </w:r>
            <w:proofErr w:type="spellEnd"/>
            <w:r>
              <w:t xml:space="preserve"> status da </w:t>
            </w:r>
            <w:proofErr w:type="spellStart"/>
            <w:r>
              <w:t>máquina</w:t>
            </w:r>
            <w:proofErr w:type="spellEnd"/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19F54DA2" w14:textId="77777777" w:rsidR="00861619" w:rsidRDefault="00861619" w:rsidP="00684F2E">
            <w:pPr>
              <w:pStyle w:val="Contedodatabela"/>
              <w:jc w:val="center"/>
            </w:pPr>
            <w:proofErr w:type="spellStart"/>
            <w:r>
              <w:t>Permite</w:t>
            </w:r>
            <w:proofErr w:type="spellEnd"/>
            <w:r>
              <w:t xml:space="preserve"> o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alterar</w:t>
            </w:r>
            <w:proofErr w:type="spellEnd"/>
            <w:r>
              <w:t xml:space="preserve"> o status </w:t>
            </w:r>
            <w:proofErr w:type="spellStart"/>
            <w:r>
              <w:t>dosubcomponente</w:t>
            </w:r>
            <w:proofErr w:type="spellEnd"/>
            <w:r>
              <w:t xml:space="preserve"> </w:t>
            </w:r>
            <w:proofErr w:type="spellStart"/>
            <w:r>
              <w:t>testado</w:t>
            </w:r>
            <w:proofErr w:type="spellEnd"/>
            <w:r>
              <w:t xml:space="preserve">, </w:t>
            </w:r>
            <w:proofErr w:type="spellStart"/>
            <w:r>
              <w:t>podendo</w:t>
            </w:r>
            <w:proofErr w:type="spellEnd"/>
            <w:r>
              <w:t xml:space="preserve"> ser:</w:t>
            </w:r>
          </w:p>
          <w:p w14:paraId="1599777D" w14:textId="77777777" w:rsidR="00861619" w:rsidRDefault="00861619" w:rsidP="00861619">
            <w:pPr>
              <w:pStyle w:val="Contedodatabela"/>
              <w:numPr>
                <w:ilvl w:val="0"/>
                <w:numId w:val="3"/>
              </w:numPr>
              <w:jc w:val="center"/>
            </w:pPr>
            <w:proofErr w:type="spellStart"/>
            <w:r>
              <w:t>Subcomponentes</w:t>
            </w:r>
            <w:proofErr w:type="spellEnd"/>
            <w:r>
              <w:t xml:space="preserve"> </w:t>
            </w:r>
            <w:proofErr w:type="spellStart"/>
            <w:r>
              <w:t>Fixados</w:t>
            </w:r>
            <w:proofErr w:type="spellEnd"/>
          </w:p>
          <w:p w14:paraId="6C781500" w14:textId="77777777" w:rsidR="00121907" w:rsidRDefault="00861619" w:rsidP="00861619">
            <w:pPr>
              <w:pStyle w:val="Contedodatabela"/>
              <w:numPr>
                <w:ilvl w:val="0"/>
                <w:numId w:val="3"/>
              </w:numPr>
              <w:jc w:val="center"/>
            </w:pPr>
            <w:proofErr w:type="spellStart"/>
            <w:r>
              <w:t>Máquina</w:t>
            </w:r>
            <w:proofErr w:type="spellEnd"/>
            <w:r>
              <w:t xml:space="preserve"> </w:t>
            </w:r>
            <w:proofErr w:type="spellStart"/>
            <w:r>
              <w:t>empacotada</w:t>
            </w:r>
            <w:proofErr w:type="spellEnd"/>
          </w:p>
          <w:p w14:paraId="4DD824F4" w14:textId="0E73AFF6" w:rsidR="00684F2E" w:rsidRDefault="00121907" w:rsidP="00861619">
            <w:pPr>
              <w:pStyle w:val="Contedodatabela"/>
              <w:numPr>
                <w:ilvl w:val="0"/>
                <w:numId w:val="3"/>
              </w:numPr>
              <w:jc w:val="center"/>
            </w:pPr>
            <w:proofErr w:type="spellStart"/>
            <w:r>
              <w:t>Máquina</w:t>
            </w:r>
            <w:proofErr w:type="spellEnd"/>
            <w:r>
              <w:t xml:space="preserve"> </w:t>
            </w:r>
            <w:proofErr w:type="spellStart"/>
            <w:r>
              <w:t>pronta</w:t>
            </w:r>
            <w:proofErr w:type="spellEnd"/>
            <w:r w:rsidR="00684F2E">
              <w:t xml:space="preserve"> </w:t>
            </w:r>
          </w:p>
        </w:tc>
      </w:tr>
    </w:tbl>
    <w:p w14:paraId="3BBEA33A" w14:textId="77777777" w:rsidR="006D1B62" w:rsidRDefault="006D1B62">
      <w:pPr>
        <w:pStyle w:val="LO-normal"/>
      </w:pPr>
    </w:p>
    <w:sectPr w:rsidR="006D1B6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C34D7"/>
    <w:multiLevelType w:val="hybridMultilevel"/>
    <w:tmpl w:val="29B6A340"/>
    <w:lvl w:ilvl="0" w:tplc="13DE8B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35030"/>
    <w:multiLevelType w:val="hybridMultilevel"/>
    <w:tmpl w:val="55806066"/>
    <w:lvl w:ilvl="0" w:tplc="FA36B4D8">
      <w:numFmt w:val="bullet"/>
      <w:lvlText w:val="-"/>
      <w:lvlJc w:val="left"/>
      <w:pPr>
        <w:ind w:left="11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A6A1901"/>
    <w:multiLevelType w:val="hybridMultilevel"/>
    <w:tmpl w:val="E1FC2454"/>
    <w:lvl w:ilvl="0" w:tplc="A34ABC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B62"/>
    <w:rsid w:val="00121907"/>
    <w:rsid w:val="00684F2E"/>
    <w:rsid w:val="006D1B62"/>
    <w:rsid w:val="00861619"/>
    <w:rsid w:val="0096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CE080"/>
  <w15:docId w15:val="{E3B7960E-0581-40A3-87B2-62634BDD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Lucian Moraes</cp:lastModifiedBy>
  <cp:revision>2</cp:revision>
  <dcterms:created xsi:type="dcterms:W3CDTF">2021-05-03T01:11:00Z</dcterms:created>
  <dcterms:modified xsi:type="dcterms:W3CDTF">2021-05-03T01:51:00Z</dcterms:modified>
  <dc:language>pt-BR</dc:language>
</cp:coreProperties>
</file>