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889E8E" w14:textId="0937A4A7" w:rsidR="00F66F91" w:rsidRDefault="00F66F91"/>
    <w:p w14:paraId="36B43FE9" w14:textId="01A1216A" w:rsidR="00F66F91" w:rsidRDefault="00F66F91">
      <w:r>
        <w:rPr>
          <w:noProof/>
        </w:rPr>
        <w:drawing>
          <wp:inline distT="0" distB="0" distL="0" distR="0" wp14:anchorId="769B23CB" wp14:editId="59810C1E">
            <wp:extent cx="6230203" cy="2914252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476" cy="29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8400" w14:textId="567AEEDA" w:rsidR="00F66F91" w:rsidRDefault="00F66F91"/>
    <w:p w14:paraId="452A011B" w14:textId="77792F77" w:rsidR="00F66F91" w:rsidRDefault="00F66F91"/>
    <w:p w14:paraId="11624CE9" w14:textId="2C2EA86C" w:rsidR="00F66F91" w:rsidRDefault="00F66F91">
      <w:r w:rsidRPr="00F66F91">
        <w:rPr>
          <w:b/>
          <w:bCs/>
        </w:rPr>
        <w:t>RN-001:</w:t>
      </w:r>
      <w:r>
        <w:rPr>
          <w:b/>
          <w:bCs/>
        </w:rPr>
        <w:t xml:space="preserve"> </w:t>
      </w:r>
      <w:r>
        <w:t>Quando não houver peças no estoque ou a data de finalização de produção não puder ser atendida, a Gerencia deve informar a recusa da solicitação e o motivo.</w:t>
      </w:r>
    </w:p>
    <w:p w14:paraId="14FFFEA5" w14:textId="3BD8B764" w:rsidR="00D02334" w:rsidRDefault="00D02334"/>
    <w:p w14:paraId="04003AB1" w14:textId="17D85718" w:rsidR="00D02334" w:rsidRDefault="00D02334"/>
    <w:p w14:paraId="6191EF6F" w14:textId="369B6C9C" w:rsidR="00D02334" w:rsidRDefault="00D02334"/>
    <w:p w14:paraId="03A27D1C" w14:textId="0BA645E2" w:rsidR="00D02334" w:rsidRDefault="00D02334"/>
    <w:p w14:paraId="04D3B71D" w14:textId="49247600" w:rsidR="00D02334" w:rsidRDefault="00D02334"/>
    <w:p w14:paraId="16CFCD1F" w14:textId="3CFCE00D" w:rsidR="00D02334" w:rsidRDefault="00D02334"/>
    <w:p w14:paraId="4C2C18A1" w14:textId="52B9C462" w:rsidR="00D02334" w:rsidRDefault="00D02334"/>
    <w:p w14:paraId="3BAFD305" w14:textId="633F447A" w:rsidR="00D02334" w:rsidRDefault="00D02334"/>
    <w:p w14:paraId="0D32D81C" w14:textId="72997133" w:rsidR="00D02334" w:rsidRDefault="00D02334"/>
    <w:p w14:paraId="0398B93A" w14:textId="150697C0" w:rsidR="00D02334" w:rsidRDefault="00D02334"/>
    <w:p w14:paraId="38F864A3" w14:textId="2C398A6C" w:rsidR="00D02334" w:rsidRDefault="00D02334"/>
    <w:p w14:paraId="36801678" w14:textId="6AEACD23" w:rsidR="00D02334" w:rsidRDefault="00D02334"/>
    <w:p w14:paraId="4CCCA5DC" w14:textId="6203C35C" w:rsidR="00D02334" w:rsidRDefault="00D02334"/>
    <w:p w14:paraId="456A837A" w14:textId="2242BE1B" w:rsidR="00D02334" w:rsidRDefault="00D02334"/>
    <w:p w14:paraId="7583E307" w14:textId="5FA97FD9" w:rsidR="00D02334" w:rsidRDefault="00D02334"/>
    <w:p w14:paraId="049A8EDD" w14:textId="38675E65" w:rsidR="00D02334" w:rsidRDefault="00D02334"/>
    <w:p w14:paraId="709D25AD" w14:textId="57BB47A5" w:rsidR="00D02334" w:rsidRDefault="00D02334"/>
    <w:p w14:paraId="46B87110" w14:textId="2CD650C6" w:rsidR="00D02334" w:rsidRDefault="00D02334"/>
    <w:p w14:paraId="34E58D3A" w14:textId="6567C6FB" w:rsidR="00D02334" w:rsidRDefault="00D02334"/>
    <w:p w14:paraId="59496E03" w14:textId="710E5954" w:rsidR="00D02334" w:rsidRDefault="00D02334"/>
    <w:p w14:paraId="4E85EF77" w14:textId="03407D21" w:rsidR="00D02334" w:rsidRDefault="00D02334"/>
    <w:p w14:paraId="5C0D06BF" w14:textId="7AC8AA39" w:rsidR="00D02334" w:rsidRDefault="00D02334"/>
    <w:p w14:paraId="7F373F92" w14:textId="058EAF6A" w:rsidR="00D02334" w:rsidRDefault="00D02334"/>
    <w:p w14:paraId="4DEC3439" w14:textId="799C49D1" w:rsidR="00D02334" w:rsidRDefault="00D02334"/>
    <w:p w14:paraId="7BC8D254" w14:textId="6239E703" w:rsidR="00D02334" w:rsidRDefault="00D02334"/>
    <w:p w14:paraId="626039BA" w14:textId="20937408" w:rsidR="00D02334" w:rsidRDefault="00D02334"/>
    <w:p w14:paraId="53D71A1E" w14:textId="7E11C81D" w:rsidR="00D02334" w:rsidRDefault="00D02334"/>
    <w:p w14:paraId="0B36EADD" w14:textId="54DCCA2B" w:rsidR="00D02334" w:rsidRDefault="00D02334"/>
    <w:p w14:paraId="3544C211" w14:textId="29D5D5FA" w:rsidR="00D02334" w:rsidRDefault="00D02334"/>
    <w:p w14:paraId="0B7E9C75" w14:textId="1344F6AB" w:rsidR="00D02334" w:rsidRDefault="00D02334"/>
    <w:p w14:paraId="57B7C082" w14:textId="3F611285" w:rsidR="00D02334" w:rsidRDefault="00D02334"/>
    <w:p w14:paraId="0A104340" w14:textId="7F518DCF" w:rsidR="00D02334" w:rsidRDefault="00D02334">
      <w:r>
        <w:rPr>
          <w:noProof/>
        </w:rPr>
        <w:lastRenderedPageBreak/>
        <w:drawing>
          <wp:inline distT="0" distB="0" distL="0" distR="0" wp14:anchorId="4F53BE08" wp14:editId="5971D6FD">
            <wp:extent cx="6106160" cy="2412365"/>
            <wp:effectExtent l="0" t="0" r="889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3F99" w14:textId="017CE1CA" w:rsidR="00D02334" w:rsidRDefault="00D02334"/>
    <w:p w14:paraId="2EEEB470" w14:textId="35964645" w:rsidR="00D02334" w:rsidRPr="00D0701B" w:rsidRDefault="00D02334">
      <w:pPr>
        <w:rPr>
          <w:u w:val="single"/>
        </w:rPr>
      </w:pPr>
      <w:r w:rsidRPr="00D02334">
        <w:rPr>
          <w:b/>
          <w:bCs/>
        </w:rPr>
        <w:t>RN-002</w:t>
      </w:r>
      <w:r>
        <w:rPr>
          <w:b/>
          <w:bCs/>
        </w:rPr>
        <w:t xml:space="preserve">: </w:t>
      </w:r>
      <w:r w:rsidR="00D0701B">
        <w:t>No caso de haver defeito após o teste, o subcomponente deverá retornar para a linha de produção para a troca dos componentes com defeito.</w:t>
      </w:r>
    </w:p>
    <w:sectPr w:rsidR="00D02334" w:rsidRPr="00D0701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49"/>
    <w:rsid w:val="00A95F49"/>
    <w:rsid w:val="00D02334"/>
    <w:rsid w:val="00D0701B"/>
    <w:rsid w:val="00F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18A7"/>
  <w15:docId w15:val="{E3B7960E-0581-40A3-87B2-62634BDD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 Moraes</dc:creator>
  <cp:lastModifiedBy>Lucian Moraes</cp:lastModifiedBy>
  <cp:revision>3</cp:revision>
  <dcterms:created xsi:type="dcterms:W3CDTF">2021-05-03T00:21:00Z</dcterms:created>
  <dcterms:modified xsi:type="dcterms:W3CDTF">2021-05-03T00:29:00Z</dcterms:modified>
</cp:coreProperties>
</file>