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631F6A" w14:textId="77777777" w:rsidR="00230375" w:rsidRPr="00A6639B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14:paraId="07B907D1" w14:textId="77777777" w:rsidR="00230375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21y22 de septiembre de 2018</w:t>
      </w:r>
    </w:p>
    <w:p w14:paraId="606D9C63" w14:textId="77777777" w:rsidR="00230375" w:rsidRPr="002440A2" w:rsidRDefault="00874F13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FF0000"/>
          <w:sz w:val="24"/>
          <w:szCs w:val="24"/>
        </w:rPr>
      </w:pPr>
      <w:hyperlink r:id="rId7" w:history="1">
        <w:r w:rsidR="00230375" w:rsidRPr="002440A2">
          <w:rPr>
            <w:rStyle w:val="Hipervnculo"/>
            <w:rFonts w:ascii="Cambria" w:hAnsi="Cambria" w:cs="Cambria"/>
            <w:i/>
            <w:iCs/>
            <w:color w:val="FF0000"/>
            <w:sz w:val="24"/>
            <w:szCs w:val="24"/>
            <w:u w:val="none"/>
          </w:rPr>
          <w:t>https://congresoinnovacion.educa.aragon.es/</w:t>
        </w:r>
      </w:hyperlink>
    </w:p>
    <w:p w14:paraId="68157C65" w14:textId="77777777" w:rsidR="00230375" w:rsidRPr="00A56838" w:rsidRDefault="00230375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14:paraId="1B522741" w14:textId="77777777" w:rsidR="00230375" w:rsidRDefault="00230375">
      <w:pPr>
        <w:pStyle w:val="Normal1"/>
        <w:spacing w:after="0"/>
        <w:jc w:val="center"/>
        <w:rPr>
          <w:sz w:val="20"/>
          <w:szCs w:val="20"/>
        </w:rPr>
      </w:pPr>
    </w:p>
    <w:p w14:paraId="39B8A60E" w14:textId="77777777" w:rsidR="00230375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</w:p>
    <w:p w14:paraId="4E399268" w14:textId="77777777" w:rsidR="007747A3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Formulario de Participación</w:t>
      </w:r>
    </w:p>
    <w:p w14:paraId="7BC73ED3" w14:textId="5F1F48D2" w:rsidR="00230375" w:rsidRDefault="00230375">
      <w:pPr>
        <w:pStyle w:val="Normal1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en </w:t>
      </w:r>
      <w:r w:rsidR="00E1643F">
        <w:rPr>
          <w:b/>
          <w:bCs/>
          <w:sz w:val="40"/>
          <w:szCs w:val="40"/>
        </w:rPr>
        <w:t>Experiencias de Centro</w:t>
      </w:r>
    </w:p>
    <w:p w14:paraId="25C21964" w14:textId="77777777" w:rsidR="00230375" w:rsidRDefault="00230375">
      <w:pPr>
        <w:pStyle w:val="Normal1"/>
        <w:spacing w:after="0"/>
      </w:pPr>
    </w:p>
    <w:p w14:paraId="2254EB2B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14:paraId="2ECEA24B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4834F0A3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14:paraId="32006B71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14:paraId="552699CD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14:paraId="44E73FD0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14:paraId="7687EF71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14:paraId="57F9BCEF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14:paraId="22D1F278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6B4FB0AB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 xml:space="preserve">: </w:t>
      </w:r>
    </w:p>
    <w:p w14:paraId="6B399079" w14:textId="2B47724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358C46" wp14:editId="6ECF8C54">
            <wp:extent cx="104775" cy="85725"/>
            <wp:effectExtent l="0" t="0" r="0" b="0"/>
            <wp:docPr id="1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Educación Infantil</w:t>
      </w:r>
    </w:p>
    <w:p w14:paraId="1A6851A5" w14:textId="3CD7B6E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533BE3" wp14:editId="5551C3F7">
            <wp:extent cx="104775" cy="85725"/>
            <wp:effectExtent l="0" t="0" r="0" b="0"/>
            <wp:docPr id="3" name="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Educación Primaria</w:t>
      </w:r>
    </w:p>
    <w:p w14:paraId="2F10D8C5" w14:textId="06D75C45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D40DE" wp14:editId="348FAC72">
            <wp:extent cx="104775" cy="85725"/>
            <wp:effectExtent l="0" t="0" r="0" b="0"/>
            <wp:docPr id="4" name="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 xml:space="preserve">De Educación Secundaria </w:t>
      </w:r>
    </w:p>
    <w:p w14:paraId="3458CF64" w14:textId="24BBC7AE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E507B" wp14:editId="6BF157A2">
            <wp:extent cx="104775" cy="85725"/>
            <wp:effectExtent l="0" t="0" r="0" b="0"/>
            <wp:docPr id="5" name="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De Formación Profesional</w:t>
      </w:r>
    </w:p>
    <w:p w14:paraId="4E18F04A" w14:textId="633BA29F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022B44" wp14:editId="011A264A">
            <wp:extent cx="104775" cy="85725"/>
            <wp:effectExtent l="0" t="0" r="0" b="0"/>
            <wp:docPr id="6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Otras</w:t>
      </w:r>
    </w:p>
    <w:p w14:paraId="2DC7333B" w14:textId="77777777" w:rsidR="00230375" w:rsidRDefault="00230375">
      <w:pPr>
        <w:pStyle w:val="Normal1"/>
        <w:spacing w:after="0"/>
        <w:rPr>
          <w:sz w:val="24"/>
          <w:szCs w:val="24"/>
        </w:rPr>
      </w:pPr>
    </w:p>
    <w:p w14:paraId="4E052AEF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CONTENIDO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>:</w:t>
      </w:r>
    </w:p>
    <w:p w14:paraId="374CFE1F" w14:textId="6F25EDE7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2AC77" wp14:editId="64781E0E">
            <wp:extent cx="104775" cy="85725"/>
            <wp:effectExtent l="0" t="0" r="0" b="0"/>
            <wp:docPr id="7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EDUCACIÓN EMOCIONAL</w:t>
      </w:r>
    </w:p>
    <w:p w14:paraId="1FBDC94D" w14:textId="53845C1D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DF2620" wp14:editId="50D9EDCB">
            <wp:extent cx="104775" cy="85725"/>
            <wp:effectExtent l="0" t="0" r="0" b="0"/>
            <wp:docPr id="8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ESPACIOS EDUCATIVOS</w:t>
      </w:r>
    </w:p>
    <w:p w14:paraId="4EE040E0" w14:textId="76A2C5ED" w:rsidR="00230375" w:rsidRDefault="00D35286">
      <w:pPr>
        <w:pStyle w:val="Normal1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C66BBF" wp14:editId="2D3573A8">
            <wp:extent cx="104775" cy="85725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TRANSFORMACIÓN</w:t>
      </w:r>
    </w:p>
    <w:p w14:paraId="0C25AA2B" w14:textId="7AED0D75" w:rsidR="00230375" w:rsidRDefault="00D35286">
      <w:pPr>
        <w:pStyle w:val="Normal1"/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05B39" wp14:editId="5D21F627">
            <wp:extent cx="104775" cy="85725"/>
            <wp:effectExtent l="0" t="0" r="0" b="0"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75">
        <w:rPr>
          <w:b/>
          <w:bCs/>
          <w:sz w:val="24"/>
          <w:szCs w:val="24"/>
        </w:rPr>
        <w:t>INNOVACIÓN</w:t>
      </w:r>
    </w:p>
    <w:p w14:paraId="1BFDF07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77FECB96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04D528D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008C7097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26C7F1FA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5F9AC23C" w14:textId="77777777" w:rsidR="00230375" w:rsidRDefault="00230375">
      <w:pPr>
        <w:pStyle w:val="Normal1"/>
        <w:spacing w:after="0"/>
        <w:rPr>
          <w:b/>
          <w:bCs/>
          <w:sz w:val="24"/>
          <w:szCs w:val="24"/>
        </w:rPr>
      </w:pPr>
    </w:p>
    <w:p w14:paraId="4F1A68E7" w14:textId="77777777" w:rsidR="00230375" w:rsidRDefault="00230375">
      <w:pPr>
        <w:pStyle w:val="Normal1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 (especificar quien o quienes actuarán como comunicantes en el Congreso):</w:t>
      </w:r>
    </w:p>
    <w:p w14:paraId="433733B2" w14:textId="77777777" w:rsidR="00230375" w:rsidRDefault="00230375">
      <w:pPr>
        <w:pStyle w:val="Normal1"/>
        <w:spacing w:after="0"/>
      </w:pPr>
    </w:p>
    <w:tbl>
      <w:tblPr>
        <w:tblW w:w="91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7"/>
        <w:gridCol w:w="2280"/>
        <w:gridCol w:w="2308"/>
      </w:tblGrid>
      <w:tr w:rsidR="00230375" w14:paraId="192EF7AD" w14:textId="77777777" w:rsidTr="007747A3">
        <w:trPr>
          <w:trHeight w:val="605"/>
          <w:jc w:val="right"/>
        </w:trPr>
        <w:tc>
          <w:tcPr>
            <w:tcW w:w="4577" w:type="dxa"/>
          </w:tcPr>
          <w:p w14:paraId="37C6FBF8" w14:textId="77777777" w:rsidR="00230375" w:rsidRDefault="00230375" w:rsidP="00532670">
            <w:pPr>
              <w:pStyle w:val="Normal1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2280" w:type="dxa"/>
          </w:tcPr>
          <w:p w14:paraId="67BD3DCC" w14:textId="77777777" w:rsidR="00230375" w:rsidRDefault="00230375" w:rsidP="00532670">
            <w:pPr>
              <w:pStyle w:val="Normal1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308" w:type="dxa"/>
          </w:tcPr>
          <w:p w14:paraId="61F899BE" w14:textId="75A87DF1" w:rsidR="00230375" w:rsidRDefault="007747A3" w:rsidP="00E1643F">
            <w:pPr>
              <w:pStyle w:val="Normal1"/>
              <w:spacing w:after="0"/>
              <w:jc w:val="center"/>
            </w:pPr>
            <w:r>
              <w:rPr>
                <w:b/>
                <w:bCs/>
              </w:rPr>
              <w:t>Docente/alumno/otro</w:t>
            </w:r>
          </w:p>
        </w:tc>
      </w:tr>
      <w:tr w:rsidR="00230375" w14:paraId="279B080F" w14:textId="77777777" w:rsidTr="007747A3">
        <w:trPr>
          <w:trHeight w:val="295"/>
          <w:jc w:val="right"/>
        </w:trPr>
        <w:tc>
          <w:tcPr>
            <w:tcW w:w="4577" w:type="dxa"/>
          </w:tcPr>
          <w:p w14:paraId="39E05FAC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6FC30952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284985B4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523458A0" w14:textId="77777777" w:rsidTr="007747A3">
        <w:trPr>
          <w:trHeight w:val="295"/>
          <w:jc w:val="right"/>
        </w:trPr>
        <w:tc>
          <w:tcPr>
            <w:tcW w:w="4577" w:type="dxa"/>
          </w:tcPr>
          <w:p w14:paraId="0190EDBC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2FFD074F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190E3C84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748DBFBD" w14:textId="77777777" w:rsidTr="007747A3">
        <w:trPr>
          <w:trHeight w:val="310"/>
          <w:jc w:val="right"/>
        </w:trPr>
        <w:tc>
          <w:tcPr>
            <w:tcW w:w="4577" w:type="dxa"/>
          </w:tcPr>
          <w:p w14:paraId="3D38CAF4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46CEC61C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0593075A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  <w:tr w:rsidR="00230375" w14:paraId="6C756CE3" w14:textId="77777777" w:rsidTr="007747A3">
        <w:trPr>
          <w:trHeight w:val="295"/>
          <w:jc w:val="right"/>
        </w:trPr>
        <w:tc>
          <w:tcPr>
            <w:tcW w:w="4577" w:type="dxa"/>
          </w:tcPr>
          <w:p w14:paraId="7D01B0C4" w14:textId="77777777" w:rsidR="00230375" w:rsidRDefault="00230375" w:rsidP="00532670">
            <w:pPr>
              <w:pStyle w:val="Normal1"/>
              <w:spacing w:after="0"/>
            </w:pPr>
          </w:p>
        </w:tc>
        <w:tc>
          <w:tcPr>
            <w:tcW w:w="2280" w:type="dxa"/>
          </w:tcPr>
          <w:p w14:paraId="44E739D3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  <w:tc>
          <w:tcPr>
            <w:tcW w:w="2308" w:type="dxa"/>
          </w:tcPr>
          <w:p w14:paraId="75A23FC5" w14:textId="77777777" w:rsidR="00230375" w:rsidRDefault="00230375" w:rsidP="00532670">
            <w:pPr>
              <w:pStyle w:val="Normal1"/>
              <w:spacing w:after="0"/>
              <w:jc w:val="center"/>
            </w:pPr>
          </w:p>
        </w:tc>
      </w:tr>
    </w:tbl>
    <w:p w14:paraId="6FDF3846" w14:textId="77777777" w:rsidR="00230375" w:rsidRDefault="00230375">
      <w:pPr>
        <w:pStyle w:val="Normal1"/>
        <w:spacing w:after="0"/>
      </w:pPr>
    </w:p>
    <w:p w14:paraId="617EC05A" w14:textId="77777777" w:rsidR="00230375" w:rsidRPr="008516DD" w:rsidRDefault="00230375">
      <w:pPr>
        <w:pStyle w:val="Normal1"/>
        <w:spacing w:after="0"/>
        <w:rPr>
          <w:color w:val="auto"/>
          <w:sz w:val="24"/>
          <w:szCs w:val="24"/>
        </w:rPr>
      </w:pPr>
      <w:r w:rsidRPr="008516DD">
        <w:rPr>
          <w:b/>
          <w:bCs/>
          <w:color w:val="auto"/>
          <w:sz w:val="24"/>
          <w:szCs w:val="24"/>
        </w:rPr>
        <w:t xml:space="preserve">Se recuerda que: </w:t>
      </w:r>
    </w:p>
    <w:p w14:paraId="56A61E53" w14:textId="77777777" w:rsidR="00230375" w:rsidRPr="008516DD" w:rsidRDefault="00230375">
      <w:pPr>
        <w:pStyle w:val="Normal1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  <w:highlight w:val="white"/>
        </w:rPr>
      </w:pPr>
      <w:r w:rsidRPr="008516DD">
        <w:rPr>
          <w:b/>
          <w:bCs/>
          <w:color w:val="auto"/>
          <w:sz w:val="24"/>
          <w:szCs w:val="24"/>
          <w:highlight w:val="white"/>
        </w:rPr>
        <w:t>Certificación: </w:t>
      </w:r>
      <w:r w:rsidRPr="008516DD">
        <w:rPr>
          <w:color w:val="auto"/>
          <w:sz w:val="24"/>
          <w:szCs w:val="24"/>
          <w:highlight w:val="white"/>
        </w:rPr>
        <w:t xml:space="preserve">la organización emitirá un certificado de participación para cada comunicante. La certificación incluirá, en cualquier caso, el título del trabajo y la relación completa de autores según el orden de los mismos. </w:t>
      </w:r>
    </w:p>
    <w:p w14:paraId="3DE649FE" w14:textId="1D280246" w:rsidR="00230375" w:rsidRPr="008516DD" w:rsidRDefault="005C21DA">
      <w:pPr>
        <w:pStyle w:val="Normal1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</w:rPr>
      </w:pPr>
      <w:r w:rsidRPr="008516DD">
        <w:rPr>
          <w:color w:val="auto"/>
          <w:sz w:val="24"/>
          <w:szCs w:val="24"/>
        </w:rPr>
        <w:t>La exposición de la experiencia tendrá lugar en al auditorio principal del Palacio de Congresos</w:t>
      </w:r>
      <w:r w:rsidR="00230375" w:rsidRPr="008516DD">
        <w:rPr>
          <w:color w:val="auto"/>
          <w:sz w:val="24"/>
          <w:szCs w:val="24"/>
        </w:rPr>
        <w:t>.</w:t>
      </w:r>
      <w:r w:rsidRPr="008516DD">
        <w:rPr>
          <w:color w:val="auto"/>
          <w:sz w:val="24"/>
          <w:szCs w:val="24"/>
        </w:rPr>
        <w:t xml:space="preserve"> Se dispondrá de medios audiovisuales y se </w:t>
      </w:r>
      <w:r w:rsidR="00F603B3" w:rsidRPr="008516DD">
        <w:rPr>
          <w:color w:val="auto"/>
          <w:sz w:val="24"/>
          <w:szCs w:val="24"/>
        </w:rPr>
        <w:t>intentará facilitar</w:t>
      </w:r>
      <w:r w:rsidRPr="008516DD">
        <w:rPr>
          <w:color w:val="auto"/>
          <w:sz w:val="24"/>
          <w:szCs w:val="24"/>
        </w:rPr>
        <w:t xml:space="preserve"> cualquier otro material que pudiera ser necesario.</w:t>
      </w:r>
    </w:p>
    <w:p w14:paraId="46B16812" w14:textId="77777777" w:rsidR="00230375" w:rsidRPr="00A6639B" w:rsidRDefault="00230375">
      <w:pPr>
        <w:pStyle w:val="Normal1"/>
        <w:spacing w:after="0"/>
        <w:ind w:left="284"/>
        <w:rPr>
          <w:color w:val="auto"/>
          <w:sz w:val="24"/>
          <w:szCs w:val="24"/>
        </w:rPr>
      </w:pPr>
    </w:p>
    <w:p w14:paraId="1EF2495E" w14:textId="77777777" w:rsidR="00230375" w:rsidRDefault="00230375">
      <w:pPr>
        <w:pStyle w:val="Normal1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PARTICIPACIÓN EN </w:t>
      </w:r>
      <w:smartTag w:uri="urn:schemas-microsoft-com:office:smarttags" w:element="PersonName">
        <w:smartTagPr>
          <w:attr w:name="ProductID" w:val="LA PUBLICACIÓN FINAL"/>
        </w:smartTagPr>
        <w:r>
          <w:rPr>
            <w:b/>
            <w:bCs/>
            <w:sz w:val="24"/>
            <w:szCs w:val="24"/>
          </w:rPr>
          <w:t>LA PUBLICACIÓN FINAL</w:t>
        </w:r>
      </w:smartTag>
      <w:r>
        <w:rPr>
          <w:b/>
          <w:bCs/>
          <w:sz w:val="24"/>
          <w:szCs w:val="24"/>
        </w:rPr>
        <w:t xml:space="preserve"> ELECTRÓNICA:</w:t>
      </w:r>
    </w:p>
    <w:p w14:paraId="4FF551EC" w14:textId="77777777" w:rsidR="00230375" w:rsidRDefault="00230375">
      <w:pPr>
        <w:pStyle w:val="Normal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las comunicaciones y aportaciones de los ponentes que deseen compartir su experiencia. Si se desea solicitar participar en la misma, marque la casilla inferior.</w:t>
      </w:r>
    </w:p>
    <w:p w14:paraId="11549C1C" w14:textId="2C01BC99" w:rsidR="00230375" w:rsidRDefault="00230375" w:rsidP="002440A2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Solicito que la </w:t>
      </w:r>
      <w:r w:rsidR="004F3C48">
        <w:rPr>
          <w:sz w:val="24"/>
          <w:szCs w:val="24"/>
        </w:rPr>
        <w:t>experiencia</w:t>
      </w:r>
      <w:r>
        <w:rPr>
          <w:sz w:val="24"/>
          <w:szCs w:val="24"/>
        </w:rPr>
        <w:t xml:space="preserve"> aportada sea incluida en la publicación electrónica derivada del II Congreso Internacional de Innovación Educativa. He leído, conozco y acepto las normas de participación</w:t>
      </w:r>
    </w:p>
    <w:p w14:paraId="75F59BAF" w14:textId="2F0A96FD" w:rsidR="00230375" w:rsidRDefault="00230375">
      <w:pPr>
        <w:pStyle w:val="Normal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</w:t>
      </w:r>
      <w:r w:rsidRPr="007020D3">
        <w:rPr>
          <w:color w:val="FF0000"/>
          <w:sz w:val="24"/>
          <w:szCs w:val="24"/>
        </w:rPr>
        <w:t>completa</w:t>
      </w:r>
      <w:r>
        <w:rPr>
          <w:sz w:val="24"/>
          <w:szCs w:val="24"/>
        </w:rPr>
        <w:t xml:space="preserve"> de </w:t>
      </w:r>
      <w:r w:rsidR="004F3C48">
        <w:rPr>
          <w:sz w:val="24"/>
          <w:szCs w:val="24"/>
        </w:rPr>
        <w:t>experiencia de centro</w:t>
      </w:r>
      <w:r>
        <w:rPr>
          <w:sz w:val="24"/>
          <w:szCs w:val="24"/>
        </w:rPr>
        <w:t xml:space="preserve">, al correo electrónico </w:t>
      </w:r>
      <w:r>
        <w:rPr>
          <w:b/>
          <w:bCs/>
          <w:sz w:val="24"/>
          <w:szCs w:val="24"/>
        </w:rPr>
        <w:t>innovaeducar@aragon.es</w:t>
      </w:r>
      <w:r>
        <w:rPr>
          <w:sz w:val="24"/>
          <w:szCs w:val="24"/>
        </w:rPr>
        <w:t xml:space="preserve"> en formato Word (.doc o </w:t>
      </w:r>
      <w:r w:rsidRPr="007020D3">
        <w:rPr>
          <w:color w:val="FF0000"/>
          <w:sz w:val="24"/>
          <w:szCs w:val="24"/>
        </w:rPr>
        <w:t>.docx</w:t>
      </w:r>
      <w:r>
        <w:rPr>
          <w:sz w:val="24"/>
          <w:szCs w:val="24"/>
        </w:rPr>
        <w:t>); si el documento tiene imágenes, subir el archivo en formato comprimido (con win zip) que incluya Word + carpeta con imágenes.</w:t>
      </w:r>
    </w:p>
    <w:p w14:paraId="6A628DA5" w14:textId="77777777" w:rsidR="00230375" w:rsidRPr="002440A2" w:rsidRDefault="00230375">
      <w:pPr>
        <w:pStyle w:val="Normal1"/>
        <w:spacing w:after="0"/>
        <w:rPr>
          <w:color w:val="FF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9" w:history="1">
        <w:r w:rsidR="00E1643F" w:rsidRPr="0036056F">
          <w:rPr>
            <w:rStyle w:val="Hipervnculo"/>
            <w:rFonts w:cs="Calibri"/>
            <w:sz w:val="24"/>
            <w:szCs w:val="24"/>
          </w:rPr>
          <w:t>https://congresoinnovacion.educa.aragon.es/experienciasdecentro/</w:t>
        </w:r>
      </w:hyperlink>
    </w:p>
    <w:p w14:paraId="61E0E38F" w14:textId="77777777" w:rsidR="00230375" w:rsidRDefault="00230375">
      <w:pPr>
        <w:pStyle w:val="Normal1"/>
        <w:spacing w:after="0"/>
      </w:pPr>
      <w:bookmarkStart w:id="2" w:name="_GoBack"/>
      <w:bookmarkEnd w:id="2"/>
    </w:p>
    <w:p w14:paraId="0B86BF04" w14:textId="77777777" w:rsidR="00230375" w:rsidRDefault="00230375">
      <w:pPr>
        <w:pStyle w:val="Normal1"/>
        <w:spacing w:after="0"/>
      </w:pPr>
      <w:r>
        <w:t xml:space="preserve">AVISO SOBRE CONFIDENCIALIDAD </w:t>
      </w:r>
    </w:p>
    <w:p w14:paraId="4B5ABCAB" w14:textId="77777777" w:rsidR="00230375" w:rsidRDefault="00230375">
      <w:pPr>
        <w:pStyle w:val="Normal1"/>
        <w:spacing w:after="0"/>
        <w:jc w:val="both"/>
      </w:pPr>
      <w:r>
        <w:t xml:space="preserve">En cumplimiento con </w:t>
      </w:r>
      <w:smartTag w:uri="urn:schemas-microsoft-com:office:smarttags" w:element="PersonName">
        <w:smartTagPr>
          <w:attr w:name="ProductID" w:val="la Ley Orgánica"/>
        </w:smartTagPr>
        <w:r>
          <w:t>la Ley Orgánica</w:t>
        </w:r>
      </w:smartTag>
      <w:r>
        <w:t xml:space="preserve">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</w:t>
      </w:r>
      <w:smartTag w:uri="urn:schemas-microsoft-com:office:smarttags" w:element="PersonName">
        <w:smartTagPr>
          <w:attr w:name="ProductID" w:val="la LEY"/>
        </w:smartTagPr>
        <w:r>
          <w:t>la LEY</w:t>
        </w:r>
      </w:smartTag>
      <w:r>
        <w:t xml:space="preserve"> </w:t>
      </w:r>
      <w:r>
        <w:lastRenderedPageBreak/>
        <w:t>mediante correo electrónico dirigido a innovaeducar@aragon.es con la referencia Protección de Datos.</w:t>
      </w:r>
    </w:p>
    <w:p w14:paraId="7304B925" w14:textId="77777777" w:rsidR="00230375" w:rsidRDefault="00230375">
      <w:pPr>
        <w:pStyle w:val="Normal1"/>
        <w:spacing w:after="0"/>
        <w:rPr>
          <w:b/>
          <w:bCs/>
          <w:sz w:val="28"/>
          <w:szCs w:val="28"/>
        </w:rPr>
      </w:pPr>
    </w:p>
    <w:p w14:paraId="173FB628" w14:textId="386FC552" w:rsidR="00230375" w:rsidRDefault="00230375">
      <w:pPr>
        <w:pStyle w:val="Normal1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PROPUESTA DE COMUNICACIÓN DE EXPERIENCIAS </w:t>
      </w:r>
      <w:r w:rsidR="00045AF5">
        <w:rPr>
          <w:b/>
          <w:bCs/>
          <w:sz w:val="28"/>
          <w:szCs w:val="28"/>
        </w:rPr>
        <w:t>DE CENTRO</w:t>
      </w:r>
      <w:r>
        <w:rPr>
          <w:b/>
          <w:bCs/>
          <w:sz w:val="28"/>
          <w:szCs w:val="28"/>
        </w:rPr>
        <w:t>:</w:t>
      </w:r>
    </w:p>
    <w:p w14:paraId="023BDDCC" w14:textId="77777777" w:rsidR="00230375" w:rsidRDefault="00230375">
      <w:pPr>
        <w:pStyle w:val="Normal1"/>
        <w:spacing w:after="0"/>
        <w:jc w:val="center"/>
        <w:rPr>
          <w:sz w:val="28"/>
          <w:szCs w:val="28"/>
        </w:rPr>
      </w:pPr>
    </w:p>
    <w:p w14:paraId="4DB8969A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 Ejemplo, Ejemplo</w:t>
      </w:r>
    </w:p>
    <w:p w14:paraId="3D767454" w14:textId="77777777" w:rsidR="00230375" w:rsidRDefault="00230375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</w:p>
    <w:p w14:paraId="045997F5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14:paraId="7C273285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06CA1214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244330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14:paraId="37324B93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1F8A16A7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F93CCC1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14:paraId="3422B18D" w14:textId="77777777" w:rsidR="00230375" w:rsidRDefault="00230375">
      <w:pPr>
        <w:pStyle w:val="Normal1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14:paraId="320232DC" w14:textId="77777777" w:rsidR="00230375" w:rsidRDefault="00230375"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5E416" w14:textId="77777777" w:rsidR="00230375" w:rsidRDefault="00230375">
      <w:pPr>
        <w:pStyle w:val="Normal1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74EBE260" w14:textId="1E7B926B" w:rsidR="00230375" w:rsidRDefault="00F603B3">
      <w:pPr>
        <w:pStyle w:val="Normal1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[En castellano… máximo </w:t>
      </w:r>
      <w:r w:rsidR="00230375">
        <w:rPr>
          <w:rFonts w:ascii="Times New Roman" w:hAnsi="Times New Roman" w:cs="Times New Roman"/>
          <w:sz w:val="24"/>
          <w:szCs w:val="24"/>
        </w:rPr>
        <w:t>300 palabras]</w:t>
      </w:r>
    </w:p>
    <w:p w14:paraId="18587A88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15617E6A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14:paraId="583B552A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773F0FFC" w14:textId="77777777" w:rsidR="00230375" w:rsidRDefault="00230375">
      <w:pPr>
        <w:pStyle w:val="Normal1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49552DAF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y notas de gráficos e imágenes).</w:t>
      </w:r>
    </w:p>
    <w:p w14:paraId="63C66538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14:paraId="4D25FC98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Presentación </w:t>
      </w:r>
    </w:p>
    <w:p w14:paraId="45583899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</w:p>
    <w:p w14:paraId="64801634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Contextos de aplicación</w:t>
      </w:r>
    </w:p>
    <w:p w14:paraId="20E0B3D1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Aplicación y resultados </w:t>
      </w:r>
    </w:p>
    <w:p w14:paraId="675F141E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Conclusiones </w:t>
      </w:r>
    </w:p>
    <w:p w14:paraId="4593AFC5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AEF7C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14:paraId="7D52367E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Aplicación y resultados</w:t>
      </w:r>
    </w:p>
    <w:p w14:paraId="560186CB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Aplicación en Infantil</w:t>
      </w:r>
    </w:p>
    <w:p w14:paraId="139CFFE0" w14:textId="77777777" w:rsidR="00230375" w:rsidRDefault="00230375">
      <w:pPr>
        <w:pStyle w:val="Normal1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Aplicación en Primaria</w:t>
      </w:r>
    </w:p>
    <w:p w14:paraId="0910FDF5" w14:textId="77777777" w:rsidR="00230375" w:rsidRPr="00A56838" w:rsidRDefault="00230375" w:rsidP="00A56838">
      <w:pPr>
        <w:pStyle w:val="Normal1"/>
        <w:spacing w:after="12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14:paraId="6BEB61B7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14:paraId="40108EC9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14:paraId="56427EA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14:paraId="50027B87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49CB3B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14:paraId="4C063A19" w14:textId="77777777" w:rsidR="00230375" w:rsidRDefault="00230375" w:rsidP="00A56838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FBC9B" w14:textId="6CACD81F" w:rsidR="00230375" w:rsidRDefault="00D35286" w:rsidP="00A56838">
      <w:pPr>
        <w:pStyle w:val="Normal1"/>
        <w:spacing w:after="0"/>
        <w:ind w:left="284"/>
      </w:pPr>
      <w:r>
        <w:rPr>
          <w:noProof/>
        </w:rPr>
        <w:drawing>
          <wp:inline distT="0" distB="0" distL="0" distR="0" wp14:anchorId="04587593" wp14:editId="17568158">
            <wp:extent cx="4600575" cy="2505075"/>
            <wp:effectExtent l="0" t="0" r="0" b="0"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52E2" w14:textId="77777777" w:rsidR="00230375" w:rsidRDefault="00230375">
      <w:pPr>
        <w:pStyle w:val="Normal1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14:paraId="5B2F9A5E" w14:textId="77777777" w:rsidR="00230375" w:rsidRDefault="00230375">
      <w:pPr>
        <w:pStyle w:val="Normal1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1"/>
        <w:gridCol w:w="2239"/>
        <w:gridCol w:w="1980"/>
      </w:tblGrid>
      <w:tr w:rsidR="00230375" w14:paraId="7223EDF2" w14:textId="77777777">
        <w:trPr>
          <w:jc w:val="center"/>
        </w:trPr>
        <w:tc>
          <w:tcPr>
            <w:tcW w:w="1721" w:type="dxa"/>
          </w:tcPr>
          <w:p w14:paraId="4C41E223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14:paraId="168D3854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14:paraId="42B6994D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230375" w14:paraId="77FA8DE5" w14:textId="77777777">
        <w:trPr>
          <w:jc w:val="center"/>
        </w:trPr>
        <w:tc>
          <w:tcPr>
            <w:tcW w:w="1721" w:type="dxa"/>
          </w:tcPr>
          <w:p w14:paraId="676C47FC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14:paraId="40127E1E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14:paraId="207D0A22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30375" w14:paraId="4BED2A7D" w14:textId="77777777">
        <w:trPr>
          <w:jc w:val="center"/>
        </w:trPr>
        <w:tc>
          <w:tcPr>
            <w:tcW w:w="1721" w:type="dxa"/>
          </w:tcPr>
          <w:p w14:paraId="62227856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14:paraId="5F6F55AE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14:paraId="4D36D744" w14:textId="77777777" w:rsidR="00230375" w:rsidRPr="00532670" w:rsidRDefault="00230375" w:rsidP="00532670">
            <w:pPr>
              <w:pStyle w:val="Normal1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14:paraId="6483CEA1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2F9AF2CC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14:paraId="66613CB2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14:paraId="3B626888" w14:textId="77777777" w:rsidR="00230375" w:rsidRDefault="00230375">
      <w:pPr>
        <w:pStyle w:val="Normal1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14:paraId="49510A83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D2D04" w14:textId="77777777" w:rsidR="00230375" w:rsidRPr="00A56838" w:rsidRDefault="00230375">
      <w:pPr>
        <w:pStyle w:val="Normal1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14:paraId="2584BBBC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14:paraId="7022E77F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</w:t>
      </w:r>
      <w:commentRangeStart w:id="3"/>
      <w:r>
        <w:rPr>
          <w:rFonts w:ascii="Times New Roman" w:hAnsi="Times New Roman" w:cs="Times New Roman"/>
          <w:sz w:val="24"/>
          <w:szCs w:val="24"/>
        </w:rPr>
        <w:t>sistema</w:t>
      </w:r>
      <w:commentRangeEnd w:id="3"/>
      <w:r>
        <w:rPr>
          <w:rStyle w:val="Refdecomentario"/>
          <w:rFonts w:cs="Calibri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: dentro del texto, indicando entre paréntesis apellido del autor y año. Ejemplo: (Pérez, 2015) Si hay una cita textual también se incluye la página. Ejemplo: (Pérez, 2015: 101). </w:t>
      </w:r>
    </w:p>
    <w:p w14:paraId="0617E8EE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14:paraId="5E4F9441" w14:textId="77777777" w:rsidR="00230375" w:rsidRPr="00A56838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14:paraId="2DF75862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14:paraId="0506681E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14:paraId="61D5096F" w14:textId="77777777" w:rsidR="00230375" w:rsidRDefault="00230375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14:paraId="44D7CC8D" w14:textId="77777777" w:rsidR="00230375" w:rsidRDefault="00230375">
      <w:pPr>
        <w:pStyle w:val="Normal1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14:paraId="25CF2646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14:paraId="16FC183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 del nombre. Año de publicación entre paréntesis. Título del artículo. Título de la revista en cursiva, número de la revista, páginas.</w:t>
      </w:r>
    </w:p>
    <w:p w14:paraId="603A703D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3CF0C813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14:paraId="7C385AAA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14:paraId="18FB1CD4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14:paraId="748DA83C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797C00FA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hAnsi="Times New Roman" w:cs="Times New Roman"/>
          <w:sz w:val="24"/>
          <w:szCs w:val="24"/>
        </w:rPr>
        <w:t xml:space="preserve">De </w:t>
      </w:r>
      <w:smartTag w:uri="urn:schemas-microsoft-com:office:smarttags" w:element="PersonName">
        <w:smartTagPr>
          <w:attr w:name="ProductID" w:val="la Orden"/>
        </w:smartTagPr>
        <w:r>
          <w:rPr>
            <w:rFonts w:ascii="Times New Roman" w:hAnsi="Times New Roman" w:cs="Times New Roman"/>
            <w:sz w:val="24"/>
            <w:szCs w:val="24"/>
          </w:rPr>
          <w:t>la Orden</w:t>
        </w:r>
      </w:smartTag>
      <w:r>
        <w:rPr>
          <w:rFonts w:ascii="Times New Roman" w:hAnsi="Times New Roman" w:cs="Times New Roman"/>
          <w:sz w:val="24"/>
          <w:szCs w:val="24"/>
        </w:rPr>
        <w:t xml:space="preserve">, A. (2011). El problema de las competencias en la educación general. Bordón, 63 (1), 47-61. Recuperado el 22 Octubre, 2017 de: </w:t>
      </w:r>
      <w:hyperlink r:id="rId13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14:paraId="253E6857" w14:textId="77777777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30375" w:rsidSect="0021343F">
      <w:headerReference w:type="default" r:id="rId14"/>
      <w:footerReference w:type="default" r:id="rId15"/>
      <w:pgSz w:w="11906" w:h="16838"/>
      <w:pgMar w:top="1797" w:right="1701" w:bottom="719" w:left="1701" w:header="0" w:footer="246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GA" w:date="2018-03-16T10:57:00Z" w:initials="D">
    <w:p w14:paraId="2B9D52D0" w14:textId="77777777" w:rsidR="00230375" w:rsidRDefault="00230375">
      <w:pPr>
        <w:pStyle w:val="Textocomentario"/>
      </w:pPr>
      <w:r>
        <w:rPr>
          <w:rStyle w:val="Refdecomentario"/>
          <w:rFonts w:cs="Calibri"/>
        </w:rPr>
        <w:annotationRef/>
      </w:r>
      <w:r>
        <w:t xml:space="preserve">¿sistema APA?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9D52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80420" w14:textId="77777777" w:rsidR="00874F13" w:rsidRDefault="00874F13" w:rsidP="00CB6459">
      <w:pPr>
        <w:spacing w:after="0" w:line="240" w:lineRule="auto"/>
      </w:pPr>
      <w:r>
        <w:separator/>
      </w:r>
    </w:p>
  </w:endnote>
  <w:endnote w:type="continuationSeparator" w:id="0">
    <w:p w14:paraId="1AF1FD24" w14:textId="77777777" w:rsidR="00874F13" w:rsidRDefault="00874F13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43A83" w14:textId="2E07652C" w:rsidR="00230375" w:rsidRDefault="00BB29BE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8516DD">
      <w:rPr>
        <w:noProof/>
      </w:rPr>
      <w:t>4</w:t>
    </w:r>
    <w:r>
      <w:rPr>
        <w:noProof/>
      </w:rPr>
      <w:fldChar w:fldCharType="end"/>
    </w:r>
  </w:p>
  <w:p w14:paraId="7FC568B6" w14:textId="77777777" w:rsidR="00230375" w:rsidRDefault="00230375">
    <w:pPr>
      <w:pStyle w:val="Normal1"/>
      <w:ind w:right="360"/>
      <w:jc w:val="center"/>
    </w:pPr>
  </w:p>
  <w:p w14:paraId="534F0600" w14:textId="77777777" w:rsidR="00230375" w:rsidRDefault="00230375">
    <w:pPr>
      <w:pStyle w:val="Normal1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FBF72" w14:textId="77777777" w:rsidR="00874F13" w:rsidRDefault="00874F13" w:rsidP="00CB6459">
      <w:pPr>
        <w:spacing w:after="0" w:line="240" w:lineRule="auto"/>
      </w:pPr>
      <w:r>
        <w:separator/>
      </w:r>
    </w:p>
  </w:footnote>
  <w:footnote w:type="continuationSeparator" w:id="0">
    <w:p w14:paraId="05A80025" w14:textId="77777777" w:rsidR="00874F13" w:rsidRDefault="00874F13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3852" w14:textId="26F554B1" w:rsidR="00230375" w:rsidRDefault="00D35286">
    <w:pPr>
      <w:pStyle w:val="Normal1"/>
      <w:spacing w:before="708"/>
      <w:jc w:val="right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167CCB1" wp14:editId="4DA6D7F9">
          <wp:simplePos x="0" y="0"/>
          <wp:positionH relativeFrom="margin">
            <wp:posOffset>-76200</wp:posOffset>
          </wp:positionH>
          <wp:positionV relativeFrom="paragraph">
            <wp:posOffset>360045</wp:posOffset>
          </wp:positionV>
          <wp:extent cx="1371600" cy="566420"/>
          <wp:effectExtent l="0" t="0" r="0" b="5080"/>
          <wp:wrapNone/>
          <wp:docPr id="2" name="image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03B3">
      <w:rPr>
        <w:sz w:val="32"/>
        <w:szCs w:val="32"/>
      </w:rPr>
      <w:pict w14:anchorId="705A93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6pt;height:58.5pt">
          <v:imagedata r:id="rId2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21.25pt;height:684.75pt;visibility:visible" o:bullet="t">
        <v:imagedata r:id="rId1" o:title=""/>
      </v:shape>
    </w:pict>
  </w:numPicBullet>
  <w:abstractNum w:abstractNumId="0" w15:restartNumberingAfterBreak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 w15:restartNumberingAfterBreak="0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 w15:restartNumberingAfterBreak="0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59"/>
    <w:rsid w:val="00045AF5"/>
    <w:rsid w:val="00060A07"/>
    <w:rsid w:val="00166546"/>
    <w:rsid w:val="0021343F"/>
    <w:rsid w:val="00230375"/>
    <w:rsid w:val="002440A2"/>
    <w:rsid w:val="002A203B"/>
    <w:rsid w:val="002F55F8"/>
    <w:rsid w:val="0032135F"/>
    <w:rsid w:val="003B05B6"/>
    <w:rsid w:val="004112C5"/>
    <w:rsid w:val="00431BEC"/>
    <w:rsid w:val="004755E2"/>
    <w:rsid w:val="004F3C48"/>
    <w:rsid w:val="00532670"/>
    <w:rsid w:val="0053493E"/>
    <w:rsid w:val="00542707"/>
    <w:rsid w:val="005C21DA"/>
    <w:rsid w:val="006236A5"/>
    <w:rsid w:val="007020D3"/>
    <w:rsid w:val="007441CC"/>
    <w:rsid w:val="007747A3"/>
    <w:rsid w:val="00790ED6"/>
    <w:rsid w:val="007A15E0"/>
    <w:rsid w:val="008265BD"/>
    <w:rsid w:val="008516DD"/>
    <w:rsid w:val="00872854"/>
    <w:rsid w:val="00874F13"/>
    <w:rsid w:val="008D124C"/>
    <w:rsid w:val="008D6CA3"/>
    <w:rsid w:val="00916BBD"/>
    <w:rsid w:val="009C60EC"/>
    <w:rsid w:val="009D2FE3"/>
    <w:rsid w:val="00A5233A"/>
    <w:rsid w:val="00A56838"/>
    <w:rsid w:val="00A6639B"/>
    <w:rsid w:val="00AD7D66"/>
    <w:rsid w:val="00BB29BE"/>
    <w:rsid w:val="00C5392F"/>
    <w:rsid w:val="00CB6459"/>
    <w:rsid w:val="00CC4484"/>
    <w:rsid w:val="00D120FF"/>
    <w:rsid w:val="00D14922"/>
    <w:rsid w:val="00D35286"/>
    <w:rsid w:val="00D94E91"/>
    <w:rsid w:val="00DC15FF"/>
    <w:rsid w:val="00DC16A0"/>
    <w:rsid w:val="00E15920"/>
    <w:rsid w:val="00E1643F"/>
    <w:rsid w:val="00E54194"/>
    <w:rsid w:val="00EC7611"/>
    <w:rsid w:val="00ED3A13"/>
    <w:rsid w:val="00F329DF"/>
    <w:rsid w:val="00F603B3"/>
    <w:rsid w:val="00F86D7D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5756C4E"/>
  <w15:docId w15:val="{F48A6430-4903-499B-BB9F-E297F5A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Ttulo1">
    <w:name w:val="heading 1"/>
    <w:basedOn w:val="Normal1"/>
    <w:next w:val="Normal1"/>
    <w:link w:val="Ttulo1C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1"/>
    <w:next w:val="Normal1"/>
    <w:link w:val="Ttulo6C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1">
    <w:name w:val="Normal1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tulo">
    <w:name w:val="Title"/>
    <w:basedOn w:val="Normal1"/>
    <w:next w:val="Normal1"/>
    <w:link w:val="TtuloC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F958F4"/>
    <w:rPr>
      <w:rFonts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F958F4"/>
    <w:rPr>
      <w:rFonts w:cs="Times New Roman"/>
      <w:color w:val="000000"/>
    </w:rPr>
  </w:style>
  <w:style w:type="character" w:styleId="Hipervnculo">
    <w:name w:val="Hyperlink"/>
    <w:basedOn w:val="Fuentedeprrafopredeter"/>
    <w:uiPriority w:val="99"/>
    <w:rsid w:val="00166546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8D124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D12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D2C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D12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D2C"/>
    <w:rPr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8D12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D2C"/>
    <w:rPr>
      <w:rFonts w:ascii="Times New Roman" w:hAnsi="Times New Roman"/>
      <w:color w:val="00000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alnet.unirioja.es/servlet/articulo?codigo=3601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ngresoinnovacion.educa.aragon.es/experienciasdecentr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Congreso Internacional de Innovación Educativa</vt:lpstr>
    </vt:vector>
  </TitlesOfParts>
  <Company>DGA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Administrador</cp:lastModifiedBy>
  <cp:revision>6</cp:revision>
  <dcterms:created xsi:type="dcterms:W3CDTF">2018-03-26T09:39:00Z</dcterms:created>
  <dcterms:modified xsi:type="dcterms:W3CDTF">2018-04-18T12:45:00Z</dcterms:modified>
</cp:coreProperties>
</file>