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9B" w:rsidRDefault="00560B9B" w:rsidP="00074F91">
      <w:pPr>
        <w:pStyle w:val="Default"/>
        <w:jc w:val="both"/>
      </w:pPr>
    </w:p>
    <w:p w:rsidR="00560B9B" w:rsidRPr="00C15255" w:rsidRDefault="00560B9B" w:rsidP="00074F91">
      <w:pPr>
        <w:pStyle w:val="Default"/>
        <w:jc w:val="center"/>
        <w:rPr>
          <w:sz w:val="28"/>
          <w:szCs w:val="28"/>
          <w:u w:val="single"/>
        </w:rPr>
      </w:pPr>
      <w:r w:rsidRPr="00C15255">
        <w:rPr>
          <w:b/>
          <w:bCs/>
          <w:sz w:val="28"/>
          <w:szCs w:val="28"/>
          <w:u w:val="single"/>
        </w:rPr>
        <w:t>Trabajo Práctico Obligatorio</w:t>
      </w:r>
    </w:p>
    <w:p w:rsidR="00560B9B" w:rsidRDefault="00560B9B" w:rsidP="00074F91">
      <w:pPr>
        <w:pStyle w:val="Default"/>
        <w:jc w:val="both"/>
        <w:rPr>
          <w:sz w:val="28"/>
          <w:szCs w:val="28"/>
        </w:rPr>
      </w:pPr>
    </w:p>
    <w:p w:rsidR="00560B9B" w:rsidRPr="009F3088" w:rsidRDefault="00093A84" w:rsidP="00074F91">
      <w:pPr>
        <w:pStyle w:val="Default"/>
        <w:jc w:val="both"/>
        <w:rPr>
          <w:rFonts w:ascii="Verdana" w:hAnsi="Verdana" w:cs="Verdana"/>
          <w:b/>
          <w:bCs/>
          <w:sz w:val="20"/>
          <w:szCs w:val="20"/>
        </w:rPr>
      </w:pPr>
      <w:r w:rsidRPr="009F3088">
        <w:rPr>
          <w:rFonts w:ascii="Verdana" w:eastAsia="MS Mincho" w:hAnsi="Verdana" w:cs="Arial"/>
          <w:b/>
          <w:sz w:val="20"/>
          <w:szCs w:val="20"/>
        </w:rPr>
        <w:t>Enunciado</w:t>
      </w:r>
      <w:r w:rsidR="00560B9B" w:rsidRPr="009F3088">
        <w:rPr>
          <w:rFonts w:ascii="Verdana" w:hAnsi="Verdana" w:cs="Verdana"/>
          <w:b/>
          <w:bCs/>
          <w:sz w:val="20"/>
          <w:szCs w:val="20"/>
        </w:rPr>
        <w:t xml:space="preserve">. </w:t>
      </w:r>
    </w:p>
    <w:p w:rsidR="00774B76" w:rsidRPr="009F3088" w:rsidRDefault="00774B76" w:rsidP="00074F91">
      <w:pPr>
        <w:pStyle w:val="Default"/>
        <w:jc w:val="both"/>
        <w:rPr>
          <w:rFonts w:ascii="Verdana" w:hAnsi="Verdana" w:cs="Verdana"/>
          <w:sz w:val="20"/>
          <w:szCs w:val="20"/>
        </w:rPr>
      </w:pPr>
    </w:p>
    <w:p w:rsidR="00774B76" w:rsidRPr="009F3088" w:rsidRDefault="00A754C6" w:rsidP="0029632C">
      <w:pPr>
        <w:pStyle w:val="Default"/>
        <w:spacing w:after="51"/>
        <w:ind w:firstLine="708"/>
        <w:jc w:val="both"/>
        <w:rPr>
          <w:rFonts w:ascii="Verdana" w:hAnsi="Verdana"/>
          <w:sz w:val="20"/>
          <w:szCs w:val="20"/>
        </w:rPr>
      </w:pPr>
      <w:r w:rsidRPr="009F3088">
        <w:rPr>
          <w:rFonts w:ascii="Verdana" w:hAnsi="Verdana"/>
          <w:sz w:val="20"/>
          <w:szCs w:val="20"/>
        </w:rPr>
        <w:t xml:space="preserve">El objetivo del trabajo es desarrollar un algoritmo basado en un </w:t>
      </w:r>
      <w:r w:rsidR="0029632C" w:rsidRPr="009F3088">
        <w:rPr>
          <w:rFonts w:ascii="Verdana" w:hAnsi="Verdana"/>
          <w:sz w:val="20"/>
          <w:szCs w:val="20"/>
        </w:rPr>
        <w:t xml:space="preserve">árbol de campos de cultivo y un </w:t>
      </w:r>
      <w:r w:rsidR="00C52B73" w:rsidRPr="009F3088">
        <w:rPr>
          <w:rFonts w:ascii="Verdana" w:hAnsi="Verdana"/>
          <w:sz w:val="20"/>
          <w:szCs w:val="20"/>
        </w:rPr>
        <w:t xml:space="preserve">diccionario </w:t>
      </w:r>
      <w:r w:rsidR="00774B76" w:rsidRPr="009F3088">
        <w:rPr>
          <w:rFonts w:ascii="Verdana" w:hAnsi="Verdana"/>
          <w:sz w:val="20"/>
          <w:szCs w:val="20"/>
        </w:rPr>
        <w:t xml:space="preserve">múltiple </w:t>
      </w:r>
      <w:r w:rsidR="0029632C" w:rsidRPr="009F3088">
        <w:rPr>
          <w:rFonts w:ascii="Verdana" w:hAnsi="Verdana"/>
          <w:sz w:val="20"/>
          <w:szCs w:val="20"/>
        </w:rPr>
        <w:t>con las precipitaciones diarias</w:t>
      </w:r>
      <w:r w:rsidR="00774B76" w:rsidRPr="009F3088">
        <w:rPr>
          <w:rFonts w:ascii="Verdana" w:hAnsi="Verdana"/>
          <w:sz w:val="20"/>
          <w:szCs w:val="20"/>
        </w:rPr>
        <w:t>.</w:t>
      </w:r>
    </w:p>
    <w:p w:rsidR="009F3088" w:rsidRPr="009F3088" w:rsidRDefault="0029632C" w:rsidP="0029632C">
      <w:pPr>
        <w:pStyle w:val="Default"/>
        <w:spacing w:after="51"/>
        <w:ind w:firstLine="708"/>
        <w:jc w:val="both"/>
        <w:rPr>
          <w:rFonts w:ascii="Verdana" w:hAnsi="Verdana"/>
          <w:sz w:val="20"/>
          <w:szCs w:val="20"/>
        </w:rPr>
      </w:pPr>
      <w:r w:rsidRPr="009F3088">
        <w:rPr>
          <w:rFonts w:ascii="Verdana" w:hAnsi="Verdana"/>
          <w:sz w:val="20"/>
          <w:szCs w:val="20"/>
        </w:rPr>
        <w:t>El árbol de campos de cultivo contendrá, además del nombre del campo un diccionario múltiple con el año y el mes como clave y un arreglo de valores enteros que representan la cantidad diaria de lluvia caída en ese</w:t>
      </w:r>
      <w:r w:rsidR="009F3088" w:rsidRPr="009F3088">
        <w:rPr>
          <w:rFonts w:ascii="Verdana" w:hAnsi="Verdana"/>
          <w:sz w:val="20"/>
          <w:szCs w:val="20"/>
        </w:rPr>
        <w:t xml:space="preserve"> campo, en ese año y en ese mes.</w:t>
      </w:r>
    </w:p>
    <w:p w:rsidR="0029632C" w:rsidRPr="009F3088" w:rsidRDefault="009F3088" w:rsidP="009F3088">
      <w:pPr>
        <w:pStyle w:val="Default"/>
        <w:spacing w:after="51"/>
        <w:ind w:firstLine="708"/>
        <w:jc w:val="both"/>
        <w:rPr>
          <w:rFonts w:ascii="Verdana" w:hAnsi="Verdana"/>
          <w:sz w:val="20"/>
          <w:szCs w:val="20"/>
        </w:rPr>
      </w:pPr>
      <w:r w:rsidRPr="009F3088">
        <w:rPr>
          <w:rFonts w:ascii="Verdana" w:hAnsi="Verdana"/>
          <w:sz w:val="20"/>
          <w:szCs w:val="20"/>
        </w:rPr>
        <w:t xml:space="preserve">Deberá controlar y validar </w:t>
      </w:r>
      <w:r w:rsidR="0029632C" w:rsidRPr="009F3088">
        <w:rPr>
          <w:rFonts w:ascii="Verdana" w:hAnsi="Verdana"/>
          <w:sz w:val="20"/>
          <w:szCs w:val="20"/>
        </w:rPr>
        <w:t xml:space="preserve">la cantidad de días de cada mes en función del mes y del año, como así </w:t>
      </w:r>
      <w:r w:rsidRPr="009F3088">
        <w:rPr>
          <w:rFonts w:ascii="Verdana" w:hAnsi="Verdana"/>
          <w:sz w:val="20"/>
          <w:szCs w:val="20"/>
        </w:rPr>
        <w:t>también</w:t>
      </w:r>
      <w:r w:rsidR="0029632C" w:rsidRPr="009F3088">
        <w:rPr>
          <w:rFonts w:ascii="Verdana" w:hAnsi="Verdana"/>
          <w:sz w:val="20"/>
          <w:szCs w:val="20"/>
        </w:rPr>
        <w:t xml:space="preserve"> el valor de los meses y de los años.</w:t>
      </w:r>
      <w:r w:rsidRPr="009F3088">
        <w:rPr>
          <w:rFonts w:ascii="Verdana" w:hAnsi="Verdana"/>
          <w:sz w:val="20"/>
          <w:szCs w:val="20"/>
        </w:rPr>
        <w:t xml:space="preserve"> </w:t>
      </w:r>
      <w:r w:rsidR="0029632C" w:rsidRPr="009F3088">
        <w:rPr>
          <w:rFonts w:ascii="Verdana" w:hAnsi="Verdana"/>
          <w:sz w:val="20"/>
          <w:szCs w:val="20"/>
        </w:rPr>
        <w:t>Los años, meses</w:t>
      </w:r>
      <w:r w:rsidRPr="009F3088">
        <w:rPr>
          <w:rFonts w:ascii="Verdana" w:hAnsi="Verdana"/>
          <w:sz w:val="20"/>
          <w:szCs w:val="20"/>
        </w:rPr>
        <w:t>,</w:t>
      </w:r>
      <w:r w:rsidR="0029632C" w:rsidRPr="009F3088">
        <w:rPr>
          <w:rFonts w:ascii="Verdana" w:hAnsi="Verdana"/>
          <w:sz w:val="20"/>
          <w:szCs w:val="20"/>
        </w:rPr>
        <w:t xml:space="preserve"> días</w:t>
      </w:r>
      <w:r w:rsidRPr="009F3088">
        <w:rPr>
          <w:rFonts w:ascii="Verdana" w:hAnsi="Verdana"/>
          <w:sz w:val="20"/>
          <w:szCs w:val="20"/>
        </w:rPr>
        <w:t xml:space="preserve"> y precipitaciones </w:t>
      </w:r>
      <w:r w:rsidR="0029632C" w:rsidRPr="009F3088">
        <w:rPr>
          <w:rFonts w:ascii="Verdana" w:hAnsi="Verdana"/>
          <w:sz w:val="20"/>
          <w:szCs w:val="20"/>
        </w:rPr>
        <w:t>serán números enteros</w:t>
      </w:r>
      <w:r w:rsidRPr="009F3088">
        <w:rPr>
          <w:rFonts w:ascii="Verdana" w:hAnsi="Verdana"/>
          <w:sz w:val="20"/>
          <w:szCs w:val="20"/>
        </w:rPr>
        <w:t>.</w:t>
      </w:r>
    </w:p>
    <w:p w:rsidR="00E025EC" w:rsidRPr="00E025EC" w:rsidRDefault="00E025EC" w:rsidP="00074F91">
      <w:pPr>
        <w:pStyle w:val="Default"/>
        <w:spacing w:after="51"/>
        <w:ind w:left="720"/>
        <w:jc w:val="both"/>
        <w:rPr>
          <w:sz w:val="20"/>
          <w:szCs w:val="20"/>
        </w:rPr>
      </w:pPr>
    </w:p>
    <w:p w:rsidR="00E025EC" w:rsidRDefault="00E025EC" w:rsidP="00074F91">
      <w:pPr>
        <w:pStyle w:val="Default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Se Suministra: </w:t>
      </w:r>
    </w:p>
    <w:p w:rsidR="009F3088" w:rsidRDefault="00774B76" w:rsidP="00074F91">
      <w:pPr>
        <w:pStyle w:val="Default"/>
        <w:numPr>
          <w:ilvl w:val="0"/>
          <w:numId w:val="7"/>
        </w:numPr>
        <w:spacing w:after="51"/>
        <w:jc w:val="both"/>
        <w:rPr>
          <w:rFonts w:ascii="Verdana" w:hAnsi="Verdana"/>
          <w:sz w:val="20"/>
          <w:szCs w:val="20"/>
        </w:rPr>
      </w:pPr>
      <w:r w:rsidRPr="00774B76">
        <w:rPr>
          <w:rFonts w:ascii="Verdana" w:hAnsi="Verdana"/>
          <w:sz w:val="20"/>
          <w:szCs w:val="20"/>
        </w:rPr>
        <w:t xml:space="preserve">TDA del árbol de </w:t>
      </w:r>
      <w:r w:rsidR="009F3088">
        <w:rPr>
          <w:rFonts w:ascii="Verdana" w:hAnsi="Verdana"/>
          <w:sz w:val="20"/>
          <w:szCs w:val="20"/>
        </w:rPr>
        <w:t>campos y nodo de implementación correspondiente.</w:t>
      </w:r>
    </w:p>
    <w:p w:rsidR="009F3088" w:rsidRDefault="00774B76" w:rsidP="00A51450">
      <w:pPr>
        <w:pStyle w:val="Default"/>
        <w:numPr>
          <w:ilvl w:val="0"/>
          <w:numId w:val="7"/>
        </w:numPr>
        <w:spacing w:after="51"/>
        <w:jc w:val="both"/>
        <w:rPr>
          <w:rFonts w:ascii="Verdana" w:hAnsi="Verdana"/>
          <w:sz w:val="20"/>
          <w:szCs w:val="20"/>
        </w:rPr>
      </w:pPr>
      <w:r w:rsidRPr="009F3088">
        <w:rPr>
          <w:rFonts w:ascii="Verdana" w:hAnsi="Verdana"/>
          <w:sz w:val="20"/>
          <w:szCs w:val="20"/>
        </w:rPr>
        <w:t xml:space="preserve">TDA del diccionario </w:t>
      </w:r>
      <w:r w:rsidR="009F3088" w:rsidRPr="009F3088">
        <w:rPr>
          <w:rFonts w:ascii="Verdana" w:hAnsi="Verdana"/>
          <w:sz w:val="20"/>
          <w:szCs w:val="20"/>
        </w:rPr>
        <w:t>de precipitaciones</w:t>
      </w:r>
      <w:r w:rsidR="009F3088">
        <w:rPr>
          <w:rFonts w:ascii="Verdana" w:hAnsi="Verdana"/>
          <w:sz w:val="20"/>
          <w:szCs w:val="20"/>
        </w:rPr>
        <w:t xml:space="preserve"> y nodos de implementación correspondiente.</w:t>
      </w:r>
      <w:r w:rsidR="009F3088" w:rsidRPr="009F3088">
        <w:rPr>
          <w:rFonts w:ascii="Verdana" w:hAnsi="Verdana"/>
          <w:sz w:val="20"/>
          <w:szCs w:val="20"/>
        </w:rPr>
        <w:t xml:space="preserve"> </w:t>
      </w:r>
    </w:p>
    <w:p w:rsidR="00774B76" w:rsidRPr="009F3088" w:rsidRDefault="009F3088" w:rsidP="00A51450">
      <w:pPr>
        <w:pStyle w:val="Default"/>
        <w:numPr>
          <w:ilvl w:val="0"/>
          <w:numId w:val="7"/>
        </w:numPr>
        <w:spacing w:after="51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TDA’s</w:t>
      </w:r>
      <w:proofErr w:type="spellEnd"/>
      <w:r>
        <w:rPr>
          <w:rFonts w:ascii="Verdana" w:hAnsi="Verdana"/>
          <w:sz w:val="20"/>
          <w:szCs w:val="20"/>
        </w:rPr>
        <w:t xml:space="preserve"> que deberán ser modificados según se requiera para trabajar con algún tipo de dato distinto al usado en la cursada</w:t>
      </w:r>
      <w:r w:rsidR="00A51450">
        <w:rPr>
          <w:rFonts w:ascii="Verdana" w:hAnsi="Verdana"/>
          <w:sz w:val="20"/>
          <w:szCs w:val="20"/>
        </w:rPr>
        <w:t xml:space="preserve"> y sus nodos correspondientes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cuando fuera necesario</w:t>
      </w:r>
      <w:r w:rsidR="00774B76" w:rsidRPr="009F3088">
        <w:rPr>
          <w:rFonts w:ascii="Verdana" w:hAnsi="Verdana"/>
          <w:sz w:val="20"/>
          <w:szCs w:val="20"/>
        </w:rPr>
        <w:t>.</w:t>
      </w:r>
    </w:p>
    <w:p w:rsidR="00A754C6" w:rsidRPr="00251903" w:rsidRDefault="00E025EC" w:rsidP="00074F91">
      <w:pPr>
        <w:pStyle w:val="Default"/>
        <w:numPr>
          <w:ilvl w:val="0"/>
          <w:numId w:val="7"/>
        </w:numPr>
        <w:spacing w:after="51"/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>Proyecto</w:t>
      </w:r>
      <w:r w:rsidR="009F3088">
        <w:rPr>
          <w:rFonts w:ascii="Verdana" w:hAnsi="Verdana"/>
          <w:sz w:val="20"/>
          <w:szCs w:val="20"/>
        </w:rPr>
        <w:t>Campos</w:t>
      </w:r>
      <w:r w:rsidRPr="00C8672D">
        <w:rPr>
          <w:rFonts w:ascii="Verdana" w:hAnsi="Verdana"/>
          <w:sz w:val="20"/>
          <w:szCs w:val="20"/>
        </w:rPr>
        <w:t xml:space="preserve">TPO.zip, que es el proyecto java que contiene </w:t>
      </w:r>
      <w:r w:rsidR="00074F91">
        <w:rPr>
          <w:rFonts w:ascii="Verdana" w:hAnsi="Verdana"/>
          <w:sz w:val="20"/>
          <w:szCs w:val="20"/>
        </w:rPr>
        <w:t xml:space="preserve">los </w:t>
      </w:r>
      <w:proofErr w:type="spellStart"/>
      <w:r w:rsidR="00074F91">
        <w:rPr>
          <w:rFonts w:ascii="Verdana" w:hAnsi="Verdana"/>
          <w:sz w:val="20"/>
          <w:szCs w:val="20"/>
        </w:rPr>
        <w:t>TDA´s</w:t>
      </w:r>
      <w:proofErr w:type="spellEnd"/>
      <w:r w:rsidR="00074F91">
        <w:rPr>
          <w:rFonts w:ascii="Verdana" w:hAnsi="Verdana"/>
          <w:sz w:val="20"/>
          <w:szCs w:val="20"/>
        </w:rPr>
        <w:t xml:space="preserve"> a implementar y la estructura del proyecto.</w:t>
      </w:r>
      <w:r w:rsidRPr="00C8672D">
        <w:rPr>
          <w:rFonts w:ascii="Verdana" w:hAnsi="Verdana"/>
          <w:sz w:val="20"/>
          <w:szCs w:val="20"/>
        </w:rPr>
        <w:t xml:space="preserve"> </w:t>
      </w:r>
    </w:p>
    <w:p w:rsidR="00560B9B" w:rsidRDefault="006B698A" w:rsidP="00074F91">
      <w:pPr>
        <w:pStyle w:val="Defaul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Formato</w:t>
      </w:r>
      <w:r w:rsidR="009F3088">
        <w:rPr>
          <w:rFonts w:ascii="Verdana" w:hAnsi="Verdana" w:cs="Verdana"/>
          <w:b/>
          <w:bCs/>
          <w:sz w:val="20"/>
          <w:szCs w:val="20"/>
        </w:rPr>
        <w:t xml:space="preserve"> de los documentos a entregar</w:t>
      </w:r>
      <w:r>
        <w:rPr>
          <w:rFonts w:ascii="Verdana" w:hAnsi="Verdana" w:cs="Verdana"/>
          <w:b/>
          <w:bCs/>
          <w:sz w:val="20"/>
          <w:szCs w:val="20"/>
        </w:rPr>
        <w:t>:</w:t>
      </w:r>
      <w:r w:rsidR="00560B9B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560B9B" w:rsidRPr="00C8672D" w:rsidRDefault="00560B9B" w:rsidP="00074F91">
      <w:pPr>
        <w:pStyle w:val="Default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 xml:space="preserve">Carátula: </w:t>
      </w:r>
    </w:p>
    <w:p w:rsidR="00560B9B" w:rsidRPr="00C8672D" w:rsidRDefault="00560B9B" w:rsidP="00074F91">
      <w:pPr>
        <w:pStyle w:val="Default"/>
        <w:numPr>
          <w:ilvl w:val="0"/>
          <w:numId w:val="11"/>
        </w:numPr>
        <w:spacing w:after="51"/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 xml:space="preserve">Identificación del curso/comisión. </w:t>
      </w:r>
    </w:p>
    <w:p w:rsidR="00560B9B" w:rsidRPr="00C8672D" w:rsidRDefault="00560B9B" w:rsidP="00074F91">
      <w:pPr>
        <w:pStyle w:val="Default"/>
        <w:numPr>
          <w:ilvl w:val="0"/>
          <w:numId w:val="11"/>
        </w:numPr>
        <w:spacing w:after="51"/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 xml:space="preserve">Identificación de los integrantes. </w:t>
      </w:r>
    </w:p>
    <w:p w:rsidR="00E025EC" w:rsidRPr="00C8672D" w:rsidRDefault="00E025EC" w:rsidP="00074F91">
      <w:pPr>
        <w:pStyle w:val="Default"/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>Resolución</w:t>
      </w:r>
    </w:p>
    <w:p w:rsidR="00E025EC" w:rsidRPr="00C8672D" w:rsidRDefault="00E025EC" w:rsidP="00074F91">
      <w:pPr>
        <w:pStyle w:val="Default"/>
        <w:numPr>
          <w:ilvl w:val="0"/>
          <w:numId w:val="12"/>
        </w:numPr>
        <w:spacing w:after="51"/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 xml:space="preserve">Breve descripción </w:t>
      </w:r>
      <w:r w:rsidR="00774B76">
        <w:rPr>
          <w:rFonts w:ascii="Verdana" w:hAnsi="Verdana"/>
          <w:sz w:val="20"/>
          <w:szCs w:val="20"/>
        </w:rPr>
        <w:t xml:space="preserve">de la interpretación </w:t>
      </w:r>
      <w:r w:rsidRPr="00C8672D">
        <w:rPr>
          <w:rFonts w:ascii="Verdana" w:hAnsi="Verdana"/>
          <w:sz w:val="20"/>
          <w:szCs w:val="20"/>
        </w:rPr>
        <w:t>del problema a  resolver</w:t>
      </w:r>
      <w:r w:rsidR="00D034FB">
        <w:rPr>
          <w:rFonts w:ascii="Verdana" w:hAnsi="Verdana"/>
          <w:sz w:val="20"/>
          <w:szCs w:val="20"/>
        </w:rPr>
        <w:t>.</w:t>
      </w:r>
    </w:p>
    <w:p w:rsidR="00E025EC" w:rsidRDefault="00074F91" w:rsidP="00074F91">
      <w:pPr>
        <w:pStyle w:val="Default"/>
        <w:numPr>
          <w:ilvl w:val="0"/>
          <w:numId w:val="12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Descripción de las modificaciones que debier</w:t>
      </w:r>
      <w:r w:rsidR="009F3088">
        <w:rPr>
          <w:rFonts w:ascii="Verdana" w:hAnsi="Verdana"/>
          <w:sz w:val="20"/>
          <w:szCs w:val="20"/>
        </w:rPr>
        <w:t>on realizar en los TDA vistos en</w:t>
      </w:r>
      <w:r>
        <w:rPr>
          <w:rFonts w:ascii="Verdana" w:hAnsi="Verdana"/>
          <w:sz w:val="20"/>
          <w:szCs w:val="20"/>
        </w:rPr>
        <w:t xml:space="preserve"> clase</w:t>
      </w:r>
      <w:r w:rsidR="009F3088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si los mismos fueron </w:t>
      </w:r>
      <w:r w:rsidR="009F3088">
        <w:rPr>
          <w:rFonts w:ascii="Verdana" w:hAnsi="Verdana"/>
          <w:sz w:val="20"/>
          <w:szCs w:val="20"/>
        </w:rPr>
        <w:t xml:space="preserve">modificados, y la </w:t>
      </w:r>
      <w:proofErr w:type="spellStart"/>
      <w:r w:rsidR="009F3088">
        <w:rPr>
          <w:rFonts w:ascii="Verdana" w:hAnsi="Verdana"/>
          <w:sz w:val="20"/>
          <w:szCs w:val="20"/>
        </w:rPr>
        <w:t>razon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074F91" w:rsidRPr="00074F91" w:rsidRDefault="009F3088" w:rsidP="00074F91">
      <w:pPr>
        <w:pStyle w:val="Default"/>
        <w:numPr>
          <w:ilvl w:val="0"/>
          <w:numId w:val="12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Costos de los</w:t>
      </w:r>
      <w:r w:rsidR="00074F91">
        <w:rPr>
          <w:rFonts w:ascii="Verdana" w:hAnsi="Verdana"/>
          <w:sz w:val="20"/>
          <w:szCs w:val="20"/>
        </w:rPr>
        <w:t xml:space="preserve"> algoritmo</w:t>
      </w:r>
      <w:r>
        <w:rPr>
          <w:rFonts w:ascii="Verdana" w:hAnsi="Verdana"/>
          <w:sz w:val="20"/>
          <w:szCs w:val="20"/>
        </w:rPr>
        <w:t>s</w:t>
      </w:r>
      <w:r w:rsidR="00074F91">
        <w:rPr>
          <w:rFonts w:ascii="Verdana" w:hAnsi="Verdana"/>
          <w:sz w:val="20"/>
          <w:szCs w:val="20"/>
        </w:rPr>
        <w:t xml:space="preserve"> de resolución.</w:t>
      </w:r>
    </w:p>
    <w:p w:rsidR="00560B9B" w:rsidRDefault="00560B9B" w:rsidP="00074F91">
      <w:pPr>
        <w:pStyle w:val="Default"/>
        <w:jc w:val="both"/>
        <w:rPr>
          <w:sz w:val="20"/>
          <w:szCs w:val="20"/>
        </w:rPr>
      </w:pPr>
    </w:p>
    <w:p w:rsidR="00560B9B" w:rsidRDefault="00560B9B" w:rsidP="00074F91">
      <w:pPr>
        <w:pStyle w:val="Defaul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Entrega </w:t>
      </w:r>
    </w:p>
    <w:p w:rsidR="00074F91" w:rsidRPr="00C8672D" w:rsidRDefault="00074F91" w:rsidP="00074F91">
      <w:pPr>
        <w:pStyle w:val="Default"/>
        <w:numPr>
          <w:ilvl w:val="0"/>
          <w:numId w:val="13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entregará el proyecto suministrado conteniendo las implementaciones y </w:t>
      </w:r>
      <w:proofErr w:type="spellStart"/>
      <w:r>
        <w:rPr>
          <w:rFonts w:ascii="Verdana" w:hAnsi="Verdana"/>
          <w:sz w:val="20"/>
          <w:szCs w:val="20"/>
        </w:rPr>
        <w:t>TDA`s</w:t>
      </w:r>
      <w:proofErr w:type="spellEnd"/>
      <w:r>
        <w:rPr>
          <w:rFonts w:ascii="Verdana" w:hAnsi="Verdana"/>
          <w:sz w:val="20"/>
          <w:szCs w:val="20"/>
        </w:rPr>
        <w:t xml:space="preserve"> utilizados.</w:t>
      </w:r>
    </w:p>
    <w:p w:rsidR="00E025EC" w:rsidRPr="00C8672D" w:rsidRDefault="00E025EC" w:rsidP="00074F91">
      <w:pPr>
        <w:pStyle w:val="Default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>Defensa oral del TPO se realizará en la fecha estipulada en el Syllabus.</w:t>
      </w:r>
    </w:p>
    <w:p w:rsidR="00E025EC" w:rsidRDefault="00E025EC" w:rsidP="00074F91">
      <w:pPr>
        <w:pStyle w:val="Default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 xml:space="preserve">Para la aprobación del trabajo práctico obligatorio se deberá tener </w:t>
      </w:r>
      <w:r w:rsidRPr="00C8672D">
        <w:rPr>
          <w:rFonts w:ascii="Verdana" w:hAnsi="Verdana"/>
          <w:b/>
          <w:sz w:val="20"/>
          <w:szCs w:val="20"/>
        </w:rPr>
        <w:t>aprobada</w:t>
      </w:r>
      <w:r w:rsidRPr="00C8672D">
        <w:rPr>
          <w:rFonts w:ascii="Verdana" w:hAnsi="Verdana"/>
          <w:sz w:val="20"/>
          <w:szCs w:val="20"/>
        </w:rPr>
        <w:t xml:space="preserve"> tanto la </w:t>
      </w:r>
      <w:r w:rsidRPr="00C8672D">
        <w:rPr>
          <w:rFonts w:ascii="Verdana" w:hAnsi="Verdana"/>
          <w:b/>
          <w:sz w:val="20"/>
          <w:szCs w:val="20"/>
        </w:rPr>
        <w:t>entrega</w:t>
      </w:r>
      <w:r w:rsidRPr="00C8672D">
        <w:rPr>
          <w:rFonts w:ascii="Verdana" w:hAnsi="Verdana"/>
          <w:sz w:val="20"/>
          <w:szCs w:val="20"/>
        </w:rPr>
        <w:t xml:space="preserve"> del TPO como la </w:t>
      </w:r>
      <w:r w:rsidRPr="00C8672D">
        <w:rPr>
          <w:rFonts w:ascii="Verdana" w:hAnsi="Verdana"/>
          <w:b/>
          <w:sz w:val="20"/>
          <w:szCs w:val="20"/>
        </w:rPr>
        <w:t>defensa oral</w:t>
      </w:r>
      <w:r w:rsidRPr="00C8672D">
        <w:rPr>
          <w:rFonts w:ascii="Verdana" w:hAnsi="Verdana"/>
          <w:sz w:val="20"/>
          <w:szCs w:val="20"/>
        </w:rPr>
        <w:t xml:space="preserve"> del mismo.</w:t>
      </w:r>
    </w:p>
    <w:p w:rsidR="00180932" w:rsidRPr="00C8672D" w:rsidRDefault="00180932" w:rsidP="00074F91">
      <w:pPr>
        <w:pStyle w:val="Default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recuerda que la defensa del mismo es en forma </w:t>
      </w:r>
      <w:r w:rsidRPr="00180932">
        <w:rPr>
          <w:rFonts w:ascii="Verdana" w:hAnsi="Verdana"/>
          <w:b/>
          <w:sz w:val="20"/>
          <w:szCs w:val="20"/>
        </w:rPr>
        <w:t>individual</w:t>
      </w:r>
      <w:r>
        <w:rPr>
          <w:rFonts w:ascii="Verdana" w:hAnsi="Verdana"/>
          <w:sz w:val="20"/>
          <w:szCs w:val="20"/>
        </w:rPr>
        <w:t>.</w:t>
      </w:r>
    </w:p>
    <w:sectPr w:rsidR="00180932" w:rsidRPr="00C8672D" w:rsidSect="00FC296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958" w:rsidRDefault="00683958" w:rsidP="00560B9B">
      <w:pPr>
        <w:spacing w:after="0" w:line="240" w:lineRule="auto"/>
      </w:pPr>
      <w:r>
        <w:separator/>
      </w:r>
    </w:p>
  </w:endnote>
  <w:endnote w:type="continuationSeparator" w:id="0">
    <w:p w:rsidR="00683958" w:rsidRDefault="00683958" w:rsidP="0056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958" w:rsidRDefault="00683958" w:rsidP="00560B9B">
      <w:pPr>
        <w:spacing w:after="0" w:line="240" w:lineRule="auto"/>
      </w:pPr>
      <w:r>
        <w:separator/>
      </w:r>
    </w:p>
  </w:footnote>
  <w:footnote w:type="continuationSeparator" w:id="0">
    <w:p w:rsidR="00683958" w:rsidRDefault="00683958" w:rsidP="00560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450" w:rsidRDefault="00A51450" w:rsidP="00832F98">
    <w:pPr>
      <w:pStyle w:val="Encabezado"/>
      <w:tabs>
        <w:tab w:val="left" w:pos="490"/>
      </w:tabs>
      <w:jc w:val="center"/>
      <w:rPr>
        <w:b/>
        <w:sz w:val="20"/>
        <w:szCs w:val="20"/>
      </w:rPr>
    </w:pPr>
    <w:r w:rsidRPr="00560B9B">
      <w:rPr>
        <w:b/>
        <w:sz w:val="20"/>
        <w:szCs w:val="20"/>
      </w:rPr>
      <w:t>Trabajo Práctico</w:t>
    </w:r>
    <w:r>
      <w:rPr>
        <w:b/>
        <w:sz w:val="20"/>
        <w:szCs w:val="20"/>
      </w:rPr>
      <w:t xml:space="preserve"> Obligatorio de Programación</w:t>
    </w:r>
    <w:r w:rsidRPr="00560B9B">
      <w:rPr>
        <w:b/>
        <w:sz w:val="20"/>
        <w:szCs w:val="20"/>
      </w:rPr>
      <w:t xml:space="preserve"> </w:t>
    </w:r>
    <w:r>
      <w:rPr>
        <w:b/>
        <w:sz w:val="20"/>
        <w:szCs w:val="20"/>
      </w:rPr>
      <w:t>II</w:t>
    </w:r>
  </w:p>
  <w:p w:rsidR="00A51450" w:rsidRPr="00560B9B" w:rsidRDefault="00A51450" w:rsidP="00832F98">
    <w:pPr>
      <w:pStyle w:val="Encabezado"/>
      <w:tabs>
        <w:tab w:val="left" w:pos="490"/>
      </w:tabs>
      <w:jc w:val="center"/>
      <w:rPr>
        <w:b/>
        <w:noProof/>
      </w:rPr>
    </w:pPr>
    <w:r>
      <w:rPr>
        <w:b/>
        <w:sz w:val="20"/>
        <w:szCs w:val="20"/>
      </w:rPr>
      <w:t>1do. Cuatrimestre 2017</w:t>
    </w:r>
  </w:p>
  <w:p w:rsidR="00A51450" w:rsidRDefault="00A51450" w:rsidP="00560B9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A0A7E"/>
    <w:multiLevelType w:val="hybridMultilevel"/>
    <w:tmpl w:val="6366A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1E380C"/>
    <w:multiLevelType w:val="hybridMultilevel"/>
    <w:tmpl w:val="AE1CFA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01F45"/>
    <w:multiLevelType w:val="hybridMultilevel"/>
    <w:tmpl w:val="F0F47B9C"/>
    <w:lvl w:ilvl="0" w:tplc="27289AFA">
      <w:numFmt w:val="bullet"/>
      <w:lvlText w:val="-"/>
      <w:lvlJc w:val="left"/>
      <w:pPr>
        <w:ind w:left="717" w:hanging="360"/>
      </w:pPr>
      <w:rPr>
        <w:rFonts w:ascii="Arial" w:eastAsia="MS Mincho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3CB769C1"/>
    <w:multiLevelType w:val="hybridMultilevel"/>
    <w:tmpl w:val="C9207134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41381D"/>
    <w:multiLevelType w:val="hybridMultilevel"/>
    <w:tmpl w:val="F77881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774E91"/>
    <w:multiLevelType w:val="hybridMultilevel"/>
    <w:tmpl w:val="8808399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37064F"/>
    <w:multiLevelType w:val="hybridMultilevel"/>
    <w:tmpl w:val="7396B3BE"/>
    <w:lvl w:ilvl="0" w:tplc="16B0D89C">
      <w:numFmt w:val="bullet"/>
      <w:lvlText w:val="-"/>
      <w:lvlJc w:val="left"/>
      <w:pPr>
        <w:ind w:left="7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5A123582"/>
    <w:multiLevelType w:val="hybridMultilevel"/>
    <w:tmpl w:val="895AD5E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3AAB392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230E1"/>
    <w:multiLevelType w:val="hybridMultilevel"/>
    <w:tmpl w:val="7E0CEF5C"/>
    <w:lvl w:ilvl="0" w:tplc="49B8A9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24EF8"/>
    <w:multiLevelType w:val="hybridMultilevel"/>
    <w:tmpl w:val="85429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87AD3"/>
    <w:multiLevelType w:val="hybridMultilevel"/>
    <w:tmpl w:val="7DE8CD3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3AAB392">
      <w:numFmt w:val="bullet"/>
      <w:lvlText w:val=""/>
      <w:lvlJc w:val="left"/>
      <w:pPr>
        <w:ind w:left="1788" w:hanging="360"/>
      </w:pPr>
      <w:rPr>
        <w:rFonts w:ascii="Symbol" w:eastAsiaTheme="minorHAnsi" w:hAnsi="Symbol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6AD0ABF"/>
    <w:multiLevelType w:val="hybridMultilevel"/>
    <w:tmpl w:val="E9F86A78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810AAB"/>
    <w:multiLevelType w:val="hybridMultilevel"/>
    <w:tmpl w:val="C8201DF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2"/>
  </w:num>
  <w:num w:numId="9">
    <w:abstractNumId w:val="10"/>
  </w:num>
  <w:num w:numId="10">
    <w:abstractNumId w:val="0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9B"/>
    <w:rsid w:val="0002161F"/>
    <w:rsid w:val="00074F91"/>
    <w:rsid w:val="00093A84"/>
    <w:rsid w:val="000C6949"/>
    <w:rsid w:val="000D0171"/>
    <w:rsid w:val="000F6BB3"/>
    <w:rsid w:val="00180932"/>
    <w:rsid w:val="001A7A8B"/>
    <w:rsid w:val="00251903"/>
    <w:rsid w:val="0029632C"/>
    <w:rsid w:val="002C20F5"/>
    <w:rsid w:val="00552B0F"/>
    <w:rsid w:val="00560B9B"/>
    <w:rsid w:val="00581547"/>
    <w:rsid w:val="005E02C9"/>
    <w:rsid w:val="00660480"/>
    <w:rsid w:val="00683958"/>
    <w:rsid w:val="006B698A"/>
    <w:rsid w:val="00774B76"/>
    <w:rsid w:val="007F2FC6"/>
    <w:rsid w:val="00832F98"/>
    <w:rsid w:val="00840C8B"/>
    <w:rsid w:val="00841D58"/>
    <w:rsid w:val="0095499A"/>
    <w:rsid w:val="0098692E"/>
    <w:rsid w:val="009A0367"/>
    <w:rsid w:val="009C59FC"/>
    <w:rsid w:val="009F3088"/>
    <w:rsid w:val="00A04C0A"/>
    <w:rsid w:val="00A13687"/>
    <w:rsid w:val="00A51450"/>
    <w:rsid w:val="00A754C6"/>
    <w:rsid w:val="00AD0A82"/>
    <w:rsid w:val="00B00E12"/>
    <w:rsid w:val="00C15255"/>
    <w:rsid w:val="00C52B73"/>
    <w:rsid w:val="00C8672D"/>
    <w:rsid w:val="00D034FB"/>
    <w:rsid w:val="00D4361F"/>
    <w:rsid w:val="00D92F1D"/>
    <w:rsid w:val="00DC7CFB"/>
    <w:rsid w:val="00E025EC"/>
    <w:rsid w:val="00E417B0"/>
    <w:rsid w:val="00F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1F025"/>
  <w15:docId w15:val="{0ADD0E99-697D-4BA9-B8A8-7D8BC88B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B9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0B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60B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B9B"/>
  </w:style>
  <w:style w:type="paragraph" w:styleId="Piedepgina">
    <w:name w:val="footer"/>
    <w:basedOn w:val="Normal"/>
    <w:link w:val="PiedepginaCar"/>
    <w:uiPriority w:val="99"/>
    <w:unhideWhenUsed/>
    <w:rsid w:val="00560B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B9B"/>
  </w:style>
  <w:style w:type="paragraph" w:styleId="Prrafodelista">
    <w:name w:val="List Paragraph"/>
    <w:basedOn w:val="Normal"/>
    <w:uiPriority w:val="34"/>
    <w:qFormat/>
    <w:rsid w:val="0098692E"/>
    <w:pPr>
      <w:ind w:left="720"/>
      <w:contextualSpacing/>
    </w:pPr>
  </w:style>
  <w:style w:type="paragraph" w:customStyle="1" w:styleId="Prrafodelista1">
    <w:name w:val="Párrafo de lista1"/>
    <w:basedOn w:val="Normal"/>
    <w:uiPriority w:val="34"/>
    <w:qFormat/>
    <w:rsid w:val="00093A84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48A61-25E9-4450-A129-1495FDDE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Claudio Godio</dc:creator>
  <cp:lastModifiedBy>Claudio</cp:lastModifiedBy>
  <cp:revision>6</cp:revision>
  <dcterms:created xsi:type="dcterms:W3CDTF">2017-05-17T17:38:00Z</dcterms:created>
  <dcterms:modified xsi:type="dcterms:W3CDTF">2017-05-18T20:43:00Z</dcterms:modified>
</cp:coreProperties>
</file>