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886" w:rsidRDefault="00ED6886" w:rsidP="00ED6886">
      <w:r>
        <w:t>The first thing you will need do is to get an account on GITLAB (</w:t>
      </w:r>
      <w:hyperlink r:id="rId7" w:history="1">
        <w:r>
          <w:rPr>
            <w:rStyle w:val="Hyperlink"/>
          </w:rPr>
          <w:t>https://gitlab.lmms.lmco.com/</w:t>
        </w:r>
      </w:hyperlink>
      <w:r>
        <w:t>). It will be your enterprise NTID/Password so really it is just a matter of getting it “turned on”.</w:t>
      </w:r>
    </w:p>
    <w:p w:rsidR="00ED6886" w:rsidRDefault="00ED6886" w:rsidP="00ED6886">
      <w:r>
        <w:t xml:space="preserve">Once you are signed on I will add your access to </w:t>
      </w:r>
      <w:proofErr w:type="gramStart"/>
      <w:r>
        <w:t>all of</w:t>
      </w:r>
      <w:proofErr w:type="gramEnd"/>
      <w:r>
        <w:t xml:space="preserve"> the pertinent repos.</w:t>
      </w:r>
    </w:p>
    <w:p w:rsidR="00ED6886" w:rsidRDefault="00ED6886" w:rsidP="00ED6886"/>
    <w:p w:rsidR="00ED6886" w:rsidRDefault="00ED6886" w:rsidP="00ED6886">
      <w:r>
        <w:t>Next you will want to unpack the Eclipse Neon that I sent you and import the included team project set. Here are the steps to do so:</w:t>
      </w:r>
    </w:p>
    <w:p w:rsidR="00ED6886" w:rsidRDefault="00ED6886" w:rsidP="00ED6886"/>
    <w:p w:rsidR="00ED6886" w:rsidRDefault="00ED6886" w:rsidP="00ED6886">
      <w:pPr>
        <w:pStyle w:val="ListParagraph"/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</w:rPr>
        <w:t>Run Eclipse Neon. A dialog will appear prompting you select a Workspace (it will probably be pre-populated something).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3933825" cy="1781175"/>
            <wp:effectExtent l="0" t="0" r="9525" b="9525"/>
            <wp:docPr id="42" name="Picture 42" descr="cid:image001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 locate my workspaces in the local home directory (i.e. </w:t>
      </w:r>
      <w:r>
        <w:rPr>
          <w:rFonts w:eastAsia="Times New Roman"/>
          <w:b/>
          <w:bCs/>
        </w:rPr>
        <w:t>C:\Users\&lt;NTID&gt;</w:t>
      </w:r>
      <w:r>
        <w:rPr>
          <w:rFonts w:eastAsia="Times New Roman"/>
        </w:rPr>
        <w:t>) and name the IER/</w:t>
      </w:r>
      <w:proofErr w:type="spellStart"/>
      <w:r>
        <w:rPr>
          <w:rFonts w:eastAsia="Times New Roman"/>
        </w:rPr>
        <w:t>JColisar</w:t>
      </w:r>
      <w:proofErr w:type="spellEnd"/>
      <w:r>
        <w:rPr>
          <w:rFonts w:eastAsia="Times New Roman"/>
        </w:rPr>
        <w:t xml:space="preserve"> one </w:t>
      </w:r>
      <w:proofErr w:type="spellStart"/>
      <w:r>
        <w:rPr>
          <w:rFonts w:eastAsia="Times New Roman"/>
          <w:b/>
          <w:bCs/>
        </w:rPr>
        <w:t>workspace_IER</w:t>
      </w:r>
      <w:proofErr w:type="spellEnd"/>
      <w:r>
        <w:rPr>
          <w:rFonts w:eastAsia="Times New Roman"/>
        </w:rPr>
        <w:t xml:space="preserve"> thus it becomes </w:t>
      </w:r>
      <w:r>
        <w:rPr>
          <w:rFonts w:eastAsia="Times New Roman"/>
          <w:b/>
          <w:bCs/>
        </w:rPr>
        <w:t>C:\Users\g137997\workspace_IER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3924300" cy="1781175"/>
            <wp:effectExtent l="0" t="0" r="0" b="9525"/>
            <wp:docPr id="41" name="Picture 41" descr="cid:image002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2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(Hopefully) Only on the first run of a new workspace the </w:t>
      </w:r>
      <w:r>
        <w:rPr>
          <w:rFonts w:eastAsia="Times New Roman"/>
          <w:b/>
          <w:bCs/>
        </w:rPr>
        <w:t>Welcome</w:t>
      </w:r>
      <w:r>
        <w:rPr>
          <w:rFonts w:eastAsia="Times New Roman"/>
        </w:rPr>
        <w:t xml:space="preserve"> pane will appear. Dismiss it with the </w:t>
      </w:r>
      <w:r>
        <w:rPr>
          <w:rFonts w:eastAsia="Times New Roman"/>
          <w:b/>
          <w:bCs/>
        </w:rPr>
        <w:t>X</w:t>
      </w:r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2438400" cy="1838325"/>
            <wp:effectExtent l="0" t="0" r="0" b="9525"/>
            <wp:docPr id="40" name="Picture 40" descr="cid:image003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id:image003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Select </w:t>
      </w:r>
      <w:r>
        <w:rPr>
          <w:rFonts w:eastAsia="Times New Roman"/>
          <w:b/>
          <w:bCs/>
        </w:rPr>
        <w:t>Windows &gt; Preferences</w:t>
      </w:r>
      <w:r>
        <w:rPr>
          <w:rFonts w:eastAsia="Times New Roman"/>
        </w:rPr>
        <w:t xml:space="preserve"> from the main window menu bar.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3648075" cy="1790700"/>
            <wp:effectExtent l="0" t="0" r="9525" b="0"/>
            <wp:docPr id="39" name="Picture 39" descr="cid:image004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Go to the </w:t>
      </w:r>
      <w:r>
        <w:rPr>
          <w:rFonts w:eastAsia="Times New Roman"/>
          <w:b/>
          <w:bCs/>
        </w:rPr>
        <w:t>Team &gt; Git</w:t>
      </w:r>
      <w:r>
        <w:rPr>
          <w:rFonts w:eastAsia="Times New Roman"/>
        </w:rPr>
        <w:t xml:space="preserve"> page of the Preferences dialog. Click on the </w:t>
      </w:r>
      <w:r>
        <w:rPr>
          <w:rFonts w:eastAsia="Times New Roman"/>
          <w:b/>
          <w:bCs/>
        </w:rPr>
        <w:t>Browse</w:t>
      </w:r>
      <w:r>
        <w:rPr>
          <w:rFonts w:eastAsia="Times New Roman"/>
        </w:rPr>
        <w:t xml:space="preserve"> button for the </w:t>
      </w:r>
      <w:r>
        <w:rPr>
          <w:rFonts w:eastAsia="Times New Roman"/>
          <w:b/>
          <w:bCs/>
        </w:rPr>
        <w:t>Default repository folder:</w:t>
      </w:r>
      <w:r>
        <w:rPr>
          <w:rFonts w:eastAsia="Times New Roman"/>
        </w:rPr>
        <w:t xml:space="preserve"> field.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4752975" cy="3409950"/>
            <wp:effectExtent l="0" t="0" r="9525" b="0"/>
            <wp:docPr id="38" name="Picture 38" descr="cid:image005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Navigate to and select your workspace directory and then click the </w:t>
      </w:r>
      <w:r>
        <w:rPr>
          <w:rFonts w:eastAsia="Times New Roman"/>
          <w:b/>
          <w:bCs/>
        </w:rPr>
        <w:t>Apply</w:t>
      </w:r>
      <w:r>
        <w:rPr>
          <w:rFonts w:eastAsia="Times New Roman"/>
        </w:rPr>
        <w:t xml:space="preserve"> button at the bottom right of the dialog.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4667250" cy="3114675"/>
            <wp:effectExtent l="0" t="0" r="0" b="9525"/>
            <wp:docPr id="37" name="Picture 37" descr="cid:image006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6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Select </w:t>
      </w:r>
      <w:r>
        <w:rPr>
          <w:rFonts w:eastAsia="Times New Roman"/>
          <w:b/>
          <w:bCs/>
        </w:rPr>
        <w:t>File &gt; Import…</w:t>
      </w:r>
      <w:r>
        <w:rPr>
          <w:rFonts w:eastAsia="Times New Roman"/>
        </w:rPr>
        <w:t xml:space="preserve"> from the main window menu bar.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2990850" cy="3143250"/>
            <wp:effectExtent l="0" t="0" r="0" b="0"/>
            <wp:docPr id="36" name="Picture 36" descr="cid:image007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7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Go to the </w:t>
      </w:r>
      <w:r>
        <w:rPr>
          <w:rFonts w:eastAsia="Times New Roman"/>
          <w:b/>
          <w:bCs/>
        </w:rPr>
        <w:t>Team &gt; Team Project Set</w:t>
      </w:r>
      <w:r>
        <w:rPr>
          <w:rFonts w:eastAsia="Times New Roman"/>
        </w:rPr>
        <w:t xml:space="preserve"> item in the tree and click the </w:t>
      </w:r>
      <w:r>
        <w:rPr>
          <w:rFonts w:eastAsia="Times New Roman"/>
          <w:b/>
          <w:bCs/>
        </w:rPr>
        <w:t>Next &gt;</w:t>
      </w:r>
      <w:r>
        <w:rPr>
          <w:rFonts w:eastAsia="Times New Roman"/>
        </w:rPr>
        <w:t xml:space="preserve"> button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3105150" cy="3295650"/>
            <wp:effectExtent l="0" t="0" r="0" b="0"/>
            <wp:docPr id="35" name="Picture 35" descr="cid:image008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08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Navigate to and select the </w:t>
      </w:r>
      <w:r>
        <w:rPr>
          <w:rFonts w:eastAsia="Times New Roman"/>
          <w:b/>
          <w:bCs/>
          <w:i/>
          <w:iCs/>
        </w:rPr>
        <w:t>workspace_IER_HTTP190208.psf</w:t>
      </w:r>
      <w:r>
        <w:rPr>
          <w:rFonts w:eastAsia="Times New Roman"/>
        </w:rPr>
        <w:t xml:space="preserve"> file that was sent to you. Then click the </w:t>
      </w:r>
      <w:r>
        <w:rPr>
          <w:rFonts w:eastAsia="Times New Roman"/>
          <w:b/>
          <w:bCs/>
        </w:rPr>
        <w:t>Finish</w:t>
      </w:r>
      <w:r>
        <w:rPr>
          <w:rFonts w:eastAsia="Times New Roman"/>
        </w:rPr>
        <w:t xml:space="preserve"> button.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3962400" cy="3590925"/>
            <wp:effectExtent l="0" t="0" r="0" b="9525"/>
            <wp:docPr id="34" name="Picture 34" descr="cid:image009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09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Next it will start to “churn and burn” while it makes local clones of the 3 repos.</w:t>
      </w:r>
      <w:r>
        <w:rPr>
          <w:rFonts w:eastAsia="Times New Roman"/>
        </w:rPr>
        <w:br/>
      </w:r>
      <w:r>
        <w:rPr>
          <w:rFonts w:eastAsia="Times New Roman"/>
          <w:b/>
          <w:bCs/>
          <w:i/>
          <w:iCs/>
          <w:color w:val="FF0000"/>
        </w:rPr>
        <w:t>NOTE:</w:t>
      </w:r>
      <w:r>
        <w:rPr>
          <w:rFonts w:eastAsia="Times New Roman"/>
          <w:i/>
          <w:iCs/>
          <w:color w:val="FF0000"/>
        </w:rPr>
        <w:t xml:space="preserve"> I am not sure what form it will take but you will be prompted for your NT </w:t>
      </w:r>
      <w:proofErr w:type="spellStart"/>
      <w:r>
        <w:rPr>
          <w:rFonts w:eastAsia="Times New Roman"/>
          <w:i/>
          <w:iCs/>
          <w:color w:val="FF0000"/>
        </w:rPr>
        <w:t>UserID</w:t>
      </w:r>
      <w:proofErr w:type="spellEnd"/>
      <w:r>
        <w:rPr>
          <w:rFonts w:eastAsia="Times New Roman"/>
          <w:i/>
          <w:iCs/>
          <w:color w:val="FF0000"/>
        </w:rPr>
        <w:t xml:space="preserve">/password on this step </w:t>
      </w:r>
      <w:r>
        <w:rPr>
          <w:rFonts w:eastAsia="Times New Roman"/>
          <w:i/>
          <w:iCs/>
          <w:color w:val="FF0000"/>
        </w:rPr>
        <w:lastRenderedPageBreak/>
        <w:t>(My ID/Password were already cached so I was not prompted to enter them while creating this tutorial).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4438650" cy="4029075"/>
            <wp:effectExtent l="0" t="0" r="0" b="9525"/>
            <wp:docPr id="33" name="Picture 33" descr="cid:image010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10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After a while (when all the “dust has settled”) your Eclipse should look something like the following: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6610350" cy="4267200"/>
            <wp:effectExtent l="0" t="0" r="0" b="0"/>
            <wp:docPr id="32" name="Picture 32" descr="cid:image011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d:image011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spacing w:after="240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SUGGESTION (Not Required):</w:t>
      </w:r>
      <w:r>
        <w:rPr>
          <w:rFonts w:eastAsia="Times New Roman"/>
        </w:rPr>
        <w:t xml:space="preserve"> We all have our preferences as to how we like out IDEs set up. </w:t>
      </w:r>
      <w:proofErr w:type="gramStart"/>
      <w:r>
        <w:rPr>
          <w:rFonts w:eastAsia="Times New Roman"/>
        </w:rPr>
        <w:t>In order to</w:t>
      </w:r>
      <w:proofErr w:type="gramEnd"/>
      <w:r>
        <w:rPr>
          <w:rFonts w:eastAsia="Times New Roman"/>
        </w:rPr>
        <w:t xml:space="preserve"> maximize the size of the main editor pane I usually do the following with mine: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6324600" cy="4105275"/>
            <wp:effectExtent l="0" t="0" r="0" b="9525"/>
            <wp:docPr id="31" name="Picture 31" descr="cid:image012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id:image012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You will want to add the </w:t>
      </w:r>
      <w:r>
        <w:rPr>
          <w:rFonts w:eastAsia="Times New Roman"/>
          <w:b/>
          <w:bCs/>
        </w:rPr>
        <w:t>GIT</w:t>
      </w:r>
      <w:r>
        <w:rPr>
          <w:rFonts w:eastAsia="Times New Roman"/>
        </w:rPr>
        <w:t xml:space="preserve"> perspective Quick Access icon.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6429375" cy="1695450"/>
            <wp:effectExtent l="0" t="0" r="9525" b="0"/>
            <wp:docPr id="30" name="Picture 30" descr="cid:image013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image013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 xml:space="preserve">This is accomplished by first clicking on the </w:t>
      </w:r>
      <w:r>
        <w:rPr>
          <w:rFonts w:eastAsia="Times New Roman"/>
          <w:noProof/>
        </w:rPr>
        <w:drawing>
          <wp:inline distT="0" distB="0" distL="0" distR="0">
            <wp:extent cx="228600" cy="238125"/>
            <wp:effectExtent l="0" t="0" r="0" b="9525"/>
            <wp:docPr id="29" name="Picture 29" descr="cid:image014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id:image014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 and then selecting the </w:t>
      </w:r>
      <w:r>
        <w:rPr>
          <w:rFonts w:eastAsia="Times New Roman"/>
          <w:b/>
          <w:bCs/>
        </w:rPr>
        <w:t>Git</w:t>
      </w:r>
      <w:r>
        <w:rPr>
          <w:rFonts w:eastAsia="Times New Roman"/>
        </w:rPr>
        <w:t xml:space="preserve"> item from the </w:t>
      </w:r>
      <w:r>
        <w:rPr>
          <w:rFonts w:eastAsia="Times New Roman"/>
          <w:b/>
          <w:bCs/>
        </w:rPr>
        <w:t>Open Perspective</w:t>
      </w:r>
      <w:r>
        <w:rPr>
          <w:rFonts w:eastAsia="Times New Roman"/>
        </w:rPr>
        <w:t xml:space="preserve"> dialog.</w:t>
      </w:r>
      <w:r>
        <w:rPr>
          <w:rFonts w:eastAsia="Times New Roman"/>
        </w:rPr>
        <w:br/>
      </w:r>
      <w:r>
        <w:rPr>
          <w:rFonts w:eastAsia="Times New Roman"/>
          <w:noProof/>
        </w:rPr>
        <w:lastRenderedPageBreak/>
        <w:drawing>
          <wp:inline distT="0" distB="0" distL="0" distR="0">
            <wp:extent cx="2105025" cy="2628900"/>
            <wp:effectExtent l="0" t="0" r="9525" b="0"/>
            <wp:docPr id="28" name="Picture 28" descr="cid:image015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id:image015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 xml:space="preserve">To end up with the </w:t>
      </w:r>
      <w:r>
        <w:rPr>
          <w:rFonts w:eastAsia="Times New Roman"/>
          <w:b/>
          <w:bCs/>
        </w:rPr>
        <w:t>GIT</w:t>
      </w:r>
      <w:r>
        <w:rPr>
          <w:rFonts w:eastAsia="Times New Roman"/>
        </w:rPr>
        <w:t xml:space="preserve"> perspective Quick Access icon as follows: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2247900" cy="1104900"/>
            <wp:effectExtent l="0" t="0" r="0" b="0"/>
            <wp:docPr id="27" name="Picture 27" descr="cid:image016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id:image016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>Upon adding the per the new perspective, it will also change to it such that the entire Eclipse will look like: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6429375" cy="4619625"/>
            <wp:effectExtent l="0" t="0" r="9525" b="9525"/>
            <wp:docPr id="26" name="Picture 26" descr="cid:image017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id:image017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  <w:t xml:space="preserve">You can change back to the Java perspective by clicking on the </w:t>
      </w:r>
      <w:r>
        <w:rPr>
          <w:rFonts w:eastAsia="Times New Roman"/>
          <w:noProof/>
        </w:rPr>
        <w:drawing>
          <wp:inline distT="0" distB="0" distL="0" distR="0">
            <wp:extent cx="257175" cy="257175"/>
            <wp:effectExtent l="0" t="0" r="9525" b="9525"/>
            <wp:docPr id="25" name="Picture 25" descr="cid:image018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id:image018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 icon in the Quick Access bar.</w:t>
      </w:r>
    </w:p>
    <w:p w:rsidR="00ED6886" w:rsidRDefault="00ED6886" w:rsidP="00ED6886"/>
    <w:p w:rsidR="00ED6886" w:rsidRDefault="00ED6886" w:rsidP="00ED6886"/>
    <w:p w:rsidR="00ED6886" w:rsidRDefault="00ED6886" w:rsidP="00ED6886"/>
    <w:p w:rsidR="00ED6886" w:rsidRDefault="00ED6886" w:rsidP="00ED6886">
      <w:r>
        <w:t>Upon initially cloning you will be in sync with the latest code. As time passes, however, you will want to “pull” any changes by doing the following:</w:t>
      </w:r>
    </w:p>
    <w:p w:rsidR="00ED6886" w:rsidRDefault="00ED6886" w:rsidP="00ED6886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From the GIT perspective select all 3 repos, right click somewhere over the selection and then select Pull from the popup menu.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6667500" cy="1971675"/>
            <wp:effectExtent l="0" t="0" r="0" b="9525"/>
            <wp:docPr id="24" name="Picture 24" descr="cid:image019.pn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id:image019.png@01D4C9F8.78AC7EF0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>You will see a dialog something like: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3257550" cy="1428750"/>
            <wp:effectExtent l="0" t="0" r="0" b="0"/>
            <wp:docPr id="23" name="Picture 23" descr="cid:image020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id:image020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  <w:t>Once complete a dialog will appear looking something like:</w:t>
      </w:r>
      <w:r>
        <w:rPr>
          <w:rFonts w:eastAsia="Times New Roman"/>
        </w:rPr>
        <w:br/>
      </w:r>
      <w:r>
        <w:rPr>
          <w:rFonts w:eastAsia="Times New Roman"/>
          <w:noProof/>
        </w:rPr>
        <w:drawing>
          <wp:inline distT="0" distB="0" distL="0" distR="0">
            <wp:extent cx="6267450" cy="1438275"/>
            <wp:effectExtent l="0" t="0" r="0" b="9525"/>
            <wp:docPr id="22" name="Picture 22" descr="cid:image021.jpg@01D4C9F8.78AC7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id:image021.jpg@01D4C9F8.78AC7EF0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86" w:rsidRDefault="00ED6886" w:rsidP="00ED6886"/>
    <w:p w:rsidR="005B739B" w:rsidRDefault="005B739B">
      <w:bookmarkStart w:id="0" w:name="_GoBack"/>
      <w:bookmarkEnd w:id="0"/>
    </w:p>
    <w:sectPr w:rsidR="005B739B" w:rsidSect="00ED6886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C2" w:rsidRDefault="004845C2" w:rsidP="00ED6886">
      <w:pPr>
        <w:spacing w:after="0" w:line="240" w:lineRule="auto"/>
      </w:pPr>
      <w:r>
        <w:separator/>
      </w:r>
    </w:p>
  </w:endnote>
  <w:endnote w:type="continuationSeparator" w:id="0">
    <w:p w:rsidR="004845C2" w:rsidRDefault="004845C2" w:rsidP="00ED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886" w:rsidRDefault="00ED6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886" w:rsidRDefault="00ED68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886" w:rsidRDefault="00ED6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C2" w:rsidRDefault="004845C2" w:rsidP="00ED6886">
      <w:pPr>
        <w:spacing w:after="0" w:line="240" w:lineRule="auto"/>
      </w:pPr>
      <w:r>
        <w:separator/>
      </w:r>
    </w:p>
  </w:footnote>
  <w:footnote w:type="continuationSeparator" w:id="0">
    <w:p w:rsidR="004845C2" w:rsidRDefault="004845C2" w:rsidP="00ED6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886" w:rsidRDefault="00ED6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886" w:rsidRDefault="00ED6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886" w:rsidRDefault="00ED6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C2B75"/>
    <w:multiLevelType w:val="hybridMultilevel"/>
    <w:tmpl w:val="B0CC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3F73"/>
    <w:multiLevelType w:val="hybridMultilevel"/>
    <w:tmpl w:val="A60C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86"/>
    <w:rsid w:val="004845C2"/>
    <w:rsid w:val="005B739B"/>
    <w:rsid w:val="00E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E66A6-1CA0-440C-88A5-9D0FA8F1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8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6886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D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86"/>
  </w:style>
  <w:style w:type="paragraph" w:styleId="Footer">
    <w:name w:val="footer"/>
    <w:basedOn w:val="Normal"/>
    <w:link w:val="FooterChar"/>
    <w:uiPriority w:val="99"/>
    <w:unhideWhenUsed/>
    <w:rsid w:val="00ED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3.png@01D4C9F8.78AC7EF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image" Target="cid:image016.png@01D4C9F8.78AC7EF0" TargetMode="External"/><Relationship Id="rId21" Type="http://schemas.openxmlformats.org/officeDocument/2006/relationships/image" Target="cid:image007.png@01D4C9F8.78AC7EF0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cid:image020.jpg@01D4C9F8.78AC7EF0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hyperlink" Target="https://gitlab.lmms.lmc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cid:image011.jpg@01D4C9F8.78AC7EF0" TargetMode="External"/><Relationship Id="rId11" Type="http://schemas.openxmlformats.org/officeDocument/2006/relationships/image" Target="cid:image002.jpg@01D4C9F8.78AC7EF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png"/><Relationship Id="rId37" Type="http://schemas.openxmlformats.org/officeDocument/2006/relationships/image" Target="cid:image015.jpg@01D4C9F8.78AC7EF0" TargetMode="External"/><Relationship Id="rId40" Type="http://schemas.openxmlformats.org/officeDocument/2006/relationships/image" Target="media/image17.jpeg"/><Relationship Id="rId45" Type="http://schemas.openxmlformats.org/officeDocument/2006/relationships/image" Target="cid:image019.png@01D4C9F8.78AC7EF0" TargetMode="External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image" Target="cid:image006.jpg@01D4C9F8.78AC7EF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1.jpg@01D4C9F8.78AC7EF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jpeg"/><Relationship Id="rId27" Type="http://schemas.openxmlformats.org/officeDocument/2006/relationships/image" Target="cid:image010.jpg@01D4C9F8.78AC7EF0" TargetMode="External"/><Relationship Id="rId30" Type="http://schemas.openxmlformats.org/officeDocument/2006/relationships/image" Target="media/image12.jpeg"/><Relationship Id="rId35" Type="http://schemas.openxmlformats.org/officeDocument/2006/relationships/image" Target="cid:image014.png@01D4C9F8.78AC7EF0" TargetMode="External"/><Relationship Id="rId43" Type="http://schemas.openxmlformats.org/officeDocument/2006/relationships/image" Target="cid:image018.png@01D4C9F8.78AC7EF0" TargetMode="External"/><Relationship Id="rId48" Type="http://schemas.openxmlformats.org/officeDocument/2006/relationships/image" Target="media/image21.jpe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cid:image005.jpg@01D4C9F8.78AC7EF0" TargetMode="External"/><Relationship Id="rId25" Type="http://schemas.openxmlformats.org/officeDocument/2006/relationships/image" Target="cid:image009.jpg@01D4C9F8.78AC7EF0" TargetMode="External"/><Relationship Id="rId33" Type="http://schemas.openxmlformats.org/officeDocument/2006/relationships/image" Target="cid:image013.png@01D4C9F8.78AC7EF0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jpeg"/><Relationship Id="rId20" Type="http://schemas.openxmlformats.org/officeDocument/2006/relationships/image" Target="media/image7.png"/><Relationship Id="rId41" Type="http://schemas.openxmlformats.org/officeDocument/2006/relationships/image" Target="cid:image017.jpg@01D4C9F8.78AC7EF0" TargetMode="External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cid:image004.png@01D4C9F8.78AC7EF0" TargetMode="External"/><Relationship Id="rId23" Type="http://schemas.openxmlformats.org/officeDocument/2006/relationships/image" Target="cid:image008.jpg@01D4C9F8.78AC7EF0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image" Target="cid:image021.jpg@01D4C9F8.78AC7EF0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jpeg"/><Relationship Id="rId31" Type="http://schemas.openxmlformats.org/officeDocument/2006/relationships/image" Target="cid:image012.jpg@01D4C9F8.78AC7EF0" TargetMode="External"/><Relationship Id="rId44" Type="http://schemas.openxmlformats.org/officeDocument/2006/relationships/image" Target="media/image19.png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499</Words>
  <Characters>2278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Morrissey</dc:creator>
  <cp:keywords/>
  <dc:description/>
  <cp:lastModifiedBy>Lawrence Morrissey</cp:lastModifiedBy>
  <cp:revision>1</cp:revision>
  <dcterms:created xsi:type="dcterms:W3CDTF">2019-03-07T16:40:00Z</dcterms:created>
  <dcterms:modified xsi:type="dcterms:W3CDTF">2019-03-07T16:41:00Z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ACCT03\g137997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