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9D0" w:rsidRDefault="00DF39D0">
      <w:r>
        <w:t xml:space="preserve">My recommendation for working on the IER (Radar Imaging) Software would be to do so in a workspace separate from the other workspaces (such as RCAT/FlowTool/ACAT). I find it easier to deal with smaller </w:t>
      </w:r>
      <w:r w:rsidR="005776C0">
        <w:t>workspaces,</w:t>
      </w:r>
      <w:r>
        <w:t xml:space="preserve"> </w:t>
      </w:r>
      <w:r w:rsidR="005776C0">
        <w:t>so this is how I have mine set up</w:t>
      </w:r>
      <w:r>
        <w:t>.</w:t>
      </w:r>
      <w:r w:rsidR="005776C0">
        <w:t xml:space="preserve"> Others choose to have one huge workspace.</w:t>
      </w:r>
    </w:p>
    <w:p w:rsidR="00DF39D0" w:rsidRDefault="005776C0">
      <w:r>
        <w:t xml:space="preserve">I have included an </w:t>
      </w:r>
      <w:r w:rsidRPr="005776C0">
        <w:rPr>
          <w:b/>
        </w:rPr>
        <w:t>Eclipse Team Project Set</w:t>
      </w:r>
      <w:r>
        <w:rPr>
          <w:b/>
        </w:rPr>
        <w:t xml:space="preserve"> (PS</w:t>
      </w:r>
      <w:r w:rsidR="007811D5">
        <w:rPr>
          <w:b/>
        </w:rPr>
        <w:t>F file</w:t>
      </w:r>
      <w:r>
        <w:rPr>
          <w:b/>
        </w:rPr>
        <w:t>)</w:t>
      </w:r>
      <w:r>
        <w:t xml:space="preserve"> that may be imported into a new empty Eclipse workspace (mine is named </w:t>
      </w:r>
      <w:r w:rsidRPr="005776C0">
        <w:rPr>
          <w:b/>
          <w:u w:val="single"/>
        </w:rPr>
        <w:t>workspace_IER</w:t>
      </w:r>
      <w:r>
        <w:t>). I keep all my workspaces in my local “user” directory (</w:t>
      </w:r>
      <w:r w:rsidR="00826223">
        <w:t xml:space="preserve">since </w:t>
      </w:r>
      <w:r>
        <w:t xml:space="preserve">my ID is </w:t>
      </w:r>
      <w:r w:rsidRPr="005776C0">
        <w:rPr>
          <w:b/>
        </w:rPr>
        <w:t>g137997</w:t>
      </w:r>
      <w:r w:rsidR="00826223">
        <w:t>, my home is</w:t>
      </w:r>
      <w:r>
        <w:t xml:space="preserve"> </w:t>
      </w:r>
      <w:r w:rsidRPr="005776C0">
        <w:rPr>
          <w:b/>
          <w:color w:val="FF0000"/>
        </w:rPr>
        <w:t>C:\Users\g137997\</w:t>
      </w:r>
      <w:r>
        <w:rPr>
          <w:b/>
          <w:color w:val="FF0000"/>
        </w:rPr>
        <w:t xml:space="preserve"> </w:t>
      </w:r>
      <w:r w:rsidR="00826223">
        <w:t xml:space="preserve">and </w:t>
      </w:r>
      <w:r w:rsidRPr="005776C0">
        <w:t xml:space="preserve">the </w:t>
      </w:r>
      <w:r w:rsidR="00826223">
        <w:t xml:space="preserve">resultant </w:t>
      </w:r>
      <w:r w:rsidRPr="005776C0">
        <w:t xml:space="preserve">workspace would be </w:t>
      </w:r>
      <w:r>
        <w:t xml:space="preserve">at </w:t>
      </w:r>
      <w:r w:rsidRPr="00826223">
        <w:rPr>
          <w:b/>
          <w:color w:val="FF0000"/>
        </w:rPr>
        <w:t>C:\Users\g137997\workspace_IER</w:t>
      </w:r>
      <w:r>
        <w:t>).</w:t>
      </w:r>
    </w:p>
    <w:p w:rsidR="005776C0" w:rsidRDefault="005776C0">
      <w:r>
        <w:t xml:space="preserve">Before importing the </w:t>
      </w:r>
      <w:r w:rsidRPr="005776C0">
        <w:rPr>
          <w:b/>
        </w:rPr>
        <w:t>PS</w:t>
      </w:r>
      <w:r w:rsidR="007811D5">
        <w:rPr>
          <w:b/>
        </w:rPr>
        <w:t>F</w:t>
      </w:r>
      <w:r>
        <w:t xml:space="preserve"> there are a couple of things that need to be set up first (in the empty workspace):</w:t>
      </w:r>
    </w:p>
    <w:p w:rsidR="00826223" w:rsidRPr="00826223" w:rsidRDefault="00826223" w:rsidP="005776C0">
      <w:pPr>
        <w:pStyle w:val="ListParagraph"/>
        <w:numPr>
          <w:ilvl w:val="0"/>
          <w:numId w:val="1"/>
        </w:numPr>
      </w:pPr>
      <w:r w:rsidRPr="00826223">
        <w:rPr>
          <w:b/>
          <w:u w:val="single"/>
        </w:rPr>
        <w:t>Create an empty workspace:</w:t>
      </w:r>
      <w:r>
        <w:t xml:space="preserve"> The name I use for the Radar Imaging workspace is </w:t>
      </w:r>
      <w:r w:rsidRPr="00826223">
        <w:rPr>
          <w:b/>
        </w:rPr>
        <w:t>workspace_IER</w:t>
      </w:r>
      <w:r>
        <w:t xml:space="preserve">. </w:t>
      </w:r>
      <w:r>
        <w:t xml:space="preserve">I keep all my workspaces in my local “user” directory </w:t>
      </w:r>
      <w:r>
        <w:t xml:space="preserve">thusly, </w:t>
      </w:r>
      <w:r>
        <w:t xml:space="preserve">since my ID is </w:t>
      </w:r>
      <w:r w:rsidRPr="005776C0">
        <w:rPr>
          <w:b/>
        </w:rPr>
        <w:t>g137997</w:t>
      </w:r>
      <w:r>
        <w:t xml:space="preserve">, my home is </w:t>
      </w:r>
      <w:r w:rsidRPr="005776C0">
        <w:rPr>
          <w:b/>
          <w:color w:val="FF0000"/>
        </w:rPr>
        <w:t>C:\Users\g137997\</w:t>
      </w:r>
      <w:r>
        <w:rPr>
          <w:b/>
          <w:color w:val="FF0000"/>
        </w:rPr>
        <w:t xml:space="preserve"> </w:t>
      </w:r>
      <w:r>
        <w:t xml:space="preserve">and </w:t>
      </w:r>
      <w:r w:rsidRPr="005776C0">
        <w:t xml:space="preserve">the </w:t>
      </w:r>
      <w:r>
        <w:t xml:space="preserve">resultant </w:t>
      </w:r>
      <w:r w:rsidRPr="005776C0">
        <w:t xml:space="preserve">workspace would be </w:t>
      </w:r>
      <w:r>
        <w:t>in the directory</w:t>
      </w:r>
      <w:r>
        <w:t xml:space="preserve"> </w:t>
      </w:r>
      <w:r w:rsidRPr="00826223">
        <w:rPr>
          <w:b/>
          <w:color w:val="FF0000"/>
        </w:rPr>
        <w:t>C:\Users\g137997\workspace_IER</w:t>
      </w:r>
      <w:r>
        <w:t>.</w:t>
      </w:r>
      <w:r>
        <w:t xml:space="preserve"> </w:t>
      </w:r>
    </w:p>
    <w:p w:rsidR="005B739B" w:rsidRDefault="005776C0" w:rsidP="005776C0">
      <w:pPr>
        <w:pStyle w:val="ListParagraph"/>
        <w:numPr>
          <w:ilvl w:val="0"/>
          <w:numId w:val="1"/>
        </w:numPr>
      </w:pPr>
      <w:r w:rsidRPr="00826223">
        <w:rPr>
          <w:b/>
          <w:u w:val="single"/>
        </w:rPr>
        <w:t>Default Repository Folder:</w:t>
      </w:r>
      <w:r>
        <w:t xml:space="preserve"> </w:t>
      </w:r>
      <w:r w:rsidR="00A83A00">
        <w:t>Configured</w:t>
      </w:r>
      <w:r w:rsidR="00826223">
        <w:t xml:space="preserve"> via </w:t>
      </w:r>
      <w:r w:rsidR="00826223" w:rsidRPr="00826223">
        <w:rPr>
          <w:b/>
        </w:rPr>
        <w:t>Window &gt; Preferences :</w:t>
      </w:r>
      <w:r w:rsidR="00826223">
        <w:rPr>
          <w:b/>
        </w:rPr>
        <w:t>:</w:t>
      </w:r>
      <w:r w:rsidR="00826223" w:rsidRPr="00826223">
        <w:rPr>
          <w:b/>
        </w:rPr>
        <w:t xml:space="preserve"> Team &gt; Git</w:t>
      </w:r>
      <w:r w:rsidR="00826223">
        <w:t>, t</w:t>
      </w:r>
      <w:r>
        <w:t xml:space="preserve">his always seems to default to </w:t>
      </w:r>
      <w:r w:rsidRPr="005776C0">
        <w:rPr>
          <w:b/>
          <w:color w:val="FF0000"/>
        </w:rPr>
        <w:t>u:\git</w:t>
      </w:r>
      <w:r>
        <w:t xml:space="preserve"> which is not really what we want. My recommendation would be to </w:t>
      </w:r>
      <w:r w:rsidR="00826223">
        <w:t xml:space="preserve">put the local repos in the workspace. Thus, if it were done as in step 1, the folder would be set to </w:t>
      </w:r>
      <w:r w:rsidR="00826223" w:rsidRPr="00826223">
        <w:rPr>
          <w:b/>
          <w:color w:val="FF0000"/>
        </w:rPr>
        <w:t>C:\Users\g137997\workspace_IER</w:t>
      </w:r>
      <w:r w:rsidR="00826223">
        <w:t xml:space="preserve"> (Obviously your ID would replace mine in the namespace).</w:t>
      </w:r>
      <w:r w:rsidR="00A83A00">
        <w:br/>
      </w:r>
      <w:r w:rsidR="00A83A00" w:rsidRPr="00A83A00">
        <w:drawing>
          <wp:inline distT="0" distB="0" distL="0" distR="0" wp14:anchorId="114FB29E" wp14:editId="65BD65E6">
            <wp:extent cx="4741570" cy="2895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56" cy="29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00" w:rsidRDefault="00A83A00" w:rsidP="005776C0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SSH2 Configuration:</w:t>
      </w:r>
      <w:r>
        <w:t xml:space="preserve"> </w:t>
      </w:r>
      <w:r>
        <w:t xml:space="preserve">Configured via </w:t>
      </w:r>
      <w:r w:rsidRPr="00826223">
        <w:rPr>
          <w:b/>
        </w:rPr>
        <w:t>Window &gt; Preferences :</w:t>
      </w:r>
      <w:r>
        <w:rPr>
          <w:b/>
        </w:rPr>
        <w:t>:</w:t>
      </w:r>
      <w:r w:rsidRPr="00826223">
        <w:rPr>
          <w:b/>
        </w:rPr>
        <w:t xml:space="preserve"> </w:t>
      </w:r>
      <w:r>
        <w:rPr>
          <w:b/>
        </w:rPr>
        <w:t>General</w:t>
      </w:r>
      <w:r w:rsidRPr="00826223">
        <w:rPr>
          <w:b/>
        </w:rPr>
        <w:t xml:space="preserve"> &gt; </w:t>
      </w:r>
      <w:r>
        <w:rPr>
          <w:b/>
        </w:rPr>
        <w:t>Network Connections &gt; SSH2</w:t>
      </w:r>
      <w:r>
        <w:t>:</w:t>
      </w:r>
      <w:r>
        <w:t xml:space="preserve"> </w:t>
      </w:r>
    </w:p>
    <w:p w:rsidR="00C14F0C" w:rsidRDefault="00A83A00" w:rsidP="00A83A00">
      <w:pPr>
        <w:pStyle w:val="ListParagraph"/>
        <w:numPr>
          <w:ilvl w:val="1"/>
          <w:numId w:val="1"/>
        </w:numPr>
      </w:pPr>
      <w:r>
        <w:t xml:space="preserve">You will need to generate an RSA Key, </w:t>
      </w:r>
      <w:r w:rsidR="00C14F0C">
        <w:t xml:space="preserve">and </w:t>
      </w:r>
      <w:r>
        <w:t>save it</w:t>
      </w:r>
      <w:r w:rsidR="00C14F0C">
        <w:t xml:space="preserve"> (via the </w:t>
      </w:r>
      <w:r w:rsidR="00C14F0C" w:rsidRPr="00C14F0C">
        <w:rPr>
          <w:b/>
        </w:rPr>
        <w:t>Save Private Key</w:t>
      </w:r>
      <w:r w:rsidR="00C14F0C">
        <w:t xml:space="preserve"> button). You can use a pass phrase </w:t>
      </w:r>
      <w:r w:rsidR="00C14F0C">
        <w:t xml:space="preserve">on the key </w:t>
      </w:r>
      <w:r w:rsidR="00C14F0C">
        <w:t>if you wish but can also leave it blank. If you do use something other than blank, you will be prompted for it occasionally. I use a very short and simple password here.</w:t>
      </w:r>
      <w:r>
        <w:br/>
      </w:r>
      <w:r>
        <w:rPr>
          <w:noProof/>
        </w:rPr>
        <w:drawing>
          <wp:inline distT="0" distB="0" distL="0" distR="0" wp14:anchorId="3A6AB267" wp14:editId="45309B48">
            <wp:extent cx="3714750" cy="2268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534" cy="22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00" w:rsidRDefault="00C14F0C" w:rsidP="00A83A00">
      <w:pPr>
        <w:pStyle w:val="ListParagraph"/>
        <w:numPr>
          <w:ilvl w:val="1"/>
          <w:numId w:val="1"/>
        </w:numPr>
      </w:pPr>
      <w:r>
        <w:t xml:space="preserve">Copy the public portion of the key in </w:t>
      </w:r>
      <w:r>
        <w:t>step</w:t>
      </w:r>
      <w:r>
        <w:t xml:space="preserve"> </w:t>
      </w:r>
      <w:r w:rsidRPr="00C14F0C">
        <w:rPr>
          <w:b/>
        </w:rPr>
        <w:t>a</w:t>
      </w:r>
      <w:r>
        <w:t xml:space="preserve"> </w:t>
      </w:r>
      <w:r>
        <w:t xml:space="preserve">from the Eclipse dialog and </w:t>
      </w:r>
      <w:r>
        <w:t>paste</w:t>
      </w:r>
      <w:r>
        <w:t xml:space="preserve"> it</w:t>
      </w:r>
      <w:r>
        <w:t xml:space="preserve"> </w:t>
      </w:r>
      <w:r>
        <w:t>in</w:t>
      </w:r>
      <w:r>
        <w:t xml:space="preserve">to </w:t>
      </w:r>
      <w:r>
        <w:t xml:space="preserve">the </w:t>
      </w:r>
      <w:r>
        <w:t xml:space="preserve">GitLab </w:t>
      </w:r>
      <w:r>
        <w:t xml:space="preserve">website </w:t>
      </w:r>
      <w:r>
        <w:t>under your</w:t>
      </w:r>
      <w:r>
        <w:t xml:space="preserve"> IDs</w:t>
      </w:r>
      <w:r>
        <w:t xml:space="preserve"> </w:t>
      </w:r>
      <w:r w:rsidRPr="00A83A00">
        <w:rPr>
          <w:b/>
        </w:rPr>
        <w:t>SSH Keys</w:t>
      </w:r>
      <w:r>
        <w:t xml:space="preserve"> </w:t>
      </w:r>
      <w:r>
        <w:t xml:space="preserve">via the </w:t>
      </w:r>
      <w:r>
        <w:t>settings.</w:t>
      </w:r>
      <w:r>
        <w:t xml:space="preserve"> Be sure to save it via the </w:t>
      </w:r>
      <w:r w:rsidRPr="00C14F0C">
        <w:rPr>
          <w:b/>
        </w:rPr>
        <w:t>Add Key</w:t>
      </w:r>
      <w:r>
        <w:t xml:space="preserve"> button.</w:t>
      </w:r>
      <w:r w:rsidR="00A83A00">
        <w:br/>
      </w:r>
      <w:r w:rsidR="00A83A00">
        <w:rPr>
          <w:noProof/>
        </w:rPr>
        <w:drawing>
          <wp:inline distT="0" distB="0" distL="0" distR="0" wp14:anchorId="49158BDD" wp14:editId="164D3751">
            <wp:extent cx="4313468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144" cy="30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0C" w:rsidRDefault="00C14F0C" w:rsidP="00C14F0C">
      <w:pPr>
        <w:pStyle w:val="ListParagraph"/>
        <w:numPr>
          <w:ilvl w:val="0"/>
          <w:numId w:val="1"/>
        </w:numPr>
      </w:pPr>
      <w:r w:rsidRPr="00C14F0C">
        <w:rPr>
          <w:b/>
          <w:u w:val="single"/>
        </w:rPr>
        <w:t>Import PS</w:t>
      </w:r>
      <w:r w:rsidR="007811D5">
        <w:rPr>
          <w:b/>
          <w:u w:val="single"/>
        </w:rPr>
        <w:t>F</w:t>
      </w:r>
      <w:r w:rsidRPr="00C14F0C">
        <w:rPr>
          <w:b/>
          <w:u w:val="single"/>
        </w:rPr>
        <w:t xml:space="preserve"> (Team Project Set):</w:t>
      </w:r>
      <w:r>
        <w:t xml:space="preserve"> </w:t>
      </w:r>
      <w:r w:rsidR="0089355C">
        <w:t xml:space="preserve">Accomplished </w:t>
      </w:r>
      <w:r w:rsidR="0089355C">
        <w:t xml:space="preserve">via </w:t>
      </w:r>
      <w:r w:rsidR="0089355C">
        <w:rPr>
          <w:b/>
        </w:rPr>
        <w:t>File</w:t>
      </w:r>
      <w:r w:rsidR="0089355C" w:rsidRPr="00826223">
        <w:rPr>
          <w:b/>
        </w:rPr>
        <w:t xml:space="preserve"> &gt; </w:t>
      </w:r>
      <w:r w:rsidR="0089355C">
        <w:rPr>
          <w:b/>
        </w:rPr>
        <w:t>Import</w:t>
      </w:r>
      <w:r w:rsidR="0089355C" w:rsidRPr="00826223">
        <w:rPr>
          <w:b/>
        </w:rPr>
        <w:t xml:space="preserve"> :</w:t>
      </w:r>
      <w:r w:rsidR="0089355C">
        <w:rPr>
          <w:b/>
        </w:rPr>
        <w:t>:</w:t>
      </w:r>
      <w:r w:rsidR="0089355C" w:rsidRPr="00826223">
        <w:rPr>
          <w:b/>
        </w:rPr>
        <w:t xml:space="preserve"> </w:t>
      </w:r>
      <w:r w:rsidR="007811D5">
        <w:rPr>
          <w:b/>
        </w:rPr>
        <w:t>Team &gt; Team Project Set</w:t>
      </w:r>
      <w:r w:rsidR="007811D5" w:rsidRPr="007811D5">
        <w:t>.</w:t>
      </w:r>
      <w:r w:rsidR="007811D5">
        <w:t xml:space="preserve"> This will set up the GIT repositories and add the projects to the workspace.</w:t>
      </w:r>
    </w:p>
    <w:p w:rsidR="007811D5" w:rsidRDefault="007811D5" w:rsidP="007811D5">
      <w:pPr>
        <w:pStyle w:val="ListParagraph"/>
        <w:numPr>
          <w:ilvl w:val="1"/>
          <w:numId w:val="1"/>
        </w:numPr>
      </w:pPr>
      <w:r w:rsidRPr="007811D5">
        <w:t>Save the attached</w:t>
      </w:r>
      <w:r>
        <w:t xml:space="preserve"> PSF file (</w:t>
      </w:r>
      <w:r w:rsidRPr="007811D5">
        <w:rPr>
          <w:b/>
        </w:rPr>
        <w:t>git_workspace_IER.psf</w:t>
      </w:r>
      <w:r>
        <w:t>) somewhere on your system.</w:t>
      </w:r>
    </w:p>
    <w:p w:rsidR="007811D5" w:rsidRDefault="007811D5" w:rsidP="007811D5">
      <w:pPr>
        <w:pStyle w:val="ListParagraph"/>
        <w:numPr>
          <w:ilvl w:val="1"/>
          <w:numId w:val="1"/>
        </w:numPr>
      </w:pPr>
      <w:r>
        <w:t xml:space="preserve">Browse to the PSF file in the Import </w:t>
      </w:r>
      <w:r w:rsidRPr="007811D5">
        <w:rPr>
          <w:b/>
        </w:rPr>
        <w:t>Team Project Set</w:t>
      </w:r>
      <w:r>
        <w:t xml:space="preserve"> dialog </w:t>
      </w:r>
      <w:r>
        <w:t xml:space="preserve">(Note: you may want to check the </w:t>
      </w:r>
      <w:r w:rsidRPr="007811D5">
        <w:rPr>
          <w:b/>
        </w:rPr>
        <w:t>Run the import in the background</w:t>
      </w:r>
      <w:r>
        <w:t xml:space="preserve"> checkbox)</w:t>
      </w:r>
      <w:r>
        <w:t xml:space="preserve"> and click the </w:t>
      </w:r>
      <w:r w:rsidRPr="007811D5">
        <w:rPr>
          <w:b/>
        </w:rPr>
        <w:t>Finish</w:t>
      </w:r>
      <w:r>
        <w:t xml:space="preserve"> button.</w:t>
      </w:r>
      <w:r>
        <w:br/>
      </w:r>
      <w:r>
        <w:rPr>
          <w:noProof/>
        </w:rPr>
        <w:drawing>
          <wp:inline distT="0" distB="0" distL="0" distR="0" wp14:anchorId="127FDD69" wp14:editId="4B16D91D">
            <wp:extent cx="3000375" cy="3188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814" cy="32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D5" w:rsidRDefault="007811D5" w:rsidP="007811D5">
      <w:pPr>
        <w:pStyle w:val="ListParagraph"/>
        <w:numPr>
          <w:ilvl w:val="1"/>
          <w:numId w:val="1"/>
        </w:numPr>
      </w:pPr>
      <w:r>
        <w:t>The import will take a while.</w:t>
      </w:r>
    </w:p>
    <w:p w:rsidR="007811D5" w:rsidRPr="007811D5" w:rsidRDefault="007811D5" w:rsidP="007811D5">
      <w:bookmarkStart w:id="0" w:name="_GoBack"/>
      <w:bookmarkEnd w:id="0"/>
      <w:r>
        <w:br/>
      </w:r>
    </w:p>
    <w:p w:rsidR="00A83A00" w:rsidRDefault="00A83A00" w:rsidP="00C14F0C">
      <w:pPr>
        <w:ind w:left="1080"/>
      </w:pPr>
    </w:p>
    <w:p w:rsidR="00C14F0C" w:rsidRDefault="00C14F0C" w:rsidP="00C14F0C">
      <w:pPr>
        <w:ind w:left="1080"/>
      </w:pPr>
    </w:p>
    <w:sectPr w:rsidR="00C14F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CE1" w:rsidRDefault="00005CE1" w:rsidP="00C14F0C">
      <w:pPr>
        <w:spacing w:after="0" w:line="240" w:lineRule="auto"/>
      </w:pPr>
      <w:r>
        <w:separator/>
      </w:r>
    </w:p>
  </w:endnote>
  <w:endnote w:type="continuationSeparator" w:id="0">
    <w:p w:rsidR="00005CE1" w:rsidRDefault="00005CE1" w:rsidP="00C1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0C" w:rsidRDefault="00C14F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0C" w:rsidRDefault="00C14F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0C" w:rsidRDefault="00C14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CE1" w:rsidRDefault="00005CE1" w:rsidP="00C14F0C">
      <w:pPr>
        <w:spacing w:after="0" w:line="240" w:lineRule="auto"/>
      </w:pPr>
      <w:r>
        <w:separator/>
      </w:r>
    </w:p>
  </w:footnote>
  <w:footnote w:type="continuationSeparator" w:id="0">
    <w:p w:rsidR="00005CE1" w:rsidRDefault="00005CE1" w:rsidP="00C1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0C" w:rsidRDefault="00C14F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0C" w:rsidRDefault="00C14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0C" w:rsidRDefault="00C14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05EE1"/>
    <w:multiLevelType w:val="hybridMultilevel"/>
    <w:tmpl w:val="3AB6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D0"/>
    <w:rsid w:val="00005CE1"/>
    <w:rsid w:val="005776C0"/>
    <w:rsid w:val="005B739B"/>
    <w:rsid w:val="007811D5"/>
    <w:rsid w:val="00826223"/>
    <w:rsid w:val="0089355C"/>
    <w:rsid w:val="00A83A00"/>
    <w:rsid w:val="00C14F0C"/>
    <w:rsid w:val="00D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D12"/>
  <w15:chartTrackingRefBased/>
  <w15:docId w15:val="{066A03A1-636F-4027-AEFE-465F5509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F0C"/>
  </w:style>
  <w:style w:type="paragraph" w:styleId="Footer">
    <w:name w:val="footer"/>
    <w:basedOn w:val="Normal"/>
    <w:link w:val="FooterChar"/>
    <w:uiPriority w:val="99"/>
    <w:unhideWhenUsed/>
    <w:rsid w:val="00C1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426</Words>
  <Characters>1994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Morrissey</dc:creator>
  <cp:keywords/>
  <dc:description/>
  <cp:lastModifiedBy>Lawrence Morrissey</cp:lastModifiedBy>
  <cp:revision>2</cp:revision>
  <dcterms:created xsi:type="dcterms:W3CDTF">2018-01-03T15:28:00Z</dcterms:created>
  <dcterms:modified xsi:type="dcterms:W3CDTF">2018-01-03T17:47:00Z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ACCT03\g137997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