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3A69" w:sz="24"/>
              <w:bottom w:val="none" w:color="FFFFFF" w:sz="0"/>
              <w:right w:val="none" w:color="FFFFFF" w:sz="0"/>
            </w:tcBorders>
            <w:shd w:fill="EEF6FD" w:color="auto" w:val="clear"/>
            <w:tcMar>
              <w:top w:type="dxa" w:w="120"/>
              <w:left w:type="dxa" w:w="200"/>
              <w:bottom w:type="dxa" w:w="120"/>
              <w:right w:type="dxa" w:w="200"/>
            </w:tcMar>
          </w:tcPr>
          <w:p>
            <w:pPr>
              <w:spacing w:after="0"/>
            </w:pPr>
            <w:r>
              <w:rPr>
                <w:rFonts w:ascii="Arial" w:cs="Arial" w:eastAsia="Arial" w:hAnsi="Arial"/>
                <w:b/>
                <w:bCs/>
              </w:rPr>
              <w:t xml:space="preserve">Editable draft, generated from the microsite content file.</w:t>
            </w:r>
            <w:r>
              <w:rPr>
                <w:rFonts w:ascii="Arial" w:cs="Arial" w:eastAsia="Arial" w:hAnsi="Arial"/>
              </w:rPr>
              <w:t xml:space="preserve"> Edit the words here freely. The phone pictures are images; the editable versions are the SVG files in assets/guides/screens (drag them into Figma, where the text stays editable).</w:t>
            </w:r>
          </w:p>
        </w:tc>
      </w:tr>
    </w:tbl>
    <w:p>
      <w:pPr>
        <w:spacing w:after="60"/>
      </w:pPr>
    </w:p>
    <w:p>
      <w:pPr>
        <w:spacing w:after="120"/>
      </w:pPr>
      <w:r>
        <w:rPr>
          <w:rFonts w:ascii="Arial" w:cs="Arial" w:eastAsia="Arial" w:hAnsi="Arial"/>
          <w:b/>
          <w:bCs/>
        </w:rPr>
        <w:t xml:space="preserve">What we're asking you to do:</w:t>
      </w:r>
      <w:r>
        <w:rPr>
          <w:rFonts w:ascii="Arial" w:cs="Arial" w:eastAsia="Arial" w:hAnsi="Arial"/>
        </w:rPr>
        <w:t xml:space="preserve"> spend about 30 to 40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40 minutes, and work through the one route below that matches your situation.</w:t>
      </w:r>
    </w:p>
    <w:p>
      <w:pPr>
        <w:pStyle w:val="Heading2"/>
        <w:spacing w:after="120" w:before="240"/>
      </w:pPr>
      <w:r>
        <w:rPr>
          <w:rFonts w:ascii="Arial" w:cs="Arial" w:eastAsia="Arial" w:hAnsi="Arial"/>
        </w:rPr>
        <w:t xml:space="preserve">Before you start: four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p>
      <w:pPr>
        <w:pStyle w:val="ListParagraph"/>
        <w:numPr>
          <w:ilvl w:val="0"/>
          <w:numId w:val="2"/>
        </w:numPr>
        <w:spacing w:after="80"/>
      </w:pPr>
      <w:r>
        <w:rPr>
          <w:rFonts w:ascii="Arial" w:cs="Arial" w:eastAsia="Arial" w:hAnsi="Arial"/>
          <w:b/>
          <w:bCs/>
        </w:rPr>
        <w:t xml:space="preserve">A credit card, if your child doesn't have an account yet.</w:t>
      </w:r>
      <w:r>
        <w:rPr>
          <w:rFonts w:ascii="Arial" w:cs="Arial" w:eastAsia="Arial" w:hAnsi="Arial"/>
        </w:rPr>
        <w:t xml:space="preserve"> To create a child account, Apple and Google may ask for one to check you're over 18. It's only an ID check and you won't be charged, but without a credit card they won't let you create the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 Being in one family group also gives you other things, such as sharing your locations.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pStyle w:val="ListParagraph"/>
        <w:numPr>
          <w:ilvl w:val="0"/>
          <w:numId w:val="3"/>
        </w:numPr>
        <w:spacing w:after="80"/>
      </w:pPr>
      <w:r>
        <w:rPr>
          <w:rFonts w:ascii="Arial" w:cs="Arial" w:eastAsia="Arial" w:hAnsi="Arial"/>
        </w:rPr>
        <w:t xml:space="preserve">To check you're over 18, you may be asked for a </w:t>
      </w:r>
      <w:r>
        <w:rPr>
          <w:rFonts w:ascii="Arial" w:cs="Arial" w:eastAsia="Arial" w:hAnsi="Arial"/>
          <w:b/>
          <w:bCs/>
        </w:rPr>
        <w:t xml:space="preserve">credit card</w:t>
      </w:r>
      <w:r>
        <w:rPr>
          <w:rFonts w:ascii="Arial" w:cs="Arial" w:eastAsia="Arial" w:hAnsi="Arial"/>
        </w:rPr>
        <w:t xml:space="preserve">, or the security code (CVV) of the card on your Apple Account. It's only an ID check and </w:t>
      </w:r>
      <w:r>
        <w:rPr>
          <w:rFonts w:ascii="Arial" w:cs="Arial" w:eastAsia="Arial" w:hAnsi="Arial"/>
          <w:b/>
          <w:bCs/>
        </w:rPr>
        <w:t xml:space="preserve">you won't be charged</w:t>
      </w:r>
      <w:r>
        <w:rPr>
          <w:rFonts w:ascii="Arial" w:cs="Arial" w:eastAsia="Arial" w:hAnsi="Arial"/>
        </w:rPr>
        <w:t xml:space="preserve">, but without a credit card Apple won't let you create a child account.</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Sign your child's iPhone in to their account</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Skip this step if your child's iPhone is already signed in to the account in your family group: their name shows at the top of </w:t>
      </w:r>
      <w:r>
        <w:rPr>
          <w:rFonts w:ascii="Arial" w:cs="Arial" w:eastAsia="Arial" w:hAnsi="Arial"/>
          <w:b/>
          <w:bCs/>
        </w:rPr>
        <w:t xml:space="preserve">Settings</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their iPhone is signed in to someone else's account, such as yours or an old one, sign out of it first: </w:t>
      </w:r>
      <w:r>
        <w:rPr>
          <w:rFonts w:ascii="Arial" w:cs="Arial" w:eastAsia="Arial" w:hAnsi="Arial"/>
          <w:b/>
          <w:bCs/>
        </w:rPr>
        <w:t xml:space="preserve">Settings</w:t>
      </w:r>
      <w:r>
        <w:rPr>
          <w:rFonts w:ascii="Arial" w:cs="Arial" w:eastAsia="Arial" w:hAnsi="Arial"/>
        </w:rPr>
        <w:t xml:space="preserve"> → the name at the top → </w:t>
      </w:r>
      <w:r>
        <w:rPr>
          <w:rFonts w:ascii="Arial" w:cs="Arial" w:eastAsia="Arial" w:hAnsi="Arial"/>
          <w:b/>
          <w:bCs/>
        </w:rPr>
        <w:t xml:space="preserve">Sign Out</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iPhone,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Sign in to your iPhone</w:t>
      </w:r>
      <w:r>
        <w:rPr>
          <w:rFonts w:ascii="Arial" w:cs="Arial" w:eastAsia="Arial" w:hAnsi="Arial"/>
        </w:rPr>
        <w:t xml:space="preserve"> at the top.</w:t>
      </w:r>
    </w:p>
    <w:p>
      <w:pPr>
        <w:pStyle w:val="ListParagraph"/>
        <w:numPr>
          <w:ilvl w:val="0"/>
          <w:numId w:val="4"/>
        </w:numPr>
        <w:spacing w:after="80"/>
      </w:pPr>
      <w:r>
        <w:rPr>
          <w:rFonts w:ascii="Arial" w:cs="Arial" w:eastAsia="Arial" w:hAnsi="Arial"/>
        </w:rPr>
        <w:t xml:space="preserve">Don't type in an account. Tap </w:t>
      </w:r>
      <w:r>
        <w:rPr>
          <w:rFonts w:ascii="Arial" w:cs="Arial" w:eastAsia="Arial" w:hAnsi="Arial"/>
          <w:b/>
          <w:bCs/>
        </w:rPr>
        <w:t xml:space="preserve">Sign in a child in my Family</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Parent or Guardian Sign-In</w:t>
      </w:r>
      <w:r>
        <w:rPr>
          <w:rFonts w:ascii="Arial" w:cs="Arial" w:eastAsia="Arial" w:hAnsi="Arial"/>
        </w:rPr>
        <w:t xml:space="preserve">, sign in with </w:t>
      </w:r>
      <w:r>
        <w:rPr>
          <w:rFonts w:ascii="Arial" w:cs="Arial" w:eastAsia="Arial" w:hAnsi="Arial"/>
          <w:b/>
          <w:bCs/>
        </w:rPr>
        <w:t xml:space="preserve">your own</w:t>
      </w:r>
      <w:r>
        <w:rPr>
          <w:rFonts w:ascii="Arial" w:cs="Arial" w:eastAsia="Arial" w:hAnsi="Arial"/>
        </w:rPr>
        <w:t xml:space="preserve"> Apple Account.</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Which child will use this iPhone?</w:t>
      </w:r>
      <w:r>
        <w:rPr>
          <w:rFonts w:ascii="Arial" w:cs="Arial" w:eastAsia="Arial" w:hAnsi="Arial"/>
        </w:rPr>
        <w:t xml:space="preserve">, choose your child and tap </w:t>
      </w:r>
      <w:r>
        <w:rPr>
          <w:rFonts w:ascii="Arial" w:cs="Arial" w:eastAsia="Arial" w:hAnsi="Arial"/>
          <w:b/>
          <w:bCs/>
        </w:rPr>
        <w:t xml:space="preserve">Continue</w:t>
      </w:r>
      <w:r>
        <w:rPr>
          <w:rFonts w:ascii="Arial" w:cs="Arial" w:eastAsia="Arial" w:hAnsi="Arial"/>
        </w:rPr>
        <w:t xml:space="preserve">. If they don't have an account yet, tap </w:t>
      </w:r>
      <w:r>
        <w:rPr>
          <w:rFonts w:ascii="Arial" w:cs="Arial" w:eastAsia="Arial" w:hAnsi="Arial"/>
          <w:b/>
          <w:bCs/>
        </w:rPr>
        <w:t xml:space="preserve">Add Child</w:t>
      </w:r>
      <w:r>
        <w:rPr>
          <w:rFonts w:ascii="Arial" w:cs="Arial" w:eastAsia="Arial" w:hAnsi="Arial"/>
        </w:rPr>
        <w:t xml:space="preserve"> to create one.</w:t>
      </w:r>
    </w:p>
    <w:p>
      <w:pPr>
        <w:pStyle w:val="ListParagraph"/>
        <w:numPr>
          <w:ilvl w:val="0"/>
          <w:numId w:val="4"/>
        </w:numPr>
        <w:spacing w:after="80"/>
      </w:pPr>
      <w:r>
        <w:rPr>
          <w:rFonts w:ascii="Arial" w:cs="Arial" w:eastAsia="Arial" w:hAnsi="Arial"/>
        </w:rPr>
        <w:t xml:space="preserve">Follow the rest of the prompts.</w:t>
      </w:r>
    </w:p>
    <w:p>
      <w:pPr>
        <w:spacing w:after="120"/>
      </w:pPr>
      <w:r>
        <w:rPr>
          <w:rFonts w:ascii="Arial" w:cs="Arial" w:eastAsia="Arial" w:hAnsi="Arial"/>
        </w:rPr>
        <w:t xml:space="preserve">From now on you can make the Screen Time settings in the next steps on your child's iPhone, or from your own phone: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your child's name. They're the same settings either way.</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47825"/>
                  <wp:effectExtent t="0" r="0" b="0" l="0"/>
                  <wp:docPr id="5" name="ios-child-sign-in-row" descr="Settings on your child's iPhone, before it is signed in. Sign in to your iPhone is at the top." title="ios-child-sign-in-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6478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Settings on your child's iPhone, before it is signed in. Sign in to your iPhone is at the top.</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19325"/>
                  <wp:effectExtent t="0" r="0" b="0" l="0"/>
                  <wp:docPr id="6" name="ios-child-apple-account" descr="Apple Account sign-in on your child's iPhone. Don't type in an account: tap Sign in a child in my Family." title="ios-child-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2193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Apple Account sign-in on your child's iPhone. Don't type in an account: tap Sign in a child in my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33575"/>
                  <wp:effectExtent t="0" r="0" b="0" l="0"/>
                  <wp:docPr id="7" name="ios-guardian-sign-in" descr="Parent or Guardian Sign-In. Sign in with your own Apple Account." title="ios-guardian-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933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Parent or Guardian Sign-In. Sign in with your own Apple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66975"/>
                  <wp:effectExtent t="0" r="0" b="0" l="0"/>
                  <wp:docPr id="8" name="ios-which-child" descr="Which child will use this iPhone? Choose your child, or Add Child if they don't have an account yet, then Continue." title="ios-which-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466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Which child will use this iPhone? Choose your child, or Add Child if they don't have an account yet, then Continue.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If Screen Time isn't on yet, turn it on.</w:t>
      </w:r>
    </w:p>
    <w:p>
      <w:pPr>
        <w:pStyle w:val="ListParagraph"/>
        <w:numPr>
          <w:ilvl w:val="0"/>
          <w:numId w:val="5"/>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5"/>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9"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0"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1"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2"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3"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Your child's name should appear. Tap it.</w:t>
      </w:r>
    </w:p>
    <w:p>
      <w:pPr>
        <w:pStyle w:val="ListParagraph"/>
        <w:numPr>
          <w:ilvl w:val="0"/>
          <w:numId w:val="6"/>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4"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5"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7"/>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Turn Screen Time on if it isn't already. A screen like the one shown will pop up.</w:t>
      </w:r>
    </w:p>
    <w:p>
      <w:pPr>
        <w:pStyle w:val="ListParagraph"/>
        <w:numPr>
          <w:ilvl w:val="0"/>
          <w:numId w:val="7"/>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7"/>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6"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7"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8"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9"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20"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8"/>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8"/>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21"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9"/>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9"/>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9"/>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22"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3"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Add your child's Google Account</w:t>
      </w:r>
    </w:p>
    <w:p>
      <w:pPr>
        <w:spacing w:after="120"/>
      </w:pPr>
      <w:r>
        <w:rPr>
          <w:rFonts w:ascii="Arial" w:cs="Arial" w:eastAsia="Arial" w:hAnsi="Arial"/>
          <w:i/>
          <w:iCs/>
          <w:color w:val="555555"/>
        </w:rPr>
        <w:t xml:space="preserve">10 minutes · on your phone, in Family Link</w:t>
      </w:r>
    </w:p>
    <w:p>
      <w:pPr>
        <w:spacing w:after="120"/>
      </w:pPr>
      <w:r>
        <w:rPr>
          <w:rFonts w:ascii="Arial" w:cs="Arial" w:eastAsia="Arial" w:hAnsi="Arial"/>
        </w:rPr>
        <w:t xml:space="preserve">Once you've signed in, Family Link asks whether your child has a Google Account.</w:t>
      </w:r>
    </w:p>
    <w:p>
      <w:pPr>
        <w:pStyle w:val="ListParagraph"/>
        <w:numPr>
          <w:ilvl w:val="0"/>
          <w:numId w:val="10"/>
        </w:numPr>
        <w:spacing w:after="80"/>
      </w:pPr>
      <w:r>
        <w:rPr>
          <w:rFonts w:ascii="Arial" w:cs="Arial" w:eastAsia="Arial" w:hAnsi="Arial"/>
          <w:b/>
          <w:bCs/>
        </w:rPr>
        <w:t xml:space="preserve">If they don't have one</w:t>
      </w:r>
      <w:r>
        <w:rPr>
          <w:rFonts w:ascii="Arial" w:cs="Arial" w:eastAsia="Arial" w:hAnsi="Arial"/>
        </w:rPr>
        <w:t xml:space="preserve">, choose </w:t>
      </w:r>
      <w:r>
        <w:rPr>
          <w:rFonts w:ascii="Arial" w:cs="Arial" w:eastAsia="Arial" w:hAnsi="Arial"/>
          <w:b/>
          <w:bCs/>
        </w:rPr>
        <w:t xml:space="preserve">No</w:t>
      </w:r>
      <w:r>
        <w:rPr>
          <w:rFonts w:ascii="Arial" w:cs="Arial" w:eastAsia="Arial" w:hAnsi="Arial"/>
        </w:rPr>
        <w:t xml:space="preserve"> and follow the prompts to create one: their name, date of birth, a Gmail address and a password.</w:t>
      </w:r>
    </w:p>
    <w:p>
      <w:pPr>
        <w:pStyle w:val="ListParagraph"/>
        <w:numPr>
          <w:ilvl w:val="1"/>
          <w:numId w:val="2"/>
        </w:numPr>
        <w:spacing w:after="80"/>
      </w:pPr>
      <w:r>
        <w:rPr>
          <w:rFonts w:ascii="Arial" w:cs="Arial" w:eastAsia="Arial" w:hAnsi="Arial"/>
          <w:b/>
          <w:bCs/>
        </w:rPr>
        <w:t xml:space="preserve">Check the date of birth is correct.</w:t>
      </w:r>
      <w:r>
        <w:rPr>
          <w:rFonts w:ascii="Arial" w:cs="Arial" w:eastAsia="Arial" w:hAnsi="Arial"/>
        </w:rPr>
        <w:t xml:space="preserve"> Google uses your child's age to decide which protections apply. A wrong birth year quietly switches off protections you think you have.</w:t>
      </w:r>
    </w:p>
    <w:p>
      <w:pPr>
        <w:pStyle w:val="ListParagraph"/>
        <w:numPr>
          <w:ilvl w:val="1"/>
          <w:numId w:val="2"/>
        </w:numPr>
        <w:spacing w:after="80"/>
      </w:pPr>
      <w:r>
        <w:rPr>
          <w:rFonts w:ascii="Arial" w:cs="Arial" w:eastAsia="Arial" w:hAnsi="Arial"/>
        </w:rPr>
        <w:t xml:space="preserve">Write down the new address and password. You'll need them on your child's phone in the next step.</w:t>
      </w:r>
    </w:p>
    <w:p>
      <w:pPr>
        <w:pStyle w:val="ListParagraph"/>
        <w:numPr>
          <w:ilvl w:val="0"/>
          <w:numId w:val="10"/>
        </w:numPr>
        <w:spacing w:after="80"/>
      </w:pPr>
      <w:r>
        <w:rPr>
          <w:rFonts w:ascii="Arial" w:cs="Arial" w:eastAsia="Arial" w:hAnsi="Arial"/>
          <w:b/>
          <w:bCs/>
        </w:rPr>
        <w:t xml:space="preserve">If they already have one</w:t>
      </w:r>
      <w:r>
        <w:rPr>
          <w:rFonts w:ascii="Arial" w:cs="Arial" w:eastAsia="Arial" w:hAnsi="Arial"/>
        </w:rPr>
        <w:t xml:space="preserve">, choose </w:t>
      </w:r>
      <w:r>
        <w:rPr>
          <w:rFonts w:ascii="Arial" w:cs="Arial" w:eastAsia="Arial" w:hAnsi="Arial"/>
          <w:b/>
          <w:bCs/>
        </w:rPr>
        <w:t xml:space="preserve">Yes</w:t>
      </w:r>
      <w:r>
        <w:rPr>
          <w:rFonts w:ascii="Arial" w:cs="Arial" w:eastAsia="Arial" w:hAnsi="Arial"/>
        </w:rPr>
        <w:t xml:space="preserve"> and follow the prompts. Check the date of birth on their account is correct too.</w:t>
      </w:r>
    </w:p>
    <w:p>
      <w:pPr>
        <w:pStyle w:val="ListParagraph"/>
        <w:numPr>
          <w:ilvl w:val="0"/>
          <w:numId w:val="10"/>
        </w:numPr>
        <w:spacing w:after="80"/>
      </w:pPr>
      <w:r>
        <w:rPr>
          <w:rFonts w:ascii="Arial" w:cs="Arial" w:eastAsia="Arial" w:hAnsi="Arial"/>
        </w:rPr>
        <w:t xml:space="preserve">After you set the password, read what Google shows you and tap to agree.</w:t>
      </w:r>
    </w:p>
    <w:p>
      <w:pPr>
        <w:pStyle w:val="ListParagraph"/>
        <w:numPr>
          <w:ilvl w:val="0"/>
          <w:numId w:val="10"/>
        </w:numPr>
        <w:spacing w:after="80"/>
      </w:pPr>
      <w:r>
        <w:rPr>
          <w:rFonts w:ascii="Arial" w:cs="Arial" w:eastAsia="Arial" w:hAnsi="Arial"/>
        </w:rPr>
        <w:t xml:space="preserve">Google then checks it's you. You may get a code by text message, and you may be asked for a credit card to confirm you're over 18. </w:t>
      </w:r>
      <w:r>
        <w:rPr>
          <w:rFonts w:ascii="Arial" w:cs="Arial" w:eastAsia="Arial" w:hAnsi="Arial"/>
          <w:b/>
          <w:bCs/>
        </w:rPr>
        <w:t xml:space="preserve">You won't be charged.</w:t>
      </w:r>
    </w:p>
    <w:p>
      <w:pPr>
        <w:pStyle w:val="ListParagraph"/>
        <w:numPr>
          <w:ilvl w:val="0"/>
          <w:numId w:val="10"/>
        </w:numPr>
        <w:spacing w:after="80"/>
      </w:pPr>
      <w:r>
        <w:rPr>
          <w:rFonts w:ascii="Arial" w:cs="Arial" w:eastAsia="Arial" w:hAnsi="Arial"/>
        </w:rPr>
        <w:t xml:space="preserve">Family Link shows you what it can do. Tap through to the end.</w:t>
      </w:r>
    </w:p>
    <w:p>
      <w:pPr>
        <w:pStyle w:val="ListParagraph"/>
        <w:numPr>
          <w:ilvl w:val="0"/>
          <w:numId w:val="10"/>
        </w:numPr>
        <w:spacing w:after="80"/>
      </w:pPr>
      <w:r>
        <w:rPr>
          <w:rFonts w:ascii="Arial" w:cs="Arial" w:eastAsia="Arial" w:hAnsi="Arial"/>
        </w:rPr>
        <w:t xml:space="preserve">At </w:t>
      </w:r>
      <w:r>
        <w:rPr>
          <w:rFonts w:ascii="Arial" w:cs="Arial" w:eastAsia="Arial" w:hAnsi="Arial"/>
          <w:b/>
          <w:bCs/>
        </w:rPr>
        <w:t xml:space="preserve">Choose settings for</w:t>
      </w:r>
      <w:r>
        <w:rPr>
          <w:rFonts w:ascii="Arial" w:cs="Arial" w:eastAsia="Arial" w:hAnsi="Arial"/>
        </w:rPr>
        <w:t xml:space="preserve"> your child, choose </w:t>
      </w:r>
      <w:r>
        <w:rPr>
          <w:rFonts w:ascii="Arial" w:cs="Arial" w:eastAsia="Arial" w:hAnsi="Arial"/>
          <w:b/>
          <w:bCs/>
        </w:rPr>
        <w:t xml:space="preserve">fewer steps</w:t>
      </w:r>
      <w:r>
        <w:rPr>
          <w:rFonts w:ascii="Arial" w:cs="Arial" w:eastAsia="Arial" w:hAnsi="Arial"/>
        </w:rPr>
        <w:t xml:space="preserve">. You'll make the study's settings later in this guide.</w:t>
      </w:r>
    </w:p>
    <w:p>
      <w:pPr>
        <w:pStyle w:val="ListParagraph"/>
        <w:numPr>
          <w:ilvl w:val="0"/>
          <w:numId w:val="10"/>
        </w:numPr>
        <w:spacing w:after="80"/>
      </w:pPr>
      <w:r>
        <w:rPr>
          <w:rFonts w:ascii="Arial" w:cs="Arial" w:eastAsia="Arial" w:hAnsi="Arial"/>
        </w:rPr>
        <w:t xml:space="preserve">When asked about personalising your data, you can tap </w:t>
      </w:r>
      <w:r>
        <w:rPr>
          <w:rFonts w:ascii="Arial" w:cs="Arial" w:eastAsia="Arial" w:hAnsi="Arial"/>
          <w:b/>
          <w:bCs/>
        </w:rPr>
        <w:t xml:space="preserve">Reject all</w:t>
      </w:r>
      <w:r>
        <w:rPr>
          <w:rFonts w:ascii="Arial" w:cs="Arial" w:eastAsia="Arial" w:hAnsi="Arial"/>
        </w:rPr>
        <w:t xml:space="preserve">.</w:t>
      </w:r>
    </w:p>
    <w:p>
      <w:pPr>
        <w:spacing w:after="120"/>
      </w:pPr>
      <w:r>
        <w:rPr>
          <w:rFonts w:ascii="Arial" w:cs="Arial" w:eastAsia="Arial" w:hAnsi="Arial"/>
        </w:rPr>
        <w:t xml:space="preserve">You'll then reach Family Link's main screen.</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14575"/>
                  <wp:effectExtent t="0" r="0" b="0" l="0"/>
                  <wp:docPr id="24" name="fl-has-account" descr="Family Link asks whether your child has a Google Account. If they don't, choose No and create one." title="fl-ha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2314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Family Link asks whether your child has a Google Account. If they don't, choose No and create one.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90800"/>
                  <wp:effectExtent t="0" r="0" b="0" l="0"/>
                  <wp:docPr id="25" name="fl-create-account" descr="Creating your child's Google Account: name, date of birth and a Gmail address, then a password. Check the date of birth is correct." title="fl-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2590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Creating your child's Google Account: name, date of birth and a Gmail address, then a password. Check the date of birth is correct.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95500"/>
                  <wp:effectExtent t="0" r="0" b="0" l="0"/>
                  <wp:docPr id="26" name="fl-choose-settings" descr="Choose settings for your child. Choose fewer steps: you make the study settings later in this guide." title="fl-choos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2095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Choose settings for your child. Choose fewer steps: you make the study settings later in this guide.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27" name="fl-personalise" descr="Family Link asks about personalising your data. You can tap Reject all." title="fl-person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Family Link asks about personalising your data. You can tap Reject all.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Link your child's phone</w:t>
      </w:r>
    </w:p>
    <w:p>
      <w:pPr>
        <w:spacing w:after="120"/>
      </w:pPr>
      <w:r>
        <w:rPr>
          <w:rFonts w:ascii="Arial" w:cs="Arial" w:eastAsia="Arial" w:hAnsi="Arial"/>
          <w:i/>
          <w:iCs/>
          <w:color w:val="555555"/>
        </w:rPr>
        <w:t xml:space="preserve">10 minutes · on your child's phone</w:t>
      </w:r>
    </w:p>
    <w:p>
      <w:pPr>
        <w:spacing w:after="120"/>
      </w:pPr>
      <w:r>
        <w:rPr>
          <w:rFonts w:ascii="Arial" w:cs="Arial" w:eastAsia="Arial" w:hAnsi="Arial"/>
          <w:b/>
          <w:bCs/>
        </w:rPr>
        <w:t xml:space="preserve">Before you start, check the accounts on your child's phone.</w:t>
      </w:r>
      <w:r>
        <w:rPr>
          <w:rFonts w:ascii="Arial" w:cs="Arial" w:eastAsia="Arial" w:hAnsi="Arial"/>
        </w:rPr>
        <w:t xml:space="preserve"> The only Google Account on it must be your child's. If your own Google Account is signed in on their phone, remove it first (search Settings for </w:t>
      </w:r>
      <w:r>
        <w:rPr>
          <w:rFonts w:ascii="Arial" w:cs="Arial" w:eastAsia="Arial" w:hAnsi="Arial"/>
          <w:b/>
          <w:bCs/>
        </w:rPr>
        <w:t xml:space="preserve">Accounts</w:t>
      </w:r>
      <w:r>
        <w:rPr>
          <w:rFonts w:ascii="Arial" w:cs="Arial" w:eastAsia="Arial" w:hAnsi="Arial"/>
        </w:rPr>
        <w:t xml:space="preserve">), or set-up won't let you continue.</w:t>
      </w:r>
    </w:p>
    <w:p>
      <w:pPr>
        <w:pStyle w:val="ListParagraph"/>
        <w:numPr>
          <w:ilvl w:val="0"/>
          <w:numId w:val="11"/>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Google</w:t>
      </w:r>
      <w:r>
        <w:rPr>
          <w:rFonts w:ascii="Arial" w:cs="Arial" w:eastAsia="Arial" w:hAnsi="Arial"/>
        </w:rPr>
        <w:t xml:space="preserve"> (on some phones: </w:t>
      </w:r>
      <w:r>
        <w:rPr>
          <w:rFonts w:ascii="Arial" w:cs="Arial" w:eastAsia="Arial" w:hAnsi="Arial"/>
          <w:b/>
          <w:bCs/>
        </w:rPr>
        <w:t xml:space="preserve">Google services</w:t>
      </w:r>
      <w:r>
        <w:rPr>
          <w:rFonts w:ascii="Arial" w:cs="Arial" w:eastAsia="Arial" w:hAnsi="Arial"/>
        </w:rPr>
        <w:t xml:space="preserve">). You don't need anything called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Parental controls</w:t>
      </w:r>
      <w:r>
        <w:rPr>
          <w:rFonts w:ascii="Arial" w:cs="Arial" w:eastAsia="Arial" w:hAnsi="Arial"/>
        </w:rPr>
        <w:t xml:space="preserve">. It's under </w:t>
      </w:r>
      <w:r>
        <w:rPr>
          <w:rFonts w:ascii="Arial" w:cs="Arial" w:eastAsia="Arial" w:hAnsi="Arial"/>
          <w:b/>
          <w:bCs/>
        </w:rPr>
        <w:t xml:space="preserve">Kids &amp; family</w:t>
      </w:r>
      <w:r>
        <w:rPr>
          <w:rFonts w:ascii="Arial" w:cs="Arial" w:eastAsia="Arial" w:hAnsi="Arial"/>
        </w:rPr>
        <w:t xml:space="preserve"> (on Samsung phones: </w:t>
      </w:r>
      <w:r>
        <w:rPr>
          <w:rFonts w:ascii="Arial" w:cs="Arial" w:eastAsia="Arial" w:hAnsi="Arial"/>
          <w:b/>
          <w:bCs/>
        </w:rPr>
        <w:t xml:space="preserve">Children and family</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choose </w:t>
      </w:r>
      <w:r>
        <w:rPr>
          <w:rFonts w:ascii="Arial" w:cs="Arial" w:eastAsia="Arial" w:hAnsi="Arial"/>
          <w:b/>
          <w:bCs/>
        </w:rPr>
        <w:t xml:space="preserve">Child or teen</w:t>
      </w:r>
      <w:r>
        <w:rPr>
          <w:rFonts w:ascii="Arial" w:cs="Arial" w:eastAsia="Arial" w:hAnsi="Arial"/>
        </w:rPr>
        <w:t xml:space="preserve">, then choose your child's account.</w:t>
      </w:r>
    </w:p>
    <w:p>
      <w:pPr>
        <w:pStyle w:val="ListParagraph"/>
        <w:numPr>
          <w:ilvl w:val="0"/>
          <w:numId w:val="11"/>
        </w:numPr>
        <w:spacing w:after="80"/>
      </w:pPr>
      <w:r>
        <w:rPr>
          <w:rFonts w:ascii="Arial" w:cs="Arial" w:eastAsia="Arial" w:hAnsi="Arial"/>
        </w:rPr>
        <w:t xml:space="preserve">When asked for a parent, sign in with </w:t>
      </w:r>
      <w:r>
        <w:rPr>
          <w:rFonts w:ascii="Arial" w:cs="Arial" w:eastAsia="Arial" w:hAnsi="Arial"/>
          <w:b/>
          <w:bCs/>
        </w:rPr>
        <w:t xml:space="preserve">your own</w:t>
      </w:r>
      <w:r>
        <w:rPr>
          <w:rFonts w:ascii="Arial" w:cs="Arial" w:eastAsia="Arial" w:hAnsi="Arial"/>
        </w:rPr>
        <w:t xml:space="preserve"> Google Account. This only confirms it's you.</w:t>
      </w:r>
    </w:p>
    <w:p>
      <w:pPr>
        <w:pStyle w:val="ListParagraph"/>
        <w:numPr>
          <w:ilvl w:val="0"/>
          <w:numId w:val="11"/>
        </w:numPr>
        <w:spacing w:after="80"/>
      </w:pPr>
      <w:r>
        <w:rPr>
          <w:rFonts w:ascii="Arial" w:cs="Arial" w:eastAsia="Arial" w:hAnsi="Arial"/>
        </w:rPr>
        <w:t xml:space="preserve">If asked, set a </w:t>
      </w:r>
      <w:r>
        <w:rPr>
          <w:rFonts w:ascii="Arial" w:cs="Arial" w:eastAsia="Arial" w:hAnsi="Arial"/>
          <w:b/>
          <w:bCs/>
        </w:rPr>
        <w:t xml:space="preserve">parental controls PIN</w:t>
      </w:r>
      <w:r>
        <w:rPr>
          <w:rFonts w:ascii="Arial" w:cs="Arial" w:eastAsia="Arial" w:hAnsi="Arial"/>
        </w:rPr>
        <w:t xml:space="preserve">: four digits your child doesn't know. Write it down with your other codes, and don't let your child see you type it.</w:t>
      </w:r>
    </w:p>
    <w:p>
      <w:pPr>
        <w:pStyle w:val="ListParagraph"/>
        <w:numPr>
          <w:ilvl w:val="0"/>
          <w:numId w:val="11"/>
        </w:numPr>
        <w:spacing w:after="80"/>
      </w:pPr>
      <w:r>
        <w:rPr>
          <w:rFonts w:ascii="Arial" w:cs="Arial" w:eastAsia="Arial" w:hAnsi="Arial"/>
        </w:rPr>
        <w:t xml:space="preserve">You'll be asked about lots of other settings along the way. Go straight through: accepting them all or saying no to them all are both fine, because you'll make the study's settings next.</w:t>
      </w:r>
    </w:p>
    <w:p>
      <w:pPr>
        <w:pStyle w:val="ListParagraph"/>
        <w:numPr>
          <w:ilvl w:val="0"/>
          <w:numId w:val="11"/>
        </w:numPr>
        <w:spacing w:after="80"/>
      </w:pPr>
      <w:r>
        <w:rPr>
          <w:rFonts w:ascii="Arial" w:cs="Arial" w:eastAsia="Arial" w:hAnsi="Arial"/>
        </w:rPr>
        <w:t xml:space="preserve">Your child enters their own password and taps </w:t>
      </w:r>
      <w:r>
        <w:rPr>
          <w:rFonts w:ascii="Arial" w:cs="Arial" w:eastAsia="Arial" w:hAnsi="Arial"/>
          <w:b/>
          <w:bCs/>
        </w:rPr>
        <w:t xml:space="preserve">Agree</w:t>
      </w:r>
      <w:r>
        <w:rPr>
          <w:rFonts w:ascii="Arial" w:cs="Arial" w:eastAsia="Arial" w:hAnsi="Arial"/>
        </w:rPr>
        <w:t xml:space="preserve">.</w:t>
      </w:r>
    </w:p>
    <w:p>
      <w:pPr>
        <w:pStyle w:val="ListParagraph"/>
        <w:numPr>
          <w:ilvl w:val="0"/>
          <w:numId w:val="11"/>
        </w:numPr>
        <w:spacing w:after="80"/>
      </w:pPr>
      <w:r>
        <w:rPr>
          <w:rFonts w:ascii="Arial" w:cs="Arial" w:eastAsia="Arial" w:hAnsi="Arial"/>
          <w:b/>
          <w:bCs/>
        </w:rPr>
        <w:t xml:space="preserve">On a Samsung phone</w:t>
      </w:r>
      <w:r>
        <w:rPr>
          <w:rFonts w:ascii="Arial" w:cs="Arial" w:eastAsia="Arial" w:hAnsi="Arial"/>
        </w:rPr>
        <w:t xml:space="preserve">, you may also be asked to set up parental controls with a Samsung account. If so:</w:t>
      </w:r>
    </w:p>
    <w:p>
      <w:pPr>
        <w:pStyle w:val="ListParagraph"/>
        <w:numPr>
          <w:ilvl w:val="1"/>
          <w:numId w:val="2"/>
        </w:numPr>
        <w:spacing w:after="80"/>
      </w:pPr>
      <w:r>
        <w:rPr>
          <w:rFonts w:ascii="Arial" w:cs="Arial" w:eastAsia="Arial" w:hAnsi="Arial"/>
        </w:rPr>
        <w:t xml:space="preserve">Sign in on their phone with </w:t>
      </w:r>
      <w:r>
        <w:rPr>
          <w:rFonts w:ascii="Arial" w:cs="Arial" w:eastAsia="Arial" w:hAnsi="Arial"/>
          <w:b/>
          <w:bCs/>
        </w:rPr>
        <w:t xml:space="preserve">your own</w:t>
      </w:r>
      <w:r>
        <w:rPr>
          <w:rFonts w:ascii="Arial" w:cs="Arial" w:eastAsia="Arial" w:hAnsi="Arial"/>
        </w:rPr>
        <w:t xml:space="preserve"> Samsung account. If you don't have one, you can create one there, even if your own phone isn't a Samsung.</w:t>
      </w:r>
    </w:p>
    <w:p>
      <w:pPr>
        <w:pStyle w:val="ListParagraph"/>
        <w:numPr>
          <w:ilvl w:val="1"/>
          <w:numId w:val="2"/>
        </w:numPr>
        <w:spacing w:after="80"/>
      </w:pPr>
      <w:r>
        <w:rPr>
          <w:rFonts w:ascii="Arial" w:cs="Arial" w:eastAsia="Arial" w:hAnsi="Arial"/>
        </w:rPr>
        <w:t xml:space="preserve">Go to </w:t>
      </w:r>
      <w:r>
        <w:rPr>
          <w:rFonts w:ascii="Arial" w:cs="Arial" w:eastAsia="Arial" w:hAnsi="Arial"/>
          <w:b/>
          <w:bCs/>
        </w:rPr>
        <w:t xml:space="preserve">Family</w:t>
      </w:r>
      <w:r>
        <w:rPr>
          <w:rFonts w:ascii="Arial" w:cs="Arial" w:eastAsia="Arial" w:hAnsi="Arial"/>
        </w:rPr>
        <w:t xml:space="preserve"> → </w:t>
      </w:r>
      <w:r>
        <w:rPr>
          <w:rFonts w:ascii="Arial" w:cs="Arial" w:eastAsia="Arial" w:hAnsi="Arial"/>
          <w:b/>
          <w:bCs/>
        </w:rPr>
        <w:t xml:space="preserve">Invite new members</w:t>
      </w:r>
      <w:r>
        <w:rPr>
          <w:rFonts w:ascii="Arial" w:cs="Arial" w:eastAsia="Arial" w:hAnsi="Arial"/>
        </w:rPr>
        <w:t xml:space="preserve"> → </w:t>
      </w:r>
      <w:r>
        <w:rPr>
          <w:rFonts w:ascii="Arial" w:cs="Arial" w:eastAsia="Arial" w:hAnsi="Arial"/>
          <w:b/>
          <w:bCs/>
        </w:rPr>
        <w:t xml:space="preserve">Create child account</w:t>
      </w:r>
      <w:r>
        <w:rPr>
          <w:rFonts w:ascii="Arial" w:cs="Arial" w:eastAsia="Arial" w:hAnsi="Arial"/>
        </w:rPr>
        <w:t xml:space="preserve">, and use your child's Google (Gmail) address.</w:t>
      </w:r>
    </w:p>
    <w:p>
      <w:pPr>
        <w:pStyle w:val="ListParagraph"/>
        <w:numPr>
          <w:ilvl w:val="1"/>
          <w:numId w:val="2"/>
        </w:numPr>
        <w:spacing w:after="80"/>
      </w:pPr>
      <w:r>
        <w:rPr>
          <w:rFonts w:ascii="Arial" w:cs="Arial" w:eastAsia="Arial" w:hAnsi="Arial"/>
        </w:rPr>
        <w:t xml:space="preserve">Your Samsung account can stay on their phone. Your Google Account must not.</w:t>
      </w:r>
    </w:p>
    <w:p>
      <w:pPr>
        <w:spacing w:after="120"/>
      </w:pPr>
      <w:r>
        <w:rPr>
          <w:rFonts w:ascii="Arial" w:cs="Arial" w:eastAsia="Arial" w:hAnsi="Arial"/>
        </w:rPr>
        <w:t xml:space="preserve">That's the link made. From now on you manage everything from Family Link on your phone, which now shows your child's phone.</w:t>
      </w:r>
    </w:p>
    <w:p>
      <w:pPr>
        <w:spacing w:after="120"/>
      </w:pPr>
      <w:r>
        <w:rPr>
          <w:rFonts w:ascii="Arial" w:cs="Arial" w:eastAsia="Arial" w:hAnsi="Arial"/>
        </w:rPr>
        <w:t xml:space="preserve">Can't find Parental controls? Search Settings for </w:t>
      </w:r>
      <w:r>
        <w:rPr>
          <w:rFonts w:ascii="Arial" w:cs="Arial" w:eastAsia="Arial" w:hAnsi="Arial"/>
          <w:b/>
          <w:bCs/>
        </w:rPr>
        <w:t xml:space="preserve">parental controls</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28" name="and-accounts" descr="The accounts on your child's phone. The only Google Account is your child's. On a Samsung phone, your own Samsung account can be there too." title="and-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accounts on your child's phone. The only Google Account is your child's. On a Samsung phone, your own Samsung account can be there too.</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9" name="and-settings-google" descr="The Settings app on your child's phone. Google (on some phones Google services)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Settings app on your child's phone. Google (on some phones Google services) is in the list; its place varies by brand.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30" name="and-parental-controls" descr="On your child's phone: Settings, Google. Parental controls is under Kids &amp; family (on Samsung phones: Children and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On your child's phone: Settings, Google. Parental controls is under Kids &amp; family (on Samsung phones: Children and family).</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31"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start of parental controls set-up, with a Get started button.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32"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A question asking who will use the phone. Choose Child or teen.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33" name="and-parent-sign-in" descr="On your child's phone, Family Link asks a parent to sign in. Enter your own Google Account. This only confirms it's you."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On your child's phone, Family Link asks a parent to sign in. Enter your own Google Account. This only confirms it's you.</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38400"/>
                  <wp:effectExtent t="0" r="0" b="0" l="0"/>
                  <wp:docPr id="34" name="and-pin" descr="Set a parental controls PIN: four digits your child does not know. Write it down with your other codes." title="an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438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Set a parental controls PIN: four digits your child does not know. Write it down with your other codes.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35"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Your child agrees to supervision by entering their own password and tapping Agree.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36"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Can't find it? Search Settings for parental controls and tap the result.</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worked</w:t>
      </w:r>
    </w:p>
    <w:p>
      <w:pPr>
        <w:spacing w:after="120"/>
      </w:pPr>
      <w:r>
        <w:rPr>
          <w:rFonts w:ascii="Arial" w:cs="Arial" w:eastAsia="Arial" w:hAnsi="Arial"/>
          <w:i/>
          <w:iCs/>
          <w:color w:val="555555"/>
        </w:rPr>
        <w:t xml:space="preserve">2 minutes · on your phone</w:t>
      </w:r>
    </w:p>
    <w:p>
      <w:pPr>
        <w:pStyle w:val="ListParagraph"/>
        <w:numPr>
          <w:ilvl w:val="0"/>
          <w:numId w:val="12"/>
        </w:numPr>
        <w:spacing w:after="80"/>
      </w:pPr>
      <w:r>
        <w:rPr>
          <w:rFonts w:ascii="Arial" w:cs="Arial" w:eastAsia="Arial" w:hAnsi="Arial"/>
        </w:rPr>
        <w:t xml:space="preserve">Open Family Link on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If it shows your child's phone and what it's doing now (such as </w:t>
      </w:r>
      <w:r>
        <w:rPr>
          <w:rFonts w:ascii="Arial" w:cs="Arial" w:eastAsia="Arial" w:hAnsi="Arial"/>
          <w:b/>
          <w:bCs/>
        </w:rPr>
        <w:t xml:space="preserve">Downtime until 11:59</w:t>
      </w:r>
      <w:r>
        <w:rPr>
          <w:rFonts w:ascii="Arial" w:cs="Arial" w:eastAsia="Arial" w:hAnsi="Arial"/>
        </w:rPr>
        <w:t xml:space="preserve">), the link is live.</w:t>
      </w:r>
    </w:p>
    <w:p>
      <w:pPr>
        <w:pStyle w:val="ListParagraph"/>
        <w:numPr>
          <w:ilvl w:val="0"/>
          <w:numId w:val="12"/>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37" name="fl-profile" descr="Screen time in Family Link, showing your child's phone and what it's doing now, such as Downtime until 11:59."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Screen time in Family Link, showing your child's phone and what it's doing now, such as Downtime until 11:59.</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3"/>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Tick these categories </w:t>
      </w:r>
      <w:r>
        <w:rPr>
          <w:rFonts w:ascii="Arial" w:cs="Arial" w:eastAsia="Arial" w:hAnsi="Arial"/>
          <w:b/>
          <w:bCs/>
        </w:rPr>
        <w:t xml:space="preserve">one by one</w:t>
      </w:r>
      <w:r>
        <w:rPr>
          <w:rFonts w:ascii="Arial" w:cs="Arial" w:eastAsia="Arial" w:hAnsi="Arial"/>
        </w:rPr>
        <w:t xml:space="preserve">: Social, Games, Entertainment, Creativity, Productivity &amp; Finance, Education, Health &amp; Fitness, Shopping &amp; Food, Travel and Other. Work down the list so you don't miss one.</w:t>
      </w:r>
    </w:p>
    <w:p>
      <w:pPr>
        <w:pStyle w:val="ListParagraph"/>
        <w:numPr>
          <w:ilvl w:val="0"/>
          <w:numId w:val="13"/>
        </w:numPr>
        <w:spacing w:after="80"/>
      </w:pPr>
      <w:r>
        <w:rPr>
          <w:rFonts w:ascii="Arial" w:cs="Arial" w:eastAsia="Arial" w:hAnsi="Arial"/>
          <w:b/>
          <w:bCs/>
        </w:rPr>
        <w:t xml:space="preserve">Leave Information &amp; Reading and Utilities unticked</w:t>
      </w:r>
      <w:r>
        <w:rPr>
          <w:rFonts w:ascii="Arial" w:cs="Arial" w:eastAsia="Arial" w:hAnsi="Arial"/>
        </w:rPr>
        <w:t xml:space="preserve">, and don't tick </w:t>
      </w:r>
      <w:r>
        <w:rPr>
          <w:rFonts w:ascii="Arial" w:cs="Arial" w:eastAsia="Arial" w:hAnsi="Arial"/>
          <w:b/>
          <w:bCs/>
        </w:rPr>
        <w:t xml:space="preserve">Websites</w:t>
      </w:r>
      <w:r>
        <w:rPr>
          <w:rFonts w:ascii="Arial" w:cs="Arial" w:eastAsia="Arial" w:hAnsi="Arial"/>
        </w:rPr>
        <w:t xml:space="preserve">. Your child's phone needs these two for getting on the web at all. The websites step then limits the web to the sites on the list.</w:t>
      </w:r>
    </w:p>
    <w:p>
      <w:pPr>
        <w:pStyle w:val="ListParagraph"/>
        <w:numPr>
          <w:ilvl w:val="0"/>
          <w:numId w:val="13"/>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3"/>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3"/>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8"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39"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40" name="ios-choose-apps" descr="Choose Apps. Every category from Social to Other is ticked except Information &amp; Reading and Utilities. All Apps &amp; Categories at the top and Websites at the bottom are not ticked either.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except Information &amp; Reading and Utilities. All Apps &amp; Categories at the top and Websites at the bottom are not ticked either.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1"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2"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3"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44"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45"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4"/>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4"/>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Swipe left to delete anything on the starter list you don't want.</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6"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47"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48"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9"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50"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51"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52"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53"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4"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5"/>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55"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56"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57"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6"/>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It opens on </w:t>
      </w:r>
      <w:r>
        <w:rPr>
          <w:rFonts w:ascii="Arial" w:cs="Arial" w:eastAsia="Arial" w:hAnsi="Arial"/>
          <w:b/>
          <w:bCs/>
        </w:rPr>
        <w:t xml:space="preserve">Screen time</w:t>
      </w:r>
      <w:r>
        <w:rPr>
          <w:rFonts w:ascii="Arial" w:cs="Arial" w:eastAsia="Arial" w:hAnsi="Arial"/>
        </w:rPr>
        <w:t xml:space="preserve"> (bottom left).</w:t>
      </w:r>
    </w:p>
    <w:p>
      <w:pPr>
        <w:pStyle w:val="ListParagraph"/>
        <w:numPr>
          <w:ilvl w:val="1"/>
          <w:numId w:val="2"/>
        </w:numPr>
        <w:spacing w:after="80"/>
      </w:pPr>
      <w:r>
        <w:rPr>
          <w:rFonts w:ascii="Arial" w:cs="Arial" w:eastAsia="Arial" w:hAnsi="Arial"/>
        </w:rPr>
        <w:t xml:space="preserve">If it asks you to </w:t>
      </w:r>
      <w:r>
        <w:rPr>
          <w:rFonts w:ascii="Arial" w:cs="Arial" w:eastAsia="Arial" w:hAnsi="Arial"/>
          <w:b/>
          <w:bCs/>
        </w:rPr>
        <w:t xml:space="preserve">Add device</w:t>
      </w:r>
      <w:r>
        <w:rPr>
          <w:rFonts w:ascii="Arial" w:cs="Arial" w:eastAsia="Arial" w:hAnsi="Arial"/>
        </w:rPr>
        <w:t xml:space="preserve">, your child's phone isn't linked yet. Follow the instructions it shows: they're the same as in </w:t>
      </w:r>
      <w:r>
        <w:rPr>
          <w:rFonts w:ascii="Arial" w:cs="Arial" w:eastAsia="Arial" w:hAnsi="Arial"/>
          <w:b/>
          <w:bCs/>
        </w:rPr>
        <w:t xml:space="preserve">Link your child's phone</w:t>
      </w:r>
      <w:r>
        <w:rPr>
          <w:rFonts w:ascii="Arial" w:cs="Arial" w:eastAsia="Arial" w:hAnsi="Arial"/>
        </w:rPr>
        <w:t xml:space="preserve">.</w:t>
      </w:r>
    </w:p>
    <w:p>
      <w:pPr>
        <w:pStyle w:val="ListParagraph"/>
        <w:numPr>
          <w:ilvl w:val="1"/>
          <w:numId w:val="2"/>
        </w:numPr>
        <w:spacing w:after="80"/>
      </w:pPr>
      <w:r>
        <w:rPr>
          <w:rFonts w:ascii="Arial" w:cs="Arial" w:eastAsia="Arial" w:hAnsi="Arial"/>
        </w:rPr>
        <w:t xml:space="preserve">Otherwise you'll see your child's phone, shown by its model name (for example SM-S901B).</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Time limits</w:t>
      </w:r>
      <w:r>
        <w:rPr>
          <w:rFonts w:ascii="Arial" w:cs="Arial" w:eastAsia="Arial" w:hAnsi="Arial"/>
        </w:rPr>
        <w:t xml:space="preserve">, then </w:t>
      </w:r>
      <w:r>
        <w:rPr>
          <w:rFonts w:ascii="Arial" w:cs="Arial" w:eastAsia="Arial" w:hAnsi="Arial"/>
          <w:b/>
          <w:bCs/>
        </w:rPr>
        <w:t xml:space="preserve">App limits</w:t>
      </w:r>
      <w:r>
        <w:rPr>
          <w:rFonts w:ascii="Arial" w:cs="Arial" w:eastAsia="Arial" w:hAnsi="Arial"/>
        </w:rPr>
        <w:t xml:space="preserve">. Leave </w:t>
      </w:r>
      <w:r>
        <w:rPr>
          <w:rFonts w:ascii="Arial" w:cs="Arial" w:eastAsia="Arial" w:hAnsi="Arial"/>
          <w:b/>
          <w:bCs/>
        </w:rPr>
        <w:t xml:space="preserve">Daily limit</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Go through </w:t>
      </w:r>
      <w:r>
        <w:rPr>
          <w:rFonts w:ascii="Arial" w:cs="Arial" w:eastAsia="Arial" w:hAnsi="Arial"/>
          <w:b/>
          <w:bCs/>
        </w:rPr>
        <w:t xml:space="preserve">the apps on the list</w:t>
      </w:r>
      <w:r>
        <w:rPr>
          <w:rFonts w:ascii="Arial" w:cs="Arial" w:eastAsia="Arial" w:hAnsi="Arial"/>
        </w:rPr>
        <w:t xml:space="preserve"> one at a time: tap each one and choose </w:t>
      </w:r>
      <w:r>
        <w:rPr>
          <w:rFonts w:ascii="Arial" w:cs="Arial" w:eastAsia="Arial" w:hAnsi="Arial"/>
          <w:b/>
          <w:bCs/>
        </w:rPr>
        <w:t xml:space="preserve">Unlimited time</w:t>
      </w:r>
      <w:r>
        <w:rPr>
          <w:rFonts w:ascii="Arial" w:cs="Arial" w:eastAsia="Arial" w:hAnsi="Arial"/>
        </w:rPr>
        <w:t xml:space="preserve">. There's no way to do them all at once.</w:t>
      </w:r>
    </w:p>
    <w:p>
      <w:pPr>
        <w:pStyle w:val="ListParagraph"/>
        <w:numPr>
          <w:ilvl w:val="0"/>
          <w:numId w:val="16"/>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and tap </w:t>
      </w:r>
      <w:r>
        <w:rPr>
          <w:rFonts w:ascii="Arial" w:cs="Arial" w:eastAsia="Arial" w:hAnsi="Arial"/>
          <w:b/>
          <w:bCs/>
        </w:rPr>
        <w:t xml:space="preserve">Schedules</w:t>
      </w:r>
      <w:r>
        <w:rPr>
          <w:rFonts w:ascii="Arial" w:cs="Arial" w:eastAsia="Arial" w:hAnsi="Arial"/>
        </w:rPr>
        <w:t xml:space="preserve">. Turn on </w:t>
      </w:r>
      <w:r>
        <w:rPr>
          <w:rFonts w:ascii="Arial" w:cs="Arial" w:eastAsia="Arial" w:hAnsi="Arial"/>
          <w:b/>
          <w:bCs/>
        </w:rPr>
        <w:t xml:space="preserve">Downtime</w:t>
      </w:r>
      <w:r>
        <w:rPr>
          <w:rFonts w:ascii="Arial" w:cs="Arial" w:eastAsia="Arial" w:hAnsi="Arial"/>
        </w:rPr>
        <w:t xml:space="preserve">, and leave </w:t>
      </w:r>
      <w:r>
        <w:rPr>
          <w:rFonts w:ascii="Arial" w:cs="Arial" w:eastAsia="Arial" w:hAnsi="Arial"/>
          <w:b/>
          <w:bCs/>
        </w:rPr>
        <w:t xml:space="preserve">School time</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and set it to start at </w:t>
      </w:r>
      <w:r>
        <w:rPr>
          <w:rFonts w:ascii="Arial" w:cs="Arial" w:eastAsia="Arial" w:hAnsi="Arial"/>
          <w:b/>
          <w:bCs/>
        </w:rPr>
        <w:t xml:space="preserve">12:00</w:t>
      </w:r>
      <w:r>
        <w:rPr>
          <w:rFonts w:ascii="Arial" w:cs="Arial" w:eastAsia="Arial" w:hAnsi="Arial"/>
        </w:rPr>
        <w:t xml:space="preserve"> and end at </w:t>
      </w:r>
      <w:r>
        <w:rPr>
          <w:rFonts w:ascii="Arial" w:cs="Arial" w:eastAsia="Arial" w:hAnsi="Arial"/>
          <w:b/>
          <w:bCs/>
        </w:rPr>
        <w:t xml:space="preserve">11:59</w:t>
      </w:r>
      <w:r>
        <w:rPr>
          <w:rFonts w:ascii="Arial" w:cs="Arial" w:eastAsia="Arial" w:hAnsi="Arial"/>
        </w:rPr>
        <w:t xml:space="preserve">, every day, so downtime covers the whole day. It then shows as </w:t>
      </w:r>
      <w:r>
        <w:rPr>
          <w:rFonts w:ascii="Arial" w:cs="Arial" w:eastAsia="Arial" w:hAnsi="Arial"/>
          <w:b/>
          <w:bCs/>
        </w:rPr>
        <w:t xml:space="preserve">Every night, 12:00–11:59</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Go back and tap </w:t>
      </w:r>
      <w:r>
        <w:rPr>
          <w:rFonts w:ascii="Arial" w:cs="Arial" w:eastAsia="Arial" w:hAnsi="Arial"/>
          <w:b/>
          <w:bCs/>
        </w:rPr>
        <w:t xml:space="preserve">Allowed apps</w:t>
      </w:r>
      <w:r>
        <w:rPr>
          <w:rFonts w:ascii="Arial" w:cs="Arial" w:eastAsia="Arial" w:hAnsi="Arial"/>
        </w:rPr>
        <w:t xml:space="preserve">. Turn on </w:t>
      </w:r>
      <w:r>
        <w:rPr>
          <w:rFonts w:ascii="Arial" w:cs="Arial" w:eastAsia="Arial" w:hAnsi="Arial"/>
          <w:b/>
          <w:bCs/>
        </w:rPr>
        <w:t xml:space="preserve">Unlimited apps</w:t>
      </w:r>
      <w:r>
        <w:rPr>
          <w:rFonts w:ascii="Arial" w:cs="Arial" w:eastAsia="Arial" w:hAnsi="Arial"/>
        </w:rPr>
        <w:t xml:space="preserve">, so the apps you set to Unlimited time still work during downtime. Calls always work.</w:t>
      </w:r>
    </w:p>
    <w:p>
      <w:pPr>
        <w:spacing w:after="120"/>
      </w:pPr>
      <w:r>
        <w:rPr>
          <w:rFonts w:ascii="Arial" w:cs="Arial" w:eastAsia="Arial" w:hAnsi="Arial"/>
        </w:rPr>
        <w:t xml:space="preserve">To block one app outright: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the app → </w:t>
      </w:r>
      <w:r>
        <w:rPr>
          <w:rFonts w:ascii="Arial" w:cs="Arial" w:eastAsia="Arial" w:hAnsi="Arial"/>
          <w:b/>
          <w:bCs/>
        </w:rPr>
        <w:t xml:space="preserve">Block</w:t>
      </w:r>
      <w:r>
        <w:rPr>
          <w:rFonts w:ascii="Arial" w:cs="Arial" w:eastAsia="Arial" w:hAnsi="Arial"/>
        </w:rPr>
        <w:t xml:space="preserve">.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58" name="fl-home" descr="Family Link on your phone opens on Screen time. Your child's phone is shown by its model name (here SM-S901B). Below it are Time limits and Schedules." title="fl-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opens on Screen time. Your child's phone is shown by its model name (here SM-S901B). Below it are Time limits and Schedules.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67000"/>
                  <wp:effectExtent t="0" r="0" b="0" l="0"/>
                  <wp:docPr id="59" name="fl-time-limits" descr="Time limits in Family Link. Leave Daily limit off and tap App limits. Apps set to Unlimited time are shown underneath." title="fl-time-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2667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Time limits in Family Link. Leave Daily limit off and tap App limits. Apps set to Unlimited time are shown underneath.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81150"/>
                  <wp:effectExtent t="0" r="0" b="0" l="0"/>
                  <wp:docPr id="60" name="fl-app-limits" descr="App limits in Family Link. Tap each app on the list and choose Unlimited time. Apps not on the list are left as they are." title="fl-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1581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 limits in Family Link. Tap each app on the list and choose Unlimited time. Apps not on the list are left as they are.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333750"/>
                  <wp:effectExtent t="0" r="0" b="0" l="0"/>
                  <wp:docPr id="61" name="fl-downtime" descr="Schedules in Family Link. Turn on Downtime and set its weekly schedule to 12:00–11:59. Leave School time off."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19250" cy="3333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Schedules in Family Link. Turn on Downtime and set its weekly schedule to 12:00–11:59. Leave School time off.</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9725"/>
                  <wp:effectExtent t="0" r="0" b="0" l="0"/>
                  <wp:docPr id="62" name="fl-schedule" descr="Downtime weekly schedule: start 12:00, end 11:59, on every day of the week."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19250" cy="16097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phone (Family Link). </w:t>
            </w:r>
            <w:r>
              <w:rPr>
                <w:rFonts w:ascii="Arial" w:cs="Arial" w:eastAsia="Arial" w:hAnsi="Arial"/>
                <w:color w:val="444444"/>
                <w:sz w:val="16"/>
                <w:szCs w:val="16"/>
              </w:rPr>
              <w:t xml:space="preserve">Downtime weekly schedule: start 12:00, end 11:59, on every day of the week.</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57375"/>
                  <wp:effectExtent t="0" r="0" b="0" l="0"/>
                  <wp:docPr id="63" name="fl-allowed-apps" descr="Allowed apps in Family Link. Turn on Unlimited apps, so the apps you set to Unlimited time still work during down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19250" cy="1857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phone (Family Link). </w:t>
            </w:r>
            <w:r>
              <w:rPr>
                <w:rFonts w:ascii="Arial" w:cs="Arial" w:eastAsia="Arial" w:hAnsi="Arial"/>
                <w:color w:val="444444"/>
                <w:sz w:val="16"/>
                <w:szCs w:val="16"/>
              </w:rPr>
              <w:t xml:space="preserve">Allowed apps in Family Link. Turn on Unlimited apps, so the apps you set to Unlimited time still work during downtime.</w:t>
            </w: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7"/>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Chrome and web</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Tap </w:t>
      </w:r>
      <w:r>
        <w:rPr>
          <w:rFonts w:ascii="Arial" w:cs="Arial" w:eastAsia="Arial" w:hAnsi="Arial"/>
          <w:b/>
          <w:bCs/>
        </w:rPr>
        <w:t xml:space="preserve">Approved sites</w:t>
      </w:r>
      <w:r>
        <w:rPr>
          <w:rFonts w:ascii="Arial" w:cs="Arial" w:eastAsia="Arial" w:hAnsi="Arial"/>
        </w:rPr>
        <w:t xml:space="preserve"> and add each site on the list. </w:t>
      </w:r>
      <w:r>
        <w:rPr>
          <w:rFonts w:ascii="Arial" w:cs="Arial" w:eastAsia="Arial" w:hAnsi="Arial"/>
          <w:b/>
          <w:bCs/>
        </w:rPr>
        <w:t xml:space="preserve">Use the main web address only</w:t>
      </w:r>
      <w:r>
        <w:rPr>
          <w:rFonts w:ascii="Arial" w:cs="Arial" w:eastAsia="Arial" w:hAnsi="Arial"/>
        </w:rPr>
        <w:t xml:space="preserve">, such as bbc.co.uk. Family Link won't accept a page within a site, such as bbc.co.uk/bitesize.</w:t>
      </w:r>
    </w:p>
    <w:p>
      <w:pPr>
        <w:pStyle w:val="ListParagraph"/>
        <w:numPr>
          <w:ilvl w:val="0"/>
          <w:numId w:val="17"/>
        </w:numPr>
        <w:spacing w:after="80"/>
      </w:pPr>
      <w:r>
        <w:rPr>
          <w:rFonts w:ascii="Arial" w:cs="Arial" w:eastAsia="Arial" w:hAnsi="Arial"/>
          <w:b/>
          <w:bCs/>
        </w:rPr>
        <w:t xml:space="preserve">If other browsers aren't already blocked</w:t>
      </w:r>
      <w:r>
        <w:rPr>
          <w:rFonts w:ascii="Arial" w:cs="Arial" w:eastAsia="Arial" w:hAnsi="Arial"/>
        </w:rPr>
        <w:t xml:space="preserve">, block them: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each browser → </w:t>
      </w:r>
      <w:r>
        <w:rPr>
          <w:rFonts w:ascii="Arial" w:cs="Arial" w:eastAsia="Arial" w:hAnsi="Arial"/>
          <w:b/>
          <w:bCs/>
        </w:rPr>
        <w:t xml:space="preserve">Block</w:t>
      </w:r>
      <w:r>
        <w:rPr>
          <w:rFonts w:ascii="Arial" w:cs="Arial" w:eastAsia="Arial" w:hAnsi="Arial"/>
        </w:rPr>
        <w:t xml:space="preserve">.</w:t>
      </w:r>
    </w:p>
    <w:p>
      <w:pPr>
        <w:spacing w:after="120"/>
      </w:pPr>
      <w:r>
        <w:rPr>
          <w:rFonts w:ascii="Arial" w:cs="Arial" w:eastAsia="Arial" w:hAnsi="Arial"/>
        </w:rPr>
        <w:t xml:space="preserve">Your child can ask to visit a site that isn't on the list, and the request comes to Family Link on your phone. Only approve sites on the list. For anything else, email smartphonestudy@public.io.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4" name="fl-controls-chrome" descr="The Controls tab in Family Link (at the bottom). Google Chrome and web is the third option." title="fl-controls-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Chrome and web is the third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847975"/>
                  <wp:effectExtent t="0" r="0" b="0" l="0"/>
                  <wp:docPr id="65" name="fl-chrome" descr="Google Chrome and web in Family Link, set to Only allow approved sites. Add the sites on the list under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19250" cy="2847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and web in Family Link, set to Only allow approved sites. Add the sites on the list under Approved sites.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43150"/>
                  <wp:effectExtent t="0" r="0" b="0" l="0"/>
                  <wp:docPr id="66" name="fl-add-site" descr="Adding an approved site in Family Link: type the main web address (bbc.co.uk, not bbc.co.uk/bitesize), then tap Add."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619250" cy="2343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Adding an approved site in Family Link: type the main web address (bbc.co.uk, not bbc.co.uk/bitesize), then tap Add.</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8"/>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8"/>
        </w:numPr>
        <w:spacing w:after="80"/>
      </w:pPr>
      <w:r>
        <w:rPr>
          <w:rFonts w:ascii="Arial" w:cs="Arial" w:eastAsia="Arial" w:hAnsi="Arial"/>
        </w:rPr>
        <w:t xml:space="preserve">Tap </w:t>
      </w:r>
      <w:r>
        <w:rPr>
          <w:rFonts w:ascii="Arial" w:cs="Arial" w:eastAsia="Arial" w:hAnsi="Arial"/>
          <w:b/>
          <w:bCs/>
        </w:rPr>
        <w:t xml:space="preserve">Require approval for</w:t>
      </w:r>
      <w:r>
        <w:rPr>
          <w:rFonts w:ascii="Arial" w:cs="Arial" w:eastAsia="Arial" w:hAnsi="Arial"/>
        </w:rPr>
        <w:t xml:space="preserve"> and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7" name="fl-controls-play" descr="The Controls tab in Family Link (at the bottom). Google Play is the first option." title="fl-control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Play is the first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68" name="fl-play" descr="Google Play in Family Link. Require approval for is set to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Play in Family Link. Require approval for is set to All content.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p>
      <w:r>
        <w:br w:type="page"/>
      </w:r>
    </w:p>
    <w:p>
      <w:pPr>
        <w:pStyle w:val="Heading1"/>
        <w:spacing w:after="120" w:before="360"/>
      </w:pPr>
      <w:r>
        <w:rPr>
          <w:rFonts w:ascii="Arial" w:cs="Arial" w:eastAsia="Arial" w:hAnsi="Arial"/>
        </w:rPr>
        <w:t xml:space="preserve">Review notes for the team (delete before sending)</w:t>
      </w:r>
    </w:p>
    <w:p>
      <w:pPr>
        <w:spacing w:after="120"/>
      </w:pPr>
      <w:r>
        <w:rPr>
          <w:rFonts w:ascii="Arial" w:cs="Arial" w:eastAsia="Arial" w:hAnsi="Arial"/>
        </w:rPr>
        <w:t xml:space="preserve">Points found while checking the steps against the screenshots. Test each one on a real device before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Area</w:t>
            </w:r>
          </w:p>
        </w:tc>
        <w:tc>
          <w:tcPr>
            <w:tcW w:type="dxa" w:w="66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Note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existing accounts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Tested: signing a child's iPhone in through Sign in a child in my Family, and setting restrictions from either phone. Still to test end to end: a child whose existing Apple Account isn't in the parent's family yet (Invite Others), and what signing out of another account does to the data on the phone.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iPhone categories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Information &amp; Reading and Utilities are now left unticked so the web works. That also leaves every app in those two categories allowed, not just the ones on the list. Check on a test phone which installed apps sit in these categories, and whether any of them shouldn't be allowed.</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tested on a phone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Route C was tested on a Samsung Galaxy S22 (SM-S901B), with Family Link on an iPhone. These Family Link screens are now drawn from screenshots: Screen time, Controls, Time limits, Schedules, Allowed apps, Google Chrome and web, and Google Play. Still drawn from notes, and marked as drafts: App limits, the weekly schedule, adding a site, and every screen on the child's phone and in account set-up.</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Samsung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 the Samsung, parental controls also asked for a Samsung account (the parent's own, with a child account created inside it), plus a card check. It isn't clear whether Family Link needs this, or whether other brands ask for something similar. Test on a Pixel and one other brand, then decide whether the Samsung part of Route C step 3 stays.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websites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Family Link only accepts a whole site (bbc.co.uk), not a page within it (bbc.co.uk/bitesize). Allowing bbc.co.uk also allows the rest of the BBC, including iPlayer. Write the website list as whole sites, and check what else each one opens up.</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existing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Only the "create a new account" path was tested. Test a child who already has a Google Account, including one with the wrong date of birth.</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Software versions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iPhone screens follow screenshots from iOS 18 and 26. iOS 27 changes parental controls. Check every screen on the version families will have in April 2027.</w:t>
            </w:r>
          </w:p>
        </w:tc>
      </w:tr>
    </w:tbl>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draft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abstractNum w:abstractNumId="17" w15:restartNumberingAfterBreak="0">
    <w:multiLevelType w:val="hybridMultilevel"/>
    <w:lvl w:ilvl="0" w:tentative="1">
      <w:start w:val="1"/>
      <w:numFmt w:val="decimal"/>
      <w:lvlText w:val="%1."/>
      <w:lvlJc w:val="left"/>
      <w:pPr>
        <w:ind w:left="460" w:hanging="320"/>
      </w:pPr>
    </w:lvl>
  </w:abstractNum>
  <w:abstractNum w:abstractNumId="18"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ae8de18c9eae4591390d87e4278dcd8442f329.png"/><Relationship Id="rId9" Type="http://schemas.openxmlformats.org/officeDocument/2006/relationships/image" Target="media/abd2bf9ca0015a1cafe78f2b3b9570035b4e6108.png"/><Relationship Id="rId10" Type="http://schemas.openxmlformats.org/officeDocument/2006/relationships/image" Target="media/0974268c7b504e41c1f5229085e36cf888432f91.png"/><Relationship Id="rId11" Type="http://schemas.openxmlformats.org/officeDocument/2006/relationships/image" Target="media/466f83497ac2500a3641b3d66cb160a4d5ec3059.png"/><Relationship Id="rId12" Type="http://schemas.openxmlformats.org/officeDocument/2006/relationships/image" Target="media/4bb2a2f463b884d80a657809564bf40c4b1a4ae2.png"/><Relationship Id="rId13" Type="http://schemas.openxmlformats.org/officeDocument/2006/relationships/image" Target="media/2e0d8fef32f08b79749c65660bac92b608b4b06f.png"/><Relationship Id="rId14" Type="http://schemas.openxmlformats.org/officeDocument/2006/relationships/image" Target="media/a9c3eb532aaa64120d3038a3c66c701632d17136.png"/><Relationship Id="rId15" Type="http://schemas.openxmlformats.org/officeDocument/2006/relationships/image" Target="media/ca0aedf72ff62695690ed190fe6be921212bf516.png"/><Relationship Id="rId16" Type="http://schemas.openxmlformats.org/officeDocument/2006/relationships/image" Target="media/20bfbe167ee5bc6ee8e1e41ddc205d88d1334c9a.png"/><Relationship Id="rId17" Type="http://schemas.openxmlformats.org/officeDocument/2006/relationships/image" Target="media/97441bcc93f694eeda20354f82fddc0b9b1cb4c3.png"/><Relationship Id="rId18" Type="http://schemas.openxmlformats.org/officeDocument/2006/relationships/image" Target="media/369308628343ef36a097caeaf27369ed7c72197c.png"/><Relationship Id="rId19" Type="http://schemas.openxmlformats.org/officeDocument/2006/relationships/image" Target="media/f7e5379fc2f8ff397c226dbd57c685f3394cf8db.png"/><Relationship Id="rId20" Type="http://schemas.openxmlformats.org/officeDocument/2006/relationships/image" Target="media/59719afd26008d374323f89e0fe59c2f7342f36f.png"/><Relationship Id="rId21" Type="http://schemas.openxmlformats.org/officeDocument/2006/relationships/image" Target="media/f2c118d6f08651a78a302feb63cb6bfeeab229d7.png"/><Relationship Id="rId22" Type="http://schemas.openxmlformats.org/officeDocument/2006/relationships/image" Target="media/5f8ae87364b699449df4506c4edf5daedc122715.png"/><Relationship Id="rId23" Type="http://schemas.openxmlformats.org/officeDocument/2006/relationships/image" Target="media/214bb169e165610ad63960625b480370b6f66140.png"/><Relationship Id="rId24" Type="http://schemas.openxmlformats.org/officeDocument/2006/relationships/image" Target="media/ac2584919b181df2a5ffbcabf027fc5240465b0f.png"/><Relationship Id="rId25" Type="http://schemas.openxmlformats.org/officeDocument/2006/relationships/image" Target="media/bad1b16b298694036563bf96d8ed27237dd395d1.png"/><Relationship Id="rId26" Type="http://schemas.openxmlformats.org/officeDocument/2006/relationships/image" Target="media/1ce1b86701d2f043a06704d5bf0052d420d0289c.png"/><Relationship Id="rId27" Type="http://schemas.openxmlformats.org/officeDocument/2006/relationships/image" Target="media/929d69cebf681bf1153cb01a2361ef226abf39d9.png"/><Relationship Id="rId28" Type="http://schemas.openxmlformats.org/officeDocument/2006/relationships/image" Target="media/ab9c5628b1c238d4e8c7fa0daf03396dd587c175.png"/><Relationship Id="rId29" Type="http://schemas.openxmlformats.org/officeDocument/2006/relationships/image" Target="media/0ebdecc905cdea0aef8e060de29d7ba48d7b1bb8.png"/><Relationship Id="rId30" Type="http://schemas.openxmlformats.org/officeDocument/2006/relationships/image" Target="media/56e260b88b2362778b43ea7e84bcbca978343eb8.png"/><Relationship Id="rId31" Type="http://schemas.openxmlformats.org/officeDocument/2006/relationships/image" Target="media/95e16ad53ee80ad017d195aff86dba29d1b13d15.png"/><Relationship Id="rId32" Type="http://schemas.openxmlformats.org/officeDocument/2006/relationships/image" Target="media/d65fa9d12c36be2e152b79afe341293eefce9d06.png"/><Relationship Id="rId33" Type="http://schemas.openxmlformats.org/officeDocument/2006/relationships/image" Target="media/9072aacb472c12897ecf481e00f5d35ac6fef5fa.png"/><Relationship Id="rId34" Type="http://schemas.openxmlformats.org/officeDocument/2006/relationships/image" Target="media/7fd0b9201fc6058afaf367585fde1523d5458ff7.png"/><Relationship Id="rId35" Type="http://schemas.openxmlformats.org/officeDocument/2006/relationships/image" Target="media/e27e54fff792f1b4998527cfc2776870629c3f6f.png"/><Relationship Id="rId36" Type="http://schemas.openxmlformats.org/officeDocument/2006/relationships/image" Target="media/77b6b89da7692cacbca2df86e9714780bf5b2781.png"/><Relationship Id="rId37" Type="http://schemas.openxmlformats.org/officeDocument/2006/relationships/image" Target="media/9da2e3811ee17e57bfbf8d6d24af61d3cf586ee2.png"/><Relationship Id="rId38" Type="http://schemas.openxmlformats.org/officeDocument/2006/relationships/image" Target="media/895751799b5844143ac67fdd10ed55dbc4000d94.png"/><Relationship Id="rId39" Type="http://schemas.openxmlformats.org/officeDocument/2006/relationships/image" Target="media/7e9839e083b749619e9c4d29430fa2239dc0acb4.png"/><Relationship Id="rId40" Type="http://schemas.openxmlformats.org/officeDocument/2006/relationships/image" Target="media/384274a5748352e443880671f4cbb332ff819d93.png"/><Relationship Id="rId41" Type="http://schemas.openxmlformats.org/officeDocument/2006/relationships/image" Target="media/e92c2359b2d20a3eb2bedd62c2562956fea12715.png"/><Relationship Id="rId42" Type="http://schemas.openxmlformats.org/officeDocument/2006/relationships/image" Target="media/4e06f596ec670532a77e2a4332c379852d901a40.png"/><Relationship Id="rId43" Type="http://schemas.openxmlformats.org/officeDocument/2006/relationships/image" Target="media/f2e624dc50b41181093bab5a4c56df9fd51c7bc2.png"/><Relationship Id="rId44" Type="http://schemas.openxmlformats.org/officeDocument/2006/relationships/image" Target="media/e865be4182cb43dfe307dd630363d45d62621cff.png"/><Relationship Id="rId45" Type="http://schemas.openxmlformats.org/officeDocument/2006/relationships/image" Target="media/038f9f5fa101f2cf9f20f2f5ce8e49cba0197726.png"/><Relationship Id="rId46" Type="http://schemas.openxmlformats.org/officeDocument/2006/relationships/image" Target="media/a25a4ecdb6ffa25ef3bcece3033dbf7e04c2b319.png"/><Relationship Id="rId47" Type="http://schemas.openxmlformats.org/officeDocument/2006/relationships/image" Target="media/fbdfb24f2eb6adef27da8f89cc90dc5fb397eba6.png"/><Relationship Id="rId48" Type="http://schemas.openxmlformats.org/officeDocument/2006/relationships/image" Target="media/57bc62632eff078ab82ae8ae54b7acc28a3ab408.png"/><Relationship Id="rId49" Type="http://schemas.openxmlformats.org/officeDocument/2006/relationships/image" Target="media/324ef54b94641e7e1163d3e0fac4ab1b96a05fe0.png"/><Relationship Id="rId50" Type="http://schemas.openxmlformats.org/officeDocument/2006/relationships/image" Target="media/4b51158d3ec2b283ba6e4040cf727c9849991d29.png"/><Relationship Id="rId51" Type="http://schemas.openxmlformats.org/officeDocument/2006/relationships/image" Target="media/9d8318aaccef9da0de0dee43433bee7c9b9f11ed.png"/><Relationship Id="rId52" Type="http://schemas.openxmlformats.org/officeDocument/2006/relationships/image" Target="media/c119442deab543bd05ad9922354b4bdfd66650d1.png"/><Relationship Id="rId53" Type="http://schemas.openxmlformats.org/officeDocument/2006/relationships/image" Target="media/c25eaa9c4dfea2f3480b12ba2864edbbb225024b.png"/><Relationship Id="rId54" Type="http://schemas.openxmlformats.org/officeDocument/2006/relationships/image" Target="media/01981cdc99db166526e642655f38795590a25707.png"/><Relationship Id="rId55" Type="http://schemas.openxmlformats.org/officeDocument/2006/relationships/image" Target="media/2caa535b34f39d1dac7aa89fc26f4a318120b4d4.png"/><Relationship Id="rId56" Type="http://schemas.openxmlformats.org/officeDocument/2006/relationships/image" Target="media/e66dfe636c398b1c61d5384aafb831f971600b5d.png"/><Relationship Id="rId57" Type="http://schemas.openxmlformats.org/officeDocument/2006/relationships/image" Target="media/3182658a5a858bf3cba5e347894a195f6634747b.png"/><Relationship Id="rId58" Type="http://schemas.openxmlformats.org/officeDocument/2006/relationships/image" Target="media/8bf152b4376abfb7c40f9618bc53f112d143c7a2.png"/><Relationship Id="rId59" Type="http://schemas.openxmlformats.org/officeDocument/2006/relationships/image" Target="media/1a981081a4f073a1768f7849ac4e32e2df3e402e.png"/><Relationship Id="rId60" Type="http://schemas.openxmlformats.org/officeDocument/2006/relationships/image" Target="media/6c631b824b536242b876471b776d22f46027c224.png"/><Relationship Id="rId61" Type="http://schemas.openxmlformats.org/officeDocument/2006/relationships/image" Target="media/afe10fba5706c04387c0242dbfb8d2ac8d781eb9.png"/><Relationship Id="rId62" Type="http://schemas.openxmlformats.org/officeDocument/2006/relationships/image" Target="media/1a95cd46c8c70380114fbad883a902968836ad0c.png"/><Relationship Id="rId63" Type="http://schemas.openxmlformats.org/officeDocument/2006/relationships/image" Target="media/d95477979c6974a889248cd09b574a3236629e2e.png"/><Relationship Id="rId64" Type="http://schemas.openxmlformats.org/officeDocument/2006/relationships/image" Target="media/214ae6f989c22257544fba9b52156e9051bebf64.png"/><Relationship Id="rId65" Type="http://schemas.openxmlformats.org/officeDocument/2006/relationships/image" Target="media/eb2f802c8af35a1db870011a21e862bf3dc738d3.png"/><Relationship Id="rId66" Type="http://schemas.openxmlformats.org/officeDocument/2006/relationships/image" Target="media/adaaf3d8a2f74ffe71e63a7379e8a96045c355ed.png"/><Relationship Id="rId67" Type="http://schemas.openxmlformats.org/officeDocument/2006/relationships/image" Target="media/61502baedd0774871bf76ea39ff5a3a06d62b236.png"/><Relationship Id="rId68" Type="http://schemas.openxmlformats.org/officeDocument/2006/relationships/image" Target="media/740611043c6f9868bd0389c54d00e46d70890668.png"/><Relationship Id="rId69" Type="http://schemas.openxmlformats.org/officeDocument/2006/relationships/image" Target="media/f5d381979d04e1143021ee7837ffd15b196ad230.png"/><Relationship Id="rId70" Type="http://schemas.openxmlformats.org/officeDocument/2006/relationships/image" Target="media/f0ed8cdeb61004b2e51a1962fff80c74f5a56668.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2026-10-06T14:23:41.717Z</dcterms:created>
  <dcterms:modified xsi:type="dcterms:W3CDTF">2026-10-06T14:23:41.717Z</dcterms:modified>
</cp:coreProperties>
</file>

<file path=docProps/custom.xml><?xml version="1.0" encoding="utf-8"?>
<Properties xmlns="http://schemas.openxmlformats.org/officeDocument/2006/custom-properties" xmlns:vt="http://schemas.openxmlformats.org/officeDocument/2006/docPropsVTypes"/>
</file>