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9E0C4" w14:textId="77777777" w:rsidR="00863C10" w:rsidRDefault="00444897">
      <w:pPr>
        <w:pStyle w:val="a8"/>
      </w:pPr>
      <w:r>
        <w:rPr>
          <w:rFonts w:hint="eastAsia"/>
        </w:rPr>
        <w:t>MR Image Reconstruction from under</w:t>
      </w:r>
      <w:r w:rsidR="00F53B33">
        <w:rPr>
          <w:rFonts w:hint="eastAsia"/>
        </w:rPr>
        <w:t>-</w:t>
      </w:r>
      <w:r>
        <w:rPr>
          <w:rFonts w:hint="eastAsia"/>
        </w:rPr>
        <w:t>sampled measurements using local an</w:t>
      </w:r>
      <w:r w:rsidR="00E96451">
        <w:rPr>
          <w:rFonts w:hint="eastAsia"/>
        </w:rPr>
        <w:t>d global sparse representations</w:t>
      </w:r>
    </w:p>
    <w:p w14:paraId="48B0A8DA" w14:textId="77777777" w:rsidR="00863C10" w:rsidRPr="006B0712" w:rsidRDefault="00863C10">
      <w:pPr>
        <w:jc w:val="center"/>
      </w:pPr>
    </w:p>
    <w:p w14:paraId="3C4A9188" w14:textId="77777777" w:rsidR="00FE78AA" w:rsidRPr="008E31C1" w:rsidRDefault="00444897" w:rsidP="00320113">
      <w:pPr>
        <w:rPr>
          <w:b/>
        </w:rPr>
      </w:pPr>
      <w:r>
        <w:rPr>
          <w:rFonts w:hint="eastAsia"/>
          <w:b/>
        </w:rPr>
        <w:t>Abstract</w:t>
      </w:r>
    </w:p>
    <w:p w14:paraId="13BDDC2F" w14:textId="6B93F0D3" w:rsidR="00B060C5" w:rsidRPr="00675AA5" w:rsidRDefault="0064123D" w:rsidP="00B23C85">
      <w:pPr>
        <w:spacing w:line="360" w:lineRule="auto"/>
        <w:ind w:firstLineChars="200" w:firstLine="480"/>
        <w:rPr>
          <w:rFonts w:ascii="Times New Roman" w:hAnsi="Times New Roman"/>
        </w:rPr>
      </w:pPr>
      <w:r w:rsidRPr="00675AA5">
        <w:rPr>
          <w:rFonts w:ascii="Times New Roman" w:hAnsi="Times New Roman"/>
        </w:rPr>
        <w:t>In recent years</w:t>
      </w:r>
      <w:r w:rsidR="00757CA9" w:rsidRPr="00675AA5">
        <w:rPr>
          <w:rFonts w:ascii="Times New Roman" w:hAnsi="Times New Roman"/>
        </w:rPr>
        <w:t>,</w:t>
      </w:r>
      <w:r w:rsidRPr="00675AA5">
        <w:rPr>
          <w:rFonts w:ascii="Times New Roman" w:hAnsi="Times New Roman"/>
        </w:rPr>
        <w:t xml:space="preserve"> there </w:t>
      </w:r>
      <w:r w:rsidR="00B11D3F" w:rsidRPr="00675AA5">
        <w:rPr>
          <w:rFonts w:ascii="Times New Roman" w:hAnsi="Times New Roman"/>
        </w:rPr>
        <w:t>have</w:t>
      </w:r>
      <w:r w:rsidRPr="00675AA5">
        <w:rPr>
          <w:rFonts w:ascii="Times New Roman" w:hAnsi="Times New Roman"/>
        </w:rPr>
        <w:t xml:space="preserve"> been </w:t>
      </w:r>
      <w:r w:rsidR="00B11D3F" w:rsidRPr="00675AA5">
        <w:rPr>
          <w:rFonts w:ascii="Times New Roman" w:hAnsi="Times New Roman"/>
        </w:rPr>
        <w:t>methods</w:t>
      </w:r>
      <w:r w:rsidR="00647C53">
        <w:rPr>
          <w:rFonts w:ascii="Times New Roman" w:hAnsi="Times New Roman"/>
        </w:rPr>
        <w:t xml:space="preserve"> </w:t>
      </w:r>
      <w:r w:rsidR="002B5707" w:rsidRPr="00675AA5">
        <w:rPr>
          <w:rFonts w:ascii="Times New Roman" w:hAnsi="Times New Roman"/>
        </w:rPr>
        <w:t>rec</w:t>
      </w:r>
      <w:r w:rsidR="00FE78AA" w:rsidRPr="00675AA5">
        <w:rPr>
          <w:rFonts w:ascii="Times New Roman" w:hAnsi="Times New Roman"/>
        </w:rPr>
        <w:t>onstructing</w:t>
      </w:r>
      <w:r w:rsidR="00647C53">
        <w:rPr>
          <w:rFonts w:ascii="Times New Roman" w:hAnsi="Times New Roman"/>
        </w:rPr>
        <w:t xml:space="preserve"> </w:t>
      </w:r>
      <w:r w:rsidR="00822FAA" w:rsidRPr="00675AA5">
        <w:rPr>
          <w:rFonts w:ascii="Times New Roman" w:hAnsi="Times New Roman"/>
        </w:rPr>
        <w:t>magnetic</w:t>
      </w:r>
      <w:r w:rsidR="002B5707" w:rsidRPr="00675AA5">
        <w:rPr>
          <w:rFonts w:ascii="Times New Roman" w:hAnsi="Times New Roman"/>
        </w:rPr>
        <w:t xml:space="preserve"> resonance</w:t>
      </w:r>
      <w:r w:rsidR="00757CA9" w:rsidRPr="00675AA5">
        <w:rPr>
          <w:rFonts w:ascii="Times New Roman" w:hAnsi="Times New Roman"/>
        </w:rPr>
        <w:t xml:space="preserve"> (MR)</w:t>
      </w:r>
      <w:r w:rsidR="002B5707" w:rsidRPr="00675AA5">
        <w:rPr>
          <w:rFonts w:ascii="Times New Roman" w:hAnsi="Times New Roman"/>
        </w:rPr>
        <w:t xml:space="preserve"> image</w:t>
      </w:r>
      <w:r w:rsidR="00757CA9" w:rsidRPr="00675AA5">
        <w:rPr>
          <w:rFonts w:ascii="Times New Roman" w:hAnsi="Times New Roman"/>
        </w:rPr>
        <w:t>s</w:t>
      </w:r>
      <w:r w:rsidR="002B5707" w:rsidRPr="00675AA5">
        <w:rPr>
          <w:rFonts w:ascii="Times New Roman" w:hAnsi="Times New Roman"/>
        </w:rPr>
        <w:t xml:space="preserve"> from under-sampled k-space data utilizing </w:t>
      </w:r>
      <w:r w:rsidR="00757CA9" w:rsidRPr="00675AA5">
        <w:rPr>
          <w:rFonts w:ascii="Times New Roman" w:hAnsi="Times New Roman"/>
        </w:rPr>
        <w:t>patch-level</w:t>
      </w:r>
      <w:r w:rsidR="008609CA" w:rsidRPr="00675AA5">
        <w:rPr>
          <w:rFonts w:ascii="Times New Roman" w:hAnsi="Times New Roman"/>
        </w:rPr>
        <w:t xml:space="preserve"> sparsit</w:t>
      </w:r>
      <w:r w:rsidR="007E6A28" w:rsidRPr="00675AA5">
        <w:rPr>
          <w:rFonts w:ascii="Times New Roman" w:hAnsi="Times New Roman"/>
        </w:rPr>
        <w:t>y</w:t>
      </w:r>
      <w:r w:rsidR="008609CA" w:rsidRPr="00675AA5">
        <w:rPr>
          <w:rFonts w:ascii="Times New Roman" w:hAnsi="Times New Roman"/>
        </w:rPr>
        <w:t xml:space="preserve">, which </w:t>
      </w:r>
      <w:r w:rsidR="007E6A28" w:rsidRPr="00675AA5">
        <w:rPr>
          <w:rFonts w:ascii="Times New Roman" w:hAnsi="Times New Roman"/>
        </w:rPr>
        <w:t>is</w:t>
      </w:r>
      <w:r w:rsidR="00B11D3F" w:rsidRPr="00675AA5">
        <w:rPr>
          <w:rFonts w:ascii="Times New Roman" w:hAnsi="Times New Roman"/>
        </w:rPr>
        <w:t xml:space="preserve"> sparse representation</w:t>
      </w:r>
      <w:r w:rsidR="008609CA" w:rsidRPr="00675AA5">
        <w:rPr>
          <w:rFonts w:ascii="Times New Roman" w:hAnsi="Times New Roman"/>
        </w:rPr>
        <w:t xml:space="preserve"> of image patch</w:t>
      </w:r>
      <w:r w:rsidR="00D52754" w:rsidRPr="00675AA5">
        <w:rPr>
          <w:rFonts w:ascii="Times New Roman" w:hAnsi="Times New Roman"/>
        </w:rPr>
        <w:t>es</w:t>
      </w:r>
      <w:r w:rsidR="002B5707" w:rsidRPr="00675AA5">
        <w:rPr>
          <w:rFonts w:ascii="Times New Roman" w:hAnsi="Times New Roman"/>
        </w:rPr>
        <w:t>.</w:t>
      </w:r>
      <w:r w:rsidR="00B23C85" w:rsidRPr="00675AA5">
        <w:rPr>
          <w:rFonts w:ascii="Times New Roman" w:hAnsi="Times New Roman"/>
        </w:rPr>
        <w:t xml:space="preserve"> The methods favor </w:t>
      </w:r>
      <w:r w:rsidR="00081997" w:rsidRPr="00675AA5">
        <w:rPr>
          <w:rFonts w:ascii="Times New Roman" w:hAnsi="Times New Roman"/>
        </w:rPr>
        <w:t>better performance</w:t>
      </w:r>
      <w:r w:rsidR="005E24C7" w:rsidRPr="00675AA5">
        <w:rPr>
          <w:rFonts w:ascii="Times New Roman" w:hAnsi="Times New Roman"/>
        </w:rPr>
        <w:t xml:space="preserve"> in capturing local </w:t>
      </w:r>
      <w:r w:rsidR="00E2714D" w:rsidRPr="00675AA5">
        <w:rPr>
          <w:rFonts w:ascii="Times New Roman" w:hAnsi="Times New Roman"/>
        </w:rPr>
        <w:t>information</w:t>
      </w:r>
      <w:r w:rsidR="00386ED0" w:rsidRPr="00675AA5">
        <w:rPr>
          <w:rFonts w:ascii="Times New Roman" w:hAnsi="Times New Roman"/>
        </w:rPr>
        <w:t xml:space="preserve"> of images</w:t>
      </w:r>
      <w:r w:rsidR="00691397" w:rsidRPr="00675AA5">
        <w:rPr>
          <w:rFonts w:ascii="Times New Roman" w:hAnsi="Times New Roman"/>
        </w:rPr>
        <w:t>.</w:t>
      </w:r>
      <w:r w:rsidR="00647C53">
        <w:rPr>
          <w:rFonts w:ascii="Times New Roman" w:hAnsi="Times New Roman"/>
        </w:rPr>
        <w:t xml:space="preserve"> </w:t>
      </w:r>
      <w:r w:rsidR="00C67E02" w:rsidRPr="00675AA5">
        <w:rPr>
          <w:rFonts w:ascii="Times New Roman" w:hAnsi="Times New Roman"/>
        </w:rPr>
        <w:t xml:space="preserve">However, </w:t>
      </w:r>
      <w:r w:rsidR="00EB5D2D" w:rsidRPr="00675AA5">
        <w:rPr>
          <w:rFonts w:ascii="Times New Roman" w:hAnsi="Times New Roman"/>
        </w:rPr>
        <w:t>they</w:t>
      </w:r>
      <w:r w:rsidR="00743400" w:rsidRPr="00675AA5">
        <w:rPr>
          <w:rFonts w:ascii="Times New Roman" w:hAnsi="Times New Roman"/>
        </w:rPr>
        <w:t xml:space="preserve"> ignore </w:t>
      </w:r>
      <w:r w:rsidR="00137474" w:rsidRPr="00675AA5">
        <w:rPr>
          <w:rFonts w:ascii="Times New Roman" w:hAnsi="Times New Roman"/>
        </w:rPr>
        <w:t>structural</w:t>
      </w:r>
      <w:r w:rsidR="00743400" w:rsidRPr="00675AA5">
        <w:rPr>
          <w:rFonts w:ascii="Times New Roman" w:hAnsi="Times New Roman"/>
        </w:rPr>
        <w:t xml:space="preserve"> information of the image </w:t>
      </w:r>
      <w:r w:rsidR="00743400" w:rsidRPr="00EC3A04">
        <w:rPr>
          <w:rFonts w:ascii="Times New Roman" w:hAnsi="Times New Roman"/>
          <w:color w:val="000000" w:themeColor="text1"/>
        </w:rPr>
        <w:t>as a whole</w:t>
      </w:r>
      <w:r w:rsidR="00F102DA" w:rsidRPr="00EC3A04">
        <w:rPr>
          <w:rFonts w:ascii="Times New Roman" w:hAnsi="Times New Roman"/>
          <w:color w:val="000000" w:themeColor="text1"/>
        </w:rPr>
        <w:t>.</w:t>
      </w:r>
      <w:r w:rsidR="00647C53">
        <w:rPr>
          <w:rFonts w:ascii="Times New Roman" w:hAnsi="Times New Roman"/>
          <w:color w:val="000000" w:themeColor="text1"/>
        </w:rPr>
        <w:t xml:space="preserve"> </w:t>
      </w:r>
      <w:r w:rsidR="0068159F" w:rsidRPr="00EC3A04">
        <w:rPr>
          <w:rFonts w:ascii="Times New Roman" w:hAnsi="Times New Roman"/>
          <w:color w:val="000000" w:themeColor="text1"/>
          <w:kern w:val="0"/>
          <w:szCs w:val="24"/>
        </w:rPr>
        <w:t xml:space="preserve">In this paper, </w:t>
      </w:r>
      <w:bookmarkStart w:id="0" w:name="_GoBack"/>
      <w:r w:rsidR="0068159F" w:rsidRPr="00EC3A04">
        <w:rPr>
          <w:rFonts w:ascii="Times New Roman" w:hAnsi="Times New Roman"/>
          <w:color w:val="000000" w:themeColor="text1"/>
          <w:kern w:val="0"/>
          <w:szCs w:val="24"/>
        </w:rPr>
        <w:t xml:space="preserve">we </w:t>
      </w:r>
      <w:r w:rsidR="00137474">
        <w:rPr>
          <w:rFonts w:ascii="Times New Roman" w:hAnsi="Times New Roman"/>
          <w:color w:val="000000" w:themeColor="text1"/>
          <w:kern w:val="0"/>
          <w:szCs w:val="24"/>
        </w:rPr>
        <w:t>proposed a novel imaging model combining</w:t>
      </w:r>
      <w:r w:rsidR="00647C53">
        <w:rPr>
          <w:rFonts w:ascii="Times New Roman" w:hAnsi="Times New Roman"/>
          <w:color w:val="000000" w:themeColor="text1"/>
          <w:kern w:val="0"/>
          <w:szCs w:val="24"/>
        </w:rPr>
        <w:t xml:space="preserve"> </w:t>
      </w:r>
      <w:r w:rsidR="000C2B73" w:rsidRPr="00EC3A04">
        <w:rPr>
          <w:rFonts w:ascii="Times New Roman" w:hAnsi="Times New Roman"/>
          <w:color w:val="000000" w:themeColor="text1"/>
          <w:kern w:val="0"/>
          <w:szCs w:val="24"/>
        </w:rPr>
        <w:t xml:space="preserve">both </w:t>
      </w:r>
      <w:r w:rsidR="00267513">
        <w:rPr>
          <w:rFonts w:ascii="Times New Roman" w:hAnsi="Times New Roman"/>
          <w:color w:val="000000" w:themeColor="text1"/>
          <w:kern w:val="0"/>
          <w:szCs w:val="24"/>
        </w:rPr>
        <w:t>patch-level and global sparsit</w:t>
      </w:r>
      <w:r w:rsidR="00925E4C">
        <w:rPr>
          <w:rFonts w:ascii="Times New Roman" w:hAnsi="Times New Roman"/>
          <w:color w:val="000000" w:themeColor="text1"/>
          <w:kern w:val="0"/>
          <w:szCs w:val="24"/>
        </w:rPr>
        <w:t>y</w:t>
      </w:r>
      <w:r w:rsidR="0068159F" w:rsidRPr="00EC3A04">
        <w:rPr>
          <w:rFonts w:ascii="Times New Roman" w:hAnsi="Times New Roman"/>
          <w:color w:val="000000" w:themeColor="text1"/>
          <w:kern w:val="0"/>
          <w:szCs w:val="24"/>
        </w:rPr>
        <w:t xml:space="preserve"> constraints to capture local and global sparse structures of MR image, to faithfully </w:t>
      </w:r>
      <w:r w:rsidR="00E25CE1" w:rsidRPr="00EC3A04">
        <w:rPr>
          <w:rFonts w:ascii="Times New Roman" w:hAnsi="Times New Roman"/>
          <w:color w:val="000000" w:themeColor="text1"/>
          <w:kern w:val="0"/>
          <w:szCs w:val="24"/>
        </w:rPr>
        <w:t>reconstruct</w:t>
      </w:r>
      <w:r w:rsidR="0068159F" w:rsidRPr="00EC3A04">
        <w:rPr>
          <w:rFonts w:ascii="Times New Roman" w:hAnsi="Times New Roman"/>
          <w:color w:val="000000" w:themeColor="text1"/>
          <w:kern w:val="0"/>
          <w:szCs w:val="24"/>
        </w:rPr>
        <w:t xml:space="preserve"> the image from under-sampled k-space</w:t>
      </w:r>
      <w:r w:rsidR="00647C53">
        <w:rPr>
          <w:rFonts w:ascii="Times New Roman" w:hAnsi="Times New Roman"/>
          <w:color w:val="000000" w:themeColor="text1"/>
          <w:kern w:val="0"/>
          <w:szCs w:val="24"/>
        </w:rPr>
        <w:t xml:space="preserve"> </w:t>
      </w:r>
      <w:r w:rsidR="0068159F" w:rsidRPr="00EC3A04">
        <w:rPr>
          <w:rFonts w:ascii="Times New Roman" w:hAnsi="Times New Roman"/>
          <w:color w:val="000000" w:themeColor="text1"/>
          <w:kern w:val="0"/>
          <w:szCs w:val="24"/>
        </w:rPr>
        <w:t>data.</w:t>
      </w:r>
      <w:r w:rsidR="00647C53">
        <w:rPr>
          <w:rFonts w:ascii="Times New Roman" w:hAnsi="Times New Roman"/>
          <w:color w:val="000000" w:themeColor="text1"/>
          <w:kern w:val="0"/>
          <w:szCs w:val="24"/>
        </w:rPr>
        <w:t xml:space="preserve"> </w:t>
      </w:r>
      <w:r w:rsidR="00BE7A46" w:rsidRPr="00EC3A04">
        <w:rPr>
          <w:rFonts w:ascii="Times New Roman" w:hAnsi="Times New Roman"/>
          <w:color w:val="000000" w:themeColor="text1"/>
        </w:rPr>
        <w:t>Firstly, the patch-level sparse representations are obtained via dictionary leaning followed by sparse coding upon leaned dictionary</w:t>
      </w:r>
      <w:r w:rsidR="00FF7F74">
        <w:rPr>
          <w:rFonts w:ascii="Times New Roman" w:hAnsi="Times New Roman"/>
          <w:color w:val="000000" w:themeColor="text1"/>
        </w:rPr>
        <w:t xml:space="preserve"> which are trained from specific images</w:t>
      </w:r>
      <w:r w:rsidR="00BE7A46" w:rsidRPr="00EC3A04">
        <w:rPr>
          <w:rFonts w:ascii="Times New Roman" w:hAnsi="Times New Roman"/>
          <w:color w:val="000000" w:themeColor="text1"/>
        </w:rPr>
        <w:t>.</w:t>
      </w:r>
      <w:r w:rsidR="00A97888" w:rsidRPr="00EC3A04">
        <w:rPr>
          <w:rFonts w:ascii="Times New Roman" w:hAnsi="Times New Roman"/>
          <w:color w:val="000000" w:themeColor="text1"/>
        </w:rPr>
        <w:t xml:space="preserve"> An</w:t>
      </w:r>
      <w:r w:rsidR="00542B27" w:rsidRPr="00EC3A04">
        <w:rPr>
          <w:rFonts w:ascii="Times New Roman" w:hAnsi="Times New Roman"/>
          <w:color w:val="000000" w:themeColor="text1"/>
        </w:rPr>
        <w:t>d</w:t>
      </w:r>
      <w:r w:rsidR="00A97888" w:rsidRPr="00EC3A04">
        <w:rPr>
          <w:rFonts w:ascii="Times New Roman" w:hAnsi="Times New Roman"/>
          <w:color w:val="000000" w:themeColor="text1"/>
        </w:rPr>
        <w:t xml:space="preserve"> then traditional </w:t>
      </w:r>
      <w:r w:rsidR="00D04C4D" w:rsidRPr="00EC3A04">
        <w:rPr>
          <w:rFonts w:ascii="Times New Roman" w:hAnsi="Times New Roman"/>
          <w:color w:val="000000" w:themeColor="text1"/>
        </w:rPr>
        <w:t>analytical</w:t>
      </w:r>
      <w:r w:rsidR="00647C53">
        <w:rPr>
          <w:rFonts w:ascii="Times New Roman" w:hAnsi="Times New Roman"/>
          <w:color w:val="000000" w:themeColor="text1"/>
        </w:rPr>
        <w:t xml:space="preserve"> </w:t>
      </w:r>
      <w:r w:rsidR="00D04C4D" w:rsidRPr="00EC3A04">
        <w:rPr>
          <w:rFonts w:ascii="Times New Roman" w:hAnsi="Times New Roman"/>
          <w:color w:val="000000" w:themeColor="text1"/>
        </w:rPr>
        <w:t>dictionarie</w:t>
      </w:r>
      <w:r w:rsidR="00A97888" w:rsidRPr="00EC3A04">
        <w:rPr>
          <w:rFonts w:ascii="Times New Roman" w:hAnsi="Times New Roman"/>
          <w:color w:val="000000" w:themeColor="text1"/>
        </w:rPr>
        <w:t xml:space="preserve">s are used to promote </w:t>
      </w:r>
      <w:r w:rsidR="00514921" w:rsidRPr="00EC3A04">
        <w:rPr>
          <w:rFonts w:ascii="Times New Roman" w:hAnsi="Times New Roman"/>
          <w:color w:val="000000" w:themeColor="text1"/>
        </w:rPr>
        <w:t xml:space="preserve">global sparsity of the </w:t>
      </w:r>
      <w:r w:rsidR="00137474">
        <w:rPr>
          <w:rFonts w:ascii="Times New Roman" w:hAnsi="Times New Roman"/>
          <w:color w:val="000000" w:themeColor="text1"/>
        </w:rPr>
        <w:t>MR</w:t>
      </w:r>
      <w:r w:rsidR="00647C53">
        <w:rPr>
          <w:rFonts w:ascii="Times New Roman" w:hAnsi="Times New Roman"/>
          <w:color w:val="000000" w:themeColor="text1"/>
        </w:rPr>
        <w:t xml:space="preserve"> </w:t>
      </w:r>
      <w:r w:rsidR="00A97888" w:rsidRPr="00EC3A04">
        <w:rPr>
          <w:rFonts w:ascii="Times New Roman" w:hAnsi="Times New Roman"/>
          <w:color w:val="000000" w:themeColor="text1"/>
        </w:rPr>
        <w:t>images.</w:t>
      </w:r>
      <w:r w:rsidR="00DE5D62" w:rsidRPr="00EC3A04">
        <w:rPr>
          <w:rFonts w:ascii="Times New Roman" w:hAnsi="Times New Roman"/>
          <w:color w:val="000000" w:themeColor="text1"/>
        </w:rPr>
        <w:t xml:space="preserve"> Finally, the model is solved in the </w:t>
      </w:r>
      <w:r w:rsidR="00BC70E2" w:rsidRPr="00EC3A04">
        <w:rPr>
          <w:rFonts w:ascii="Times New Roman" w:hAnsi="Times New Roman"/>
          <w:color w:val="000000" w:themeColor="text1"/>
        </w:rPr>
        <w:t xml:space="preserve">compressed sensing </w:t>
      </w:r>
      <w:r w:rsidR="00DE5D62" w:rsidRPr="00EC3A04">
        <w:rPr>
          <w:rFonts w:ascii="Times New Roman" w:hAnsi="Times New Roman"/>
          <w:color w:val="000000" w:themeColor="text1"/>
        </w:rPr>
        <w:t>framework with known local and global sparsity constraints. And this procedure is repeated it</w:t>
      </w:r>
      <w:r w:rsidR="00CB5920">
        <w:rPr>
          <w:rFonts w:ascii="Times New Roman" w:hAnsi="Times New Roman"/>
          <w:color w:val="000000" w:themeColor="text1"/>
        </w:rPr>
        <w:t>er</w:t>
      </w:r>
      <w:r w:rsidR="002A7288">
        <w:rPr>
          <w:rFonts w:ascii="Times New Roman" w:hAnsi="Times New Roman"/>
          <w:color w:val="000000" w:themeColor="text1"/>
        </w:rPr>
        <w:t>atively to improve the quality</w:t>
      </w:r>
      <w:r w:rsidR="00DE5D62" w:rsidRPr="00EC3A04">
        <w:rPr>
          <w:rFonts w:ascii="Times New Roman" w:hAnsi="Times New Roman"/>
          <w:color w:val="000000" w:themeColor="text1"/>
        </w:rPr>
        <w:t xml:space="preserve"> of </w:t>
      </w:r>
      <w:r w:rsidR="00385FF0" w:rsidRPr="00EC3A04">
        <w:rPr>
          <w:rFonts w:ascii="Times New Roman" w:hAnsi="Times New Roman"/>
          <w:color w:val="000000" w:themeColor="text1"/>
        </w:rPr>
        <w:t>images.</w:t>
      </w:r>
      <w:bookmarkEnd w:id="0"/>
      <w:r w:rsidR="00385FF0" w:rsidRPr="00EC3A04">
        <w:rPr>
          <w:rFonts w:ascii="Times New Roman" w:hAnsi="Times New Roman"/>
          <w:color w:val="000000" w:themeColor="text1"/>
          <w:kern w:val="0"/>
          <w:szCs w:val="24"/>
        </w:rPr>
        <w:t xml:space="preserve"> The</w:t>
      </w:r>
      <w:r w:rsidR="003462FF" w:rsidRPr="00EC3A04">
        <w:rPr>
          <w:rFonts w:ascii="Times New Roman" w:hAnsi="Times New Roman"/>
          <w:color w:val="000000" w:themeColor="text1"/>
          <w:kern w:val="0"/>
          <w:szCs w:val="24"/>
        </w:rPr>
        <w:t xml:space="preserve"> performance of the proposed method is evaluated </w:t>
      </w:r>
      <w:r w:rsidR="0065266B">
        <w:rPr>
          <w:rFonts w:ascii="Times New Roman" w:hAnsi="Times New Roman"/>
          <w:color w:val="000000" w:themeColor="text1"/>
          <w:kern w:val="0"/>
          <w:szCs w:val="24"/>
        </w:rPr>
        <w:t>using</w:t>
      </w:r>
      <w:r w:rsidR="00647C53">
        <w:rPr>
          <w:rFonts w:ascii="Times New Roman" w:hAnsi="Times New Roman"/>
          <w:color w:val="000000" w:themeColor="text1"/>
          <w:kern w:val="0"/>
          <w:szCs w:val="24"/>
        </w:rPr>
        <w:t xml:space="preserve"> </w:t>
      </w:r>
      <w:r w:rsidR="003462FF" w:rsidRPr="00675AA5">
        <w:rPr>
          <w:rFonts w:ascii="Times New Roman" w:hAnsi="Times New Roman"/>
          <w:szCs w:val="24"/>
        </w:rPr>
        <w:t>simulated phantom and t</w:t>
      </w:r>
      <w:r w:rsidR="00726270" w:rsidRPr="00675AA5">
        <w:rPr>
          <w:rFonts w:ascii="Times New Roman" w:hAnsi="Times New Roman"/>
          <w:szCs w:val="24"/>
        </w:rPr>
        <w:t>hree MR images</w:t>
      </w:r>
      <w:r w:rsidR="003462FF" w:rsidRPr="00675AA5">
        <w:rPr>
          <w:rFonts w:ascii="Times New Roman" w:hAnsi="Times New Roman"/>
          <w:kern w:val="0"/>
          <w:szCs w:val="24"/>
        </w:rPr>
        <w:t>.</w:t>
      </w:r>
      <w:r w:rsidR="008971FA" w:rsidRPr="00675AA5">
        <w:rPr>
          <w:rFonts w:ascii="Times New Roman" w:hAnsi="Times New Roman"/>
        </w:rPr>
        <w:t xml:space="preserve"> Experiment</w:t>
      </w:r>
      <w:r w:rsidR="007E6A28" w:rsidRPr="00675AA5">
        <w:rPr>
          <w:rFonts w:ascii="Times New Roman" w:hAnsi="Times New Roman"/>
        </w:rPr>
        <w:t>al results</w:t>
      </w:r>
      <w:r w:rsidR="00691B88" w:rsidRPr="00675AA5">
        <w:rPr>
          <w:rFonts w:ascii="Times New Roman" w:hAnsi="Times New Roman"/>
        </w:rPr>
        <w:t xml:space="preserve"> demonstrate</w:t>
      </w:r>
      <w:r w:rsidR="00647C53">
        <w:rPr>
          <w:rFonts w:ascii="Times New Roman" w:hAnsi="Times New Roman"/>
        </w:rPr>
        <w:t xml:space="preserve"> </w:t>
      </w:r>
      <w:r w:rsidR="00E24341" w:rsidRPr="00675AA5">
        <w:rPr>
          <w:rFonts w:ascii="Times New Roman" w:hAnsi="Times New Roman"/>
        </w:rPr>
        <w:t xml:space="preserve">a </w:t>
      </w:r>
      <w:r w:rsidR="008971FA" w:rsidRPr="00675AA5">
        <w:rPr>
          <w:rFonts w:ascii="Times New Roman" w:hAnsi="Times New Roman"/>
        </w:rPr>
        <w:t xml:space="preserve">better </w:t>
      </w:r>
      <w:r w:rsidR="00EB5D2D" w:rsidRPr="00675AA5">
        <w:rPr>
          <w:rFonts w:ascii="Times New Roman" w:hAnsi="Times New Roman"/>
        </w:rPr>
        <w:t>image</w:t>
      </w:r>
      <w:r w:rsidR="00647C53">
        <w:rPr>
          <w:rFonts w:ascii="Times New Roman" w:hAnsi="Times New Roman"/>
        </w:rPr>
        <w:t xml:space="preserve"> </w:t>
      </w:r>
      <w:r w:rsidR="00EB5D2D" w:rsidRPr="00675AA5">
        <w:rPr>
          <w:rFonts w:ascii="Times New Roman" w:hAnsi="Times New Roman"/>
        </w:rPr>
        <w:t xml:space="preserve">quality with </w:t>
      </w:r>
      <w:r w:rsidR="008D1C01" w:rsidRPr="00675AA5">
        <w:rPr>
          <w:rFonts w:ascii="Times New Roman" w:hAnsi="Times New Roman"/>
        </w:rPr>
        <w:t>an improvement of 1~6dB</w:t>
      </w:r>
      <w:r w:rsidR="00EB5D2D" w:rsidRPr="00675AA5">
        <w:rPr>
          <w:rFonts w:ascii="Times New Roman" w:hAnsi="Times New Roman"/>
          <w:szCs w:val="24"/>
        </w:rPr>
        <w:t>for</w:t>
      </w:r>
      <w:r w:rsidR="000C3BBA" w:rsidRPr="00675AA5">
        <w:rPr>
          <w:rFonts w:ascii="Times New Roman" w:hAnsi="Times New Roman"/>
          <w:szCs w:val="24"/>
        </w:rPr>
        <w:t xml:space="preserve"> reduction factor up to 10</w:t>
      </w:r>
      <w:r w:rsidR="00E24341" w:rsidRPr="00675AA5">
        <w:rPr>
          <w:rFonts w:ascii="Times New Roman" w:hAnsi="Times New Roman"/>
        </w:rPr>
        <w:t>.</w:t>
      </w:r>
    </w:p>
    <w:p w14:paraId="75B4BF61" w14:textId="77777777" w:rsidR="00863C10" w:rsidRDefault="00444897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INTRODUCTION</w:t>
      </w:r>
    </w:p>
    <w:p w14:paraId="321ED0F1" w14:textId="3A6A9958" w:rsidR="00863C10" w:rsidRDefault="00444897" w:rsidP="00EE05B4">
      <w:pPr>
        <w:spacing w:line="360" w:lineRule="auto"/>
        <w:ind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Magnetic resonance imaging (MRI)</w:t>
      </w:r>
      <w:r w:rsidR="00647C5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has </w:t>
      </w:r>
      <w:r>
        <w:rPr>
          <w:rFonts w:ascii="Times New Roman" w:hAnsi="Times New Roman"/>
          <w:szCs w:val="24"/>
        </w:rPr>
        <w:t>become</w:t>
      </w:r>
      <w:r w:rsidR="00647C5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a powerful noninvasive diagnostic imaging technique since its </w:t>
      </w:r>
      <w:r w:rsidR="00E329B4">
        <w:rPr>
          <w:rFonts w:ascii="Times New Roman" w:hAnsi="Times New Roman"/>
          <w:szCs w:val="24"/>
        </w:rPr>
        <w:t>invention</w:t>
      </w:r>
      <w:r>
        <w:rPr>
          <w:rFonts w:ascii="Times New Roman" w:hAnsi="Times New Roman" w:hint="eastAsia"/>
          <w:szCs w:val="24"/>
        </w:rPr>
        <w:t>.</w:t>
      </w:r>
      <w:r w:rsidR="00647C5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However, MRI is a relatively slow imaging modality due to the </w:t>
      </w:r>
      <w:r>
        <w:rPr>
          <w:rFonts w:ascii="Times New Roman" w:hAnsi="Times New Roman"/>
          <w:szCs w:val="24"/>
        </w:rPr>
        <w:t xml:space="preserve">physical or physiological </w:t>
      </w:r>
      <w:r w:rsidR="007E5488">
        <w:rPr>
          <w:rFonts w:ascii="Times New Roman" w:hAnsi="Times New Roman"/>
          <w:szCs w:val="24"/>
        </w:rPr>
        <w:t>constraints [</w:t>
      </w:r>
      <w:r w:rsidR="00930DE7">
        <w:rPr>
          <w:rFonts w:ascii="Times New Roman" w:hAnsi="Times New Roman"/>
          <w:szCs w:val="24"/>
        </w:rPr>
        <w:t>1</w:t>
      </w:r>
      <w:r w:rsidR="00893C2F">
        <w:rPr>
          <w:rFonts w:ascii="Times New Roman" w:hAnsi="Times New Roman"/>
          <w:szCs w:val="24"/>
        </w:rPr>
        <w:t>]</w:t>
      </w:r>
      <w:r>
        <w:rPr>
          <w:rFonts w:ascii="Times New Roman" w:hAnsi="Times New Roman" w:hint="eastAsia"/>
          <w:szCs w:val="24"/>
        </w:rPr>
        <w:t>. To speed up the imaging process, the number of measurements required for reconstruction</w:t>
      </w:r>
      <w:r w:rsidR="00647C5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is reduced without degrading the image quality. Compressive sensing (CS)</w:t>
      </w:r>
      <w:r w:rsidR="00893C2F">
        <w:rPr>
          <w:rFonts w:ascii="Times New Roman" w:hAnsi="Times New Roman"/>
          <w:szCs w:val="24"/>
        </w:rPr>
        <w:t>[</w:t>
      </w:r>
      <w:r w:rsidR="006757D9">
        <w:rPr>
          <w:rFonts w:ascii="Times New Roman" w:hAnsi="Times New Roman"/>
          <w:szCs w:val="24"/>
        </w:rPr>
        <w:t>2</w:t>
      </w:r>
      <w:r w:rsidR="003E4138">
        <w:rPr>
          <w:rFonts w:ascii="Times New Roman" w:hAnsi="Times New Roman"/>
          <w:szCs w:val="24"/>
        </w:rPr>
        <w:t>-4</w:t>
      </w:r>
      <w:r w:rsidR="00893C2F">
        <w:rPr>
          <w:rFonts w:ascii="Times New Roman" w:hAnsi="Times New Roman"/>
          <w:szCs w:val="24"/>
        </w:rPr>
        <w:t>]</w:t>
      </w:r>
      <w:r>
        <w:rPr>
          <w:rFonts w:ascii="Times New Roman" w:hAnsi="Times New Roman" w:hint="eastAsia"/>
          <w:szCs w:val="24"/>
        </w:rPr>
        <w:t xml:space="preserve">, which can faithfully recover </w:t>
      </w:r>
      <w:r w:rsidR="00AB092D">
        <w:rPr>
          <w:rFonts w:ascii="Times New Roman" w:hAnsi="Times New Roman" w:hint="eastAsia"/>
          <w:szCs w:val="24"/>
        </w:rPr>
        <w:t xml:space="preserve">signals </w:t>
      </w:r>
      <w:r>
        <w:rPr>
          <w:rFonts w:ascii="Times New Roman" w:hAnsi="Times New Roman" w:hint="eastAsia"/>
          <w:szCs w:val="24"/>
        </w:rPr>
        <w:t>from under</w:t>
      </w:r>
      <w:r w:rsidR="00B01537">
        <w:rPr>
          <w:rFonts w:ascii="Times New Roman" w:hAnsi="Times New Roman"/>
          <w:szCs w:val="24"/>
        </w:rPr>
        <w:t>-</w:t>
      </w:r>
      <w:r>
        <w:rPr>
          <w:rFonts w:ascii="Times New Roman" w:hAnsi="Times New Roman" w:hint="eastAsia"/>
          <w:szCs w:val="24"/>
        </w:rPr>
        <w:t xml:space="preserve">sampled measurements, fits the problem of MRI and has </w:t>
      </w:r>
      <w:r w:rsidR="00B01537">
        <w:rPr>
          <w:rFonts w:ascii="Times New Roman" w:hAnsi="Times New Roman"/>
          <w:szCs w:val="24"/>
        </w:rPr>
        <w:t>become</w:t>
      </w:r>
      <w:r>
        <w:rPr>
          <w:rFonts w:ascii="Times New Roman" w:hAnsi="Times New Roman" w:hint="eastAsia"/>
          <w:szCs w:val="24"/>
        </w:rPr>
        <w:t xml:space="preserve"> very</w:t>
      </w:r>
      <w:r w:rsidR="00647C5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popular in recent </w:t>
      </w:r>
      <w:r w:rsidR="00EA69C1">
        <w:rPr>
          <w:rFonts w:ascii="Times New Roman" w:hAnsi="Times New Roman"/>
          <w:szCs w:val="24"/>
        </w:rPr>
        <w:t>years</w:t>
      </w:r>
      <w:r>
        <w:rPr>
          <w:rFonts w:ascii="Times New Roman" w:hAnsi="Times New Roman" w:hint="eastAsia"/>
          <w:szCs w:val="24"/>
        </w:rPr>
        <w:t>. Compressive sensing MRI (CS</w:t>
      </w:r>
      <w:r w:rsidR="003303A1">
        <w:rPr>
          <w:rFonts w:ascii="Times New Roman" w:hAnsi="Times New Roman"/>
          <w:szCs w:val="24"/>
        </w:rPr>
        <w:t>-</w:t>
      </w:r>
      <w:r>
        <w:rPr>
          <w:rFonts w:ascii="Times New Roman" w:hAnsi="Times New Roman" w:hint="eastAsia"/>
          <w:szCs w:val="24"/>
        </w:rPr>
        <w:t xml:space="preserve">MRI) </w:t>
      </w:r>
      <w:r w:rsidR="00893C2F">
        <w:rPr>
          <w:rFonts w:ascii="Times New Roman" w:hAnsi="Times New Roman"/>
          <w:szCs w:val="24"/>
        </w:rPr>
        <w:t>[</w:t>
      </w:r>
      <w:r w:rsidR="00B628E5">
        <w:rPr>
          <w:rFonts w:ascii="Times New Roman" w:hAnsi="Times New Roman"/>
          <w:szCs w:val="24"/>
        </w:rPr>
        <w:t>5</w:t>
      </w:r>
      <w:r w:rsidR="00EA69C1">
        <w:rPr>
          <w:rFonts w:ascii="Times New Roman" w:hAnsi="Times New Roman"/>
          <w:szCs w:val="24"/>
        </w:rPr>
        <w:t xml:space="preserve">] </w:t>
      </w:r>
      <w:r w:rsidR="00EA69C1">
        <w:rPr>
          <w:rFonts w:ascii="Times New Roman" w:hAnsi="Times New Roman"/>
          <w:szCs w:val="24"/>
        </w:rPr>
        <w:lastRenderedPageBreak/>
        <w:t>requires</w:t>
      </w:r>
      <w:r>
        <w:rPr>
          <w:rFonts w:ascii="Times New Roman" w:hAnsi="Times New Roman" w:hint="eastAsia"/>
          <w:szCs w:val="24"/>
        </w:rPr>
        <w:t xml:space="preserve"> the </w:t>
      </w:r>
      <w:r w:rsidR="00AB092D">
        <w:rPr>
          <w:rFonts w:ascii="Times New Roman" w:hAnsi="Times New Roman" w:hint="eastAsia"/>
          <w:szCs w:val="24"/>
        </w:rPr>
        <w:t>image</w:t>
      </w:r>
      <w:r w:rsidR="00647C5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being recovered has a sparse representation in some </w:t>
      </w:r>
      <w:r>
        <w:rPr>
          <w:rFonts w:ascii="Times New Roman" w:hAnsi="Times New Roman"/>
          <w:szCs w:val="24"/>
        </w:rPr>
        <w:t>dictionaries</w:t>
      </w:r>
      <w:r>
        <w:rPr>
          <w:rFonts w:ascii="Times New Roman" w:hAnsi="Times New Roman" w:hint="eastAsia"/>
          <w:szCs w:val="24"/>
        </w:rPr>
        <w:t xml:space="preserve">, which can be </w:t>
      </w:r>
      <w:r>
        <w:rPr>
          <w:rFonts w:ascii="Times New Roman" w:hAnsi="Times New Roman"/>
          <w:szCs w:val="24"/>
        </w:rPr>
        <w:t>categorized</w:t>
      </w:r>
      <w:r w:rsidR="00647C5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in two ways. The first one, namely global sparse dictionary, can yield a sparse representation for</w:t>
      </w:r>
      <w:r w:rsidR="00647C53">
        <w:rPr>
          <w:rFonts w:ascii="Times New Roman" w:hAnsi="Times New Roman"/>
          <w:szCs w:val="24"/>
        </w:rPr>
        <w:t xml:space="preserve"> </w:t>
      </w:r>
      <w:r w:rsidR="00E21400">
        <w:rPr>
          <w:rFonts w:ascii="Times New Roman" w:hAnsi="Times New Roman"/>
          <w:szCs w:val="24"/>
        </w:rPr>
        <w:t>whole</w:t>
      </w:r>
      <w:r w:rsidR="00647C53">
        <w:rPr>
          <w:rFonts w:ascii="Times New Roman" w:hAnsi="Times New Roman"/>
          <w:szCs w:val="24"/>
        </w:rPr>
        <w:t xml:space="preserve"> </w:t>
      </w:r>
      <w:r w:rsidR="00AB092D">
        <w:rPr>
          <w:rFonts w:ascii="Times New Roman" w:hAnsi="Times New Roman" w:hint="eastAsia"/>
          <w:szCs w:val="24"/>
        </w:rPr>
        <w:t>image</w:t>
      </w:r>
      <w:r>
        <w:rPr>
          <w:rFonts w:ascii="Times New Roman" w:hAnsi="Times New Roman" w:hint="eastAsia"/>
          <w:szCs w:val="24"/>
        </w:rPr>
        <w:t>, such as</w:t>
      </w:r>
      <w:r w:rsidR="00647C53">
        <w:rPr>
          <w:rFonts w:ascii="Times New Roman" w:hAnsi="Times New Roman"/>
          <w:szCs w:val="24"/>
        </w:rPr>
        <w:t xml:space="preserve"> </w:t>
      </w:r>
      <w:r w:rsidR="00DB5B1D">
        <w:rPr>
          <w:rFonts w:ascii="Times New Roman" w:hAnsi="Times New Roman"/>
          <w:szCs w:val="24"/>
        </w:rPr>
        <w:t>wavelets [</w:t>
      </w:r>
      <w:r w:rsidR="003F0590">
        <w:rPr>
          <w:rFonts w:ascii="Times New Roman" w:hAnsi="Times New Roman"/>
          <w:szCs w:val="24"/>
        </w:rPr>
        <w:t>5</w:t>
      </w:r>
      <w:r w:rsidR="00893C2F">
        <w:rPr>
          <w:rFonts w:ascii="Times New Roman" w:hAnsi="Times New Roman"/>
          <w:szCs w:val="24"/>
        </w:rPr>
        <w:t>]</w:t>
      </w:r>
      <w:r>
        <w:rPr>
          <w:rFonts w:ascii="Times New Roman" w:hAnsi="Times New Roman" w:hint="eastAsia"/>
          <w:szCs w:val="24"/>
        </w:rPr>
        <w:t>, curvelet</w:t>
      </w:r>
      <w:r w:rsidR="00B01537">
        <w:rPr>
          <w:rFonts w:ascii="Times New Roman" w:hAnsi="Times New Roman"/>
          <w:szCs w:val="24"/>
        </w:rPr>
        <w:t>s</w:t>
      </w:r>
      <w:r w:rsidR="00893C2F">
        <w:rPr>
          <w:rFonts w:ascii="Times New Roman" w:hAnsi="Times New Roman"/>
          <w:szCs w:val="24"/>
        </w:rPr>
        <w:t>[</w:t>
      </w:r>
      <w:r w:rsidR="003F0590">
        <w:rPr>
          <w:rFonts w:ascii="Times New Roman" w:hAnsi="Times New Roman"/>
          <w:szCs w:val="24"/>
        </w:rPr>
        <w:t>7</w:t>
      </w:r>
      <w:r w:rsidR="00893C2F">
        <w:rPr>
          <w:rFonts w:ascii="Times New Roman" w:hAnsi="Times New Roman"/>
          <w:szCs w:val="24"/>
        </w:rPr>
        <w:t>]</w:t>
      </w:r>
      <w:r>
        <w:rPr>
          <w:rFonts w:ascii="Times New Roman" w:hAnsi="Times New Roman" w:hint="eastAsia"/>
          <w:szCs w:val="24"/>
        </w:rPr>
        <w:t xml:space="preserve">, </w:t>
      </w:r>
      <w:r w:rsidR="00E21400">
        <w:rPr>
          <w:rFonts w:ascii="Times New Roman" w:hAnsi="Times New Roman"/>
          <w:szCs w:val="24"/>
        </w:rPr>
        <w:t>singular value decomposition (</w:t>
      </w:r>
      <w:r>
        <w:rPr>
          <w:rFonts w:ascii="Times New Roman" w:hAnsi="Times New Roman" w:hint="eastAsia"/>
          <w:szCs w:val="24"/>
        </w:rPr>
        <w:t>SVD</w:t>
      </w:r>
      <w:r w:rsidR="00E21400">
        <w:rPr>
          <w:rFonts w:ascii="Times New Roman" w:hAnsi="Times New Roman"/>
          <w:szCs w:val="24"/>
        </w:rPr>
        <w:t>)</w:t>
      </w:r>
      <w:r w:rsidR="00893C2F">
        <w:rPr>
          <w:rFonts w:ascii="Times New Roman" w:hAnsi="Times New Roman"/>
          <w:szCs w:val="24"/>
        </w:rPr>
        <w:t>[</w:t>
      </w:r>
      <w:r w:rsidR="003F0590">
        <w:rPr>
          <w:rFonts w:ascii="Times New Roman" w:hAnsi="Times New Roman"/>
          <w:szCs w:val="24"/>
        </w:rPr>
        <w:t>8</w:t>
      </w:r>
      <w:r w:rsidR="00893C2F">
        <w:rPr>
          <w:rFonts w:ascii="Times New Roman" w:hAnsi="Times New Roman"/>
          <w:szCs w:val="24"/>
        </w:rPr>
        <w:t>]</w:t>
      </w:r>
      <w:r w:rsidR="0076783E">
        <w:rPr>
          <w:rFonts w:ascii="Times New Roman" w:hAnsi="Times New Roman"/>
          <w:szCs w:val="24"/>
        </w:rPr>
        <w:t>among others</w:t>
      </w:r>
      <w:r>
        <w:rPr>
          <w:rFonts w:ascii="Times New Roman" w:hAnsi="Times New Roman" w:hint="eastAsia"/>
          <w:szCs w:val="24"/>
        </w:rPr>
        <w:t>.</w:t>
      </w:r>
      <w:r w:rsidR="00647C5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The second one, namely local sparse dictionar</w:t>
      </w:r>
      <w:r w:rsidR="00EF36E9">
        <w:rPr>
          <w:rFonts w:ascii="Times New Roman" w:hAnsi="Times New Roman" w:hint="eastAsia"/>
          <w:szCs w:val="24"/>
        </w:rPr>
        <w:t>y</w:t>
      </w:r>
      <w:r>
        <w:rPr>
          <w:rFonts w:ascii="Times New Roman" w:hAnsi="Times New Roman" w:hint="eastAsia"/>
          <w:szCs w:val="24"/>
        </w:rPr>
        <w:t xml:space="preserve">, </w:t>
      </w:r>
      <w:r w:rsidR="00EF36E9">
        <w:rPr>
          <w:rFonts w:ascii="Times New Roman" w:hAnsi="Times New Roman" w:hint="eastAsia"/>
          <w:szCs w:val="24"/>
        </w:rPr>
        <w:t xml:space="preserve">which is learned from specific image patches and </w:t>
      </w:r>
      <w:r w:rsidR="000267C6">
        <w:rPr>
          <w:rFonts w:ascii="Times New Roman" w:hAnsi="Times New Roman"/>
          <w:szCs w:val="24"/>
        </w:rPr>
        <w:t xml:space="preserve">can </w:t>
      </w:r>
      <w:r w:rsidR="00EF36E9">
        <w:rPr>
          <w:rFonts w:ascii="Times New Roman" w:hAnsi="Times New Roman" w:hint="eastAsia"/>
          <w:szCs w:val="24"/>
        </w:rPr>
        <w:t>provide sparse representations</w:t>
      </w:r>
      <w:r w:rsidR="00647C53">
        <w:rPr>
          <w:rFonts w:ascii="Times New Roman" w:hAnsi="Times New Roman"/>
          <w:szCs w:val="24"/>
        </w:rPr>
        <w:t xml:space="preserve"> </w:t>
      </w:r>
      <w:r w:rsidR="00EF36E9">
        <w:rPr>
          <w:rFonts w:ascii="Times New Roman" w:hAnsi="Times New Roman" w:hint="eastAsia"/>
          <w:szCs w:val="24"/>
        </w:rPr>
        <w:t>for all patches</w:t>
      </w:r>
      <w:r w:rsidR="00E65CB4">
        <w:rPr>
          <w:rFonts w:ascii="Times New Roman" w:hAnsi="Times New Roman"/>
          <w:szCs w:val="24"/>
        </w:rPr>
        <w:t xml:space="preserve"> of the image</w:t>
      </w:r>
      <w:r w:rsidRPr="00EF3AA6">
        <w:rPr>
          <w:rFonts w:ascii="Times New Roman" w:hAnsi="Times New Roman" w:hint="eastAsia"/>
          <w:szCs w:val="24"/>
        </w:rPr>
        <w:t>,</w:t>
      </w:r>
      <w:r w:rsidR="00647C53">
        <w:rPr>
          <w:rFonts w:ascii="Times New Roman" w:hAnsi="Times New Roman"/>
          <w:szCs w:val="24"/>
        </w:rPr>
        <w:t xml:space="preserve"> </w:t>
      </w:r>
      <w:r w:rsidRPr="00EF3AA6">
        <w:rPr>
          <w:rFonts w:ascii="Times New Roman" w:hAnsi="Times New Roman" w:hint="eastAsia"/>
          <w:szCs w:val="24"/>
        </w:rPr>
        <w:t>such as K-SVD</w:t>
      </w:r>
      <w:r w:rsidR="005D4360" w:rsidRPr="00EF3AA6">
        <w:rPr>
          <w:rFonts w:ascii="Times New Roman" w:hAnsi="Times New Roman"/>
          <w:szCs w:val="24"/>
        </w:rPr>
        <w:t xml:space="preserve"> [</w:t>
      </w:r>
      <w:r w:rsidR="003F0590" w:rsidRPr="00EF3AA6">
        <w:rPr>
          <w:rFonts w:ascii="Times New Roman" w:hAnsi="Times New Roman"/>
          <w:szCs w:val="24"/>
        </w:rPr>
        <w:t>10</w:t>
      </w:r>
      <w:r w:rsidR="007C6899">
        <w:rPr>
          <w:rFonts w:ascii="Times New Roman" w:hAnsi="Times New Roman"/>
          <w:szCs w:val="24"/>
        </w:rPr>
        <w:t xml:space="preserve">, </w:t>
      </w:r>
      <w:r w:rsidR="000D7754">
        <w:rPr>
          <w:rFonts w:ascii="Times New Roman" w:hAnsi="Times New Roman"/>
          <w:szCs w:val="24"/>
        </w:rPr>
        <w:t>13</w:t>
      </w:r>
      <w:r w:rsidR="00A00F35">
        <w:rPr>
          <w:rFonts w:ascii="Times New Roman" w:hAnsi="Times New Roman"/>
          <w:szCs w:val="24"/>
        </w:rPr>
        <w:t>, 14</w:t>
      </w:r>
      <w:r w:rsidR="000267C6">
        <w:rPr>
          <w:rFonts w:ascii="Times New Roman" w:hAnsi="Times New Roman"/>
          <w:szCs w:val="24"/>
        </w:rPr>
        <w:t>]. They</w:t>
      </w:r>
      <w:r w:rsidR="00EF36E9">
        <w:rPr>
          <w:rFonts w:ascii="Times New Roman" w:hAnsi="Times New Roman"/>
          <w:szCs w:val="24"/>
        </w:rPr>
        <w:t xml:space="preserve"> also found applications in </w:t>
      </w:r>
      <w:r w:rsidR="00C42040">
        <w:rPr>
          <w:rFonts w:ascii="Times New Roman" w:hAnsi="Times New Roman"/>
          <w:szCs w:val="24"/>
        </w:rPr>
        <w:t>MRI [</w:t>
      </w:r>
      <w:r w:rsidR="00D07195">
        <w:rPr>
          <w:rFonts w:ascii="Times New Roman" w:hAnsi="Times New Roman"/>
          <w:szCs w:val="24"/>
        </w:rPr>
        <w:t>6</w:t>
      </w:r>
      <w:r w:rsidR="00941F92">
        <w:rPr>
          <w:rFonts w:ascii="Times New Roman" w:hAnsi="Times New Roman"/>
          <w:szCs w:val="24"/>
        </w:rPr>
        <w:t>, 11</w:t>
      </w:r>
      <w:r w:rsidR="003F66B5">
        <w:rPr>
          <w:rFonts w:ascii="Times New Roman" w:hAnsi="Times New Roman"/>
          <w:szCs w:val="24"/>
        </w:rPr>
        <w:t>,16</w:t>
      </w:r>
      <w:r w:rsidR="00E96C11">
        <w:rPr>
          <w:rFonts w:ascii="Times New Roman" w:hAnsi="Times New Roman" w:hint="eastAsia"/>
          <w:szCs w:val="24"/>
        </w:rPr>
        <w:t>]</w:t>
      </w:r>
      <w:r w:rsidR="00CC71FB">
        <w:rPr>
          <w:rFonts w:ascii="Times New Roman" w:hAnsi="Times New Roman"/>
          <w:szCs w:val="24"/>
        </w:rPr>
        <w:t xml:space="preserve">. </w:t>
      </w:r>
      <w:r w:rsidR="000267C6">
        <w:rPr>
          <w:rFonts w:ascii="Times New Roman" w:hAnsi="Times New Roman"/>
          <w:szCs w:val="24"/>
        </w:rPr>
        <w:t>However, e</w:t>
      </w:r>
      <w:r>
        <w:rPr>
          <w:rFonts w:ascii="Times New Roman" w:hAnsi="Times New Roman" w:hint="eastAsia"/>
          <w:szCs w:val="24"/>
        </w:rPr>
        <w:t>xisting</w:t>
      </w:r>
      <w:r w:rsidR="00647C5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imaging modalities</w:t>
      </w:r>
      <w:r w:rsidR="00647C5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try to seek for better sparse representation in global or local </w:t>
      </w:r>
      <w:r w:rsidR="00294737">
        <w:rPr>
          <w:rFonts w:ascii="Times New Roman" w:hAnsi="Times New Roman"/>
          <w:szCs w:val="24"/>
        </w:rPr>
        <w:t>dictionaries [</w:t>
      </w:r>
      <w:r w:rsidR="00EC311A">
        <w:rPr>
          <w:rFonts w:ascii="Times New Roman" w:hAnsi="Times New Roman" w:hint="eastAsia"/>
          <w:szCs w:val="24"/>
        </w:rPr>
        <w:t>5</w:t>
      </w:r>
      <w:r w:rsidR="007E6A28">
        <w:rPr>
          <w:rFonts w:ascii="Times New Roman" w:hAnsi="Times New Roman"/>
          <w:szCs w:val="24"/>
        </w:rPr>
        <w:t>-</w:t>
      </w:r>
      <w:r w:rsidR="00A11B82">
        <w:rPr>
          <w:rFonts w:ascii="Times New Roman" w:hAnsi="Times New Roman"/>
          <w:szCs w:val="24"/>
        </w:rPr>
        <w:t>8</w:t>
      </w:r>
      <w:r w:rsidR="002D3B89">
        <w:rPr>
          <w:rFonts w:ascii="Times New Roman" w:hAnsi="Times New Roman"/>
          <w:szCs w:val="24"/>
        </w:rPr>
        <w:t>,</w:t>
      </w:r>
      <w:r w:rsidR="00EC311A">
        <w:rPr>
          <w:rFonts w:ascii="Times New Roman" w:hAnsi="Times New Roman" w:hint="eastAsia"/>
          <w:szCs w:val="24"/>
        </w:rPr>
        <w:t>11</w:t>
      </w:r>
      <w:r w:rsidR="00EC311A">
        <w:rPr>
          <w:rFonts w:ascii="Times New Roman" w:hAnsi="Times New Roman"/>
          <w:szCs w:val="24"/>
        </w:rPr>
        <w:t xml:space="preserve">, </w:t>
      </w:r>
      <w:r w:rsidR="003F66B5">
        <w:rPr>
          <w:rFonts w:ascii="Times New Roman" w:hAnsi="Times New Roman"/>
          <w:szCs w:val="24"/>
        </w:rPr>
        <w:t>16</w:t>
      </w:r>
      <w:r w:rsidR="0042473B">
        <w:rPr>
          <w:rFonts w:ascii="Times New Roman" w:hAnsi="Times New Roman"/>
          <w:szCs w:val="24"/>
        </w:rPr>
        <w:t>]</w:t>
      </w:r>
      <w:r>
        <w:rPr>
          <w:rFonts w:ascii="Times New Roman" w:hAnsi="Times New Roman" w:hint="eastAsia"/>
          <w:szCs w:val="24"/>
        </w:rPr>
        <w:t>, but not in both.</w:t>
      </w:r>
    </w:p>
    <w:p w14:paraId="63428C2F" w14:textId="517A2A41" w:rsidR="00863C10" w:rsidRDefault="00416FE7" w:rsidP="002965E7">
      <w:pPr>
        <w:spacing w:line="360" w:lineRule="auto"/>
        <w:ind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I</w:t>
      </w:r>
      <w:r w:rsidR="00444897">
        <w:rPr>
          <w:rFonts w:ascii="Times New Roman" w:hAnsi="Times New Roman"/>
          <w:szCs w:val="24"/>
        </w:rPr>
        <w:t>n</w:t>
      </w:r>
      <w:r w:rsidR="00444897">
        <w:rPr>
          <w:rFonts w:ascii="Times New Roman" w:hAnsi="Times New Roman" w:hint="eastAsia"/>
          <w:szCs w:val="24"/>
        </w:rPr>
        <w:t xml:space="preserve"> this </w:t>
      </w:r>
      <w:r>
        <w:rPr>
          <w:rFonts w:ascii="Times New Roman" w:hAnsi="Times New Roman" w:hint="eastAsia"/>
          <w:szCs w:val="24"/>
        </w:rPr>
        <w:t>work,</w:t>
      </w:r>
      <w:r w:rsidR="00444897">
        <w:rPr>
          <w:rFonts w:ascii="Times New Roman" w:hAnsi="Times New Roman" w:hint="eastAsia"/>
          <w:szCs w:val="24"/>
        </w:rPr>
        <w:t xml:space="preserve"> we</w:t>
      </w:r>
      <w:r w:rsidR="00630102">
        <w:rPr>
          <w:rFonts w:ascii="Times New Roman" w:hAnsi="Times New Roman" w:hint="eastAsia"/>
          <w:szCs w:val="24"/>
        </w:rPr>
        <w:t xml:space="preserve"> proposed a novel imaging model named GLMRI</w:t>
      </w:r>
      <w:r w:rsidR="00444897">
        <w:rPr>
          <w:rFonts w:ascii="Times New Roman" w:hAnsi="Times New Roman" w:hint="eastAsia"/>
          <w:szCs w:val="24"/>
        </w:rPr>
        <w:t xml:space="preserve"> which exploits both the local and global sparse structure of the MR images, to reconstruct the image faithfully</w:t>
      </w:r>
      <w:r w:rsidR="00C205D9">
        <w:rPr>
          <w:rFonts w:ascii="Times New Roman" w:hAnsi="Times New Roman"/>
          <w:szCs w:val="24"/>
        </w:rPr>
        <w:t xml:space="preserve"> [5</w:t>
      </w:r>
      <w:r w:rsidR="00674779">
        <w:rPr>
          <w:rFonts w:ascii="Times New Roman" w:hAnsi="Times New Roman"/>
          <w:szCs w:val="24"/>
        </w:rPr>
        <w:t>]</w:t>
      </w:r>
      <w:r w:rsidR="00444897">
        <w:rPr>
          <w:rFonts w:ascii="Times New Roman" w:hAnsi="Times New Roman" w:hint="eastAsia"/>
          <w:szCs w:val="24"/>
        </w:rPr>
        <w:t>. The imaging model is split into two sub-models,</w:t>
      </w:r>
      <w:r w:rsidR="00647C53">
        <w:rPr>
          <w:rFonts w:ascii="Times New Roman" w:hAnsi="Times New Roman"/>
          <w:szCs w:val="24"/>
        </w:rPr>
        <w:t xml:space="preserve"> </w:t>
      </w:r>
      <w:r w:rsidR="00444897">
        <w:rPr>
          <w:rFonts w:ascii="Times New Roman" w:hAnsi="Times New Roman" w:hint="eastAsia"/>
          <w:szCs w:val="24"/>
        </w:rPr>
        <w:t>namely the local and global sparse model, to capture the overall sparse structure of the image. The local sparse model</w:t>
      </w:r>
      <w:r w:rsidR="00647C53">
        <w:rPr>
          <w:rFonts w:ascii="Times New Roman" w:hAnsi="Times New Roman"/>
          <w:szCs w:val="24"/>
        </w:rPr>
        <w:t xml:space="preserve"> </w:t>
      </w:r>
      <w:r w:rsidR="00444897">
        <w:rPr>
          <w:rFonts w:ascii="Times New Roman" w:hAnsi="Times New Roman" w:hint="eastAsia"/>
          <w:szCs w:val="24"/>
        </w:rPr>
        <w:t>attempts to represent the patches of the images</w:t>
      </w:r>
      <w:r w:rsidR="00647C53">
        <w:rPr>
          <w:rFonts w:ascii="Times New Roman" w:hAnsi="Times New Roman"/>
          <w:szCs w:val="24"/>
        </w:rPr>
        <w:t xml:space="preserve"> </w:t>
      </w:r>
      <w:r w:rsidR="00186F2F">
        <w:rPr>
          <w:rFonts w:ascii="Times New Roman" w:hAnsi="Times New Roman" w:hint="eastAsia"/>
          <w:szCs w:val="24"/>
        </w:rPr>
        <w:t>sparsely</w:t>
      </w:r>
      <w:r w:rsidR="00647C53">
        <w:rPr>
          <w:rFonts w:ascii="Times New Roman" w:hAnsi="Times New Roman"/>
          <w:szCs w:val="24"/>
        </w:rPr>
        <w:t xml:space="preserve"> </w:t>
      </w:r>
      <w:r w:rsidR="004031C3">
        <w:rPr>
          <w:rFonts w:ascii="Times New Roman" w:hAnsi="Times New Roman" w:hint="eastAsia"/>
          <w:szCs w:val="24"/>
        </w:rPr>
        <w:t>by</w:t>
      </w:r>
      <w:r w:rsidR="00444897">
        <w:rPr>
          <w:rFonts w:ascii="Times New Roman" w:hAnsi="Times New Roman" w:hint="eastAsia"/>
          <w:szCs w:val="24"/>
        </w:rPr>
        <w:t xml:space="preserve"> learn</w:t>
      </w:r>
      <w:r w:rsidR="004031C3">
        <w:rPr>
          <w:rFonts w:ascii="Times New Roman" w:hAnsi="Times New Roman" w:hint="eastAsia"/>
          <w:szCs w:val="24"/>
        </w:rPr>
        <w:t>ing</w:t>
      </w:r>
      <w:r w:rsidR="00186F2F">
        <w:rPr>
          <w:rFonts w:ascii="Times New Roman" w:hAnsi="Times New Roman" w:hint="eastAsia"/>
          <w:szCs w:val="24"/>
        </w:rPr>
        <w:t xml:space="preserve"> an</w:t>
      </w:r>
      <w:r w:rsidR="00444897">
        <w:rPr>
          <w:rFonts w:ascii="Times New Roman" w:hAnsi="Times New Roman" w:hint="eastAsia"/>
          <w:szCs w:val="24"/>
        </w:rPr>
        <w:t xml:space="preserve"> over-complete </w:t>
      </w:r>
      <w:r w:rsidR="00444897">
        <w:rPr>
          <w:rFonts w:ascii="Times New Roman" w:hAnsi="Times New Roman"/>
          <w:szCs w:val="24"/>
        </w:rPr>
        <w:t>dictionary</w:t>
      </w:r>
      <w:r w:rsidR="00647C53">
        <w:rPr>
          <w:rFonts w:ascii="Times New Roman" w:hAnsi="Times New Roman"/>
          <w:szCs w:val="24"/>
        </w:rPr>
        <w:t xml:space="preserve"> </w:t>
      </w:r>
      <w:r w:rsidR="004031C3">
        <w:rPr>
          <w:rFonts w:ascii="Times New Roman" w:hAnsi="Times New Roman" w:hint="eastAsia"/>
          <w:szCs w:val="24"/>
        </w:rPr>
        <w:t>using K-SVD</w:t>
      </w:r>
      <w:r w:rsidR="00807A62">
        <w:rPr>
          <w:rFonts w:ascii="Times New Roman" w:hAnsi="Times New Roman"/>
          <w:szCs w:val="24"/>
        </w:rPr>
        <w:t xml:space="preserve"> [</w:t>
      </w:r>
      <w:r w:rsidR="00807A62">
        <w:rPr>
          <w:rFonts w:ascii="Times New Roman" w:hAnsi="Times New Roman" w:hint="eastAsia"/>
          <w:szCs w:val="24"/>
        </w:rPr>
        <w:t>10</w:t>
      </w:r>
      <w:r w:rsidR="00F6504F">
        <w:rPr>
          <w:rFonts w:ascii="Times New Roman" w:hAnsi="Times New Roman"/>
          <w:szCs w:val="24"/>
        </w:rPr>
        <w:t>]</w:t>
      </w:r>
      <w:r w:rsidR="00444897">
        <w:rPr>
          <w:rFonts w:ascii="Times New Roman" w:hAnsi="Times New Roman" w:hint="eastAsia"/>
          <w:szCs w:val="24"/>
        </w:rPr>
        <w:t xml:space="preserve">. On the other hand, the global sparse model </w:t>
      </w:r>
      <w:r w:rsidR="004C7224">
        <w:rPr>
          <w:rFonts w:ascii="Times New Roman" w:hAnsi="Times New Roman"/>
          <w:szCs w:val="24"/>
        </w:rPr>
        <w:t>represent</w:t>
      </w:r>
      <w:r w:rsidR="004C7224">
        <w:rPr>
          <w:rFonts w:ascii="Times New Roman" w:hAnsi="Times New Roman" w:hint="eastAsia"/>
          <w:szCs w:val="24"/>
        </w:rPr>
        <w:t xml:space="preserve">s the whole image sparsely using predefined or adaptive sparse transforms and is </w:t>
      </w:r>
      <w:r w:rsidR="00444897">
        <w:rPr>
          <w:rFonts w:ascii="Times New Roman" w:hAnsi="Times New Roman" w:hint="eastAsia"/>
          <w:szCs w:val="24"/>
        </w:rPr>
        <w:t xml:space="preserve">solved </w:t>
      </w:r>
      <w:r w:rsidR="004C7224">
        <w:rPr>
          <w:rFonts w:ascii="Times New Roman" w:hAnsi="Times New Roman" w:hint="eastAsia"/>
          <w:szCs w:val="24"/>
        </w:rPr>
        <w:t>with</w:t>
      </w:r>
      <w:r w:rsidR="00444897">
        <w:rPr>
          <w:rFonts w:ascii="Times New Roman" w:hAnsi="Times New Roman" w:hint="eastAsia"/>
          <w:szCs w:val="24"/>
        </w:rPr>
        <w:t>in the traditional CS framework</w:t>
      </w:r>
      <w:r w:rsidR="00F6504F">
        <w:rPr>
          <w:rFonts w:ascii="Times New Roman" w:hAnsi="Times New Roman"/>
          <w:szCs w:val="24"/>
        </w:rPr>
        <w:t xml:space="preserve"> [</w:t>
      </w:r>
      <w:r w:rsidR="00EC4B9D">
        <w:rPr>
          <w:rFonts w:ascii="Times New Roman" w:hAnsi="Times New Roman"/>
          <w:szCs w:val="24"/>
        </w:rPr>
        <w:t>5</w:t>
      </w:r>
      <w:r w:rsidR="00F6504F">
        <w:rPr>
          <w:rFonts w:ascii="Times New Roman" w:hAnsi="Times New Roman"/>
          <w:szCs w:val="24"/>
        </w:rPr>
        <w:t>]</w:t>
      </w:r>
      <w:r w:rsidR="00444897">
        <w:rPr>
          <w:rFonts w:ascii="Times New Roman" w:hAnsi="Times New Roman" w:hint="eastAsia"/>
          <w:szCs w:val="24"/>
        </w:rPr>
        <w:t xml:space="preserve">. The </w:t>
      </w:r>
      <w:r w:rsidR="00630102">
        <w:rPr>
          <w:rFonts w:ascii="Times New Roman" w:hAnsi="Times New Roman"/>
          <w:szCs w:val="24"/>
        </w:rPr>
        <w:t>GLMRI</w:t>
      </w:r>
      <w:r w:rsidR="00444897">
        <w:rPr>
          <w:rFonts w:ascii="Times New Roman" w:hAnsi="Times New Roman" w:hint="eastAsia"/>
          <w:szCs w:val="24"/>
        </w:rPr>
        <w:t xml:space="preserve"> is then evaluated using images of various structures, such as simulated phantom, </w:t>
      </w:r>
      <w:r w:rsidR="00444897" w:rsidRPr="00DB3E38">
        <w:rPr>
          <w:rFonts w:ascii="Times New Roman" w:hAnsi="Times New Roman" w:hint="eastAsia"/>
          <w:szCs w:val="24"/>
        </w:rPr>
        <w:t xml:space="preserve">MR </w:t>
      </w:r>
      <w:r w:rsidR="00DB3E38" w:rsidRPr="00D649F1">
        <w:rPr>
          <w:rFonts w:asciiTheme="majorHAnsi" w:hAnsiTheme="majorHAnsi"/>
          <w:szCs w:val="24"/>
        </w:rPr>
        <w:t xml:space="preserve">axial brain, vessel and spine </w:t>
      </w:r>
      <w:r w:rsidR="00DB3E38">
        <w:rPr>
          <w:rFonts w:asciiTheme="majorHAnsi" w:hAnsiTheme="majorHAnsi"/>
          <w:szCs w:val="24"/>
        </w:rPr>
        <w:t xml:space="preserve">images </w:t>
      </w:r>
      <w:r w:rsidR="00CF1C7E" w:rsidRPr="00DB3E38">
        <w:rPr>
          <w:rFonts w:ascii="Times New Roman" w:hAnsi="Times New Roman"/>
          <w:szCs w:val="24"/>
        </w:rPr>
        <w:t>[</w:t>
      </w:r>
      <w:r w:rsidR="0025713B" w:rsidRPr="00DB3E38">
        <w:rPr>
          <w:rFonts w:ascii="Times New Roman" w:hAnsi="Times New Roman"/>
          <w:szCs w:val="24"/>
        </w:rPr>
        <w:t>12</w:t>
      </w:r>
      <w:r w:rsidR="00CF1C7E" w:rsidRPr="00DB3E38">
        <w:rPr>
          <w:rFonts w:ascii="Times New Roman" w:hAnsi="Times New Roman"/>
          <w:szCs w:val="24"/>
        </w:rPr>
        <w:t>]</w:t>
      </w:r>
      <w:r w:rsidR="00444897" w:rsidRPr="00DB3E38">
        <w:rPr>
          <w:rFonts w:ascii="Times New Roman" w:hAnsi="Times New Roman" w:hint="eastAsia"/>
          <w:szCs w:val="24"/>
        </w:rPr>
        <w:t>.</w:t>
      </w:r>
      <w:r w:rsidR="00444897">
        <w:rPr>
          <w:rFonts w:ascii="Times New Roman" w:hAnsi="Times New Roman" w:hint="eastAsia"/>
          <w:szCs w:val="24"/>
        </w:rPr>
        <w:t xml:space="preserve"> Several important </w:t>
      </w:r>
      <w:r w:rsidR="00444897">
        <w:rPr>
          <w:rFonts w:ascii="Times New Roman" w:hAnsi="Times New Roman"/>
          <w:szCs w:val="24"/>
        </w:rPr>
        <w:t>parameters</w:t>
      </w:r>
      <w:r w:rsidR="00444897">
        <w:rPr>
          <w:rFonts w:ascii="Times New Roman" w:hAnsi="Times New Roman" w:hint="eastAsia"/>
          <w:szCs w:val="24"/>
        </w:rPr>
        <w:t xml:space="preserve"> of the </w:t>
      </w:r>
      <w:r w:rsidR="00630102">
        <w:rPr>
          <w:rFonts w:ascii="Times New Roman" w:hAnsi="Times New Roman"/>
          <w:szCs w:val="24"/>
        </w:rPr>
        <w:t>GLMRI</w:t>
      </w:r>
      <w:r w:rsidR="00444897">
        <w:rPr>
          <w:rFonts w:ascii="Times New Roman" w:hAnsi="Times New Roman" w:hint="eastAsia"/>
          <w:szCs w:val="24"/>
        </w:rPr>
        <w:t xml:space="preserve"> are evaluated and discussed.</w:t>
      </w:r>
    </w:p>
    <w:p w14:paraId="0B08D0BA" w14:textId="77777777" w:rsidR="00863C10" w:rsidRDefault="00863C10">
      <w:pPr>
        <w:rPr>
          <w:rFonts w:ascii="Times New Roman" w:hAnsi="Times New Roman"/>
          <w:szCs w:val="24"/>
        </w:rPr>
      </w:pPr>
    </w:p>
    <w:p w14:paraId="6C3C2764" w14:textId="77777777" w:rsidR="00863C10" w:rsidRDefault="00444897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THEORY</w:t>
      </w:r>
    </w:p>
    <w:p w14:paraId="5AC00D87" w14:textId="77777777" w:rsidR="00717230" w:rsidRDefault="00717230" w:rsidP="00B01537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Background</w:t>
      </w:r>
    </w:p>
    <w:p w14:paraId="14D3EAF5" w14:textId="254F20FD" w:rsidR="00357B31" w:rsidRDefault="00D46559" w:rsidP="002965E7">
      <w:pPr>
        <w:spacing w:line="360" w:lineRule="auto"/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717230">
        <w:rPr>
          <w:rFonts w:ascii="Times New Roman" w:hAnsi="Times New Roman" w:hint="eastAsia"/>
        </w:rPr>
        <w:t xml:space="preserve">atch-based </w:t>
      </w:r>
      <w:r w:rsidR="00D40B2C">
        <w:rPr>
          <w:rFonts w:ascii="Times New Roman" w:hAnsi="Times New Roman"/>
        </w:rPr>
        <w:t>sparsity</w:t>
      </w:r>
      <w:r w:rsidR="00F035C6">
        <w:rPr>
          <w:rFonts w:ascii="Times New Roman" w:hAnsi="Times New Roman"/>
        </w:rPr>
        <w:t xml:space="preserve"> </w:t>
      </w:r>
      <w:r w:rsidR="00134A7B">
        <w:rPr>
          <w:rFonts w:ascii="Times New Roman" w:hAnsi="Times New Roman" w:hint="eastAsia"/>
        </w:rPr>
        <w:t>is</w:t>
      </w:r>
      <w:r w:rsidR="00F035C6">
        <w:rPr>
          <w:rFonts w:ascii="Times New Roman" w:hAnsi="Times New Roman"/>
        </w:rPr>
        <w:t xml:space="preserve"> </w:t>
      </w:r>
      <w:r w:rsidR="00BE2E70">
        <w:rPr>
          <w:rFonts w:ascii="Times New Roman" w:hAnsi="Times New Roman"/>
        </w:rPr>
        <w:t xml:space="preserve">frequently </w:t>
      </w:r>
      <w:r w:rsidR="00F53B33">
        <w:rPr>
          <w:rFonts w:ascii="Times New Roman" w:hAnsi="Times New Roman"/>
        </w:rPr>
        <w:t xml:space="preserve">used due to its capability </w:t>
      </w:r>
      <w:r w:rsidR="00357B31">
        <w:rPr>
          <w:rFonts w:ascii="Times New Roman" w:hAnsi="Times New Roman"/>
        </w:rPr>
        <w:t xml:space="preserve">in </w:t>
      </w:r>
      <w:r w:rsidR="00717230">
        <w:rPr>
          <w:rFonts w:ascii="Times New Roman" w:hAnsi="Times New Roman" w:hint="eastAsia"/>
        </w:rPr>
        <w:t xml:space="preserve">capturing the image </w:t>
      </w:r>
      <w:r w:rsidR="007516D3">
        <w:rPr>
          <w:rFonts w:ascii="Times New Roman" w:hAnsi="Times New Roman"/>
        </w:rPr>
        <w:t>details [</w:t>
      </w:r>
      <w:r w:rsidR="00DB2620" w:rsidRPr="007E6A28">
        <w:rPr>
          <w:rFonts w:ascii="Times New Roman" w:hAnsi="Times New Roman"/>
        </w:rPr>
        <w:t>9</w:t>
      </w:r>
      <w:r w:rsidR="00AF392C">
        <w:rPr>
          <w:rFonts w:ascii="Times New Roman" w:hAnsi="Times New Roman" w:hint="eastAsia"/>
        </w:rPr>
        <w:t>]</w:t>
      </w:r>
      <w:r w:rsidR="00717230">
        <w:rPr>
          <w:rFonts w:ascii="Times New Roman" w:hAnsi="Times New Roman" w:hint="eastAsia"/>
        </w:rPr>
        <w:t xml:space="preserve"> and </w:t>
      </w:r>
      <w:r w:rsidR="00134A7B">
        <w:rPr>
          <w:rFonts w:ascii="Times New Roman" w:hAnsi="Times New Roman"/>
        </w:rPr>
        <w:t>ha</w:t>
      </w:r>
      <w:r w:rsidR="00134A7B">
        <w:rPr>
          <w:rFonts w:ascii="Times New Roman" w:hAnsi="Times New Roman" w:hint="eastAsia"/>
        </w:rPr>
        <w:t xml:space="preserve">s </w:t>
      </w:r>
      <w:r w:rsidR="00357B31">
        <w:rPr>
          <w:rFonts w:ascii="Times New Roman" w:hAnsi="Times New Roman"/>
        </w:rPr>
        <w:t xml:space="preserve">also found applications </w:t>
      </w:r>
      <w:r w:rsidR="00717230">
        <w:rPr>
          <w:rFonts w:ascii="Times New Roman" w:hAnsi="Times New Roman" w:hint="eastAsia"/>
        </w:rPr>
        <w:t xml:space="preserve">in medical </w:t>
      </w:r>
      <w:r w:rsidR="00341219">
        <w:rPr>
          <w:rFonts w:ascii="Times New Roman" w:hAnsi="Times New Roman"/>
        </w:rPr>
        <w:t>imaging [</w:t>
      </w:r>
      <w:r w:rsidR="00146874">
        <w:rPr>
          <w:rFonts w:ascii="Times New Roman" w:hAnsi="Times New Roman"/>
        </w:rPr>
        <w:t>6</w:t>
      </w:r>
      <w:r w:rsidR="000614C6">
        <w:rPr>
          <w:rFonts w:ascii="Times New Roman" w:hAnsi="Times New Roman" w:hint="eastAsia"/>
        </w:rPr>
        <w:t xml:space="preserve">, </w:t>
      </w:r>
      <w:r w:rsidR="00146874">
        <w:rPr>
          <w:rFonts w:ascii="Times New Roman" w:hAnsi="Times New Roman"/>
        </w:rPr>
        <w:t>11</w:t>
      </w:r>
      <w:r w:rsidR="000614C6">
        <w:rPr>
          <w:rFonts w:ascii="Times New Roman" w:hAnsi="Times New Roman" w:hint="eastAsia"/>
        </w:rPr>
        <w:t>,</w:t>
      </w:r>
      <w:r w:rsidR="00FF484E">
        <w:rPr>
          <w:rFonts w:ascii="Times New Roman" w:hAnsi="Times New Roman"/>
        </w:rPr>
        <w:t xml:space="preserve"> </w:t>
      </w:r>
      <w:r w:rsidR="008B6656">
        <w:rPr>
          <w:rFonts w:ascii="Times New Roman" w:hAnsi="Times New Roman"/>
        </w:rPr>
        <w:t>16]</w:t>
      </w:r>
      <w:r w:rsidR="00717230">
        <w:rPr>
          <w:rFonts w:ascii="Times New Roman" w:hAnsi="Times New Roman" w:hint="eastAsia"/>
        </w:rPr>
        <w:t xml:space="preserve">. </w:t>
      </w:r>
      <w:r w:rsidR="00F53B33">
        <w:rPr>
          <w:rFonts w:ascii="Times New Roman" w:hAnsi="Times New Roman"/>
        </w:rPr>
        <w:t>For example</w:t>
      </w:r>
      <w:r w:rsidR="00717230">
        <w:rPr>
          <w:rFonts w:ascii="Times New Roman" w:hAnsi="Times New Roman" w:hint="eastAsia"/>
        </w:rPr>
        <w:t xml:space="preserve">, </w:t>
      </w:r>
      <w:r w:rsidR="00E65CB4">
        <w:rPr>
          <w:rFonts w:ascii="Times New Roman" w:hAnsi="Times New Roman"/>
          <w:szCs w:val="24"/>
        </w:rPr>
        <w:t>dictionary learning MRI</w:t>
      </w:r>
      <w:r w:rsidR="00FF484E">
        <w:rPr>
          <w:rFonts w:ascii="Times New Roman" w:hAnsi="Times New Roman"/>
          <w:szCs w:val="24"/>
        </w:rPr>
        <w:t xml:space="preserve"> </w:t>
      </w:r>
      <w:r w:rsidR="00E65CB4">
        <w:rPr>
          <w:rFonts w:ascii="Times New Roman" w:hAnsi="Times New Roman"/>
          <w:szCs w:val="24"/>
        </w:rPr>
        <w:t>(DLMRI)</w:t>
      </w:r>
      <w:r w:rsidR="00FF484E">
        <w:rPr>
          <w:rFonts w:ascii="Times New Roman" w:hAnsi="Times New Roman"/>
          <w:szCs w:val="24"/>
        </w:rPr>
        <w:t xml:space="preserve"> </w:t>
      </w:r>
      <w:r w:rsidR="00341219">
        <w:rPr>
          <w:rFonts w:ascii="Times New Roman" w:hAnsi="Times New Roman"/>
        </w:rPr>
        <w:t>[</w:t>
      </w:r>
      <w:r w:rsidR="004A1E2B">
        <w:rPr>
          <w:rFonts w:ascii="Times New Roman" w:hAnsi="Times New Roman"/>
        </w:rPr>
        <w:t>11</w:t>
      </w:r>
      <w:r w:rsidR="00357B31">
        <w:rPr>
          <w:rFonts w:ascii="Times New Roman" w:hAnsi="Times New Roman"/>
        </w:rPr>
        <w:t>]</w:t>
      </w:r>
      <w:r w:rsidR="00FF484E">
        <w:rPr>
          <w:rFonts w:ascii="Times New Roman" w:hAnsi="Times New Roman"/>
        </w:rPr>
        <w:t xml:space="preserve"> </w:t>
      </w:r>
      <w:r w:rsidR="00B151C3">
        <w:rPr>
          <w:rFonts w:ascii="Times New Roman" w:hAnsi="Times New Roman"/>
        </w:rPr>
        <w:t xml:space="preserve">reconstructed MR images from under-sampled k-space </w:t>
      </w:r>
      <w:r w:rsidR="00BE2E70">
        <w:rPr>
          <w:rFonts w:ascii="Times New Roman" w:hAnsi="Times New Roman" w:hint="eastAsia"/>
        </w:rPr>
        <w:t>measurements</w:t>
      </w:r>
      <w:r w:rsidR="00B151C3">
        <w:rPr>
          <w:rFonts w:ascii="Times New Roman" w:hAnsi="Times New Roman"/>
        </w:rPr>
        <w:t xml:space="preserve"> by sparsifying the images </w:t>
      </w:r>
      <w:r w:rsidR="00BE2E70">
        <w:rPr>
          <w:rFonts w:ascii="Times New Roman" w:hAnsi="Times New Roman" w:hint="eastAsia"/>
        </w:rPr>
        <w:t xml:space="preserve">using </w:t>
      </w:r>
      <w:r w:rsidR="00717230">
        <w:rPr>
          <w:rFonts w:ascii="Times New Roman" w:hAnsi="Times New Roman"/>
        </w:rPr>
        <w:t xml:space="preserve">a </w:t>
      </w:r>
      <w:r w:rsidR="00B151C3">
        <w:rPr>
          <w:rFonts w:ascii="Times New Roman" w:hAnsi="Times New Roman"/>
        </w:rPr>
        <w:t xml:space="preserve">patch-based </w:t>
      </w:r>
      <w:r w:rsidR="00717230">
        <w:rPr>
          <w:rFonts w:ascii="Times New Roman" w:hAnsi="Times New Roman"/>
        </w:rPr>
        <w:t xml:space="preserve">dictionary </w:t>
      </w:r>
      <w:r w:rsidR="00BE2E70">
        <w:rPr>
          <w:rFonts w:ascii="Times New Roman" w:hAnsi="Times New Roman" w:hint="eastAsia"/>
        </w:rPr>
        <w:t>learned by</w:t>
      </w:r>
      <w:r w:rsidR="00BE2E70">
        <w:rPr>
          <w:rFonts w:ascii="Times New Roman" w:hAnsi="Times New Roman"/>
        </w:rPr>
        <w:t xml:space="preserve"> the</w:t>
      </w:r>
      <w:r w:rsidR="00F035C6">
        <w:rPr>
          <w:rFonts w:ascii="Times New Roman" w:hAnsi="Times New Roman"/>
        </w:rPr>
        <w:t xml:space="preserve"> </w:t>
      </w:r>
      <w:r w:rsidR="00BE2E70">
        <w:rPr>
          <w:rFonts w:ascii="Times New Roman" w:hAnsi="Times New Roman"/>
        </w:rPr>
        <w:t>K-</w:t>
      </w:r>
      <w:r w:rsidR="00626D57">
        <w:rPr>
          <w:rFonts w:ascii="Times New Roman" w:hAnsi="Times New Roman"/>
        </w:rPr>
        <w:t>SVD [</w:t>
      </w:r>
      <w:r w:rsidR="004A1E2B">
        <w:rPr>
          <w:rFonts w:ascii="Times New Roman" w:hAnsi="Times New Roman"/>
        </w:rPr>
        <w:t>10</w:t>
      </w:r>
      <w:r w:rsidR="001D60DB">
        <w:rPr>
          <w:rFonts w:ascii="Times New Roman" w:hAnsi="Times New Roman" w:hint="eastAsia"/>
        </w:rPr>
        <w:t>]</w:t>
      </w:r>
      <w:r w:rsidR="00717230">
        <w:rPr>
          <w:rFonts w:ascii="Times New Roman" w:hAnsi="Times New Roman" w:hint="eastAsia"/>
        </w:rPr>
        <w:t>.</w:t>
      </w:r>
      <w:r w:rsidR="003313BF">
        <w:rPr>
          <w:rFonts w:ascii="Times New Roman" w:hAnsi="Times New Roman"/>
        </w:rPr>
        <w:t>Generally, t</w:t>
      </w:r>
      <w:r w:rsidR="009D1C41">
        <w:rPr>
          <w:rFonts w:ascii="Times New Roman" w:hAnsi="Times New Roman"/>
        </w:rPr>
        <w:t xml:space="preserve">he </w:t>
      </w:r>
      <w:r w:rsidR="008D54A6">
        <w:rPr>
          <w:rFonts w:ascii="Times New Roman" w:hAnsi="Times New Roman"/>
        </w:rPr>
        <w:t xml:space="preserve">methods exploiting </w:t>
      </w:r>
      <w:r w:rsidR="009D1C41">
        <w:rPr>
          <w:rFonts w:ascii="Times New Roman" w:hAnsi="Times New Roman"/>
        </w:rPr>
        <w:t xml:space="preserve">patch-based </w:t>
      </w:r>
      <w:r w:rsidR="008D54A6">
        <w:rPr>
          <w:rFonts w:ascii="Times New Roman" w:hAnsi="Times New Roman"/>
        </w:rPr>
        <w:t>sparsity</w:t>
      </w:r>
      <w:r w:rsidR="003313BF">
        <w:rPr>
          <w:rFonts w:ascii="Times New Roman" w:hAnsi="Times New Roman"/>
        </w:rPr>
        <w:t xml:space="preserve"> treat</w:t>
      </w:r>
      <w:r w:rsidR="009D1C41">
        <w:rPr>
          <w:rFonts w:ascii="Times New Roman" w:hAnsi="Times New Roman"/>
        </w:rPr>
        <w:t xml:space="preserve"> the image as an array of patches, </w:t>
      </w:r>
      <w:r w:rsidR="003313BF">
        <w:rPr>
          <w:rFonts w:ascii="Times New Roman" w:hAnsi="Times New Roman"/>
        </w:rPr>
        <w:t>and then</w:t>
      </w:r>
      <w:r w:rsidR="009D1C41">
        <w:rPr>
          <w:rFonts w:ascii="Times New Roman" w:hAnsi="Times New Roman"/>
        </w:rPr>
        <w:t xml:space="preserve"> seek a sparse representation of the image by learning a</w:t>
      </w:r>
      <w:r w:rsidR="008D54A6">
        <w:rPr>
          <w:rFonts w:ascii="Times New Roman" w:hAnsi="Times New Roman"/>
        </w:rPr>
        <w:t>n adaptive</w:t>
      </w:r>
      <w:r w:rsidR="009D1C41">
        <w:rPr>
          <w:rFonts w:ascii="Times New Roman" w:hAnsi="Times New Roman"/>
        </w:rPr>
        <w:t xml:space="preserve"> dictionary which represent</w:t>
      </w:r>
      <w:r w:rsidR="00D40B2C">
        <w:rPr>
          <w:rFonts w:ascii="Times New Roman" w:hAnsi="Times New Roman"/>
        </w:rPr>
        <w:t>s</w:t>
      </w:r>
      <w:r w:rsidR="009D1C41">
        <w:rPr>
          <w:rFonts w:ascii="Times New Roman" w:hAnsi="Times New Roman"/>
        </w:rPr>
        <w:t xml:space="preserve"> each patch of the image </w:t>
      </w:r>
      <w:r w:rsidR="009D1C41">
        <w:rPr>
          <w:rFonts w:ascii="Times New Roman" w:hAnsi="Times New Roman"/>
        </w:rPr>
        <w:lastRenderedPageBreak/>
        <w:t>sparsely</w:t>
      </w:r>
      <w:r w:rsidR="00AA6148">
        <w:rPr>
          <w:rFonts w:ascii="Times New Roman" w:hAnsi="Times New Roman"/>
        </w:rPr>
        <w:t>[</w:t>
      </w:r>
      <w:r w:rsidR="00BB6F4C">
        <w:rPr>
          <w:rFonts w:ascii="Times New Roman" w:hAnsi="Times New Roman"/>
        </w:rPr>
        <w:t>6</w:t>
      </w:r>
      <w:r w:rsidR="00AA6148">
        <w:rPr>
          <w:rFonts w:ascii="Times New Roman" w:hAnsi="Times New Roman"/>
        </w:rPr>
        <w:t>,</w:t>
      </w:r>
      <w:r w:rsidR="00BB6F4C">
        <w:rPr>
          <w:rFonts w:ascii="Times New Roman" w:hAnsi="Times New Roman"/>
        </w:rPr>
        <w:t>11</w:t>
      </w:r>
      <w:r w:rsidR="00AA6148">
        <w:rPr>
          <w:rFonts w:ascii="Times New Roman" w:hAnsi="Times New Roman"/>
        </w:rPr>
        <w:t>]</w:t>
      </w:r>
      <w:r w:rsidR="009D1C41">
        <w:rPr>
          <w:rFonts w:ascii="Times New Roman" w:hAnsi="Times New Roman"/>
        </w:rPr>
        <w:t>.</w:t>
      </w:r>
    </w:p>
    <w:p w14:paraId="20E97699" w14:textId="6C880E32" w:rsidR="00FE24CB" w:rsidRDefault="00357B31" w:rsidP="00BB366C">
      <w:pPr>
        <w:spacing w:line="360" w:lineRule="auto"/>
        <w:ind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However, the patch-based </w:t>
      </w:r>
      <w:r w:rsidR="00DC665C">
        <w:rPr>
          <w:rFonts w:ascii="Times New Roman" w:hAnsi="Times New Roman" w:hint="eastAsia"/>
        </w:rPr>
        <w:t>sparsity method</w:t>
      </w:r>
      <w:r w:rsidR="000626FA">
        <w:rPr>
          <w:rFonts w:ascii="Times New Roman" w:hAnsi="Times New Roman"/>
        </w:rPr>
        <w:t xml:space="preserve"> enforce</w:t>
      </w:r>
      <w:r w:rsidR="00DC665C">
        <w:rPr>
          <w:rFonts w:ascii="Times New Roman" w:hAnsi="Times New Roman" w:hint="eastAsia"/>
        </w:rPr>
        <w:t>s</w:t>
      </w:r>
      <w:r w:rsidR="000626FA">
        <w:rPr>
          <w:rFonts w:ascii="Times New Roman" w:hAnsi="Times New Roman"/>
        </w:rPr>
        <w:t xml:space="preserve"> the patch-level sparsity</w:t>
      </w:r>
      <w:r w:rsidR="00BA7AC0">
        <w:rPr>
          <w:rFonts w:ascii="Times New Roman" w:hAnsi="Times New Roman" w:hint="eastAsia"/>
        </w:rPr>
        <w:t xml:space="preserve"> only</w:t>
      </w:r>
      <w:r w:rsidR="000626FA">
        <w:rPr>
          <w:rFonts w:ascii="Times New Roman" w:hAnsi="Times New Roman"/>
        </w:rPr>
        <w:t xml:space="preserve">, ignoring the </w:t>
      </w:r>
      <w:r w:rsidR="00DC665C">
        <w:rPr>
          <w:rFonts w:ascii="Times New Roman" w:hAnsi="Times New Roman"/>
        </w:rPr>
        <w:t>information</w:t>
      </w:r>
      <w:r w:rsidR="00DC665C">
        <w:rPr>
          <w:rFonts w:ascii="Times New Roman" w:hAnsi="Times New Roman" w:hint="eastAsia"/>
        </w:rPr>
        <w:t xml:space="preserve"> of the image as a whole</w:t>
      </w:r>
      <w:r w:rsidR="000626FA">
        <w:rPr>
          <w:rFonts w:ascii="Times New Roman" w:hAnsi="Times New Roman"/>
        </w:rPr>
        <w:t xml:space="preserve">, </w:t>
      </w:r>
      <w:r w:rsidR="00DC665C">
        <w:rPr>
          <w:rFonts w:ascii="Times New Roman" w:hAnsi="Times New Roman" w:hint="eastAsia"/>
        </w:rPr>
        <w:t xml:space="preserve">and </w:t>
      </w:r>
      <w:r w:rsidR="000626FA">
        <w:rPr>
          <w:rFonts w:ascii="Times New Roman" w:hAnsi="Times New Roman"/>
        </w:rPr>
        <w:t>yields th</w:t>
      </w:r>
      <w:r w:rsidR="00134A7B">
        <w:rPr>
          <w:rFonts w:ascii="Times New Roman" w:hAnsi="Times New Roman"/>
        </w:rPr>
        <w:t xml:space="preserve">e blocky effect </w:t>
      </w:r>
      <w:r w:rsidR="00500F83">
        <w:rPr>
          <w:rFonts w:ascii="Times New Roman" w:hAnsi="Times New Roman" w:hint="eastAsia"/>
        </w:rPr>
        <w:t>lowering the overall quality of th</w:t>
      </w:r>
      <w:r w:rsidR="00134A7B">
        <w:rPr>
          <w:rFonts w:ascii="Times New Roman" w:hAnsi="Times New Roman" w:hint="eastAsia"/>
        </w:rPr>
        <w:t xml:space="preserve">e </w:t>
      </w:r>
      <w:r w:rsidR="000626FA">
        <w:rPr>
          <w:rFonts w:ascii="Times New Roman" w:hAnsi="Times New Roman"/>
        </w:rPr>
        <w:t>image as shown in Fig.(1</w:t>
      </w:r>
      <w:r w:rsidR="00231ABB">
        <w:rPr>
          <w:rFonts w:ascii="Times New Roman" w:hAnsi="Times New Roman" w:hint="eastAsia"/>
        </w:rPr>
        <w:t>c</w:t>
      </w:r>
      <w:r w:rsidR="000626FA">
        <w:rPr>
          <w:rFonts w:ascii="Times New Roman" w:hAnsi="Times New Roman"/>
        </w:rPr>
        <w:t>)</w:t>
      </w:r>
      <w:r w:rsidR="00231ABB">
        <w:rPr>
          <w:rFonts w:ascii="Times New Roman" w:hAnsi="Times New Roman" w:hint="eastAsia"/>
        </w:rPr>
        <w:t>, which</w:t>
      </w:r>
      <w:r w:rsidR="000626FA">
        <w:rPr>
          <w:rFonts w:ascii="Times New Roman" w:hAnsi="Times New Roman"/>
        </w:rPr>
        <w:t xml:space="preserve"> is reconstructed </w:t>
      </w:r>
      <w:r w:rsidR="00984B45">
        <w:rPr>
          <w:rFonts w:ascii="Times New Roman" w:hAnsi="Times New Roman" w:hint="eastAsia"/>
        </w:rPr>
        <w:t>by</w:t>
      </w:r>
      <w:r w:rsidR="000626FA">
        <w:rPr>
          <w:rFonts w:ascii="Times New Roman" w:hAnsi="Times New Roman"/>
        </w:rPr>
        <w:t xml:space="preserve"> DLMRI with </w:t>
      </w:r>
      <w:r w:rsidR="00134A7B">
        <w:rPr>
          <w:rFonts w:ascii="Times New Roman" w:hAnsi="Times New Roman" w:hint="eastAsia"/>
        </w:rPr>
        <w:t xml:space="preserve">non-overlapping </w:t>
      </w:r>
      <w:r w:rsidR="001F14C4">
        <w:rPr>
          <w:rFonts w:ascii="Times New Roman" w:hAnsi="Times New Roman"/>
        </w:rPr>
        <w:t>patch size 10x10</w:t>
      </w:r>
      <w:r w:rsidR="00500F83">
        <w:rPr>
          <w:rFonts w:ascii="Times New Roman" w:hAnsi="Times New Roman" w:hint="eastAsia"/>
        </w:rPr>
        <w:t>.</w:t>
      </w:r>
      <w:r w:rsidR="00BB366C">
        <w:rPr>
          <w:rFonts w:ascii="Times New Roman" w:hAnsi="Times New Roman" w:hint="eastAsia"/>
        </w:rPr>
        <w:t>DLMRI eliminates this effect by</w:t>
      </w:r>
      <w:r w:rsidR="00F035C6">
        <w:rPr>
          <w:rFonts w:ascii="Times New Roman" w:hAnsi="Times New Roman"/>
        </w:rPr>
        <w:t xml:space="preserve"> </w:t>
      </w:r>
      <w:r w:rsidR="008E5C8D">
        <w:rPr>
          <w:rFonts w:ascii="Times New Roman" w:hAnsi="Times New Roman" w:hint="eastAsia"/>
        </w:rPr>
        <w:t>pixel</w:t>
      </w:r>
      <w:r w:rsidR="00FE24CB" w:rsidRPr="00FE24CB">
        <w:rPr>
          <w:rFonts w:ascii="Times New Roman" w:hAnsi="Times New Roman"/>
        </w:rPr>
        <w:t xml:space="preserve"> averaging</w:t>
      </w:r>
      <w:r w:rsidR="00BB366C">
        <w:rPr>
          <w:rFonts w:ascii="Times New Roman" w:hAnsi="Times New Roman" w:hint="eastAsia"/>
        </w:rPr>
        <w:t xml:space="preserve">, </w:t>
      </w:r>
      <w:r w:rsidR="008E5C8D">
        <w:rPr>
          <w:rFonts w:ascii="Times New Roman" w:hAnsi="Times New Roman" w:hint="eastAsia"/>
        </w:rPr>
        <w:t>that is, a</w:t>
      </w:r>
      <w:r w:rsidR="00BB366C" w:rsidRPr="00BB366C">
        <w:rPr>
          <w:rFonts w:ascii="Times New Roman" w:hAnsi="Times New Roman"/>
        </w:rPr>
        <w:t>ll the patches</w:t>
      </w:r>
      <w:r w:rsidR="00F035C6">
        <w:rPr>
          <w:rFonts w:ascii="Times New Roman" w:hAnsi="Times New Roman"/>
        </w:rPr>
        <w:t xml:space="preserve"> </w:t>
      </w:r>
      <w:r w:rsidR="00BB366C" w:rsidRPr="00BB366C">
        <w:rPr>
          <w:rFonts w:ascii="Times New Roman" w:hAnsi="Times New Roman"/>
        </w:rPr>
        <w:t>are reconstructed</w:t>
      </w:r>
      <w:r w:rsidR="00F035C6">
        <w:rPr>
          <w:rFonts w:ascii="Times New Roman" w:hAnsi="Times New Roman"/>
        </w:rPr>
        <w:t xml:space="preserve"> </w:t>
      </w:r>
      <w:r w:rsidR="00BB366C">
        <w:rPr>
          <w:rFonts w:ascii="Times New Roman" w:hAnsi="Times New Roman"/>
        </w:rPr>
        <w:t>independently</w:t>
      </w:r>
      <w:r w:rsidR="00BB366C" w:rsidRPr="00BB366C">
        <w:rPr>
          <w:rFonts w:ascii="Times New Roman" w:hAnsi="Times New Roman"/>
        </w:rPr>
        <w:t xml:space="preserve"> and then </w:t>
      </w:r>
      <w:r w:rsidR="00EF02C6">
        <w:rPr>
          <w:rFonts w:ascii="Times New Roman" w:hAnsi="Times New Roman" w:hint="eastAsia"/>
        </w:rPr>
        <w:t xml:space="preserve">each </w:t>
      </w:r>
      <w:r w:rsidR="0086466E">
        <w:rPr>
          <w:rFonts w:ascii="Times New Roman" w:hAnsi="Times New Roman" w:hint="eastAsia"/>
        </w:rPr>
        <w:t xml:space="preserve">pixel </w:t>
      </w:r>
      <w:r w:rsidR="00421EB9">
        <w:rPr>
          <w:rFonts w:ascii="Times New Roman" w:hAnsi="Times New Roman" w:hint="eastAsia"/>
        </w:rPr>
        <w:t xml:space="preserve">value </w:t>
      </w:r>
      <w:r w:rsidR="00EF02C6">
        <w:rPr>
          <w:rFonts w:ascii="Times New Roman" w:hAnsi="Times New Roman" w:hint="eastAsia"/>
        </w:rPr>
        <w:t>is obtained by averaging contributions of patches covering it</w:t>
      </w:r>
      <w:r w:rsidR="00BB366C" w:rsidRPr="00BB366C">
        <w:rPr>
          <w:rFonts w:ascii="Times New Roman" w:hAnsi="Times New Roman"/>
        </w:rPr>
        <w:t xml:space="preserve"> to form the final </w:t>
      </w:r>
      <w:r w:rsidR="008E5C8D">
        <w:rPr>
          <w:rFonts w:ascii="Times New Roman" w:hAnsi="Times New Roman" w:hint="eastAsia"/>
        </w:rPr>
        <w:t xml:space="preserve">image. Obviously, </w:t>
      </w:r>
      <w:r w:rsidR="0064144B" w:rsidRPr="0064144B">
        <w:rPr>
          <w:rFonts w:ascii="Times New Roman" w:hAnsi="Times New Roman" w:hint="eastAsia"/>
        </w:rPr>
        <w:t xml:space="preserve">DLMRI </w:t>
      </w:r>
      <w:r w:rsidR="0064144B" w:rsidRPr="0064144B">
        <w:rPr>
          <w:rFonts w:ascii="Times New Roman" w:hAnsi="Times New Roman"/>
        </w:rPr>
        <w:t>does not capture the coherence between overlapping patches</w:t>
      </w:r>
      <w:r w:rsidR="005A13F3" w:rsidRPr="005A13F3">
        <w:rPr>
          <w:rFonts w:ascii="Times New Roman" w:hAnsi="Times New Roman"/>
        </w:rPr>
        <w:t xml:space="preserve"> </w:t>
      </w:r>
      <w:r w:rsidR="0064144B">
        <w:rPr>
          <w:rFonts w:ascii="Times New Roman" w:hAnsi="Times New Roman"/>
        </w:rPr>
        <w:t xml:space="preserve">well </w:t>
      </w:r>
      <w:r w:rsidR="005A13F3" w:rsidRPr="005A13F3">
        <w:rPr>
          <w:rFonts w:ascii="Times New Roman" w:hAnsi="Times New Roman"/>
        </w:rPr>
        <w:t xml:space="preserve">and </w:t>
      </w:r>
      <w:r w:rsidR="0086466E">
        <w:rPr>
          <w:rFonts w:ascii="Times New Roman" w:hAnsi="Times New Roman" w:hint="eastAsia"/>
        </w:rPr>
        <w:t>loses</w:t>
      </w:r>
      <w:r w:rsidR="005A13F3" w:rsidRPr="005A13F3">
        <w:rPr>
          <w:rFonts w:ascii="Times New Roman" w:hAnsi="Times New Roman"/>
        </w:rPr>
        <w:t xml:space="preserve"> global </w:t>
      </w:r>
      <w:r w:rsidR="0086466E">
        <w:rPr>
          <w:rFonts w:ascii="Times New Roman" w:hAnsi="Times New Roman" w:hint="eastAsia"/>
        </w:rPr>
        <w:t>structure information</w:t>
      </w:r>
      <w:r w:rsidR="00F035C6">
        <w:rPr>
          <w:rFonts w:ascii="Times New Roman" w:hAnsi="Times New Roman"/>
        </w:rPr>
        <w:t xml:space="preserve"> </w:t>
      </w:r>
      <w:r w:rsidR="005A13F3" w:rsidRPr="005A13F3">
        <w:rPr>
          <w:rFonts w:ascii="Times New Roman" w:hAnsi="Times New Roman"/>
        </w:rPr>
        <w:t>during image reconstruction.</w:t>
      </w:r>
    </w:p>
    <w:p w14:paraId="37778AE6" w14:textId="3B8BEE39" w:rsidR="00717230" w:rsidRDefault="001F14C4" w:rsidP="00FE24CB">
      <w:pPr>
        <w:spacing w:line="360" w:lineRule="auto"/>
        <w:ind w:firstLineChars="100" w:firstLine="240"/>
        <w:rPr>
          <w:rFonts w:ascii="Times New Roman" w:hAnsi="Times New Roman"/>
        </w:rPr>
      </w:pPr>
      <w:r>
        <w:rPr>
          <w:rFonts w:ascii="Times New Roman" w:hAnsi="Times New Roman" w:hint="eastAsia"/>
        </w:rPr>
        <w:t>On the other hand,</w:t>
      </w:r>
      <w:r w:rsidR="000626FA">
        <w:rPr>
          <w:rFonts w:ascii="Times New Roman" w:hAnsi="Times New Roman"/>
        </w:rPr>
        <w:t xml:space="preserve"> the traditional CS</w:t>
      </w:r>
      <w:r w:rsidR="003303A1">
        <w:rPr>
          <w:rFonts w:ascii="Times New Roman" w:hAnsi="Times New Roman"/>
        </w:rPr>
        <w:t>-</w:t>
      </w:r>
      <w:r w:rsidR="000626FA">
        <w:rPr>
          <w:rFonts w:ascii="Times New Roman" w:hAnsi="Times New Roman"/>
        </w:rPr>
        <w:t>MRI</w:t>
      </w:r>
      <w:r w:rsidR="00F035C6">
        <w:rPr>
          <w:rFonts w:ascii="Times New Roman" w:hAnsi="Times New Roman"/>
        </w:rPr>
        <w:t xml:space="preserve"> </w:t>
      </w:r>
      <w:r w:rsidR="000626FA">
        <w:rPr>
          <w:rFonts w:ascii="Times New Roman" w:hAnsi="Times New Roman"/>
        </w:rPr>
        <w:t>sparsif</w:t>
      </w:r>
      <w:r w:rsidR="00984B45">
        <w:rPr>
          <w:rFonts w:ascii="Times New Roman" w:hAnsi="Times New Roman" w:hint="eastAsia"/>
        </w:rPr>
        <w:t>ies</w:t>
      </w:r>
      <w:r w:rsidR="000626FA">
        <w:rPr>
          <w:rFonts w:ascii="Times New Roman" w:hAnsi="Times New Roman"/>
        </w:rPr>
        <w:t xml:space="preserve"> the image</w:t>
      </w:r>
      <w:r w:rsidR="00984B45">
        <w:rPr>
          <w:rFonts w:ascii="Times New Roman" w:hAnsi="Times New Roman" w:hint="eastAsia"/>
        </w:rPr>
        <w:t xml:space="preserve"> as a whole using the global sparse transform</w:t>
      </w:r>
      <w:r w:rsidR="00BA2BA4">
        <w:rPr>
          <w:rFonts w:ascii="Times New Roman" w:hAnsi="Times New Roman" w:hint="eastAsia"/>
        </w:rPr>
        <w:t xml:space="preserve">, such as wavelet and </w:t>
      </w:r>
      <w:r w:rsidR="00FC5BA6">
        <w:rPr>
          <w:rFonts w:ascii="Times New Roman" w:hAnsi="Times New Roman"/>
        </w:rPr>
        <w:t>SVD [</w:t>
      </w:r>
      <w:r w:rsidR="008C51D6">
        <w:rPr>
          <w:rFonts w:ascii="Times New Roman" w:hAnsi="Times New Roman"/>
        </w:rPr>
        <w:t>5</w:t>
      </w:r>
      <w:r w:rsidR="001E61C3">
        <w:rPr>
          <w:rFonts w:ascii="Times New Roman" w:hAnsi="Times New Roman"/>
        </w:rPr>
        <w:t>, 8</w:t>
      </w:r>
      <w:r w:rsidR="001D60DB">
        <w:rPr>
          <w:rFonts w:ascii="Times New Roman" w:hAnsi="Times New Roman" w:hint="eastAsia"/>
        </w:rPr>
        <w:t>]</w:t>
      </w:r>
      <w:r w:rsidR="000626FA">
        <w:rPr>
          <w:rFonts w:ascii="Times New Roman" w:hAnsi="Times New Roman"/>
        </w:rPr>
        <w:t xml:space="preserve">, </w:t>
      </w:r>
      <w:r w:rsidR="00BA2BA4">
        <w:rPr>
          <w:rFonts w:ascii="Times New Roman" w:hAnsi="Times New Roman" w:hint="eastAsia"/>
        </w:rPr>
        <w:t xml:space="preserve">to </w:t>
      </w:r>
      <w:r w:rsidR="000626FA">
        <w:rPr>
          <w:rFonts w:ascii="Times New Roman" w:hAnsi="Times New Roman"/>
        </w:rPr>
        <w:t xml:space="preserve">capture the </w:t>
      </w:r>
      <w:r w:rsidR="00BA2BA4">
        <w:rPr>
          <w:rFonts w:ascii="Times New Roman" w:hAnsi="Times New Roman" w:hint="eastAsia"/>
        </w:rPr>
        <w:t>sparse structure</w:t>
      </w:r>
      <w:r w:rsidR="002A634D">
        <w:rPr>
          <w:rFonts w:ascii="Times New Roman" w:hAnsi="Times New Roman"/>
        </w:rPr>
        <w:t xml:space="preserve"> of the </w:t>
      </w:r>
      <w:r w:rsidR="00BA2BA4">
        <w:rPr>
          <w:rFonts w:ascii="Times New Roman" w:hAnsi="Times New Roman" w:hint="eastAsia"/>
        </w:rPr>
        <w:t xml:space="preserve">whole </w:t>
      </w:r>
      <w:r w:rsidR="002A634D">
        <w:rPr>
          <w:rFonts w:ascii="Times New Roman" w:hAnsi="Times New Roman"/>
        </w:rPr>
        <w:t xml:space="preserve">image. </w:t>
      </w:r>
      <w:r w:rsidR="00497697">
        <w:rPr>
          <w:rFonts w:ascii="Times New Roman" w:hAnsi="Times New Roman" w:hint="eastAsia"/>
        </w:rPr>
        <w:t>However, t</w:t>
      </w:r>
      <w:r w:rsidR="00597FA7">
        <w:rPr>
          <w:rFonts w:ascii="Times New Roman" w:hAnsi="Times New Roman"/>
        </w:rPr>
        <w:t>he CS</w:t>
      </w:r>
      <w:r w:rsidR="003303A1">
        <w:rPr>
          <w:rFonts w:ascii="Times New Roman" w:hAnsi="Times New Roman"/>
        </w:rPr>
        <w:t>-</w:t>
      </w:r>
      <w:r w:rsidR="00597FA7">
        <w:rPr>
          <w:rFonts w:ascii="Times New Roman" w:hAnsi="Times New Roman"/>
        </w:rPr>
        <w:t>MRI</w:t>
      </w:r>
      <w:r w:rsidR="00597FA7">
        <w:rPr>
          <w:rFonts w:ascii="Times New Roman" w:hAnsi="Times New Roman" w:hint="eastAsia"/>
        </w:rPr>
        <w:t xml:space="preserve"> loses</w:t>
      </w:r>
      <w:r w:rsidR="00F035C6">
        <w:rPr>
          <w:rFonts w:ascii="Times New Roman" w:hAnsi="Times New Roman"/>
        </w:rPr>
        <w:t xml:space="preserve"> </w:t>
      </w:r>
      <w:r w:rsidR="00597FA7">
        <w:rPr>
          <w:rFonts w:ascii="Times New Roman" w:hAnsi="Times New Roman" w:hint="eastAsia"/>
        </w:rPr>
        <w:t xml:space="preserve">the </w:t>
      </w:r>
      <w:r w:rsidR="00BA2BA4" w:rsidRPr="00BA2BA4">
        <w:rPr>
          <w:rFonts w:ascii="Times New Roman" w:hAnsi="Times New Roman"/>
        </w:rPr>
        <w:t xml:space="preserve">edges and fine features </w:t>
      </w:r>
      <w:r w:rsidR="00597FA7">
        <w:rPr>
          <w:rFonts w:ascii="Times New Roman" w:hAnsi="Times New Roman" w:hint="eastAsia"/>
        </w:rPr>
        <w:t>of the image</w:t>
      </w:r>
      <w:r>
        <w:rPr>
          <w:rFonts w:ascii="Times New Roman" w:hAnsi="Times New Roman" w:hint="eastAsia"/>
        </w:rPr>
        <w:t>, as shown in Fig</w:t>
      </w:r>
      <w:r w:rsidR="001F0F65">
        <w:rPr>
          <w:rFonts w:ascii="Times New Roman" w:hAnsi="Times New Roman"/>
        </w:rPr>
        <w:t>. (</w:t>
      </w:r>
      <w:r>
        <w:rPr>
          <w:rFonts w:ascii="Times New Roman" w:hAnsi="Times New Roman" w:hint="eastAsia"/>
        </w:rPr>
        <w:t>1b)</w:t>
      </w:r>
      <w:r w:rsidR="002A634D">
        <w:rPr>
          <w:rFonts w:ascii="Times New Roman" w:hAnsi="Times New Roman"/>
        </w:rPr>
        <w:t>.</w:t>
      </w:r>
    </w:p>
    <w:p w14:paraId="7A8554BD" w14:textId="77777777" w:rsidR="009656A2" w:rsidRDefault="009656A2" w:rsidP="00FE24CB">
      <w:pPr>
        <w:spacing w:line="360" w:lineRule="auto"/>
        <w:ind w:firstLineChars="100" w:firstLine="240"/>
        <w:rPr>
          <w:rFonts w:ascii="Times New Roman" w:hAnsi="Times New Roman"/>
        </w:rPr>
      </w:pPr>
    </w:p>
    <w:p w14:paraId="00185FB1" w14:textId="67B15F8D" w:rsidR="006C6B2C" w:rsidRDefault="006C6B2C" w:rsidP="002E525A">
      <w:pPr>
        <w:spacing w:line="360" w:lineRule="auto"/>
        <w:rPr>
          <w:rFonts w:ascii="Times New Roman" w:hAnsi="Times New Roman"/>
          <w:b/>
          <w:sz w:val="20"/>
          <w:szCs w:val="21"/>
        </w:rPr>
      </w:pPr>
      <w:r w:rsidRPr="00BA7AC0">
        <w:rPr>
          <w:rFonts w:ascii="Times New Roman" w:hAnsi="Times New Roman"/>
          <w:b/>
          <w:sz w:val="20"/>
          <w:szCs w:val="21"/>
        </w:rPr>
        <w:t>Fig</w:t>
      </w:r>
      <w:r>
        <w:rPr>
          <w:rFonts w:ascii="Times New Roman" w:hAnsi="Times New Roman" w:hint="eastAsia"/>
          <w:b/>
          <w:sz w:val="20"/>
          <w:szCs w:val="21"/>
        </w:rPr>
        <w:t>ure</w:t>
      </w:r>
      <w:r w:rsidR="00FF484E">
        <w:rPr>
          <w:rFonts w:ascii="Times New Roman" w:hAnsi="Times New Roman"/>
          <w:b/>
          <w:sz w:val="20"/>
          <w:szCs w:val="21"/>
        </w:rPr>
        <w:t xml:space="preserve"> </w:t>
      </w:r>
      <w:r w:rsidRPr="00BA7AC0">
        <w:rPr>
          <w:rFonts w:ascii="Times New Roman" w:hAnsi="Times New Roman" w:hint="eastAsia"/>
          <w:b/>
          <w:sz w:val="20"/>
          <w:szCs w:val="21"/>
        </w:rPr>
        <w:t>1</w:t>
      </w:r>
      <w:r>
        <w:rPr>
          <w:rFonts w:ascii="Times New Roman" w:hAnsi="Times New Roman" w:hint="eastAsia"/>
          <w:b/>
          <w:sz w:val="20"/>
          <w:szCs w:val="21"/>
        </w:rPr>
        <w:t>.</w:t>
      </w:r>
      <w:r w:rsidRPr="00BA7AC0">
        <w:rPr>
          <w:rFonts w:ascii="Times New Roman" w:hAnsi="Times New Roman" w:hint="eastAsia"/>
          <w:b/>
          <w:sz w:val="20"/>
          <w:szCs w:val="21"/>
        </w:rPr>
        <w:t xml:space="preserve"> Comparison of images</w:t>
      </w:r>
      <w:r>
        <w:rPr>
          <w:rFonts w:ascii="Times New Roman" w:hAnsi="Times New Roman" w:hint="eastAsia"/>
          <w:b/>
          <w:sz w:val="20"/>
          <w:szCs w:val="21"/>
        </w:rPr>
        <w:t xml:space="preserve"> reconstructed from </w:t>
      </w:r>
      <w:r w:rsidR="00487597">
        <w:rPr>
          <w:rFonts w:ascii="Times New Roman" w:hAnsi="Times New Roman"/>
          <w:b/>
          <w:sz w:val="20"/>
          <w:szCs w:val="21"/>
        </w:rPr>
        <w:t>10 fold</w:t>
      </w:r>
      <w:r w:rsidR="00F035C6">
        <w:rPr>
          <w:rFonts w:ascii="Times New Roman" w:hAnsi="Times New Roman"/>
          <w:b/>
          <w:sz w:val="20"/>
          <w:szCs w:val="21"/>
        </w:rPr>
        <w:t xml:space="preserve"> </w:t>
      </w:r>
      <w:r>
        <w:rPr>
          <w:rFonts w:ascii="Times New Roman" w:hAnsi="Times New Roman" w:hint="eastAsia"/>
          <w:b/>
          <w:sz w:val="20"/>
          <w:szCs w:val="21"/>
        </w:rPr>
        <w:t>under-sampled k-space data</w:t>
      </w:r>
      <w:r w:rsidR="00F035C6">
        <w:rPr>
          <w:rFonts w:ascii="Times New Roman" w:hAnsi="Times New Roman"/>
          <w:b/>
          <w:sz w:val="20"/>
          <w:szCs w:val="21"/>
        </w:rPr>
        <w:t xml:space="preserve"> </w:t>
      </w:r>
      <w:r>
        <w:rPr>
          <w:rFonts w:ascii="Times New Roman" w:hAnsi="Times New Roman" w:hint="eastAsia"/>
          <w:b/>
          <w:sz w:val="20"/>
          <w:szCs w:val="21"/>
        </w:rPr>
        <w:t>exploiting</w:t>
      </w:r>
      <w:r w:rsidRPr="00BA7AC0">
        <w:rPr>
          <w:rFonts w:ascii="Times New Roman" w:hAnsi="Times New Roman" w:hint="eastAsia"/>
          <w:b/>
          <w:sz w:val="20"/>
          <w:szCs w:val="21"/>
        </w:rPr>
        <w:t xml:space="preserve"> global and patch-based sparsity. (a) is the ground truth, (b) is the result of CS</w:t>
      </w:r>
      <w:r w:rsidR="00DF613B">
        <w:rPr>
          <w:rFonts w:ascii="Times New Roman" w:hAnsi="Times New Roman"/>
          <w:b/>
          <w:sz w:val="20"/>
          <w:szCs w:val="21"/>
        </w:rPr>
        <w:t>-</w:t>
      </w:r>
      <w:r w:rsidRPr="00BA7AC0">
        <w:rPr>
          <w:rFonts w:ascii="Times New Roman" w:hAnsi="Times New Roman" w:hint="eastAsia"/>
          <w:b/>
          <w:sz w:val="20"/>
          <w:szCs w:val="21"/>
        </w:rPr>
        <w:t>MRI using wavelet</w:t>
      </w:r>
      <w:r>
        <w:rPr>
          <w:rFonts w:ascii="Times New Roman" w:hAnsi="Times New Roman" w:hint="eastAsia"/>
          <w:b/>
          <w:sz w:val="20"/>
          <w:szCs w:val="21"/>
        </w:rPr>
        <w:t>(db4) as the global sparsifying transform</w:t>
      </w:r>
      <w:r w:rsidRPr="00BA7AC0">
        <w:rPr>
          <w:rFonts w:ascii="Times New Roman" w:hAnsi="Times New Roman" w:hint="eastAsia"/>
          <w:b/>
          <w:sz w:val="20"/>
          <w:szCs w:val="21"/>
        </w:rPr>
        <w:t xml:space="preserve">, (c) is the </w:t>
      </w:r>
      <w:r>
        <w:rPr>
          <w:rFonts w:ascii="Times New Roman" w:hAnsi="Times New Roman" w:hint="eastAsia"/>
          <w:b/>
          <w:sz w:val="20"/>
          <w:szCs w:val="21"/>
        </w:rPr>
        <w:t xml:space="preserve">result of DLMRI </w:t>
      </w:r>
      <w:r w:rsidR="002E525A" w:rsidRPr="002E525A">
        <w:rPr>
          <w:rFonts w:ascii="Times New Roman" w:hAnsi="Times New Roman"/>
          <w:b/>
          <w:sz w:val="20"/>
          <w:szCs w:val="21"/>
        </w:rPr>
        <w:t xml:space="preserve">with </w:t>
      </w:r>
      <w:r w:rsidR="002E525A" w:rsidRPr="002E525A">
        <w:rPr>
          <w:rFonts w:ascii="Times New Roman" w:hAnsi="Times New Roman" w:hint="eastAsia"/>
          <w:b/>
          <w:sz w:val="20"/>
          <w:szCs w:val="21"/>
        </w:rPr>
        <w:t xml:space="preserve">non-overlapping </w:t>
      </w:r>
      <w:r w:rsidR="002E525A" w:rsidRPr="002E525A">
        <w:rPr>
          <w:rFonts w:ascii="Times New Roman" w:hAnsi="Times New Roman"/>
          <w:b/>
          <w:sz w:val="20"/>
          <w:szCs w:val="21"/>
        </w:rPr>
        <w:t>patch size 10x10</w:t>
      </w:r>
      <w:r>
        <w:rPr>
          <w:rFonts w:ascii="Times New Roman" w:hAnsi="Times New Roman" w:hint="eastAsia"/>
          <w:b/>
          <w:sz w:val="20"/>
          <w:szCs w:val="21"/>
        </w:rPr>
        <w:t>.</w:t>
      </w:r>
    </w:p>
    <w:p w14:paraId="421BBD60" w14:textId="77777777" w:rsidR="006C6B2C" w:rsidRPr="006C6B2C" w:rsidRDefault="006C6B2C" w:rsidP="00E922E0">
      <w:pPr>
        <w:spacing w:line="360" w:lineRule="auto"/>
        <w:jc w:val="center"/>
        <w:rPr>
          <w:rFonts w:ascii="Times New Roman" w:hAnsi="Times New Roman"/>
          <w:noProof/>
        </w:rPr>
      </w:pPr>
    </w:p>
    <w:p w14:paraId="3D3CEEEF" w14:textId="77777777" w:rsidR="00863C10" w:rsidRDefault="00444897" w:rsidP="00B01537">
      <w:pPr>
        <w:pStyle w:val="1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Imaging model</w:t>
      </w:r>
    </w:p>
    <w:p w14:paraId="65A70CE1" w14:textId="3FDBCC3C" w:rsidR="00191895" w:rsidRDefault="00401DFD" w:rsidP="00EE05B4">
      <w:pPr>
        <w:spacing w:line="360" w:lineRule="auto"/>
        <w:ind w:firstLine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Existing methods</w:t>
      </w:r>
      <w:r w:rsidR="00186C2B">
        <w:rPr>
          <w:rFonts w:ascii="Times New Roman" w:hAnsi="Times New Roman" w:hint="eastAsia"/>
        </w:rPr>
        <w:t xml:space="preserve"> reconstruct the images using only the global or patch-leve</w:t>
      </w:r>
      <w:r>
        <w:rPr>
          <w:rFonts w:ascii="Times New Roman" w:hAnsi="Times New Roman" w:hint="eastAsia"/>
        </w:rPr>
        <w:t xml:space="preserve">l sparse structure of the image and exhibits some shortcomings as </w:t>
      </w:r>
      <w:r>
        <w:rPr>
          <w:rFonts w:ascii="Times New Roman" w:hAnsi="Times New Roman"/>
        </w:rPr>
        <w:t>elaborate</w:t>
      </w:r>
      <w:r>
        <w:rPr>
          <w:rFonts w:ascii="Times New Roman" w:hAnsi="Times New Roman" w:hint="eastAsia"/>
        </w:rPr>
        <w:t>d in the previous section.</w:t>
      </w:r>
      <w:r w:rsidR="0064144B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In this work, we</w:t>
      </w:r>
      <w:r w:rsidR="00186C2B">
        <w:rPr>
          <w:rFonts w:ascii="Times New Roman" w:hAnsi="Times New Roman" w:hint="eastAsia"/>
        </w:rPr>
        <w:t xml:space="preserve"> propose</w:t>
      </w:r>
      <w:r>
        <w:rPr>
          <w:rFonts w:ascii="Times New Roman" w:hAnsi="Times New Roman" w:hint="eastAsia"/>
        </w:rPr>
        <w:t xml:space="preserve"> an</w:t>
      </w:r>
      <w:r w:rsidR="00186C2B">
        <w:rPr>
          <w:rFonts w:ascii="Times New Roman" w:hAnsi="Times New Roman" w:hint="eastAsia"/>
        </w:rPr>
        <w:t xml:space="preserve"> imaging model to reconstruct the image by combining both global and patch-</w:t>
      </w:r>
      <w:r>
        <w:rPr>
          <w:rFonts w:ascii="Times New Roman" w:hAnsi="Times New Roman" w:hint="eastAsia"/>
        </w:rPr>
        <w:t>based</w:t>
      </w:r>
      <w:r w:rsidR="00186C2B">
        <w:rPr>
          <w:rFonts w:ascii="Times New Roman" w:hAnsi="Times New Roman" w:hint="eastAsia"/>
        </w:rPr>
        <w:t xml:space="preserve"> spar</w:t>
      </w:r>
      <w:r>
        <w:rPr>
          <w:rFonts w:ascii="Times New Roman" w:hAnsi="Times New Roman" w:hint="eastAsia"/>
        </w:rPr>
        <w:t xml:space="preserve">se representation of images </w:t>
      </w:r>
      <w:r w:rsidR="00186C2B">
        <w:rPr>
          <w:rFonts w:ascii="Times New Roman" w:hAnsi="Times New Roman" w:hint="eastAsia"/>
        </w:rPr>
        <w:t>as follows:</w:t>
      </w:r>
    </w:p>
    <w:tbl>
      <w:tblPr>
        <w:tblStyle w:val="ad"/>
        <w:tblW w:w="5000" w:type="pct"/>
        <w:jc w:val="center"/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5524E5" w14:paraId="604C4612" w14:textId="77777777" w:rsidTr="005524E5">
        <w:trPr>
          <w:jc w:val="center"/>
        </w:trPr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A60D92" w14:textId="77777777" w:rsidR="006032E1" w:rsidRDefault="006032E1" w:rsidP="00B67ABF">
            <w:pPr>
              <w:jc w:val="center"/>
            </w:pP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1638138" w14:textId="77777777" w:rsidR="006032E1" w:rsidRDefault="00395792" w:rsidP="00762C73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Bidi"/>
                        <w:sz w:val="2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sz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:   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X,D,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sPre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X-D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s.t.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∀ i,j</m:t>
                      </m:r>
                    </m:e>
                  </m:mr>
                </m:m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60F963" w14:textId="77777777" w:rsidR="006032E1" w:rsidRDefault="006032E1" w:rsidP="00B67ABF">
            <w:pPr>
              <w:jc w:val="right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</w:tr>
    </w:tbl>
    <w:p w14:paraId="6929168D" w14:textId="3C1E325A" w:rsidR="00FB1166" w:rsidRPr="003C0E1B" w:rsidRDefault="00891EAE" w:rsidP="008421F0">
      <w:pPr>
        <w:spacing w:line="360" w:lineRule="auto"/>
      </w:pPr>
      <w:r>
        <w:rPr>
          <w:rFonts w:ascii="Times New Roman" w:hAnsi="Times New Roman"/>
        </w:rPr>
        <w:t>Where</w:t>
      </w:r>
      <w:r w:rsidR="00594F70">
        <w:rPr>
          <w:rFonts w:ascii="Times New Roman" w:hAnsi="Times New Roman"/>
        </w:rPr>
        <w:t>,</w:t>
      </w:r>
      <m:oMath>
        <m:r>
          <w:rPr>
            <w:rFonts w:ascii="Cambria Math" w:hAnsi="Cambria Math"/>
          </w:rPr>
          <m:t xml:space="preserve"> X</m:t>
        </m:r>
      </m:oMath>
      <w:r w:rsidR="004747E4">
        <w:rPr>
          <w:rFonts w:ascii="Times New Roman" w:hAnsi="Times New Roman"/>
        </w:rPr>
        <w:t>is the image to be reconstructed</w:t>
      </w:r>
      <w:r w:rsidR="002E38BA">
        <w:rPr>
          <w:rFonts w:ascii="Times New Roman" w:hAnsi="Times New Roman"/>
        </w:rPr>
        <w:t>,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1C1509">
        <w:rPr>
          <w:rFonts w:ascii="Times New Roman" w:hAnsi="Times New Roman"/>
        </w:rPr>
        <w:t xml:space="preserve"> is the under-sampled k-space measurement,</w:t>
      </w:r>
      <w:r w:rsidR="00897AF1">
        <w:rPr>
          <w:rFonts w:ascii="Times New Roman" w:hAnsi="Times New Roman"/>
        </w:rPr>
        <w:t xml:space="preserve"> 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C1509">
        <w:rPr>
          <w:rFonts w:ascii="Times New Roman" w:hAnsi="Times New Roman"/>
        </w:rPr>
        <w:t xml:space="preserve">is </w:t>
      </w:r>
      <w:r w:rsidR="001C1509">
        <w:rPr>
          <w:rFonts w:ascii="Times New Roman" w:hAnsi="Times New Roman" w:hint="eastAsia"/>
        </w:rPr>
        <w:t xml:space="preserve">the </w:t>
      </w:r>
      <w:r w:rsidR="001C1509">
        <w:rPr>
          <w:rFonts w:ascii="Times New Roman" w:hAnsi="Times New Roman"/>
        </w:rPr>
        <w:t>partial Fourier transform</w:t>
      </w:r>
      <w:r w:rsidR="001C1509">
        <w:rPr>
          <w:rFonts w:ascii="Times New Roman" w:hAnsi="Times New Roman" w:hint="eastAsia"/>
        </w:rPr>
        <w:t>.</w:t>
      </w:r>
      <w:r w:rsidR="001C1509">
        <w:rPr>
          <w:rFonts w:ascii="Times New Roman" w:hAnsi="Times New Roman"/>
        </w:rPr>
        <w:t xml:space="preserve"> The first term in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FF484E">
        <w:rPr>
          <w:rFonts w:ascii="Times New Roman" w:hAnsi="Times New Roman" w:hint="eastAsia"/>
          <w:b/>
          <w:sz w:val="21"/>
        </w:rPr>
        <w:t xml:space="preserve"> </w:t>
      </w:r>
      <w:r w:rsidR="001C1509" w:rsidRPr="00CE23D8">
        <w:rPr>
          <w:rFonts w:ascii="Times New Roman" w:hAnsi="Times New Roman"/>
          <w:sz w:val="21"/>
        </w:rPr>
        <w:t>hold</w:t>
      </w:r>
      <w:r w:rsidR="001C1509">
        <w:rPr>
          <w:rFonts w:ascii="Times New Roman" w:hAnsi="Times New Roman"/>
        </w:rPr>
        <w:t>s data consistency in k-space.</w:t>
      </w:r>
      <w:r w:rsidR="00FF4479">
        <w:rPr>
          <w:rFonts w:ascii="Times New Roman" w:hAnsi="Times New Roman"/>
        </w:rPr>
        <w:t xml:space="preserve"> In second term of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FF4479">
        <w:rPr>
          <w:rFonts w:ascii="Times New Roman" w:hAnsi="Times New Roman"/>
        </w:rPr>
        <w:t>,</w:t>
      </w:r>
      <w:r w:rsidR="00FF484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75B97">
        <w:rPr>
          <w:rFonts w:ascii="Times New Roman" w:hAnsi="Times New Roman"/>
        </w:rPr>
        <w:t xml:space="preserve">is patch extraction operation, and </w:t>
      </w:r>
      <m:oMath>
        <m:r>
          <w:rPr>
            <w:rFonts w:ascii="Cambria Math" w:hAnsi="Cambria Math"/>
          </w:rPr>
          <w:lastRenderedPageBreak/>
          <m:t>D</m:t>
        </m:r>
      </m:oMath>
      <w:r w:rsidR="00175B97">
        <w:rPr>
          <w:rFonts w:ascii="Times New Roman" w:hAnsi="Times New Roman"/>
        </w:rPr>
        <w:t xml:space="preserve"> is</w:t>
      </w:r>
      <w:r w:rsidR="00175B97">
        <w:rPr>
          <w:rFonts w:ascii="Times New Roman" w:hAnsi="Times New Roman" w:hint="eastAsia"/>
        </w:rPr>
        <w:t xml:space="preserve"> the learned dictionary </w:t>
      </w:r>
      <w:r w:rsidR="00175B97">
        <w:rPr>
          <w:rFonts w:ascii="Times New Roman" w:hAnsi="Times New Roman"/>
        </w:rPr>
        <w:t>under</w:t>
      </w:r>
      <w:r w:rsidR="00175B97">
        <w:rPr>
          <w:rFonts w:ascii="Times New Roman" w:hAnsi="Times New Roman" w:hint="eastAsia"/>
        </w:rPr>
        <w:t xml:space="preserve"> which the </w:t>
      </w:r>
      <w:r w:rsidR="00175B97">
        <w:rPr>
          <w:rFonts w:ascii="Times New Roman" w:hAnsi="Times New Roman"/>
        </w:rPr>
        <w:t xml:space="preserve">corresponding patch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X</m:t>
        </m:r>
      </m:oMath>
      <w:r w:rsidR="00FF484E">
        <w:rPr>
          <w:rFonts w:ascii="Times New Roman" w:hAnsi="Times New Roman" w:hint="eastAsia"/>
        </w:rPr>
        <w:t xml:space="preserve"> </w:t>
      </w:r>
      <w:r w:rsidR="00175B97">
        <w:rPr>
          <w:rFonts w:ascii="Times New Roman" w:hAnsi="Times New Roman" w:hint="eastAsia"/>
        </w:rPr>
        <w:t xml:space="preserve">has sparse </w:t>
      </w:r>
      <w:r w:rsidR="00175B97">
        <w:rPr>
          <w:rFonts w:ascii="Times New Roman" w:hAnsi="Times New Roman"/>
        </w:rPr>
        <w:t xml:space="preserve">representation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C7741">
        <w:rPr>
          <w:rFonts w:ascii="Times New Roman" w:hAnsi="Times New Roman"/>
        </w:rPr>
        <w:t>constrained by sparse level</w:t>
      </w:r>
      <w:r w:rsidR="0000277F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00277F">
        <w:rPr>
          <w:rFonts w:ascii="Times New Roman" w:hAnsi="Times New Roman"/>
        </w:rP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Λ={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b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∀ i,j</m:t>
        </m:r>
        <m:r>
          <m:rPr>
            <m:sty m:val="b"/>
          </m:rPr>
          <w:rPr>
            <w:rFonts w:ascii="Cambria Math" w:hAnsi="Cambria Math"/>
          </w:rPr>
          <m:t>}</m:t>
        </m:r>
      </m:oMath>
      <w:r w:rsidR="00762C73" w:rsidRPr="00504331">
        <w:rPr>
          <w:rFonts w:ascii="Times New Roman" w:hAnsi="Times New Roman" w:hint="eastAsia"/>
        </w:rPr>
        <w:t>.</w:t>
      </w:r>
      <w:r w:rsidR="00AF6DF6">
        <w:rPr>
          <w:rFonts w:ascii="Times New Roman" w:hAnsi="Times New Roman"/>
        </w:rPr>
        <w:t xml:space="preserve">In the </w:t>
      </w:r>
      <w:r w:rsidR="00122909">
        <w:rPr>
          <w:rFonts w:ascii="Times New Roman" w:hAnsi="Times New Roman"/>
        </w:rPr>
        <w:t>last</w:t>
      </w:r>
      <w:r w:rsidR="00AF6DF6">
        <w:rPr>
          <w:rFonts w:ascii="Times New Roman" w:hAnsi="Times New Roman"/>
        </w:rPr>
        <w:t xml:space="preserve"> term of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AF6DF6">
        <w:rPr>
          <w:rFonts w:ascii="Times New Roman" w:hAnsi="Times New Roman"/>
        </w:rPr>
        <w:t xml:space="preserve">, </w:t>
      </w:r>
      <w:r w:rsidR="00147DBC">
        <w:rPr>
          <w:rFonts w:ascii="Times New Roman" w:hAnsi="Times New Roman"/>
        </w:rPr>
        <w:t xml:space="preserve">sparse representation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47DBC">
        <w:rPr>
          <w:rFonts w:ascii="Times New Roman" w:hAnsi="Times New Roman"/>
        </w:rPr>
        <w:t xml:space="preserve"> is obtained directly under </w:t>
      </w:r>
      <m:oMath>
        <m:r>
          <w:rPr>
            <w:rFonts w:ascii="Cambria Math" w:hAnsi="Cambria Math"/>
          </w:rPr>
          <m:t>ψ</m:t>
        </m:r>
      </m:oMath>
      <w:r w:rsidR="00FF484E">
        <w:rPr>
          <w:rFonts w:ascii="Times New Roman" w:hAnsi="Times New Roman" w:hint="eastAsia"/>
        </w:rPr>
        <w:t xml:space="preserve"> </w:t>
      </w:r>
      <w:r w:rsidR="00C933E3">
        <w:rPr>
          <w:rFonts w:ascii="Times New Roman" w:hAnsi="Times New Roman"/>
        </w:rPr>
        <w:t xml:space="preserve">which </w:t>
      </w:r>
      <w:r w:rsidR="002A56D2">
        <w:rPr>
          <w:rFonts w:ascii="Times New Roman" w:hAnsi="Times New Roman" w:hint="eastAsia"/>
        </w:rPr>
        <w:t>is the global sparse transform</w:t>
      </w:r>
      <w:r w:rsidR="007519C0">
        <w:rPr>
          <w:rFonts w:ascii="Times New Roman" w:hAnsi="Times New Roman"/>
        </w:rPr>
        <w:t xml:space="preserve"> depicted in backg</w:t>
      </w:r>
      <w:r w:rsidR="00863A46">
        <w:rPr>
          <w:rFonts w:ascii="Times New Roman" w:hAnsi="Times New Roman"/>
        </w:rPr>
        <w:t>round</w:t>
      </w:r>
      <w:r w:rsidR="002A56D2">
        <w:rPr>
          <w:rFonts w:ascii="Times New Roman" w:hAnsi="Times New Roman" w:hint="eastAsia"/>
        </w:rPr>
        <w:t>.</w:t>
      </w:r>
      <w:r w:rsidR="0000277F">
        <w:rPr>
          <w:rFonts w:ascii="Times New Roman" w:hAnsi="Times New Roman"/>
        </w:rPr>
        <w:t xml:space="preserve"> </w:t>
      </w:r>
      <w:r w:rsidR="00357D5E">
        <w:rPr>
          <w:rFonts w:ascii="Times New Roman" w:hAnsi="Times New Roman" w:hint="eastAsia"/>
        </w:rPr>
        <w:t>The parameter</w:t>
      </w:r>
      <w:r w:rsidR="00357D5E">
        <w:rPr>
          <w:rFonts w:ascii="Times New Roman" w:hAnsi="Times New Roman"/>
        </w:rPr>
        <w:t>s</w:t>
      </w:r>
      <w:r w:rsidR="00FF484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357D5E">
        <w:rPr>
          <w:rFonts w:ascii="Times New Roman" w:hAnsi="Times New Roman" w:hint="eastAsia"/>
        </w:rP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</m:oMath>
      <w:r w:rsidR="00FF484E">
        <w:rPr>
          <w:rFonts w:ascii="Times New Roman" w:hAnsi="Times New Roman" w:hint="eastAsia"/>
        </w:rPr>
        <w:t xml:space="preserve"> </w:t>
      </w:r>
      <w:r w:rsidR="0029635B">
        <w:rPr>
          <w:rFonts w:ascii="Times New Roman" w:hAnsi="Times New Roman"/>
        </w:rPr>
        <w:t xml:space="preserve">are used </w:t>
      </w:r>
      <w:r w:rsidR="00357D5E">
        <w:rPr>
          <w:rFonts w:ascii="Times New Roman" w:hAnsi="Times New Roman"/>
        </w:rPr>
        <w:t xml:space="preserve">to promote and </w:t>
      </w:r>
      <w:r w:rsidR="00786B58">
        <w:rPr>
          <w:rFonts w:ascii="Times New Roman" w:hAnsi="Times New Roman" w:hint="eastAsia"/>
        </w:rPr>
        <w:t xml:space="preserve">balance </w:t>
      </w:r>
      <w:r w:rsidR="00357D5E">
        <w:rPr>
          <w:rFonts w:ascii="Times New Roman" w:hAnsi="Times New Roman"/>
        </w:rPr>
        <w:t>the</w:t>
      </w:r>
      <w:r w:rsidR="00322FE6">
        <w:rPr>
          <w:rFonts w:ascii="Times New Roman" w:hAnsi="Times New Roman" w:hint="eastAsia"/>
        </w:rPr>
        <w:t xml:space="preserve"> patch-level or global sparsity</w:t>
      </w:r>
      <w:r w:rsidR="00357D5E">
        <w:rPr>
          <w:rFonts w:ascii="Times New Roman" w:hAnsi="Times New Roman"/>
        </w:rPr>
        <w:t>.</w:t>
      </w:r>
      <w:r w:rsidR="0000277F">
        <w:rPr>
          <w:rFonts w:ascii="Times New Roman" w:hAnsi="Times New Roman"/>
        </w:rPr>
        <w:t xml:space="preserve"> </w:t>
      </w:r>
      <w:r w:rsidR="00357D5E">
        <w:rPr>
          <w:rFonts w:ascii="Times New Roman" w:hAnsi="Times New Roman"/>
        </w:rPr>
        <w:t>Obviously, when</w:t>
      </w:r>
      <w:r w:rsidR="00FF484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322FE6">
        <w:rPr>
          <w:rFonts w:ascii="Times New Roman" w:hAnsi="Times New Roman" w:hint="eastAsia"/>
        </w:rPr>
        <w:t xml:space="preserve"> 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322FE6">
        <w:rPr>
          <w:rFonts w:ascii="Times New Roman" w:hAnsi="Times New Roman" w:hint="eastAsia"/>
        </w:rPr>
        <w:t xml:space="preserve">, </w:t>
      </w:r>
      <w:r w:rsidR="0029635B">
        <w:rPr>
          <w:rFonts w:ascii="Times New Roman" w:hAnsi="Times New Roman"/>
        </w:rPr>
        <w:t xml:space="preserve">the model </w:t>
      </w:r>
      <w:r w:rsidR="00322FE6">
        <w:rPr>
          <w:rFonts w:ascii="Times New Roman" w:hAnsi="Times New Roman" w:hint="eastAsia"/>
        </w:rPr>
        <w:t>degrades to t</w:t>
      </w:r>
      <w:r w:rsidR="00357D5E">
        <w:rPr>
          <w:rFonts w:ascii="Times New Roman" w:hAnsi="Times New Roman" w:hint="eastAsia"/>
        </w:rPr>
        <w:t>he DLMRI or CS</w:t>
      </w:r>
      <w:r w:rsidR="003303A1">
        <w:rPr>
          <w:rFonts w:ascii="Times New Roman" w:hAnsi="Times New Roman"/>
        </w:rPr>
        <w:t>-</w:t>
      </w:r>
      <w:r w:rsidR="00357D5E">
        <w:rPr>
          <w:rFonts w:ascii="Times New Roman" w:hAnsi="Times New Roman" w:hint="eastAsia"/>
        </w:rPr>
        <w:t>MR</w:t>
      </w:r>
      <w:r w:rsidR="00045325">
        <w:rPr>
          <w:rFonts w:ascii="Times New Roman" w:hAnsi="Times New Roman" w:hint="eastAsia"/>
        </w:rPr>
        <w:t>I</w:t>
      </w:r>
      <w:r w:rsidR="00357D5E">
        <w:rPr>
          <w:rFonts w:ascii="Times New Roman" w:hAnsi="Times New Roman" w:hint="eastAsia"/>
        </w:rPr>
        <w:t xml:space="preserve">, </w:t>
      </w:r>
      <w:r w:rsidR="00AF58CE">
        <w:rPr>
          <w:rFonts w:ascii="Times New Roman" w:hAnsi="Times New Roman"/>
        </w:rPr>
        <w:t>respectively</w:t>
      </w:r>
      <w:r w:rsidR="00357D5E">
        <w:rPr>
          <w:rFonts w:ascii="Times New Roman" w:hAnsi="Times New Roman" w:hint="eastAsia"/>
        </w:rPr>
        <w:t>.</w:t>
      </w:r>
    </w:p>
    <w:p w14:paraId="6852FC48" w14:textId="77777777" w:rsidR="00032AC0" w:rsidRDefault="00032AC0" w:rsidP="00032AC0">
      <w:pPr>
        <w:pStyle w:val="1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Times New Roman" w:hAnsi="Times New Roman"/>
          <w:b/>
          <w:szCs w:val="24"/>
        </w:rPr>
      </w:pPr>
    </w:p>
    <w:p w14:paraId="52A546EC" w14:textId="77777777" w:rsidR="00032AC0" w:rsidRPr="00032AC0" w:rsidRDefault="007D7675" w:rsidP="00032AC0">
      <w:pPr>
        <w:pStyle w:val="1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Algorithm</w:t>
      </w:r>
    </w:p>
    <w:p w14:paraId="299EB3BD" w14:textId="1669545D" w:rsidR="001E0CB6" w:rsidRPr="007E0403" w:rsidRDefault="00444897" w:rsidP="00D42370">
      <w:pPr>
        <w:spacing w:line="360" w:lineRule="auto"/>
        <w:ind w:firstLine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Problem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FF484E">
        <w:rPr>
          <w:rFonts w:ascii="Times New Roman" w:hAnsi="Times New Roman" w:hint="eastAsia"/>
          <w:b/>
          <w:sz w:val="21"/>
        </w:rPr>
        <w:t xml:space="preserve"> </w:t>
      </w:r>
      <w:r w:rsidR="00D01567">
        <w:rPr>
          <w:rFonts w:ascii="Times New Roman" w:hAnsi="Times New Roman" w:hint="eastAsia"/>
        </w:rPr>
        <w:t xml:space="preserve">is solved using two alternated </w:t>
      </w:r>
      <w:r>
        <w:rPr>
          <w:rFonts w:ascii="Times New Roman" w:hAnsi="Times New Roman" w:hint="eastAsia"/>
        </w:rPr>
        <w:t>procedure</w:t>
      </w:r>
      <w:r w:rsidR="005071A2">
        <w:rPr>
          <w:rFonts w:ascii="Times New Roman" w:hAnsi="Times New Roman"/>
        </w:rPr>
        <w:t>s. First,</w:t>
      </w:r>
      <w:r w:rsidR="0000277F">
        <w:rPr>
          <w:rFonts w:ascii="Times New Roman" w:hAnsi="Times New Roman"/>
        </w:rPr>
        <w:t xml:space="preserve"> </w:t>
      </w:r>
      <w:r w:rsidR="00345C52">
        <w:rPr>
          <w:rFonts w:ascii="Times New Roman" w:hAnsi="Times New Roman"/>
        </w:rPr>
        <w:t>the</w:t>
      </w:r>
      <w:r w:rsidR="005071A2">
        <w:rPr>
          <w:rFonts w:ascii="Times New Roman" w:hAnsi="Times New Roman"/>
        </w:rPr>
        <w:t xml:space="preserve"> dictionary </w:t>
      </w:r>
      <m:oMath>
        <m:r>
          <w:rPr>
            <w:rFonts w:ascii="Cambria Math" w:hAnsi="Cambria Math"/>
          </w:rPr>
          <m:t>D</m:t>
        </m:r>
      </m:oMath>
      <w:r w:rsidR="00FF484E">
        <w:rPr>
          <w:rFonts w:ascii="Times New Roman" w:hAnsi="Times New Roman" w:hint="eastAsia"/>
        </w:rPr>
        <w:t xml:space="preserve"> </w:t>
      </w:r>
      <w:r w:rsidR="005071A2">
        <w:rPr>
          <w:rFonts w:ascii="Times New Roman" w:hAnsi="Times New Roman"/>
        </w:rPr>
        <w:t>is learned from an initial guess of the image</w:t>
      </w:r>
      <w:r w:rsidR="009D5C46">
        <w:rPr>
          <w:rFonts w:ascii="Times New Roman" w:hAnsi="Times New Roman"/>
        </w:rPr>
        <w:t xml:space="preserve">, </w:t>
      </w:r>
      <w:r w:rsidR="005071A2">
        <w:rPr>
          <w:rFonts w:ascii="Times New Roman" w:hAnsi="Times New Roman"/>
        </w:rPr>
        <w:t>and</w:t>
      </w:r>
      <w:r w:rsidR="0000277F">
        <w:rPr>
          <w:rFonts w:ascii="Times New Roman" w:hAnsi="Times New Roman"/>
        </w:rPr>
        <w:t xml:space="preserve"> </w:t>
      </w:r>
      <w:r w:rsidR="006A4803">
        <w:rPr>
          <w:rFonts w:ascii="Times New Roman" w:hAnsi="Times New Roman"/>
        </w:rPr>
        <w:t>then</w:t>
      </w:r>
      <w:r w:rsidR="00113C81">
        <w:rPr>
          <w:rFonts w:ascii="Times New Roman" w:hAnsi="Times New Roman"/>
        </w:rPr>
        <w:t xml:space="preserve"> sparse representation</w:t>
      </w:r>
      <w:r w:rsidR="00FF484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13C81">
        <w:rPr>
          <w:rFonts w:ascii="Times New Roman" w:hAnsi="Times New Roman"/>
        </w:rPr>
        <w:t xml:space="preserve"> of </w:t>
      </w:r>
      <w:r w:rsidR="007C4904">
        <w:rPr>
          <w:rFonts w:ascii="Times New Roman" w:hAnsi="Times New Roman"/>
        </w:rPr>
        <w:t>each image patch is obtained</w:t>
      </w:r>
      <w:r w:rsidR="005071A2">
        <w:rPr>
          <w:rFonts w:ascii="Times New Roman" w:hAnsi="Times New Roman"/>
        </w:rPr>
        <w:t>. Second,</w:t>
      </w:r>
      <w:r w:rsidR="00805463">
        <w:rPr>
          <w:rFonts w:ascii="Times New Roman" w:hAnsi="Times New Roman"/>
        </w:rPr>
        <w:t xml:space="preserve"> image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F484E">
        <w:rPr>
          <w:rFonts w:ascii="Times New Roman" w:hAnsi="Times New Roman" w:hint="eastAsia"/>
        </w:rPr>
        <w:t xml:space="preserve"> </w:t>
      </w:r>
      <w:r w:rsidR="008576B3">
        <w:rPr>
          <w:rFonts w:ascii="Times New Roman" w:hAnsi="Times New Roman"/>
        </w:rPr>
        <w:t>is reconstructed under</w:t>
      </w:r>
      <w:r w:rsidR="0000277F">
        <w:rPr>
          <w:rFonts w:ascii="Times New Roman" w:hAnsi="Times New Roman"/>
        </w:rPr>
        <w:t xml:space="preserve"> </w:t>
      </w:r>
      <w:r w:rsidR="008576B3">
        <w:rPr>
          <w:rFonts w:ascii="Times New Roman" w:hAnsi="Times New Roman"/>
        </w:rPr>
        <w:t>the CS frame</w:t>
      </w:r>
      <w:r w:rsidR="009D5C46">
        <w:rPr>
          <w:rFonts w:ascii="Times New Roman" w:hAnsi="Times New Roman"/>
        </w:rPr>
        <w:t>work</w:t>
      </w:r>
      <w:r w:rsidR="0000277F">
        <w:rPr>
          <w:rFonts w:ascii="Times New Roman" w:hAnsi="Times New Roman"/>
        </w:rPr>
        <w:t xml:space="preserve"> </w:t>
      </w:r>
      <w:r w:rsidR="009D5C46">
        <w:rPr>
          <w:rFonts w:ascii="Times New Roman" w:hAnsi="Times New Roman"/>
        </w:rPr>
        <w:t xml:space="preserve">with </w:t>
      </w:r>
      <w:r w:rsidR="004F3539">
        <w:rPr>
          <w:rFonts w:ascii="Times New Roman" w:hAnsi="Times New Roman"/>
        </w:rPr>
        <w:t xml:space="preserve">both </w:t>
      </w:r>
      <w:r w:rsidR="009D5C46">
        <w:rPr>
          <w:rFonts w:ascii="Times New Roman" w:hAnsi="Times New Roman"/>
        </w:rPr>
        <w:t xml:space="preserve">patch-level and global sparsity constraints. </w:t>
      </w:r>
      <w:r w:rsidR="001330FC">
        <w:rPr>
          <w:rFonts w:ascii="Times New Roman" w:hAnsi="Times New Roman"/>
        </w:rPr>
        <w:t>These two steps are further detailed in the following subsections.</w:t>
      </w:r>
    </w:p>
    <w:p w14:paraId="486211A2" w14:textId="77777777" w:rsidR="00863C10" w:rsidRPr="005071A2" w:rsidRDefault="005071A2">
      <w:pPr>
        <w:pStyle w:val="1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/>
          <w:b/>
        </w:rPr>
      </w:pPr>
      <w:r w:rsidRPr="005071A2">
        <w:rPr>
          <w:rFonts w:ascii="Times New Roman" w:hAnsi="Times New Roman"/>
          <w:b/>
        </w:rPr>
        <w:t>Dictionary learning</w:t>
      </w:r>
    </w:p>
    <w:p w14:paraId="754B41A0" w14:textId="15EC726F" w:rsidR="00863C10" w:rsidRDefault="00444897" w:rsidP="00EE05B4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In this step</w:t>
      </w:r>
      <w:r w:rsidR="00334D6F">
        <w:rPr>
          <w:rFonts w:ascii="Times New Roman" w:hAnsi="Times New Roman"/>
          <w:szCs w:val="24"/>
        </w:rPr>
        <w:t>,</w:t>
      </w:r>
      <w:r w:rsidR="0000277F">
        <w:rPr>
          <w:rFonts w:ascii="Times New Roman" w:hAnsi="Times New Roman"/>
          <w:szCs w:val="24"/>
        </w:rPr>
        <w:t xml:space="preserve"> </w:t>
      </w:r>
      <w:r w:rsidR="00973A60">
        <w:rPr>
          <w:rFonts w:ascii="Times New Roman" w:hAnsi="Times New Roman"/>
          <w:szCs w:val="24"/>
        </w:rPr>
        <w:t>K-SVD</w:t>
      </w:r>
      <w:r w:rsidR="00FF484E">
        <w:rPr>
          <w:rFonts w:ascii="Times New Roman" w:hAnsi="Times New Roman"/>
          <w:szCs w:val="24"/>
        </w:rPr>
        <w:t xml:space="preserve"> </w:t>
      </w:r>
      <w:r w:rsidR="00814F30">
        <w:rPr>
          <w:rFonts w:ascii="Times New Roman" w:hAnsi="Times New Roman"/>
          <w:szCs w:val="24"/>
        </w:rPr>
        <w:t>is used to train a dictionary</w:t>
      </w:r>
      <m:oMath>
        <m:r>
          <w:rPr>
            <w:rFonts w:ascii="Cambria Math" w:hAnsi="Cambria Math"/>
          </w:rPr>
          <m:t xml:space="preserve"> D</m:t>
        </m:r>
      </m:oMath>
      <w:r w:rsidR="00DE058B">
        <w:rPr>
          <w:rFonts w:ascii="Times New Roman" w:hAnsi="Times New Roman"/>
          <w:szCs w:val="24"/>
        </w:rPr>
        <w:t xml:space="preserve">from </w:t>
      </w:r>
      <w:r w:rsidR="00BD2145">
        <w:rPr>
          <w:rFonts w:ascii="Times New Roman" w:hAnsi="Times New Roman"/>
          <w:szCs w:val="24"/>
        </w:rPr>
        <w:t>fixed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717674">
        <w:rPr>
          <w:rFonts w:ascii="Times New Roman" w:hAnsi="Times New Roman" w:hint="eastAsia"/>
        </w:rPr>
        <w:t xml:space="preserve">by solving the </w:t>
      </w:r>
      <w:r w:rsidR="00717674">
        <w:rPr>
          <w:rFonts w:ascii="Times New Roman" w:hAnsi="Times New Roman"/>
        </w:rPr>
        <w:t xml:space="preserve">following </w:t>
      </w:r>
      <w:r w:rsidR="00717674">
        <w:rPr>
          <w:rFonts w:ascii="Times New Roman" w:hAnsi="Times New Roman" w:hint="eastAsia"/>
        </w:rPr>
        <w:t>sub</w:t>
      </w:r>
      <w:r w:rsidR="00FE0022">
        <w:rPr>
          <w:rFonts w:ascii="Times New Roman" w:hAnsi="Times New Roman"/>
        </w:rPr>
        <w:t>-</w:t>
      </w:r>
      <w:r w:rsidR="00717674">
        <w:rPr>
          <w:rFonts w:ascii="Times New Roman" w:hAnsi="Times New Roman" w:hint="eastAsia"/>
        </w:rPr>
        <w:t>prob</w:t>
      </w:r>
      <w:r w:rsidR="00717674">
        <w:rPr>
          <w:rFonts w:ascii="Times New Roman" w:hAnsi="Times New Roman"/>
        </w:rPr>
        <w:t>lem</w:t>
      </w:r>
      <w:r w:rsidR="004C4B80">
        <w:rPr>
          <w:rFonts w:ascii="Times New Roman" w:hAnsi="Times New Roman"/>
          <w:szCs w:val="24"/>
        </w:rPr>
        <w:t>.</w:t>
      </w:r>
    </w:p>
    <w:tbl>
      <w:tblPr>
        <w:tblStyle w:val="ad"/>
        <w:tblW w:w="5061" w:type="pct"/>
        <w:jc w:val="center"/>
        <w:tblLook w:val="04A0" w:firstRow="1" w:lastRow="0" w:firstColumn="1" w:lastColumn="0" w:noHBand="0" w:noVBand="1"/>
      </w:tblPr>
      <w:tblGrid>
        <w:gridCol w:w="840"/>
        <w:gridCol w:w="6726"/>
        <w:gridCol w:w="841"/>
      </w:tblGrid>
      <w:tr w:rsidR="006A0A36" w14:paraId="18CFEAB0" w14:textId="77777777" w:rsidTr="006A0A36">
        <w:trPr>
          <w:jc w:val="center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2185CB" w14:textId="77777777" w:rsidR="00361D8A" w:rsidRDefault="00361D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16A187" w14:textId="77777777" w:rsidR="00361D8A" w:rsidRDefault="00395792" w:rsidP="00236CB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Bidi"/>
                        <w:sz w:val="2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sz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:    </m:t>
                      </m:r>
                      <m:sPre>
                        <m:sPre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i/>
                              <w:sz w:val="21"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sup>
                        <m:e/>
                      </m:sPr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1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1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X-D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s.t.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∀ i,j</m:t>
                      </m:r>
                    </m:e>
                  </m:mr>
                </m:m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3F7749" w14:textId="77777777" w:rsidR="00361D8A" w:rsidRDefault="005E5C13" w:rsidP="008878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</w:tr>
    </w:tbl>
    <w:p w14:paraId="7B6B1A21" w14:textId="6ED290D7" w:rsidR="00517514" w:rsidRDefault="00717674" w:rsidP="00EA7959">
      <w:pPr>
        <w:pStyle w:val="1"/>
        <w:autoSpaceDE w:val="0"/>
        <w:autoSpaceDN w:val="0"/>
        <w:adjustRightInd w:val="0"/>
        <w:spacing w:line="360" w:lineRule="auto"/>
        <w:ind w:firstLineChars="0" w:firstLine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Once </w:t>
      </w:r>
      <m:oMath>
        <m:r>
          <w:rPr>
            <w:rFonts w:ascii="Cambria Math" w:hAnsi="Cambria Math"/>
          </w:rPr>
          <m:t>D</m:t>
        </m:r>
      </m:oMath>
      <w:r>
        <w:rPr>
          <w:rFonts w:ascii="Times New Roman" w:hAnsi="Times New Roman"/>
          <w:color w:val="000000" w:themeColor="text1"/>
        </w:rPr>
        <w:t xml:space="preserve">is learnt,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 w:hint="eastAsia"/>
                <w:color w:val="000000" w:themeColor="text1"/>
              </w:rPr>
              <m:t>ij</m:t>
            </m:r>
          </m:sub>
        </m:sSub>
      </m:oMath>
      <w:r w:rsidRPr="00100F93">
        <w:rPr>
          <w:rFonts w:ascii="Times New Roman" w:hAnsi="Times New Roman"/>
          <w:color w:val="000000" w:themeColor="text1"/>
        </w:rPr>
        <w:t xml:space="preserve"> is determined by sparse coding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X</m:t>
        </m:r>
      </m:oMath>
      <w:r w:rsidRPr="00100F93">
        <w:rPr>
          <w:rFonts w:ascii="Times New Roman" w:hAnsi="Times New Roman"/>
          <w:color w:val="000000" w:themeColor="text1"/>
        </w:rPr>
        <w:t xml:space="preserve"> on</w:t>
      </w:r>
      <m:oMath>
        <m:r>
          <w:rPr>
            <w:rFonts w:ascii="Cambria Math" w:hAnsi="Cambria Math"/>
          </w:rPr>
          <m:t>D</m:t>
        </m:r>
      </m:oMath>
      <w:r w:rsidR="00FD5CE0">
        <w:rPr>
          <w:rFonts w:ascii="Times New Roman" w:hAnsi="Times New Roman"/>
        </w:rPr>
        <w:t xml:space="preserve">solved by </w:t>
      </w:r>
      <w:r w:rsidR="006D40D6">
        <w:rPr>
          <w:rFonts w:ascii="Times New Roman" w:hAnsi="Times New Roman"/>
        </w:rPr>
        <w:t>OMP [</w:t>
      </w:r>
      <w:r w:rsidR="005D3D65">
        <w:rPr>
          <w:rFonts w:ascii="Times New Roman" w:hAnsi="Times New Roman"/>
        </w:rPr>
        <w:t>17</w:t>
      </w:r>
      <w:r w:rsidR="006D40D6">
        <w:rPr>
          <w:rFonts w:ascii="Times New Roman" w:hAnsi="Times New Roman"/>
        </w:rPr>
        <w:t>] and</w:t>
      </w:r>
      <w:r w:rsidR="00FD5CE0">
        <w:rPr>
          <w:rFonts w:ascii="Times New Roman" w:hAnsi="Times New Roman"/>
        </w:rPr>
        <w:t xml:space="preserve"> [</w:t>
      </w:r>
      <w:r w:rsidR="005D3D65">
        <w:rPr>
          <w:rFonts w:ascii="Times New Roman" w:hAnsi="Times New Roman"/>
        </w:rPr>
        <w:t>18</w:t>
      </w:r>
      <w:r w:rsidR="00FD5CE0">
        <w:rPr>
          <w:rFonts w:ascii="Times New Roman" w:hAnsi="Times New Roman"/>
        </w:rPr>
        <w:t>]</w:t>
      </w:r>
      <w:r>
        <w:rPr>
          <w:rFonts w:ascii="Times New Roman" w:hAnsi="Times New Roman" w:hint="eastAsia"/>
        </w:rPr>
        <w:t>.</w:t>
      </w:r>
      <w:r w:rsidR="00DE058B">
        <w:rPr>
          <w:rFonts w:ascii="Times New Roman" w:hAnsi="Times New Roman"/>
          <w:color w:val="000000" w:themeColor="text1"/>
        </w:rPr>
        <w:t xml:space="preserve">In our implementation, </w:t>
      </w:r>
      <w:r w:rsidR="009476AE" w:rsidRPr="00100F93">
        <w:rPr>
          <w:rFonts w:ascii="Times New Roman" w:hAnsi="Times New Roman"/>
          <w:color w:val="000000" w:themeColor="text1"/>
        </w:rPr>
        <w:t>only</w:t>
      </w:r>
      <w:r w:rsidR="0000277F">
        <w:rPr>
          <w:rFonts w:ascii="Times New Roman" w:hAnsi="Times New Roman"/>
          <w:color w:val="000000" w:themeColor="text1"/>
        </w:rPr>
        <w:t xml:space="preserve"> </w:t>
      </w:r>
      <w:r w:rsidR="00AB5501">
        <w:rPr>
          <w:rFonts w:ascii="Times New Roman" w:hAnsi="Times New Roman"/>
          <w:color w:val="000000" w:themeColor="text1"/>
        </w:rPr>
        <w:t xml:space="preserve">a fraction </w:t>
      </w:r>
      <w:r w:rsidR="00452B96" w:rsidRPr="00100F93">
        <w:rPr>
          <w:rFonts w:ascii="Times New Roman" w:hAnsi="Times New Roman"/>
          <w:color w:val="000000" w:themeColor="text1"/>
        </w:rPr>
        <w:t xml:space="preserve">of </w:t>
      </w:r>
      <w:r w:rsidR="00973A60" w:rsidRPr="00100F93">
        <w:rPr>
          <w:rFonts w:ascii="Times New Roman" w:hAnsi="Times New Roman"/>
          <w:color w:val="000000" w:themeColor="text1"/>
        </w:rPr>
        <w:t>image patches</w:t>
      </w:r>
      <w:r w:rsidR="00AB5501">
        <w:rPr>
          <w:rFonts w:ascii="Times New Roman" w:hAnsi="Times New Roman"/>
          <w:color w:val="000000" w:themeColor="text1"/>
        </w:rPr>
        <w:t xml:space="preserve"> of </w:t>
      </w:r>
      <m:oMath>
        <m:r>
          <w:rPr>
            <w:rFonts w:ascii="Cambria Math" w:hAnsi="Cambria Math"/>
          </w:rPr>
          <m:t>X</m:t>
        </m:r>
      </m:oMath>
      <w:r w:rsidR="00973A60" w:rsidRPr="00100F93">
        <w:rPr>
          <w:rFonts w:ascii="Times New Roman" w:hAnsi="Times New Roman"/>
          <w:color w:val="000000" w:themeColor="text1"/>
        </w:rPr>
        <w:t xml:space="preserve"> are randomly chosen</w:t>
      </w:r>
      <w:r w:rsidR="0000277F">
        <w:rPr>
          <w:rFonts w:ascii="Times New Roman" w:hAnsi="Times New Roman"/>
          <w:color w:val="000000" w:themeColor="text1"/>
        </w:rPr>
        <w:t xml:space="preserve"> </w:t>
      </w:r>
      <w:r w:rsidR="00AB5501">
        <w:rPr>
          <w:rFonts w:ascii="Times New Roman" w:hAnsi="Times New Roman"/>
          <w:color w:val="000000" w:themeColor="text1"/>
        </w:rPr>
        <w:t>when</w:t>
      </w:r>
      <w:r w:rsidR="0000277F">
        <w:rPr>
          <w:rFonts w:ascii="Times New Roman" w:hAnsi="Times New Roman"/>
          <w:color w:val="000000" w:themeColor="text1"/>
        </w:rPr>
        <w:t xml:space="preserve"> </w:t>
      </w:r>
      <w:r w:rsidR="00C12551">
        <w:rPr>
          <w:rFonts w:ascii="Times New Roman" w:hAnsi="Times New Roman"/>
          <w:color w:val="000000" w:themeColor="text1"/>
        </w:rPr>
        <w:t>training</w:t>
      </w:r>
      <w:r w:rsidR="00FF484E">
        <w:rPr>
          <w:rFonts w:ascii="Times New Roman" w:hAnsi="Times New Roman"/>
          <w:color w:val="000000" w:themeColor="text1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="00444897" w:rsidRPr="00100F93">
        <w:rPr>
          <w:rFonts w:ascii="Times New Roman" w:hAnsi="Times New Roman"/>
          <w:color w:val="000000" w:themeColor="text1"/>
        </w:rPr>
        <w:t xml:space="preserve">. </w:t>
      </w:r>
      <w:r w:rsidR="001F3BFC">
        <w:rPr>
          <w:rFonts w:ascii="Times New Roman" w:hAnsi="Times New Roman"/>
          <w:color w:val="000000" w:themeColor="text1"/>
        </w:rPr>
        <w:t xml:space="preserve">After </w:t>
      </w:r>
      <m:oMath>
        <m:r>
          <w:rPr>
            <w:rFonts w:ascii="Cambria Math" w:hAnsi="Cambria Math"/>
          </w:rPr>
          <m:t>D</m:t>
        </m:r>
      </m:oMath>
      <w:r w:rsidR="001F3BFC">
        <w:rPr>
          <w:rFonts w:ascii="Times New Roman" w:hAnsi="Times New Roman" w:hint="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1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F3BFC">
        <w:rPr>
          <w:rFonts w:ascii="Times New Roman" w:hAnsi="Times New Roman" w:hint="eastAsia"/>
        </w:rPr>
        <w:t>are obtained</w:t>
      </w:r>
      <w:r w:rsidR="00973A60" w:rsidRPr="00100F93">
        <w:rPr>
          <w:rFonts w:ascii="Times New Roman" w:hAnsi="Times New Roman"/>
          <w:color w:val="000000" w:themeColor="text1"/>
        </w:rPr>
        <w:t xml:space="preserve">, we have a </w:t>
      </w:r>
      <w:r w:rsidR="00452B96" w:rsidRPr="00100F93">
        <w:rPr>
          <w:rFonts w:ascii="Times New Roman" w:hAnsi="Times New Roman"/>
          <w:color w:val="000000" w:themeColor="text1"/>
        </w:rPr>
        <w:t xml:space="preserve">coarse </w:t>
      </w:r>
      <w:r w:rsidR="00973A60" w:rsidRPr="00100F93">
        <w:rPr>
          <w:rFonts w:ascii="Times New Roman" w:hAnsi="Times New Roman"/>
          <w:color w:val="000000" w:themeColor="text1"/>
        </w:rPr>
        <w:t>estimation</w:t>
      </w:r>
      <w:r w:rsidR="006A7BC0">
        <w:rPr>
          <w:rFonts w:ascii="Times New Roman" w:hAnsi="Times New Roman"/>
          <w:color w:val="000000" w:themeColor="text1"/>
        </w:rPr>
        <w:t xml:space="preserve"> of target image as following if </w:t>
      </w:r>
      <w:r w:rsidR="005E0900" w:rsidRPr="002965E7">
        <w:rPr>
          <w:rFonts w:ascii="Times New Roman" w:hAnsi="Times New Roman"/>
        </w:rPr>
        <w:t xml:space="preserve">patches at image </w:t>
      </w:r>
      <w:r w:rsidR="007D2752" w:rsidRPr="002965E7">
        <w:rPr>
          <w:rFonts w:ascii="Times New Roman" w:hAnsi="Times New Roman"/>
        </w:rPr>
        <w:t xml:space="preserve">boundaries </w:t>
      </w:r>
      <w:r w:rsidR="005E0900" w:rsidRPr="002965E7">
        <w:rPr>
          <w:rFonts w:ascii="Times New Roman" w:hAnsi="Times New Roman"/>
        </w:rPr>
        <w:t>are wrapped around</w:t>
      </w:r>
      <w:r w:rsidR="007D2752" w:rsidRPr="002965E7">
        <w:rPr>
          <w:rFonts w:ascii="Times New Roman" w:hAnsi="Times New Roman"/>
        </w:rPr>
        <w:t xml:space="preserve"> [</w:t>
      </w:r>
      <w:r w:rsidR="001726FD">
        <w:rPr>
          <w:rFonts w:ascii="Times New Roman" w:hAnsi="Times New Roman"/>
        </w:rPr>
        <w:t>11</w:t>
      </w:r>
      <w:r w:rsidR="007D2752" w:rsidRPr="002965E7">
        <w:rPr>
          <w:rFonts w:ascii="Times New Roman" w:hAnsi="Times New Roman"/>
        </w:rPr>
        <w:t>]</w:t>
      </w:r>
      <w:r w:rsidR="006A7BC0" w:rsidRPr="002965E7">
        <w:rPr>
          <w:rFonts w:ascii="Times New Roman" w:hAnsi="Times New Roman"/>
        </w:rPr>
        <w:t>.</w:t>
      </w:r>
    </w:p>
    <w:p w14:paraId="56D66D08" w14:textId="77777777" w:rsidR="00517514" w:rsidRDefault="00395792" w:rsidP="00100F93">
      <w:pPr>
        <w:pStyle w:val="1"/>
        <w:autoSpaceDE w:val="0"/>
        <w:autoSpaceDN w:val="0"/>
        <w:adjustRightInd w:val="0"/>
        <w:spacing w:line="360" w:lineRule="auto"/>
        <w:ind w:firstLineChars="0" w:firstLine="0"/>
        <w:jc w:val="center"/>
        <w:rPr>
          <w:rFonts w:ascii="Times New Roman" w:hAnsi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hint="eastAsia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 w:hint="eastAsia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color w:val="000000" w:themeColor="text1"/>
                    </w:rPr>
                    <m:t>ij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*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*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</w:rPr>
                <m:t>c</m:t>
              </m:r>
            </m:den>
          </m:f>
        </m:oMath>
      </m:oMathPara>
    </w:p>
    <w:p w14:paraId="7B21AE49" w14:textId="13998894" w:rsidR="00863C10" w:rsidRPr="00100F93" w:rsidRDefault="00C74EC2" w:rsidP="00EA7959">
      <w:pPr>
        <w:pStyle w:val="1"/>
        <w:autoSpaceDE w:val="0"/>
        <w:autoSpaceDN w:val="0"/>
        <w:adjustRightInd w:val="0"/>
        <w:spacing w:line="360" w:lineRule="auto"/>
        <w:ind w:firstLineChars="0" w:firstLine="0"/>
        <w:rPr>
          <w:rFonts w:ascii="Times New Roman" w:hAnsi="Times New Roman"/>
          <w:color w:val="000000" w:themeColor="text1"/>
        </w:rPr>
      </w:pPr>
      <w:r w:rsidRPr="002965E7">
        <w:rPr>
          <w:rFonts w:ascii="Times New Roman" w:hAnsi="Times New Roman"/>
        </w:rPr>
        <w:t xml:space="preserve">The </w:t>
      </w:r>
      <m:oMath>
        <m:r>
          <w:rPr>
            <w:rFonts w:ascii="Cambria Math" w:hAnsi="Cambria Math" w:hint="eastAsia"/>
          </w:rPr>
          <m:t>c</m:t>
        </m:r>
      </m:oMath>
      <w:r w:rsidR="00517514" w:rsidRPr="002965E7">
        <w:rPr>
          <w:rFonts w:ascii="Times New Roman" w:hAnsi="Times New Roman"/>
        </w:rPr>
        <w:t>is</w:t>
      </w:r>
      <w:r w:rsidR="00BD2145" w:rsidRPr="002965E7">
        <w:rPr>
          <w:rFonts w:ascii="Times New Roman" w:hAnsi="Times New Roman"/>
        </w:rPr>
        <w:t xml:space="preserve"> number of patches contributing to a pixel</w:t>
      </w:r>
      <w:r w:rsidRPr="002965E7">
        <w:rPr>
          <w:rFonts w:ascii="Times New Roman" w:hAnsi="Times New Roman"/>
        </w:rPr>
        <w:t xml:space="preserve"> and</w:t>
      </w:r>
      <w:r w:rsidR="00431E96">
        <w:rPr>
          <w:rFonts w:ascii="Times New Roman" w:hAnsi="Times New Roman"/>
        </w:rPr>
        <w:t xml:space="preserve"> </w:t>
      </w:r>
      <w:r w:rsidRPr="002965E7">
        <w:rPr>
          <w:rFonts w:ascii="Times New Roman" w:hAnsi="Times New Roman"/>
        </w:rPr>
        <w:t>can be</w:t>
      </w:r>
      <w:r w:rsidR="00431E96">
        <w:rPr>
          <w:rFonts w:ascii="Times New Roman" w:hAnsi="Times New Roman"/>
        </w:rPr>
        <w:t xml:space="preserve"> </w:t>
      </w:r>
      <w:r w:rsidRPr="002965E7">
        <w:rPr>
          <w:rFonts w:ascii="Times New Roman" w:hAnsi="Times New Roman"/>
        </w:rPr>
        <w:t xml:space="preserve">calculated using </w:t>
      </w:r>
      <m:oMath>
        <m:r>
          <w:rPr>
            <w:rFonts w:ascii="Cambria Math" w:hAnsi="Cambria Math" w:hint="eastAsia"/>
          </w:rPr>
          <m:t>c=n/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 w:rsidRPr="002965E7">
        <w:rPr>
          <w:rFonts w:ascii="Times New Roman" w:hAnsi="Times New Roman"/>
        </w:rPr>
        <w:t xml:space="preserve">, where </w:t>
      </w:r>
      <m:oMath>
        <m:r>
          <w:rPr>
            <w:rFonts w:ascii="Cambria Math" w:hAnsi="Cambria Math" w:hint="eastAsia"/>
          </w:rPr>
          <m:t>n</m:t>
        </m:r>
      </m:oMath>
      <w:r w:rsidRPr="002965E7">
        <w:rPr>
          <w:rFonts w:ascii="Times New Roman" w:hAnsi="Times New Roman"/>
        </w:rPr>
        <w:t xml:space="preserve"> is number of pixels of a patch and </w:t>
      </w:r>
      <m:oMath>
        <m:r>
          <w:rPr>
            <w:rFonts w:ascii="Cambria Math" w:hAnsi="Cambria Math" w:hint="eastAsia"/>
          </w:rPr>
          <m:t>r</m:t>
        </m:r>
      </m:oMath>
      <w:r w:rsidRPr="002965E7">
        <w:rPr>
          <w:rFonts w:ascii="Times New Roman" w:hAnsi="Times New Roman"/>
        </w:rPr>
        <w:t xml:space="preserve"> is </w:t>
      </w:r>
      <w:r w:rsidR="00971590" w:rsidRPr="002965E7">
        <w:rPr>
          <w:rFonts w:ascii="Times New Roman" w:hAnsi="Times New Roman"/>
          <w:szCs w:val="24"/>
        </w:rPr>
        <w:t xml:space="preserve">the </w:t>
      </w:r>
      <w:r w:rsidR="00770018" w:rsidRPr="002965E7">
        <w:rPr>
          <w:rFonts w:ascii="Times New Roman" w:hAnsi="Times New Roman"/>
          <w:szCs w:val="24"/>
        </w:rPr>
        <w:t xml:space="preserve">overlap stride, which measures </w:t>
      </w:r>
      <w:r w:rsidR="009819EE" w:rsidRPr="002965E7">
        <w:rPr>
          <w:rFonts w:ascii="Times New Roman" w:hAnsi="Times New Roman"/>
          <w:szCs w:val="24"/>
        </w:rPr>
        <w:t xml:space="preserve">the </w:t>
      </w:r>
      <w:r w:rsidR="00971590" w:rsidRPr="002965E7">
        <w:rPr>
          <w:rFonts w:ascii="Times New Roman" w:hAnsi="Times New Roman"/>
          <w:szCs w:val="24"/>
        </w:rPr>
        <w:t>distance between two adjacent patches</w:t>
      </w:r>
      <w:r w:rsidRPr="002965E7">
        <w:rPr>
          <w:rFonts w:ascii="Times New Roman" w:hAnsi="Times New Roman"/>
          <w:szCs w:val="24"/>
        </w:rPr>
        <w:t>.</w:t>
      </w:r>
      <w:r w:rsidR="00FF484E">
        <w:rPr>
          <w:rFonts w:ascii="Times New Roman" w:hAnsi="Times New Roman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F484E">
        <w:rPr>
          <w:rFonts w:ascii="Times New Roman" w:hAnsi="Times New Roman" w:hint="eastAsia"/>
        </w:rPr>
        <w:t xml:space="preserve"> </w:t>
      </w:r>
      <w:r w:rsidR="00973A60" w:rsidRPr="002965E7">
        <w:rPr>
          <w:rFonts w:ascii="Times New Roman" w:hAnsi="Times New Roman"/>
        </w:rPr>
        <w:t xml:space="preserve">will be the start point of the </w:t>
      </w:r>
      <w:r w:rsidR="00973A60" w:rsidRPr="00100F93">
        <w:rPr>
          <w:rFonts w:ascii="Times New Roman" w:hAnsi="Times New Roman"/>
          <w:color w:val="000000" w:themeColor="text1"/>
        </w:rPr>
        <w:t>second procedure</w:t>
      </w:r>
      <w:r w:rsidR="000A418E">
        <w:rPr>
          <w:rFonts w:ascii="Times New Roman" w:hAnsi="Times New Roman"/>
          <w:color w:val="000000" w:themeColor="text1"/>
        </w:rPr>
        <w:t xml:space="preserve"> [11]</w:t>
      </w:r>
      <w:r w:rsidR="00973A60" w:rsidRPr="00100F93">
        <w:rPr>
          <w:rFonts w:ascii="Times New Roman" w:hAnsi="Times New Roman"/>
          <w:color w:val="000000" w:themeColor="text1"/>
        </w:rPr>
        <w:t>.</w:t>
      </w:r>
    </w:p>
    <w:p w14:paraId="56281350" w14:textId="77777777" w:rsidR="00863C10" w:rsidRDefault="005071A2">
      <w:pPr>
        <w:pStyle w:val="1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Reconstruction</w:t>
      </w:r>
    </w:p>
    <w:p w14:paraId="5A79DA5F" w14:textId="77777777" w:rsidR="00795C87" w:rsidRDefault="000342CF" w:rsidP="00EE05B4">
      <w:pPr>
        <w:spacing w:line="36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GLMRI formulate the reconstruction </w:t>
      </w:r>
      <w:r w:rsidR="009D42ED">
        <w:rPr>
          <w:rFonts w:ascii="Times New Roman" w:hAnsi="Times New Roman"/>
        </w:rPr>
        <w:t xml:space="preserve">with known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</m:oMath>
      <w:r w:rsidR="009D42ED">
        <w:rPr>
          <w:rFonts w:ascii="Times New Roman" w:hAnsi="Times New Roman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bSup>
      </m:oMath>
      <w:r>
        <w:rPr>
          <w:rFonts w:ascii="Times New Roman" w:hAnsi="Times New Roman"/>
        </w:rPr>
        <w:t>as</w:t>
      </w:r>
      <w:r w:rsidR="009D42ED">
        <w:rPr>
          <w:rFonts w:ascii="Times New Roman" w:hAnsi="Times New Roman"/>
        </w:rPr>
        <w:t xml:space="preserve"> follows: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30"/>
        <w:gridCol w:w="6645"/>
        <w:gridCol w:w="831"/>
      </w:tblGrid>
      <w:tr w:rsidR="000407A0" w14:paraId="283FF982" w14:textId="77777777" w:rsidTr="002C41EA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BB6773" w14:textId="77777777" w:rsidR="000407A0" w:rsidRPr="00EC2118" w:rsidRDefault="000407A0" w:rsidP="00504331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7C60B3" w14:textId="77777777" w:rsidR="000407A0" w:rsidRDefault="00395792" w:rsidP="00504331">
            <w:pPr>
              <w:spacing w:line="360" w:lineRule="auto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b/>
                        <w:sz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:    </m:t>
                </m:r>
                <m:sPre>
                  <m:sPrePr>
                    <m:ctrlPr>
                      <w:rPr>
                        <w:rFonts w:ascii="Cambria Math" w:eastAsiaTheme="minorEastAsia" w:hAnsi="Cambria Math" w:cstheme="minorBidi"/>
                        <w:sz w:val="21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X 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p>
                  <m:e/>
                </m:sPre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sz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theme="minorBidi"/>
                        <w:i/>
                        <w:sz w:val="21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1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 w:val="2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967629" w14:textId="77777777" w:rsidR="000407A0" w:rsidRDefault="000407A0" w:rsidP="000407A0">
            <w:pPr>
              <w:spacing w:line="360" w:lineRule="auto"/>
              <w:jc w:val="right"/>
              <w:rPr>
                <w:rFonts w:ascii="Times New Roman" w:hAnsi="Times New Roman"/>
              </w:rPr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</w:tr>
    </w:tbl>
    <w:p w14:paraId="3953B862" w14:textId="77777777" w:rsidR="00E5574F" w:rsidRDefault="002D7EC6" w:rsidP="00E5574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/>
        </w:rPr>
        <w:t xml:space="preserve"> fall</w:t>
      </w:r>
      <w:r w:rsidR="009D42E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into the CS framework</w:t>
      </w:r>
      <w:r w:rsidR="006265DF">
        <w:rPr>
          <w:rFonts w:ascii="Times New Roman" w:hAnsi="Times New Roman"/>
        </w:rPr>
        <w:t xml:space="preserve"> [5]</w:t>
      </w:r>
      <w:r>
        <w:rPr>
          <w:rFonts w:ascii="Times New Roman" w:hAnsi="Times New Roman"/>
        </w:rPr>
        <w:t xml:space="preserve"> and </w:t>
      </w:r>
      <w:r w:rsidR="009D42ED">
        <w:rPr>
          <w:rFonts w:ascii="Times New Roman" w:hAnsi="Times New Roman"/>
        </w:rPr>
        <w:t xml:space="preserve">can be </w:t>
      </w:r>
      <w:r>
        <w:rPr>
          <w:rFonts w:ascii="Times New Roman" w:hAnsi="Times New Roman"/>
        </w:rPr>
        <w:t>solved using non-linear conjugate gradient method</w:t>
      </w:r>
      <w:r w:rsidR="009877BA">
        <w:rPr>
          <w:rFonts w:ascii="Times New Roman" w:hAnsi="Times New Roman"/>
        </w:rPr>
        <w:t xml:space="preserve"> [</w:t>
      </w:r>
      <w:r w:rsidR="008E5BC6">
        <w:rPr>
          <w:rFonts w:ascii="Times New Roman" w:hAnsi="Times New Roman"/>
        </w:rPr>
        <w:t>15</w:t>
      </w:r>
      <w:r w:rsidR="009877BA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. </w:t>
      </w:r>
      <w:r w:rsidR="00E5574F">
        <w:rPr>
          <w:rFonts w:ascii="Times New Roman" w:hAnsi="Times New Roman"/>
        </w:rPr>
        <w:t xml:space="preserve">The gradient corresponding to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="00E5574F" w:rsidRPr="00504331">
        <w:rPr>
          <w:rFonts w:ascii="Times New Roman" w:hAnsi="Times New Roman"/>
          <w:szCs w:val="24"/>
        </w:rPr>
        <w:t>is: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692"/>
        <w:gridCol w:w="6921"/>
        <w:gridCol w:w="693"/>
      </w:tblGrid>
      <w:tr w:rsidR="00E5574F" w14:paraId="6A62927E" w14:textId="77777777" w:rsidTr="002D7EC6"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BD55E5E" w14:textId="77777777" w:rsidR="00E5574F" w:rsidRDefault="00E5574F" w:rsidP="002D7EC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922307" w14:textId="77777777" w:rsidR="00E5574F" w:rsidRDefault="00E5574F" w:rsidP="002D7EC6">
            <w:pPr>
              <w:spacing w:line="360" w:lineRule="auto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theme="minorBidi"/>
                        <w:i/>
                        <w:sz w:val="21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sz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sz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 w:val="2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∇(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568615" w14:textId="77777777" w:rsidR="00E5574F" w:rsidRDefault="00E5574F" w:rsidP="002D7EC6">
            <w:pPr>
              <w:spacing w:line="360" w:lineRule="auto"/>
              <w:jc w:val="right"/>
              <w:rPr>
                <w:rFonts w:ascii="Times New Roman" w:hAnsi="Times New Roman"/>
              </w:rPr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</w:tr>
    </w:tbl>
    <w:p w14:paraId="629AD4D2" w14:textId="77777777" w:rsidR="00E20DB1" w:rsidRDefault="0040469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</w:t>
      </w:r>
      <w:r w:rsidR="00681A89">
        <w:rPr>
          <w:rFonts w:ascii="Times New Roman" w:hAnsi="Times New Roman"/>
        </w:rPr>
        <w:t xml:space="preserve"> can be reduced to</w:t>
      </w:r>
      <w:r w:rsidR="009D42ED">
        <w:rPr>
          <w:rFonts w:ascii="Times New Roman" w:hAnsi="Times New Roman"/>
        </w:rPr>
        <w:t>[</w:t>
      </w:r>
      <w:r w:rsidR="009C4873">
        <w:rPr>
          <w:rFonts w:ascii="Times New Roman" w:hAnsi="Times New Roman"/>
        </w:rPr>
        <w:t>5,11</w:t>
      </w:r>
      <w:r w:rsidR="009D42ED">
        <w:rPr>
          <w:rFonts w:ascii="Times New Roman" w:hAnsi="Times New Roman"/>
        </w:rPr>
        <w:t>]</w:t>
      </w:r>
    </w:p>
    <w:p w14:paraId="68E36F74" w14:textId="77777777" w:rsidR="00DC122D" w:rsidRDefault="00DC122D">
      <w:pPr>
        <w:spacing w:line="360" w:lineRule="auto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∇</m:t>
          </m:r>
          <m:r>
            <w:rPr>
              <w:rFonts w:ascii="Cambria Math" w:hAnsi="Cambria Math" w:hint="eastAsia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Cs w:val="24"/>
                </w:rPr>
                <m:t>X</m:t>
              </m:r>
            </m:e>
          </m:d>
          <m:r>
            <w:rPr>
              <w:rFonts w:ascii="Cambria Math" w:hAnsi="Cambria Math" w:hint="eastAsia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theme="minorBidi"/>
              <w:szCs w:val="24"/>
            </w:rPr>
            <m:t>β(X-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color w:val="000000" w:themeColor="text1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theme="minorBidi" w:hint="eastAsia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+</m:t>
          </m:r>
          <m:r>
            <w:rPr>
              <w:rFonts w:ascii="Cambria Math" w:hAnsi="Cambria Math" w:hint="eastAsia"/>
              <w:szCs w:val="24"/>
            </w:rPr>
            <m:t>2</m:t>
          </m:r>
          <m:sSubSup>
            <m:sSubSupPr>
              <m:ctrlPr>
                <w:rPr>
                  <w:rFonts w:ascii="Cambria Math" w:eastAsiaTheme="minorEastAsia" w:hAnsi="Cambria Math" w:cstheme="minorBidi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Cs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u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X-Y</m:t>
              </m:r>
              <m:ctrlPr>
                <w:rPr>
                  <w:rFonts w:ascii="Cambria Math" w:hAnsi="Cambria Math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∇(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Bid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4"/>
                    </w:rPr>
                    <m:t>ψX</m:t>
                  </m:r>
                </m:e>
              </m:d>
            </m:e>
            <m:sub>
              <m:r>
                <w:rPr>
                  <w:rFonts w:ascii="Cambria Math" w:hAnsi="Cambria Math" w:hint="eastAsia"/>
                  <w:szCs w:val="24"/>
                </w:rPr>
                <m:t>1</m:t>
              </m:r>
            </m:sub>
          </m:sSub>
          <m:r>
            <w:rPr>
              <w:rFonts w:ascii="Cambria Math" w:hAnsi="Cambria Math" w:hint="eastAsia"/>
              <w:szCs w:val="24"/>
            </w:rPr>
            <m:t>)</m:t>
          </m:r>
        </m:oMath>
      </m:oMathPara>
    </w:p>
    <w:p w14:paraId="783795F2" w14:textId="77777777" w:rsidR="00153339" w:rsidRDefault="009D42ED" w:rsidP="00153339">
      <w:p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ab/>
      </w:r>
      <w:r w:rsidR="00153339">
        <w:rPr>
          <w:rFonts w:ascii="Times New Roman" w:hAnsi="Times New Roman"/>
        </w:rPr>
        <w:t>These two</w:t>
      </w:r>
      <w:r w:rsidR="00FA2E25">
        <w:rPr>
          <w:rFonts w:ascii="Times New Roman" w:hAnsi="Times New Roman"/>
        </w:rPr>
        <w:t xml:space="preserve"> steps can be iterated to </w:t>
      </w:r>
      <w:r w:rsidR="00153339">
        <w:rPr>
          <w:rFonts w:ascii="Times New Roman" w:hAnsi="Times New Roman"/>
        </w:rPr>
        <w:t xml:space="preserve">improve the </w:t>
      </w:r>
      <w:r w:rsidR="00FA2E25">
        <w:rPr>
          <w:rFonts w:ascii="Times New Roman" w:hAnsi="Times New Roman"/>
        </w:rPr>
        <w:t>output of previous iteration</w:t>
      </w:r>
      <w:r w:rsidR="00153339">
        <w:rPr>
          <w:rFonts w:ascii="Times New Roman" w:hAnsi="Times New Roman"/>
        </w:rPr>
        <w:t>, as shown</w:t>
      </w:r>
      <w:r w:rsidR="00153339">
        <w:rPr>
          <w:rFonts w:ascii="Times New Roman" w:hAnsi="Times New Roman"/>
          <w:szCs w:val="24"/>
        </w:rPr>
        <w:t xml:space="preserve"> in Fig. (2).</w:t>
      </w:r>
    </w:p>
    <w:p w14:paraId="54AFCC76" w14:textId="77777777" w:rsidR="009656A2" w:rsidRPr="00E65697" w:rsidRDefault="009656A2" w:rsidP="00153339">
      <w:pPr>
        <w:spacing w:line="360" w:lineRule="auto"/>
        <w:rPr>
          <w:rFonts w:ascii="Times New Roman" w:hAnsi="Times New Roman"/>
          <w:szCs w:val="24"/>
        </w:rPr>
      </w:pPr>
    </w:p>
    <w:p w14:paraId="078058D5" w14:textId="77777777" w:rsidR="00153339" w:rsidRDefault="00153339" w:rsidP="005C094A">
      <w:pPr>
        <w:spacing w:line="360" w:lineRule="auto"/>
        <w:jc w:val="left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/>
          <w:b/>
          <w:sz w:val="22"/>
          <w:szCs w:val="21"/>
        </w:rPr>
        <w:t xml:space="preserve">Figure </w:t>
      </w:r>
      <w:r>
        <w:rPr>
          <w:rFonts w:ascii="Times New Roman" w:hAnsi="Times New Roman" w:hint="eastAsia"/>
          <w:b/>
          <w:sz w:val="22"/>
          <w:szCs w:val="21"/>
        </w:rPr>
        <w:t>2</w:t>
      </w:r>
      <w:r w:rsidR="00FA2E25">
        <w:rPr>
          <w:rFonts w:ascii="Times New Roman" w:hAnsi="Times New Roman"/>
          <w:b/>
          <w:sz w:val="22"/>
          <w:szCs w:val="21"/>
        </w:rPr>
        <w:t xml:space="preserve">. Flowchart of the </w:t>
      </w:r>
      <w:r w:rsidR="00630102">
        <w:rPr>
          <w:rFonts w:ascii="Times New Roman" w:hAnsi="Times New Roman"/>
          <w:b/>
          <w:sz w:val="22"/>
          <w:szCs w:val="21"/>
        </w:rPr>
        <w:t>GLMRI</w:t>
      </w:r>
      <w:r>
        <w:rPr>
          <w:rFonts w:ascii="Times New Roman" w:hAnsi="Times New Roman" w:hint="eastAsia"/>
          <w:b/>
          <w:sz w:val="22"/>
          <w:szCs w:val="21"/>
        </w:rPr>
        <w:t xml:space="preserve"> reconstruction model.</w:t>
      </w:r>
    </w:p>
    <w:p w14:paraId="7743AE5E" w14:textId="77777777" w:rsidR="009656A2" w:rsidRPr="00153339" w:rsidRDefault="009656A2" w:rsidP="005C094A">
      <w:pPr>
        <w:spacing w:line="360" w:lineRule="auto"/>
        <w:jc w:val="left"/>
        <w:rPr>
          <w:rFonts w:ascii="Times New Roman" w:hAnsi="Times New Roman"/>
          <w:b/>
          <w:sz w:val="22"/>
          <w:szCs w:val="21"/>
        </w:rPr>
      </w:pPr>
    </w:p>
    <w:p w14:paraId="61DC96DA" w14:textId="77777777" w:rsidR="002D7EC6" w:rsidRDefault="002D7EC6" w:rsidP="00312A6D">
      <w:pPr>
        <w:spacing w:line="360" w:lineRule="auto"/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Compared to the DLMRI, the </w:t>
      </w:r>
      <w:r w:rsidR="00630102">
        <w:rPr>
          <w:rFonts w:ascii="Times New Roman" w:hAnsi="Times New Roman"/>
        </w:rPr>
        <w:t>GLMRI</w:t>
      </w:r>
      <w:r>
        <w:rPr>
          <w:rFonts w:ascii="Times New Roman" w:hAnsi="Times New Roman"/>
        </w:rPr>
        <w:t xml:space="preserve"> has two improvements:</w:t>
      </w:r>
    </w:p>
    <w:p w14:paraId="6694213A" w14:textId="4C02CAEE" w:rsidR="001A7B7D" w:rsidRDefault="002D7EC6" w:rsidP="000C3433">
      <w:pPr>
        <w:spacing w:line="360" w:lineRule="auto"/>
        <w:ind w:left="240" w:hangingChars="100" w:hanging="240"/>
        <w:rPr>
          <w:rFonts w:ascii="Times New Roman" w:hAnsi="Times New Roman"/>
        </w:rPr>
      </w:pPr>
      <w:r w:rsidRPr="0079756E">
        <w:rPr>
          <w:rFonts w:ascii="Times New Roman" w:hAnsi="Times New Roman"/>
        </w:rPr>
        <w:t>(</w:t>
      </w:r>
      <w:r w:rsidR="00B22156" w:rsidRPr="0079756E">
        <w:rPr>
          <w:rFonts w:ascii="Times New Roman" w:hAnsi="Times New Roman"/>
        </w:rPr>
        <w:t>a</w:t>
      </w:r>
      <w:r w:rsidRPr="0079756E">
        <w:rPr>
          <w:rFonts w:ascii="Times New Roman" w:hAnsi="Times New Roman"/>
        </w:rPr>
        <w:t>)</w:t>
      </w:r>
      <w:r w:rsidR="001A7B7D" w:rsidRPr="008F3F97">
        <w:rPr>
          <w:rFonts w:ascii="Times New Roman" w:hAnsi="Times New Roman"/>
        </w:rPr>
        <w:t xml:space="preserve">DLMRI solve the equation </w:t>
      </w:r>
      <m:oMath>
        <m:r>
          <w:rPr>
            <w:rFonts w:ascii="Cambria Math" w:hAnsi="Cambria Math" w:hint="eastAsia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 w:hint="eastAsia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theme="minorBidi"/>
            <w:szCs w:val="24"/>
          </w:rPr>
          <m:t>β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4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  <w:szCs w:val="24"/>
          </w:rPr>
          <m:t>+</m:t>
        </m:r>
        <m:r>
          <w:rPr>
            <w:rFonts w:ascii="Cambria Math" w:hAnsi="Cambria Math" w:hint="eastAsia"/>
            <w:szCs w:val="24"/>
          </w:rPr>
          <m:t>2</m:t>
        </m:r>
        <m:sSubSup>
          <m:sSubSupPr>
            <m:ctrlPr>
              <w:rPr>
                <w:rFonts w:ascii="Cambria Math" w:eastAsiaTheme="minorEastAsia" w:hAnsi="Cambria Math" w:cstheme="minorBidi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Cs w:val="24"/>
              </w:rPr>
              <m:t>F</m:t>
            </m:r>
          </m:e>
          <m:sub>
            <m:r>
              <w:rPr>
                <w:rFonts w:ascii="Cambria Math" w:hAnsi="Cambria Math" w:hint="eastAsia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H</m:t>
            </m: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X-Y</m:t>
            </m:r>
            <m:ctrlPr>
              <w:rPr>
                <w:rFonts w:ascii="Cambria Math" w:hAnsi="Cambria Math"/>
                <w:szCs w:val="24"/>
              </w:rPr>
            </m:ctrlPr>
          </m:e>
        </m:d>
        <m:r>
          <w:rPr>
            <w:rFonts w:ascii="Cambria Math" w:hAnsi="Cambria Math"/>
            <w:szCs w:val="24"/>
          </w:rPr>
          <m:t>=0</m:t>
        </m:r>
      </m:oMath>
      <w:r w:rsidR="001A7B7D">
        <w:rPr>
          <w:rFonts w:ascii="Times New Roman" w:hAnsi="Times New Roman" w:hint="eastAsia"/>
          <w:szCs w:val="24"/>
        </w:rPr>
        <w:t xml:space="preserve"> using least squares technique</w:t>
      </w:r>
      <w:r w:rsidR="001A7B7D" w:rsidRPr="008F3F97">
        <w:rPr>
          <w:rFonts w:ascii="Times New Roman" w:hAnsi="Times New Roman" w:hint="eastAsia"/>
          <w:szCs w:val="24"/>
        </w:rPr>
        <w:t>.</w:t>
      </w:r>
      <w:r w:rsidR="001A7B7D" w:rsidRPr="008F3F97">
        <w:rPr>
          <w:rFonts w:ascii="Times New Roman" w:hAnsi="Times New Roman"/>
          <w:szCs w:val="24"/>
        </w:rPr>
        <w:t xml:space="preserve"> B</w:t>
      </w:r>
      <w:r w:rsidR="001A7B7D" w:rsidRPr="008F3F97">
        <w:rPr>
          <w:rFonts w:ascii="Times New Roman" w:hAnsi="Times New Roman"/>
        </w:rPr>
        <w:t xml:space="preserve">ecause the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*</m:t>
            </m:r>
          </m:sup>
        </m:sSup>
      </m:oMath>
      <w:r w:rsidR="001A7B7D" w:rsidRPr="008F3F97">
        <w:rPr>
          <w:rFonts w:ascii="Times New Roman" w:hAnsi="Times New Roman"/>
        </w:rPr>
        <w:t xml:space="preserve"> is just a coarse estimation, </w:t>
      </w:r>
      <w:r w:rsidR="001A7B7D">
        <w:rPr>
          <w:rFonts w:ascii="Times New Roman" w:hAnsi="Times New Roman"/>
        </w:rPr>
        <w:t xml:space="preserve">the </w:t>
      </w:r>
      <w:r w:rsidR="001A7B7D" w:rsidRPr="008F3F97">
        <w:rPr>
          <w:rFonts w:ascii="Times New Roman" w:hAnsi="Times New Roman"/>
        </w:rPr>
        <w:t>solution</w:t>
      </w:r>
      <w:r w:rsidR="001A7B7D">
        <w:rPr>
          <w:rFonts w:ascii="Times New Roman" w:hAnsi="Times New Roman"/>
        </w:rPr>
        <w:t xml:space="preserve"> of least squares usually </w:t>
      </w:r>
      <w:r w:rsidR="001A7B7D" w:rsidRPr="008F3F97">
        <w:rPr>
          <w:rFonts w:ascii="Times New Roman" w:hAnsi="Times New Roman"/>
        </w:rPr>
        <w:t>over</w:t>
      </w:r>
      <w:r w:rsidR="001A7B7D">
        <w:rPr>
          <w:rFonts w:ascii="Times New Roman" w:hAnsi="Times New Roman"/>
        </w:rPr>
        <w:t>-</w:t>
      </w:r>
      <w:r w:rsidR="001A7B7D" w:rsidRPr="008F3F97">
        <w:rPr>
          <w:rFonts w:ascii="Times New Roman" w:hAnsi="Times New Roman"/>
        </w:rPr>
        <w:t>fit</w:t>
      </w:r>
      <w:r w:rsidR="001A7B7D">
        <w:rPr>
          <w:rFonts w:ascii="Times New Roman" w:hAnsi="Times New Roman"/>
        </w:rPr>
        <w:t>s</w:t>
      </w:r>
      <w:r w:rsidR="001A7B7D" w:rsidRPr="008F3F97">
        <w:rPr>
          <w:rFonts w:ascii="Times New Roman" w:hAnsi="Times New Roman"/>
        </w:rPr>
        <w:t xml:space="preserve"> the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*</m:t>
            </m:r>
          </m:sup>
        </m:sSup>
      </m:oMath>
      <w:r w:rsidR="00A849CB">
        <w:rPr>
          <w:rFonts w:ascii="Times New Roman" w:hAnsi="Times New Roman"/>
          <w:color w:val="000000" w:themeColor="text1"/>
          <w:szCs w:val="24"/>
        </w:rPr>
        <w:t xml:space="preserve"> and inherits </w:t>
      </w:r>
      <w:r w:rsidR="004310AE">
        <w:rPr>
          <w:rFonts w:ascii="Times New Roman" w:hAnsi="Times New Roman"/>
          <w:color w:val="000000" w:themeColor="text1"/>
          <w:szCs w:val="24"/>
        </w:rPr>
        <w:t xml:space="preserve">the </w:t>
      </w:r>
      <w:r w:rsidR="00C51736">
        <w:rPr>
          <w:rFonts w:ascii="Times New Roman" w:hAnsi="Times New Roman"/>
        </w:rPr>
        <w:t>blocky effect</w:t>
      </w:r>
      <w:r w:rsidR="005155A0">
        <w:rPr>
          <w:rFonts w:ascii="Times New Roman" w:hAnsi="Times New Roman"/>
        </w:rPr>
        <w:t>s</w:t>
      </w:r>
      <w:r w:rsidR="00381659">
        <w:rPr>
          <w:rFonts w:ascii="Times New Roman" w:hAnsi="Times New Roman"/>
        </w:rPr>
        <w:t xml:space="preserve"> </w:t>
      </w:r>
      <w:r w:rsidR="00A849CB">
        <w:rPr>
          <w:rFonts w:ascii="Times New Roman" w:hAnsi="Times New Roman"/>
          <w:color w:val="000000" w:themeColor="text1"/>
          <w:szCs w:val="24"/>
        </w:rPr>
        <w:t xml:space="preserve">from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*</m:t>
            </m:r>
          </m:sup>
        </m:sSup>
      </m:oMath>
      <w:r w:rsidR="001A7B7D">
        <w:rPr>
          <w:rFonts w:ascii="Times New Roman" w:hAnsi="Times New Roman" w:hint="eastAsia"/>
          <w:color w:val="000000" w:themeColor="text1"/>
          <w:szCs w:val="24"/>
        </w:rPr>
        <w:t>.</w:t>
      </w:r>
      <w:r w:rsidR="001A7B7D" w:rsidRPr="008F3F97">
        <w:rPr>
          <w:rFonts w:ascii="Times New Roman" w:hAnsi="Times New Roman"/>
        </w:rPr>
        <w:t xml:space="preserve"> While the </w:t>
      </w:r>
      <w:r w:rsidR="001A7B7D">
        <w:rPr>
          <w:rFonts w:ascii="Times New Roman" w:hAnsi="Times New Roman"/>
        </w:rPr>
        <w:t>GLMRI</w:t>
      </w:r>
      <w:r w:rsidR="00381659">
        <w:rPr>
          <w:rFonts w:ascii="Times New Roman" w:hAnsi="Times New Roman"/>
        </w:rPr>
        <w:t xml:space="preserve"> </w:t>
      </w:r>
      <w:r w:rsidR="00130E7E">
        <w:rPr>
          <w:rFonts w:ascii="Times New Roman" w:hAnsi="Times New Roman"/>
        </w:rPr>
        <w:t>enforces</w:t>
      </w:r>
      <w:r w:rsidR="00C27D74">
        <w:rPr>
          <w:rFonts w:ascii="Times New Roman" w:hAnsi="Times New Roman"/>
        </w:rPr>
        <w:t xml:space="preserve"> L1 </w:t>
      </w:r>
      <w:r w:rsidR="001A7B7D" w:rsidRPr="008F3F97">
        <w:rPr>
          <w:rFonts w:ascii="Times New Roman" w:hAnsi="Times New Roman"/>
        </w:rPr>
        <w:t>regularization to prevent over</w:t>
      </w:r>
      <w:r w:rsidR="00C27D74">
        <w:rPr>
          <w:rFonts w:ascii="Times New Roman" w:hAnsi="Times New Roman"/>
        </w:rPr>
        <w:t>-</w:t>
      </w:r>
      <w:r w:rsidR="001A7B7D" w:rsidRPr="008F3F97">
        <w:rPr>
          <w:rFonts w:ascii="Times New Roman" w:hAnsi="Times New Roman"/>
        </w:rPr>
        <w:t>f</w:t>
      </w:r>
      <w:r w:rsidR="007C0C8E">
        <w:rPr>
          <w:rFonts w:ascii="Times New Roman" w:hAnsi="Times New Roman"/>
        </w:rPr>
        <w:t>itting</w:t>
      </w:r>
      <w:r w:rsidR="00A849CB">
        <w:rPr>
          <w:rFonts w:ascii="Times New Roman" w:hAnsi="Times New Roman"/>
        </w:rPr>
        <w:t xml:space="preserve"> and to </w:t>
      </w:r>
      <w:r w:rsidR="00E72228">
        <w:rPr>
          <w:rFonts w:ascii="Times New Roman" w:hAnsi="Times New Roman"/>
        </w:rPr>
        <w:t xml:space="preserve">iteratively </w:t>
      </w:r>
      <w:r w:rsidR="00A849CB">
        <w:rPr>
          <w:rFonts w:ascii="Times New Roman" w:hAnsi="Times New Roman"/>
        </w:rPr>
        <w:t xml:space="preserve">refine the solution </w:t>
      </w:r>
      <w:r w:rsidR="00D73EB0">
        <w:rPr>
          <w:rFonts w:ascii="Times New Roman" w:hAnsi="Times New Roman"/>
        </w:rPr>
        <w:t xml:space="preserve">from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*</m:t>
            </m:r>
          </m:sup>
        </m:sSup>
      </m:oMath>
      <w:r w:rsidR="00D73EB0">
        <w:rPr>
          <w:rFonts w:ascii="Times New Roman" w:hAnsi="Times New Roman"/>
        </w:rPr>
        <w:t>within</w:t>
      </w:r>
      <w:r w:rsidR="00A849CB">
        <w:rPr>
          <w:rFonts w:ascii="Times New Roman" w:hAnsi="Times New Roman"/>
        </w:rPr>
        <w:t xml:space="preserve"> CS framework</w:t>
      </w:r>
      <w:r w:rsidR="007C0C8E">
        <w:rPr>
          <w:rFonts w:ascii="Times New Roman" w:hAnsi="Times New Roman"/>
        </w:rPr>
        <w:t>.</w:t>
      </w:r>
    </w:p>
    <w:p w14:paraId="5BCBADD2" w14:textId="0419413A" w:rsidR="002D7EC6" w:rsidRPr="006A7BC0" w:rsidRDefault="001A7B7D" w:rsidP="000C3433">
      <w:pPr>
        <w:spacing w:line="360" w:lineRule="auto"/>
        <w:ind w:left="240" w:hangingChars="100" w:hanging="240"/>
        <w:rPr>
          <w:rFonts w:ascii="Times New Roman" w:hAnsi="Times New Roman"/>
        </w:rPr>
      </w:pPr>
      <w:r w:rsidRPr="00C62703">
        <w:rPr>
          <w:rFonts w:ascii="Times New Roman" w:hAnsi="Times New Roman"/>
        </w:rPr>
        <w:t>(b)</w:t>
      </w:r>
      <w:r w:rsidR="007107B3">
        <w:rPr>
          <w:rFonts w:ascii="Times New Roman" w:hAnsi="Times New Roman"/>
        </w:rPr>
        <w:t>T</w:t>
      </w:r>
      <w:r w:rsidR="00F351FE">
        <w:rPr>
          <w:rFonts w:ascii="Times New Roman" w:hAnsi="Times New Roman"/>
        </w:rPr>
        <w:t xml:space="preserve">he least squares solution of </w:t>
      </w:r>
      <w:r>
        <w:rPr>
          <w:rFonts w:ascii="Times New Roman" w:hAnsi="Times New Roman"/>
        </w:rPr>
        <w:t>DLMRI</w:t>
      </w:r>
      <w:r w:rsidR="00381659">
        <w:rPr>
          <w:rFonts w:ascii="Times New Roman" w:hAnsi="Times New Roman"/>
        </w:rPr>
        <w:t xml:space="preserve"> </w:t>
      </w:r>
      <w:r w:rsidR="00F351FE">
        <w:rPr>
          <w:rFonts w:ascii="Times New Roman" w:hAnsi="Times New Roman"/>
        </w:rPr>
        <w:t xml:space="preserve">can be </w:t>
      </w:r>
      <w:r w:rsidR="00100F93">
        <w:rPr>
          <w:rFonts w:ascii="Times New Roman" w:hAnsi="Times New Roman"/>
        </w:rPr>
        <w:t>reduced</w:t>
      </w:r>
      <w:r w:rsidR="00F351FE">
        <w:rPr>
          <w:rFonts w:ascii="Times New Roman" w:hAnsi="Times New Roman"/>
        </w:rPr>
        <w:t xml:space="preserve"> to k-space back-filling, which </w:t>
      </w:r>
      <w:r w:rsidR="00593778">
        <w:rPr>
          <w:rFonts w:ascii="Times New Roman" w:hAnsi="Times New Roman"/>
        </w:rPr>
        <w:t>fills</w:t>
      </w:r>
      <w:r w:rsidR="00F351FE">
        <w:rPr>
          <w:rFonts w:ascii="Times New Roman" w:hAnsi="Times New Roman"/>
        </w:rPr>
        <w:t xml:space="preserve"> the frequencies</w:t>
      </w:r>
      <w:r w:rsidR="00DD5B5F">
        <w:rPr>
          <w:rFonts w:ascii="Times New Roman" w:hAnsi="Times New Roman"/>
        </w:rPr>
        <w:t xml:space="preserve"> of non</w:t>
      </w:r>
      <w:r w:rsidR="00100F93">
        <w:rPr>
          <w:rFonts w:ascii="Times New Roman" w:hAnsi="Times New Roman"/>
        </w:rPr>
        <w:t>-</w:t>
      </w:r>
      <w:r w:rsidR="0023197F">
        <w:rPr>
          <w:rFonts w:ascii="Times New Roman" w:hAnsi="Times New Roman"/>
        </w:rPr>
        <w:t>sampled pixels using that of</w:t>
      </w:r>
      <w:r w:rsidR="00FF484E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35328">
        <w:rPr>
          <w:rFonts w:ascii="Times New Roman" w:hAnsi="Times New Roman"/>
        </w:rPr>
        <w:t xml:space="preserve">and </w:t>
      </w:r>
      <w:r w:rsidR="00593778">
        <w:rPr>
          <w:rFonts w:ascii="Times New Roman" w:hAnsi="Times New Roman"/>
        </w:rPr>
        <w:t>restor</w:t>
      </w:r>
      <w:r w:rsidR="00232B40">
        <w:rPr>
          <w:rFonts w:ascii="Times New Roman" w:hAnsi="Times New Roman"/>
        </w:rPr>
        <w:t>es</w:t>
      </w:r>
      <w:r w:rsidR="00381659">
        <w:rPr>
          <w:rFonts w:ascii="Times New Roman" w:hAnsi="Times New Roman"/>
        </w:rPr>
        <w:t xml:space="preserve"> </w:t>
      </w:r>
      <w:r w:rsidR="003E5398">
        <w:rPr>
          <w:rFonts w:ascii="Times New Roman" w:hAnsi="Times New Roman"/>
        </w:rPr>
        <w:t xml:space="preserve">the frequencies of </w:t>
      </w:r>
      <w:r w:rsidR="0023197F">
        <w:rPr>
          <w:rFonts w:ascii="Times New Roman" w:hAnsi="Times New Roman"/>
        </w:rPr>
        <w:t>sampled pixel</w:t>
      </w:r>
      <w:r w:rsidR="00076CC6">
        <w:rPr>
          <w:rFonts w:ascii="Times New Roman" w:hAnsi="Times New Roman"/>
        </w:rPr>
        <w:t>s</w:t>
      </w:r>
      <w:r w:rsidR="00381659">
        <w:rPr>
          <w:rFonts w:ascii="Times New Roman" w:hAnsi="Times New Roman"/>
        </w:rPr>
        <w:t xml:space="preserve"> </w:t>
      </w:r>
      <w:r w:rsidR="00C1229A">
        <w:rPr>
          <w:rFonts w:ascii="Times New Roman" w:hAnsi="Times New Roman"/>
        </w:rPr>
        <w:t>by weighted averaging</w:t>
      </w:r>
      <w:r w:rsidR="00593778">
        <w:rPr>
          <w:rFonts w:ascii="Times New Roman" w:hAnsi="Times New Roman"/>
        </w:rPr>
        <w:t xml:space="preserve"> the </w:t>
      </w:r>
      <w:r w:rsidR="00C1229A">
        <w:rPr>
          <w:rFonts w:ascii="Times New Roman" w:hAnsi="Times New Roman" w:hint="eastAsia"/>
        </w:rPr>
        <w:t xml:space="preserve">frequencies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1229A">
        <w:rPr>
          <w:rFonts w:ascii="Times New Roman" w:hAnsi="Times New Roman"/>
        </w:rPr>
        <w:t xml:space="preserve">and sampled </w:t>
      </w:r>
      <w:r w:rsidR="003E5398">
        <w:rPr>
          <w:rFonts w:ascii="Times New Roman" w:hAnsi="Times New Roman"/>
        </w:rPr>
        <w:t>values</w:t>
      </w:r>
      <w:r w:rsidR="00593778">
        <w:rPr>
          <w:rFonts w:ascii="Times New Roman" w:hAnsi="Times New Roman"/>
        </w:rPr>
        <w:t>.</w:t>
      </w:r>
      <w:r w:rsidR="00381659">
        <w:rPr>
          <w:rFonts w:ascii="Times New Roman" w:hAnsi="Times New Roman"/>
        </w:rPr>
        <w:t xml:space="preserve"> </w:t>
      </w:r>
      <w:r w:rsidR="008B1324">
        <w:rPr>
          <w:rFonts w:ascii="Times New Roman" w:hAnsi="Times New Roman"/>
        </w:rPr>
        <w:t xml:space="preserve">However, the sampled values will overwhelm the frequencies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B1324">
        <w:rPr>
          <w:rFonts w:ascii="Times New Roman" w:hAnsi="Times New Roman"/>
        </w:rPr>
        <w:t>assuming little noise when measuring</w:t>
      </w:r>
      <w:r w:rsidR="008B1324">
        <w:rPr>
          <w:rFonts w:ascii="Times New Roman" w:hAnsi="Times New Roman" w:hint="eastAsia"/>
        </w:rPr>
        <w:t>.</w:t>
      </w:r>
      <w:r w:rsidR="006A7BC0">
        <w:rPr>
          <w:rFonts w:ascii="Times New Roman" w:hAnsi="Times New Roman"/>
        </w:rPr>
        <w:t>While</w:t>
      </w:r>
      <w:r w:rsidR="00FF0843" w:rsidRPr="006A7BC0">
        <w:rPr>
          <w:rFonts w:ascii="Times New Roman" w:hAnsi="Times New Roman"/>
        </w:rPr>
        <w:t xml:space="preserve"> the GLMRI </w:t>
      </w:r>
      <w:r w:rsidR="006A7BC0">
        <w:rPr>
          <w:rFonts w:ascii="Times New Roman" w:hAnsi="Times New Roman"/>
        </w:rPr>
        <w:t>solve</w:t>
      </w:r>
      <w:r w:rsidR="00077576">
        <w:rPr>
          <w:rFonts w:ascii="Times New Roman" w:hAnsi="Times New Roman"/>
        </w:rPr>
        <w:t>s</w:t>
      </w:r>
      <w:r w:rsidR="006A7BC0">
        <w:rPr>
          <w:rFonts w:ascii="Times New Roman" w:hAnsi="Times New Roman"/>
        </w:rPr>
        <w:t xml:space="preserve"> Eq</w:t>
      </w:r>
      <w:r w:rsidR="00B15B33">
        <w:rPr>
          <w:rFonts w:ascii="Times New Roman" w:hAnsi="Times New Roman"/>
        </w:rPr>
        <w:t>. (</w:t>
      </w:r>
      <w:r w:rsidR="006A7BC0">
        <w:rPr>
          <w:rFonts w:ascii="Times New Roman" w:hAnsi="Times New Roman"/>
        </w:rPr>
        <w:t xml:space="preserve">5) </w:t>
      </w:r>
      <w:r w:rsidR="006A7BC0" w:rsidRPr="006A7BC0">
        <w:rPr>
          <w:rFonts w:ascii="Times New Roman" w:hAnsi="Times New Roman"/>
        </w:rPr>
        <w:t xml:space="preserve">implicitly </w:t>
      </w:r>
      <w:r w:rsidR="006332B6" w:rsidRPr="006A7BC0">
        <w:rPr>
          <w:rFonts w:ascii="Times New Roman" w:hAnsi="Times New Roman"/>
        </w:rPr>
        <w:t>use</w:t>
      </w:r>
      <w:r w:rsidR="000D7FD4" w:rsidRPr="006A7BC0">
        <w:rPr>
          <w:rFonts w:ascii="Times New Roman" w:hAnsi="Times New Roman"/>
        </w:rPr>
        <w:t>s</w:t>
      </w:r>
      <w:r w:rsidR="00381659">
        <w:rPr>
          <w:rFonts w:ascii="Times New Roman" w:hAnsi="Times New Roman"/>
        </w:rPr>
        <w:t xml:space="preserve"> </w:t>
      </w:r>
      <w:r w:rsidR="00C830CD" w:rsidRPr="006A7BC0">
        <w:rPr>
          <w:rFonts w:ascii="Times New Roman" w:hAnsi="Times New Roman"/>
          <w:szCs w:val="24"/>
        </w:rPr>
        <w:t>nonlinear co</w:t>
      </w:r>
      <w:r w:rsidR="006A7BC0" w:rsidRPr="006A7BC0">
        <w:rPr>
          <w:rFonts w:ascii="Times New Roman" w:hAnsi="Times New Roman"/>
          <w:szCs w:val="24"/>
        </w:rPr>
        <w:t>njugate</w:t>
      </w:r>
      <w:r w:rsidR="00D35328">
        <w:rPr>
          <w:rFonts w:ascii="Times New Roman" w:hAnsi="Times New Roman"/>
          <w:szCs w:val="24"/>
        </w:rPr>
        <w:t xml:space="preserve"> gradient solver, which is more versatile and can append additional regularization terms to enforce other structural constraints</w:t>
      </w:r>
      <w:r w:rsidR="00C850FC">
        <w:rPr>
          <w:rFonts w:ascii="Times New Roman" w:hAnsi="Times New Roman"/>
          <w:szCs w:val="24"/>
        </w:rPr>
        <w:t xml:space="preserve">, to improve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35328">
        <w:rPr>
          <w:rFonts w:ascii="Times New Roman" w:hAnsi="Times New Roman"/>
          <w:szCs w:val="24"/>
        </w:rPr>
        <w:t>.</w:t>
      </w:r>
    </w:p>
    <w:p w14:paraId="2FD845E1" w14:textId="318B72AD" w:rsidR="00594E39" w:rsidRDefault="002B722D" w:rsidP="00DD06C4">
      <w:pPr>
        <w:spacing w:line="360" w:lineRule="auto"/>
        <w:ind w:firstLine="240"/>
        <w:rPr>
          <w:rFonts w:ascii="Times New Roman" w:hAnsi="Times New Roman"/>
          <w:szCs w:val="24"/>
        </w:rPr>
      </w:pPr>
      <w:r w:rsidRPr="007E0111">
        <w:rPr>
          <w:rFonts w:ascii="Times New Roman" w:hAnsi="Times New Roman" w:hint="eastAsia"/>
          <w:szCs w:val="24"/>
        </w:rPr>
        <w:t>To</w:t>
      </w:r>
      <w:r w:rsidR="00381659">
        <w:rPr>
          <w:rFonts w:ascii="Times New Roman" w:hAnsi="Times New Roman"/>
          <w:szCs w:val="24"/>
        </w:rPr>
        <w:t xml:space="preserve"> </w:t>
      </w:r>
      <w:r w:rsidR="00326FAE" w:rsidRPr="007E0111">
        <w:rPr>
          <w:rFonts w:ascii="Times New Roman" w:hAnsi="Times New Roman"/>
          <w:szCs w:val="24"/>
        </w:rPr>
        <w:t xml:space="preserve">verify the </w:t>
      </w:r>
      <w:r w:rsidR="00F01D25" w:rsidRPr="007E0111">
        <w:rPr>
          <w:rFonts w:ascii="Times New Roman" w:hAnsi="Times New Roman"/>
          <w:szCs w:val="24"/>
        </w:rPr>
        <w:t>arguments</w:t>
      </w:r>
      <w:r w:rsidR="00326FAE" w:rsidRPr="007E0111">
        <w:rPr>
          <w:rFonts w:ascii="Times New Roman" w:hAnsi="Times New Roman"/>
          <w:szCs w:val="24"/>
        </w:rPr>
        <w:t xml:space="preserve">, we </w:t>
      </w:r>
      <w:r w:rsidR="00594E39" w:rsidRPr="00E2631E">
        <w:rPr>
          <w:rFonts w:ascii="Times New Roman" w:hAnsi="Times New Roman" w:hint="eastAsia"/>
          <w:szCs w:val="24"/>
        </w:rPr>
        <w:t xml:space="preserve">compared </w:t>
      </w:r>
      <w:r w:rsidR="00326FAE" w:rsidRPr="00E2631E">
        <w:rPr>
          <w:rFonts w:ascii="Times New Roman" w:hAnsi="Times New Roman"/>
          <w:szCs w:val="24"/>
        </w:rPr>
        <w:t xml:space="preserve">GLMRI </w:t>
      </w:r>
      <w:r w:rsidR="00434C50" w:rsidRPr="00E2631E">
        <w:rPr>
          <w:rFonts w:ascii="Times New Roman" w:hAnsi="Times New Roman"/>
          <w:szCs w:val="24"/>
        </w:rPr>
        <w:t>with</w:t>
      </w:r>
      <w:r w:rsidR="00381659">
        <w:rPr>
          <w:rFonts w:ascii="Times New Roman" w:hAnsi="Times New Roman"/>
          <w:szCs w:val="24"/>
        </w:rPr>
        <w:t xml:space="preserve"> </w:t>
      </w:r>
      <w:r w:rsidR="00326FAE" w:rsidRPr="00E2631E">
        <w:rPr>
          <w:rFonts w:ascii="Times New Roman" w:hAnsi="Times New Roman" w:hint="eastAsia"/>
          <w:szCs w:val="24"/>
        </w:rPr>
        <w:t>CS</w:t>
      </w:r>
      <w:r w:rsidR="00326FAE" w:rsidRPr="00E2631E">
        <w:rPr>
          <w:rFonts w:ascii="Times New Roman" w:hAnsi="Times New Roman"/>
          <w:szCs w:val="24"/>
        </w:rPr>
        <w:t>-</w:t>
      </w:r>
      <w:r w:rsidR="00326FAE" w:rsidRPr="00E2631E">
        <w:rPr>
          <w:rFonts w:ascii="Times New Roman" w:hAnsi="Times New Roman" w:hint="eastAsia"/>
          <w:szCs w:val="24"/>
        </w:rPr>
        <w:t xml:space="preserve">MRI </w:t>
      </w:r>
      <w:r w:rsidR="00326FAE" w:rsidRPr="00E2631E">
        <w:rPr>
          <w:rFonts w:ascii="Times New Roman" w:hAnsi="Times New Roman"/>
          <w:szCs w:val="24"/>
        </w:rPr>
        <w:t xml:space="preserve">and </w:t>
      </w:r>
      <w:r w:rsidR="00326FAE" w:rsidRPr="00E2631E">
        <w:rPr>
          <w:rFonts w:ascii="Times New Roman" w:hAnsi="Times New Roman" w:hint="eastAsia"/>
          <w:szCs w:val="24"/>
        </w:rPr>
        <w:t>D</w:t>
      </w:r>
      <w:r w:rsidR="00594E39" w:rsidRPr="00E2631E">
        <w:rPr>
          <w:rFonts w:ascii="Times New Roman" w:hAnsi="Times New Roman" w:hint="eastAsia"/>
          <w:szCs w:val="24"/>
        </w:rPr>
        <w:t>LMRI</w:t>
      </w:r>
      <w:r w:rsidR="00326FAE" w:rsidRPr="00E2631E">
        <w:rPr>
          <w:rFonts w:ascii="Times New Roman" w:hAnsi="Times New Roman"/>
          <w:szCs w:val="24"/>
        </w:rPr>
        <w:t xml:space="preserve"> in the </w:t>
      </w:r>
      <w:r w:rsidR="00326FAE" w:rsidRPr="00E2631E">
        <w:rPr>
          <w:rFonts w:ascii="Times New Roman" w:hAnsi="Times New Roman"/>
          <w:szCs w:val="24"/>
        </w:rPr>
        <w:lastRenderedPageBreak/>
        <w:t>same condition as the Fig. 1 and the results are shown i</w:t>
      </w:r>
      <w:r w:rsidR="00326FAE" w:rsidRPr="00E2631E">
        <w:rPr>
          <w:rFonts w:ascii="Times New Roman" w:hAnsi="Times New Roman" w:hint="eastAsia"/>
          <w:szCs w:val="24"/>
        </w:rPr>
        <w:t>n Fig</w:t>
      </w:r>
      <w:r w:rsidR="00326FAE" w:rsidRPr="00E2631E">
        <w:rPr>
          <w:rFonts w:ascii="Times New Roman" w:hAnsi="Times New Roman"/>
          <w:szCs w:val="24"/>
        </w:rPr>
        <w:t>.</w:t>
      </w:r>
      <w:r w:rsidR="00B6658C">
        <w:rPr>
          <w:rFonts w:ascii="Times New Roman" w:hAnsi="Times New Roman"/>
          <w:szCs w:val="24"/>
        </w:rPr>
        <w:t xml:space="preserve">3, which shows that </w:t>
      </w:r>
      <w:r w:rsidR="00F01D25" w:rsidRPr="00E2631E">
        <w:rPr>
          <w:rFonts w:ascii="Times New Roman" w:hAnsi="Times New Roman"/>
          <w:szCs w:val="24"/>
        </w:rPr>
        <w:t xml:space="preserve">DLMRI </w:t>
      </w:r>
      <w:r w:rsidR="00091855" w:rsidRPr="00E2631E">
        <w:rPr>
          <w:rFonts w:ascii="Times New Roman" w:hAnsi="Times New Roman"/>
          <w:szCs w:val="24"/>
        </w:rPr>
        <w:t>introduce</w:t>
      </w:r>
      <w:r w:rsidR="00B070D9" w:rsidRPr="00E2631E">
        <w:rPr>
          <w:rFonts w:ascii="Times New Roman" w:hAnsi="Times New Roman"/>
          <w:szCs w:val="24"/>
        </w:rPr>
        <w:t>s the</w:t>
      </w:r>
      <w:r w:rsidR="00381659">
        <w:rPr>
          <w:rFonts w:ascii="Times New Roman" w:hAnsi="Times New Roman"/>
          <w:szCs w:val="24"/>
        </w:rPr>
        <w:t xml:space="preserve"> </w:t>
      </w:r>
      <w:r w:rsidR="00F01D25" w:rsidRPr="00E2631E">
        <w:rPr>
          <w:rFonts w:ascii="Times New Roman" w:hAnsi="Times New Roman"/>
          <w:szCs w:val="24"/>
        </w:rPr>
        <w:t>blocky effect</w:t>
      </w:r>
      <w:r w:rsidR="00381659">
        <w:rPr>
          <w:rFonts w:ascii="Times New Roman" w:hAnsi="Times New Roman"/>
          <w:szCs w:val="24"/>
        </w:rPr>
        <w:t xml:space="preserve"> </w:t>
      </w:r>
      <w:r w:rsidR="00B070D9" w:rsidRPr="00E2631E">
        <w:rPr>
          <w:rFonts w:ascii="Times New Roman" w:hAnsi="Times New Roman"/>
          <w:szCs w:val="24"/>
        </w:rPr>
        <w:t>when reconstructing,</w:t>
      </w:r>
      <w:r w:rsidR="00381659">
        <w:rPr>
          <w:rFonts w:ascii="Times New Roman" w:hAnsi="Times New Roman"/>
          <w:szCs w:val="24"/>
        </w:rPr>
        <w:t xml:space="preserve"> </w:t>
      </w:r>
      <w:r w:rsidR="00B070D9" w:rsidRPr="00E2631E">
        <w:rPr>
          <w:rFonts w:ascii="Times New Roman" w:hAnsi="Times New Roman"/>
          <w:szCs w:val="24"/>
        </w:rPr>
        <w:t>w</w:t>
      </w:r>
      <w:r w:rsidR="00F01D25" w:rsidRPr="00E2631E">
        <w:rPr>
          <w:rFonts w:ascii="Times New Roman" w:hAnsi="Times New Roman"/>
          <w:szCs w:val="24"/>
        </w:rPr>
        <w:t xml:space="preserve">hile </w:t>
      </w:r>
      <w:r w:rsidR="00434C50" w:rsidRPr="00E2631E">
        <w:rPr>
          <w:rFonts w:ascii="Times New Roman" w:hAnsi="Times New Roman"/>
          <w:szCs w:val="24"/>
        </w:rPr>
        <w:t>GLMRI su</w:t>
      </w:r>
      <w:r w:rsidR="00F01D25" w:rsidRPr="00E2631E">
        <w:rPr>
          <w:rFonts w:ascii="Times New Roman" w:hAnsi="Times New Roman"/>
          <w:szCs w:val="24"/>
        </w:rPr>
        <w:t>ppress</w:t>
      </w:r>
      <w:r w:rsidR="00A37558">
        <w:rPr>
          <w:rFonts w:ascii="Times New Roman" w:hAnsi="Times New Roman"/>
          <w:szCs w:val="24"/>
        </w:rPr>
        <w:t>es</w:t>
      </w:r>
      <w:r w:rsidR="00F01D25" w:rsidRPr="00E2631E">
        <w:rPr>
          <w:rFonts w:ascii="Times New Roman" w:hAnsi="Times New Roman"/>
          <w:szCs w:val="24"/>
        </w:rPr>
        <w:t xml:space="preserve"> the blocky effect by </w:t>
      </w:r>
      <w:r w:rsidR="00434C50" w:rsidRPr="00E2631E">
        <w:rPr>
          <w:rFonts w:ascii="Times New Roman" w:hAnsi="Times New Roman"/>
          <w:szCs w:val="24"/>
        </w:rPr>
        <w:t>balanc</w:t>
      </w:r>
      <w:r w:rsidR="00B070D9" w:rsidRPr="00E2631E">
        <w:rPr>
          <w:rFonts w:ascii="Times New Roman" w:hAnsi="Times New Roman"/>
          <w:szCs w:val="24"/>
        </w:rPr>
        <w:t>ing</w:t>
      </w:r>
      <w:r w:rsidR="00434C50" w:rsidRPr="00E2631E">
        <w:rPr>
          <w:rFonts w:ascii="Times New Roman" w:hAnsi="Times New Roman"/>
          <w:szCs w:val="24"/>
        </w:rPr>
        <w:t xml:space="preserve"> the </w:t>
      </w:r>
      <w:r w:rsidR="00E2631E">
        <w:rPr>
          <w:rFonts w:ascii="Times New Roman" w:hAnsi="Times New Roman"/>
          <w:szCs w:val="24"/>
        </w:rPr>
        <w:t xml:space="preserve">weights for </w:t>
      </w:r>
      <w:r w:rsidR="00434C50" w:rsidRPr="00E2631E">
        <w:rPr>
          <w:rFonts w:ascii="Times New Roman" w:hAnsi="Times New Roman"/>
          <w:szCs w:val="24"/>
        </w:rPr>
        <w:t>local and global</w:t>
      </w:r>
      <w:r w:rsidR="00E2631E">
        <w:rPr>
          <w:rFonts w:ascii="Times New Roman" w:hAnsi="Times New Roman"/>
          <w:szCs w:val="24"/>
        </w:rPr>
        <w:t xml:space="preserve"> sparsity</w:t>
      </w:r>
      <w:r w:rsidR="00F01D25" w:rsidRPr="00E2631E">
        <w:rPr>
          <w:rFonts w:ascii="Times New Roman" w:hAnsi="Times New Roman"/>
          <w:szCs w:val="24"/>
        </w:rPr>
        <w:t>.</w:t>
      </w:r>
    </w:p>
    <w:p w14:paraId="50227358" w14:textId="77777777" w:rsidR="009656A2" w:rsidRPr="00E2631E" w:rsidRDefault="009656A2" w:rsidP="00DD06C4">
      <w:pPr>
        <w:spacing w:line="360" w:lineRule="auto"/>
        <w:ind w:firstLine="240"/>
        <w:rPr>
          <w:rFonts w:ascii="Times New Roman" w:hAnsi="Times New Roman"/>
        </w:rPr>
      </w:pPr>
    </w:p>
    <w:p w14:paraId="16FD947E" w14:textId="77777777" w:rsidR="00594E39" w:rsidRPr="00F01D25" w:rsidRDefault="00594E39" w:rsidP="00BB6A06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0"/>
          <w:szCs w:val="21"/>
        </w:rPr>
      </w:pPr>
      <w:r w:rsidRPr="00F01D25">
        <w:rPr>
          <w:rFonts w:ascii="Times New Roman" w:hAnsi="Times New Roman"/>
          <w:b/>
          <w:sz w:val="20"/>
          <w:szCs w:val="21"/>
        </w:rPr>
        <w:t>Fig</w:t>
      </w:r>
      <w:r w:rsidRPr="00F01D25">
        <w:rPr>
          <w:rFonts w:ascii="Times New Roman" w:hAnsi="Times New Roman" w:hint="eastAsia"/>
          <w:b/>
          <w:sz w:val="20"/>
          <w:szCs w:val="21"/>
        </w:rPr>
        <w:t xml:space="preserve">ure3. Comparison of images reconstructed </w:t>
      </w:r>
      <w:r w:rsidR="00290753" w:rsidRPr="00F01D25">
        <w:rPr>
          <w:rFonts w:ascii="Times New Roman" w:hAnsi="Times New Roman"/>
          <w:b/>
          <w:sz w:val="20"/>
          <w:szCs w:val="21"/>
        </w:rPr>
        <w:t>by</w:t>
      </w:r>
      <w:r w:rsidRPr="00F01D25">
        <w:rPr>
          <w:rFonts w:ascii="Times New Roman" w:hAnsi="Times New Roman" w:hint="eastAsia"/>
          <w:b/>
          <w:sz w:val="20"/>
          <w:szCs w:val="21"/>
        </w:rPr>
        <w:t xml:space="preserve"> CS</w:t>
      </w:r>
      <w:r w:rsidRPr="00F01D25">
        <w:rPr>
          <w:rFonts w:ascii="Times New Roman" w:hAnsi="Times New Roman"/>
          <w:b/>
          <w:sz w:val="20"/>
          <w:szCs w:val="21"/>
        </w:rPr>
        <w:t>-</w:t>
      </w:r>
      <w:r w:rsidR="00214382" w:rsidRPr="00F01D25">
        <w:rPr>
          <w:rFonts w:ascii="Times New Roman" w:hAnsi="Times New Roman"/>
          <w:b/>
          <w:sz w:val="20"/>
          <w:szCs w:val="21"/>
        </w:rPr>
        <w:t>MRI</w:t>
      </w:r>
      <w:r w:rsidR="00726F0A" w:rsidRPr="00F01D25">
        <w:rPr>
          <w:rFonts w:ascii="Times New Roman" w:hAnsi="Times New Roman"/>
          <w:b/>
          <w:sz w:val="20"/>
          <w:szCs w:val="21"/>
        </w:rPr>
        <w:t>(a)</w:t>
      </w:r>
      <w:r w:rsidR="0038555E" w:rsidRPr="00BA7AC0">
        <w:rPr>
          <w:rFonts w:ascii="Times New Roman" w:hAnsi="Times New Roman" w:hint="eastAsia"/>
          <w:b/>
          <w:sz w:val="20"/>
          <w:szCs w:val="21"/>
        </w:rPr>
        <w:t>using wavelet</w:t>
      </w:r>
      <w:r w:rsidR="0038555E">
        <w:rPr>
          <w:rFonts w:ascii="Times New Roman" w:hAnsi="Times New Roman" w:hint="eastAsia"/>
          <w:b/>
          <w:sz w:val="20"/>
          <w:szCs w:val="21"/>
        </w:rPr>
        <w:t>(db4) as global sparsifying transform</w:t>
      </w:r>
      <w:r w:rsidRPr="00F01D25">
        <w:rPr>
          <w:rFonts w:ascii="Times New Roman" w:hAnsi="Times New Roman" w:hint="eastAsia"/>
          <w:b/>
          <w:sz w:val="20"/>
          <w:szCs w:val="21"/>
        </w:rPr>
        <w:t xml:space="preserve">, </w:t>
      </w:r>
      <w:r w:rsidR="00214382" w:rsidRPr="00F01D25">
        <w:rPr>
          <w:rFonts w:ascii="Times New Roman" w:hAnsi="Times New Roman"/>
          <w:b/>
          <w:sz w:val="20"/>
          <w:szCs w:val="21"/>
        </w:rPr>
        <w:t>GLMRI (</w:t>
      </w:r>
      <w:r w:rsidRPr="00F01D25">
        <w:rPr>
          <w:rFonts w:ascii="Times New Roman" w:hAnsi="Times New Roman"/>
          <w:b/>
          <w:sz w:val="20"/>
          <w:szCs w:val="21"/>
        </w:rPr>
        <w:t>b)</w:t>
      </w:r>
      <w:r w:rsidRPr="00F01D25">
        <w:rPr>
          <w:rFonts w:ascii="Times New Roman" w:hAnsi="Times New Roman" w:hint="eastAsia"/>
          <w:b/>
          <w:sz w:val="20"/>
          <w:szCs w:val="21"/>
        </w:rPr>
        <w:t xml:space="preserve"> and DLMRI</w:t>
      </w:r>
      <w:r w:rsidRPr="00F01D25">
        <w:rPr>
          <w:rFonts w:ascii="Times New Roman" w:hAnsi="Times New Roman"/>
          <w:b/>
          <w:sz w:val="20"/>
          <w:szCs w:val="21"/>
        </w:rPr>
        <w:t>(c)</w:t>
      </w:r>
      <w:r w:rsidR="0038555E" w:rsidRPr="002E525A">
        <w:rPr>
          <w:rFonts w:ascii="Times New Roman" w:hAnsi="Times New Roman"/>
          <w:b/>
          <w:sz w:val="20"/>
          <w:szCs w:val="21"/>
        </w:rPr>
        <w:t xml:space="preserve">with </w:t>
      </w:r>
      <w:r w:rsidR="0038555E" w:rsidRPr="002E525A">
        <w:rPr>
          <w:rFonts w:ascii="Times New Roman" w:hAnsi="Times New Roman" w:hint="eastAsia"/>
          <w:b/>
          <w:sz w:val="20"/>
          <w:szCs w:val="21"/>
        </w:rPr>
        <w:t xml:space="preserve">non-overlapping </w:t>
      </w:r>
      <w:r w:rsidR="0038555E" w:rsidRPr="002E525A">
        <w:rPr>
          <w:rFonts w:ascii="Times New Roman" w:hAnsi="Times New Roman"/>
          <w:b/>
          <w:sz w:val="20"/>
          <w:szCs w:val="21"/>
        </w:rPr>
        <w:t>patch size 10x10</w:t>
      </w:r>
      <w:r w:rsidR="0038555E">
        <w:rPr>
          <w:rFonts w:ascii="Times New Roman" w:hAnsi="Times New Roman" w:hint="eastAsia"/>
          <w:b/>
          <w:sz w:val="20"/>
          <w:szCs w:val="21"/>
        </w:rPr>
        <w:t>.</w:t>
      </w:r>
      <w:r w:rsidR="0038555E" w:rsidRPr="009B4BBB">
        <w:rPr>
          <w:rFonts w:ascii="Times New Roman" w:hAnsi="Times New Roman"/>
          <w:b/>
          <w:sz w:val="20"/>
          <w:szCs w:val="21"/>
        </w:rPr>
        <w:t>The reduction factor</w:t>
      </w:r>
      <w:r w:rsidR="009B4BBB">
        <w:rPr>
          <w:rFonts w:ascii="Times New Roman" w:hAnsi="Times New Roman" w:hint="eastAsia"/>
          <w:b/>
          <w:sz w:val="20"/>
          <w:szCs w:val="21"/>
        </w:rPr>
        <w:t xml:space="preserve"> is 10.</w:t>
      </w:r>
    </w:p>
    <w:p w14:paraId="193671C1" w14:textId="77777777" w:rsidR="00594E39" w:rsidRPr="00594E39" w:rsidRDefault="00594E39" w:rsidP="002B722D">
      <w:pPr>
        <w:spacing w:line="360" w:lineRule="auto"/>
        <w:rPr>
          <w:rFonts w:ascii="Times New Roman" w:hAnsi="Times New Roman"/>
          <w:sz w:val="22"/>
          <w:szCs w:val="21"/>
        </w:rPr>
      </w:pPr>
    </w:p>
    <w:p w14:paraId="58B6B3A2" w14:textId="77777777" w:rsidR="00863C10" w:rsidRDefault="00444897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METHODS</w:t>
      </w:r>
      <w:r w:rsidR="00461BC3">
        <w:rPr>
          <w:rFonts w:ascii="Times New Roman" w:hAnsi="Times New Roman"/>
          <w:b/>
          <w:szCs w:val="24"/>
        </w:rPr>
        <w:t xml:space="preserve"> AND MATERIALS</w:t>
      </w:r>
    </w:p>
    <w:p w14:paraId="7416225E" w14:textId="0AF30687" w:rsidR="007D11CD" w:rsidRDefault="00444897" w:rsidP="004523EC">
      <w:pPr>
        <w:autoSpaceDE w:val="0"/>
        <w:autoSpaceDN w:val="0"/>
        <w:adjustRightInd w:val="0"/>
        <w:spacing w:line="360" w:lineRule="auto"/>
        <w:ind w:firstLine="480"/>
      </w:pPr>
      <w:r>
        <w:rPr>
          <w:rFonts w:ascii="Times New Roman" w:hAnsi="Times New Roman" w:hint="eastAsia"/>
          <w:szCs w:val="24"/>
        </w:rPr>
        <w:t xml:space="preserve">The </w:t>
      </w:r>
      <w:r w:rsidR="00630102">
        <w:rPr>
          <w:rFonts w:ascii="Times New Roman" w:hAnsi="Times New Roman"/>
          <w:szCs w:val="24"/>
        </w:rPr>
        <w:t>GLMRI</w:t>
      </w:r>
      <w:r w:rsidR="00381659">
        <w:rPr>
          <w:rFonts w:ascii="Times New Roman" w:hAnsi="Times New Roman"/>
          <w:szCs w:val="24"/>
        </w:rPr>
        <w:t xml:space="preserve"> </w:t>
      </w:r>
      <w:r w:rsidR="00C07C2D">
        <w:rPr>
          <w:rFonts w:ascii="Times New Roman" w:hAnsi="Times New Roman"/>
          <w:szCs w:val="24"/>
        </w:rPr>
        <w:t>is</w:t>
      </w:r>
      <w:r>
        <w:rPr>
          <w:rFonts w:ascii="Times New Roman" w:hAnsi="Times New Roman" w:hint="eastAsia"/>
          <w:szCs w:val="24"/>
        </w:rPr>
        <w:t xml:space="preserve"> verified using </w:t>
      </w:r>
      <w:r w:rsidR="007D11CD">
        <w:rPr>
          <w:rFonts w:ascii="Times New Roman" w:hAnsi="Times New Roman" w:hint="eastAsia"/>
          <w:szCs w:val="24"/>
        </w:rPr>
        <w:t xml:space="preserve">simulated </w:t>
      </w:r>
      <w:r w:rsidR="007C6A8F">
        <w:rPr>
          <w:rFonts w:ascii="Times New Roman" w:hAnsi="Times New Roman"/>
          <w:szCs w:val="24"/>
        </w:rPr>
        <w:t>phantom</w:t>
      </w:r>
      <w:r w:rsidR="00381659">
        <w:rPr>
          <w:rFonts w:ascii="Times New Roman" w:hAnsi="Times New Roman"/>
          <w:szCs w:val="24"/>
        </w:rPr>
        <w:t xml:space="preserve"> </w:t>
      </w:r>
      <w:r w:rsidR="007C6A8F">
        <w:rPr>
          <w:rFonts w:ascii="Times New Roman" w:hAnsi="Times New Roman"/>
          <w:szCs w:val="24"/>
        </w:rPr>
        <w:t xml:space="preserve">and </w:t>
      </w:r>
      <w:r w:rsidR="00B3180C">
        <w:rPr>
          <w:rFonts w:ascii="Times New Roman" w:hAnsi="Times New Roman"/>
          <w:szCs w:val="24"/>
        </w:rPr>
        <w:t xml:space="preserve">three MR images, </w:t>
      </w:r>
      <w:r w:rsidR="007C6A8F">
        <w:rPr>
          <w:rFonts w:ascii="Times New Roman" w:hAnsi="Times New Roman"/>
          <w:szCs w:val="24"/>
        </w:rPr>
        <w:t>a</w:t>
      </w:r>
      <w:r w:rsidR="00B3180C">
        <w:rPr>
          <w:rFonts w:ascii="Times New Roman" w:hAnsi="Times New Roman" w:hint="eastAsia"/>
          <w:szCs w:val="24"/>
        </w:rPr>
        <w:t>xial brain, vessel and</w:t>
      </w:r>
      <w:r w:rsidR="007C6A8F">
        <w:rPr>
          <w:rFonts w:ascii="Times New Roman" w:hAnsi="Times New Roman" w:hint="eastAsia"/>
          <w:szCs w:val="24"/>
        </w:rPr>
        <w:t xml:space="preserve"> spine</w:t>
      </w:r>
      <w:r w:rsidR="00381659">
        <w:rPr>
          <w:rFonts w:ascii="Times New Roman" w:hAnsi="Times New Roman"/>
          <w:szCs w:val="24"/>
        </w:rPr>
        <w:t xml:space="preserve"> </w:t>
      </w:r>
      <w:r w:rsidR="00B3180C">
        <w:rPr>
          <w:rFonts w:ascii="Times New Roman" w:hAnsi="Times New Roman"/>
          <w:szCs w:val="24"/>
        </w:rPr>
        <w:t>with size of 5</w:t>
      </w:r>
      <w:r w:rsidR="00C07C2D">
        <w:rPr>
          <w:rFonts w:ascii="Times New Roman" w:hAnsi="Times New Roman" w:hint="eastAsia"/>
          <w:szCs w:val="24"/>
        </w:rPr>
        <w:t>12x512</w:t>
      </w:r>
      <w:r>
        <w:rPr>
          <w:rFonts w:ascii="Times New Roman" w:hAnsi="Times New Roman" w:hint="eastAsia"/>
          <w:szCs w:val="24"/>
        </w:rPr>
        <w:t>.</w:t>
      </w:r>
      <w:r w:rsidR="007D11CD">
        <w:rPr>
          <w:rFonts w:ascii="Times New Roman" w:hAnsi="Times New Roman"/>
          <w:szCs w:val="24"/>
        </w:rPr>
        <w:t>The</w:t>
      </w:r>
      <w:r w:rsidR="007D11CD">
        <w:rPr>
          <w:rFonts w:ascii="Times New Roman" w:hAnsi="Times New Roman" w:hint="eastAsia"/>
          <w:szCs w:val="24"/>
        </w:rPr>
        <w:t xml:space="preserve"> simulated phantom, which reflect</w:t>
      </w:r>
      <w:r w:rsidR="007D11CD">
        <w:rPr>
          <w:rFonts w:ascii="Times New Roman" w:hAnsi="Times New Roman"/>
          <w:szCs w:val="24"/>
        </w:rPr>
        <w:t>s</w:t>
      </w:r>
      <w:r w:rsidR="00381659">
        <w:rPr>
          <w:rFonts w:ascii="Times New Roman" w:hAnsi="Times New Roman"/>
          <w:szCs w:val="24"/>
        </w:rPr>
        <w:t xml:space="preserve"> </w:t>
      </w:r>
      <w:r w:rsidR="007D11CD">
        <w:rPr>
          <w:rFonts w:ascii="Times New Roman" w:hAnsi="Times New Roman"/>
          <w:szCs w:val="24"/>
        </w:rPr>
        <w:t xml:space="preserve">the </w:t>
      </w:r>
      <w:r w:rsidR="007D11CD">
        <w:rPr>
          <w:rFonts w:ascii="Times New Roman" w:hAnsi="Times New Roman" w:hint="eastAsia"/>
          <w:szCs w:val="24"/>
        </w:rPr>
        <w:t xml:space="preserve">overall image structure of the </w:t>
      </w:r>
      <w:r w:rsidR="007D11CD">
        <w:rPr>
          <w:rFonts w:ascii="Times New Roman" w:hAnsi="Times New Roman"/>
          <w:szCs w:val="24"/>
        </w:rPr>
        <w:t>brain, is generated by</w:t>
      </w:r>
      <w:r w:rsidR="00381659">
        <w:rPr>
          <w:rFonts w:ascii="Times New Roman" w:hAnsi="Times New Roman"/>
          <w:szCs w:val="24"/>
        </w:rPr>
        <w:t xml:space="preserve"> </w:t>
      </w:r>
      <w:r w:rsidR="007D11CD">
        <w:rPr>
          <w:rFonts w:ascii="Times New Roman" w:hAnsi="Times New Roman"/>
          <w:szCs w:val="24"/>
        </w:rPr>
        <w:t xml:space="preserve">constructing one large ellipse and several smaller ellipses. </w:t>
      </w:r>
      <w:r w:rsidR="007D11CD">
        <w:t xml:space="preserve">The MR images </w:t>
      </w:r>
      <w:r w:rsidR="007D11CD">
        <w:rPr>
          <w:rFonts w:ascii="Times New Roman" w:hAnsi="Times New Roman"/>
          <w:szCs w:val="24"/>
        </w:rPr>
        <w:t>a</w:t>
      </w:r>
      <w:r w:rsidR="007D11CD">
        <w:rPr>
          <w:rFonts w:ascii="Times New Roman" w:hAnsi="Times New Roman" w:hint="eastAsia"/>
          <w:szCs w:val="24"/>
        </w:rPr>
        <w:t xml:space="preserve">xial </w:t>
      </w:r>
      <w:r w:rsidR="007D11CD">
        <w:t>brain, vessel and spine are obtained from [</w:t>
      </w:r>
      <w:r w:rsidR="00D53E62">
        <w:t>12</w:t>
      </w:r>
      <w:r w:rsidR="007D11CD">
        <w:t>].</w:t>
      </w:r>
    </w:p>
    <w:p w14:paraId="10316C28" w14:textId="48F32A3C" w:rsidR="00863C10" w:rsidRDefault="00444897" w:rsidP="00F81E3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Two sampling </w:t>
      </w:r>
      <w:r w:rsidR="00C07C2D">
        <w:rPr>
          <w:rFonts w:ascii="Times New Roman" w:hAnsi="Times New Roman"/>
          <w:szCs w:val="24"/>
        </w:rPr>
        <w:t xml:space="preserve">patterns, </w:t>
      </w:r>
      <w:r>
        <w:rPr>
          <w:rFonts w:ascii="Times New Roman" w:hAnsi="Times New Roman" w:hint="eastAsia"/>
          <w:szCs w:val="24"/>
        </w:rPr>
        <w:t xml:space="preserve">Cartesian </w:t>
      </w:r>
      <w:r w:rsidR="00ED3440">
        <w:rPr>
          <w:rFonts w:ascii="Times New Roman" w:hAnsi="Times New Roman"/>
          <w:szCs w:val="24"/>
        </w:rPr>
        <w:t xml:space="preserve">random </w:t>
      </w:r>
      <w:r>
        <w:rPr>
          <w:rFonts w:ascii="Times New Roman" w:hAnsi="Times New Roman" w:hint="eastAsia"/>
          <w:szCs w:val="24"/>
        </w:rPr>
        <w:t xml:space="preserve">sampling along the phase-encoding </w:t>
      </w:r>
      <w:r>
        <w:rPr>
          <w:rFonts w:ascii="Times New Roman" w:hAnsi="Times New Roman"/>
          <w:szCs w:val="24"/>
        </w:rPr>
        <w:t>direction</w:t>
      </w:r>
      <w:r w:rsidR="00ED3440">
        <w:rPr>
          <w:rFonts w:ascii="Times New Roman" w:hAnsi="Times New Roman"/>
          <w:szCs w:val="24"/>
        </w:rPr>
        <w:t xml:space="preserve"> (</w:t>
      </w:r>
      <w:r w:rsidR="00ED3440">
        <w:rPr>
          <w:rFonts w:ascii="Times New Roman" w:hAnsi="Times New Roman" w:hint="eastAsia"/>
          <w:szCs w:val="24"/>
        </w:rPr>
        <w:t>Fig</w:t>
      </w:r>
      <w:r w:rsidR="00ED3440">
        <w:rPr>
          <w:rFonts w:ascii="Times New Roman" w:hAnsi="Times New Roman"/>
          <w:szCs w:val="24"/>
        </w:rPr>
        <w:t>.</w:t>
      </w:r>
      <w:r w:rsidR="00ED3440">
        <w:rPr>
          <w:rFonts w:ascii="Times New Roman" w:hAnsi="Times New Roman" w:hint="eastAsia"/>
          <w:szCs w:val="24"/>
        </w:rPr>
        <w:t>2a)</w:t>
      </w:r>
      <w:r>
        <w:rPr>
          <w:rFonts w:ascii="Times New Roman" w:hAnsi="Times New Roman" w:hint="eastAsia"/>
          <w:szCs w:val="24"/>
        </w:rPr>
        <w:t xml:space="preserve"> and 2D random sampling</w:t>
      </w:r>
      <w:r w:rsidR="00ED3440">
        <w:rPr>
          <w:rFonts w:ascii="Times New Roman" w:hAnsi="Times New Roman" w:hint="eastAsia"/>
          <w:szCs w:val="24"/>
        </w:rPr>
        <w:t>(Fig</w:t>
      </w:r>
      <w:r w:rsidR="00ED3440">
        <w:rPr>
          <w:rFonts w:ascii="Times New Roman" w:hAnsi="Times New Roman"/>
          <w:szCs w:val="24"/>
        </w:rPr>
        <w:t>.</w:t>
      </w:r>
      <w:r w:rsidR="00ED3440">
        <w:rPr>
          <w:rFonts w:ascii="Times New Roman" w:hAnsi="Times New Roman" w:hint="eastAsia"/>
          <w:szCs w:val="24"/>
        </w:rPr>
        <w:t>2b)</w:t>
      </w:r>
      <w:r w:rsidR="00C07C2D">
        <w:rPr>
          <w:rFonts w:ascii="Times New Roman" w:hAnsi="Times New Roman"/>
          <w:szCs w:val="24"/>
        </w:rPr>
        <w:t xml:space="preserve">, </w:t>
      </w:r>
      <w:r w:rsidR="00ED3440">
        <w:rPr>
          <w:rFonts w:ascii="Times New Roman" w:hAnsi="Times New Roman"/>
          <w:szCs w:val="24"/>
        </w:rPr>
        <w:t xml:space="preserve">are </w:t>
      </w:r>
      <w:r w:rsidR="00ED3440">
        <w:rPr>
          <w:rFonts w:ascii="Times New Roman" w:hAnsi="Times New Roman" w:hint="eastAsia"/>
          <w:szCs w:val="24"/>
        </w:rPr>
        <w:t>used</w:t>
      </w:r>
      <w:r w:rsidR="00ED3440">
        <w:rPr>
          <w:rFonts w:ascii="Times New Roman" w:hAnsi="Times New Roman"/>
          <w:szCs w:val="24"/>
        </w:rPr>
        <w:t xml:space="preserve"> in the following evaluations</w:t>
      </w:r>
      <w:r>
        <w:rPr>
          <w:rFonts w:ascii="Times New Roman" w:hAnsi="Times New Roman"/>
          <w:szCs w:val="24"/>
        </w:rPr>
        <w:t>.</w:t>
      </w:r>
      <w:r w:rsidR="00381659">
        <w:rPr>
          <w:rFonts w:ascii="Times New Roman" w:hAnsi="Times New Roman"/>
          <w:szCs w:val="24"/>
        </w:rPr>
        <w:t xml:space="preserve"> </w:t>
      </w:r>
      <w:r w:rsidR="00ED3440">
        <w:rPr>
          <w:rFonts w:ascii="Times New Roman" w:hAnsi="Times New Roman"/>
          <w:szCs w:val="24"/>
        </w:rPr>
        <w:t>They</w:t>
      </w:r>
      <w:r w:rsidR="00381659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uses </w:t>
      </w:r>
      <w:r w:rsidR="00ED3440">
        <w:rPr>
          <w:rFonts w:ascii="Times New Roman" w:hAnsi="Times New Roman"/>
          <w:szCs w:val="24"/>
        </w:rPr>
        <w:t xml:space="preserve">1D and 2D </w:t>
      </w:r>
      <w:r w:rsidR="00F771B0">
        <w:rPr>
          <w:rFonts w:ascii="Times New Roman" w:hAnsi="Times New Roman" w:hint="eastAsia"/>
          <w:szCs w:val="24"/>
        </w:rPr>
        <w:t xml:space="preserve">Gaussian </w:t>
      </w:r>
      <w:r w:rsidR="00ED3440">
        <w:rPr>
          <w:rFonts w:ascii="Times New Roman" w:hAnsi="Times New Roman"/>
          <w:szCs w:val="24"/>
        </w:rPr>
        <w:t>distributions respectively, which</w:t>
      </w:r>
      <w:r w:rsidR="00381659">
        <w:rPr>
          <w:rFonts w:ascii="Times New Roman" w:hAnsi="Times New Roman"/>
          <w:szCs w:val="24"/>
        </w:rPr>
        <w:t xml:space="preserve"> </w:t>
      </w:r>
      <w:r w:rsidR="00ED3440">
        <w:rPr>
          <w:rFonts w:ascii="Times New Roman" w:hAnsi="Times New Roman"/>
          <w:szCs w:val="24"/>
        </w:rPr>
        <w:t>have</w:t>
      </w:r>
      <w:r>
        <w:rPr>
          <w:rFonts w:ascii="Times New Roman" w:hAnsi="Times New Roman" w:hint="eastAsia"/>
          <w:szCs w:val="24"/>
        </w:rPr>
        <w:t xml:space="preserve"> denser sampling at </w:t>
      </w:r>
      <w:r w:rsidR="00ED3440">
        <w:rPr>
          <w:rFonts w:ascii="Times New Roman" w:hAnsi="Times New Roman"/>
          <w:szCs w:val="24"/>
        </w:rPr>
        <w:t>the center of k-space</w:t>
      </w:r>
      <w:r w:rsidR="00081E56">
        <w:rPr>
          <w:rFonts w:ascii="Times New Roman" w:hAnsi="Times New Roman"/>
          <w:szCs w:val="24"/>
        </w:rPr>
        <w:t xml:space="preserve"> [5]</w:t>
      </w:r>
      <w:r>
        <w:rPr>
          <w:rFonts w:ascii="Times New Roman" w:hAnsi="Times New Roman" w:hint="eastAsia"/>
          <w:szCs w:val="24"/>
        </w:rPr>
        <w:t>.</w:t>
      </w:r>
    </w:p>
    <w:p w14:paraId="0D312886" w14:textId="77777777" w:rsidR="009656A2" w:rsidRDefault="009656A2" w:rsidP="00F81E3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/>
          <w:szCs w:val="24"/>
        </w:rPr>
      </w:pPr>
    </w:p>
    <w:p w14:paraId="530F05AF" w14:textId="77777777" w:rsidR="006C6B2C" w:rsidRDefault="006C6B2C" w:rsidP="005C094A">
      <w:pPr>
        <w:spacing w:line="360" w:lineRule="auto"/>
        <w:jc w:val="left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/>
          <w:b/>
          <w:sz w:val="22"/>
          <w:szCs w:val="21"/>
        </w:rPr>
        <w:t xml:space="preserve">Figure </w:t>
      </w:r>
      <w:r>
        <w:rPr>
          <w:rFonts w:ascii="Times New Roman" w:hAnsi="Times New Roman" w:hint="eastAsia"/>
          <w:b/>
          <w:sz w:val="22"/>
          <w:szCs w:val="21"/>
        </w:rPr>
        <w:t>4</w:t>
      </w:r>
      <w:r>
        <w:rPr>
          <w:rFonts w:ascii="Times New Roman" w:hAnsi="Times New Roman"/>
          <w:b/>
          <w:sz w:val="22"/>
          <w:szCs w:val="21"/>
        </w:rPr>
        <w:t>.</w:t>
      </w:r>
      <w:r>
        <w:rPr>
          <w:rFonts w:ascii="Times New Roman" w:hAnsi="Times New Roman" w:hint="eastAsia"/>
          <w:b/>
          <w:sz w:val="22"/>
          <w:szCs w:val="21"/>
        </w:rPr>
        <w:t xml:space="preserve"> Cartesian</w:t>
      </w:r>
      <w:r w:rsidR="004A3D06">
        <w:rPr>
          <w:rFonts w:ascii="Times New Roman" w:hAnsi="Times New Roman" w:hint="eastAsia"/>
          <w:b/>
          <w:sz w:val="22"/>
          <w:szCs w:val="21"/>
        </w:rPr>
        <w:t>(a)</w:t>
      </w:r>
      <w:r>
        <w:rPr>
          <w:rFonts w:ascii="Times New Roman" w:hAnsi="Times New Roman"/>
          <w:b/>
          <w:sz w:val="22"/>
          <w:szCs w:val="21"/>
        </w:rPr>
        <w:t xml:space="preserve"> and</w:t>
      </w:r>
      <w:r>
        <w:rPr>
          <w:rFonts w:ascii="Times New Roman" w:hAnsi="Times New Roman" w:hint="eastAsia"/>
          <w:b/>
          <w:sz w:val="22"/>
          <w:szCs w:val="21"/>
        </w:rPr>
        <w:t xml:space="preserve"> 2D </w:t>
      </w:r>
      <w:r w:rsidR="004A3D06">
        <w:rPr>
          <w:rFonts w:ascii="Times New Roman" w:hAnsi="Times New Roman" w:hint="eastAsia"/>
          <w:b/>
          <w:sz w:val="22"/>
          <w:szCs w:val="21"/>
        </w:rPr>
        <w:t>(b)</w:t>
      </w:r>
      <w:r>
        <w:rPr>
          <w:rFonts w:ascii="Times New Roman" w:hAnsi="Times New Roman" w:hint="eastAsia"/>
          <w:b/>
          <w:sz w:val="22"/>
          <w:szCs w:val="21"/>
        </w:rPr>
        <w:t>random sampling</w:t>
      </w:r>
      <w:r w:rsidR="004A3D06">
        <w:rPr>
          <w:rFonts w:ascii="Times New Roman" w:hAnsi="Times New Roman"/>
          <w:b/>
          <w:sz w:val="22"/>
          <w:szCs w:val="21"/>
        </w:rPr>
        <w:t xml:space="preserve"> pattern</w:t>
      </w:r>
      <w:r w:rsidR="00177A0D">
        <w:rPr>
          <w:rFonts w:ascii="Times New Roman" w:hAnsi="Times New Roman"/>
          <w:b/>
          <w:sz w:val="22"/>
          <w:szCs w:val="21"/>
        </w:rPr>
        <w:t>s</w:t>
      </w:r>
      <w:r>
        <w:rPr>
          <w:rFonts w:ascii="Times New Roman" w:hAnsi="Times New Roman"/>
          <w:b/>
          <w:sz w:val="22"/>
          <w:szCs w:val="21"/>
        </w:rPr>
        <w:t>.</w:t>
      </w:r>
    </w:p>
    <w:p w14:paraId="31EC4511" w14:textId="77777777" w:rsidR="009656A2" w:rsidRDefault="009656A2" w:rsidP="005C094A">
      <w:pPr>
        <w:spacing w:line="360" w:lineRule="auto"/>
        <w:jc w:val="left"/>
        <w:rPr>
          <w:rFonts w:ascii="Times New Roman" w:hAnsi="Times New Roman"/>
        </w:rPr>
      </w:pPr>
    </w:p>
    <w:p w14:paraId="0259EB89" w14:textId="558FD57E" w:rsidR="002A2ADB" w:rsidRDefault="00F66B88" w:rsidP="0065682C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The </w:t>
      </w:r>
      <w:r w:rsidR="00B3180C">
        <w:rPr>
          <w:rFonts w:ascii="Times New Roman" w:hAnsi="Times New Roman"/>
          <w:szCs w:val="24"/>
        </w:rPr>
        <w:t>code</w:t>
      </w:r>
      <w:r>
        <w:rPr>
          <w:rFonts w:ascii="Times New Roman" w:hAnsi="Times New Roman"/>
          <w:szCs w:val="24"/>
        </w:rPr>
        <w:t xml:space="preserve"> of </w:t>
      </w:r>
      <w:r w:rsidR="002A2ADB">
        <w:rPr>
          <w:rFonts w:ascii="Times New Roman" w:hAnsi="Times New Roman" w:hint="eastAsia"/>
          <w:szCs w:val="24"/>
        </w:rPr>
        <w:t xml:space="preserve">K-SVD </w:t>
      </w:r>
      <w:r w:rsidR="00D57C4F">
        <w:rPr>
          <w:rFonts w:ascii="Times New Roman" w:hAnsi="Times New Roman"/>
          <w:szCs w:val="24"/>
        </w:rPr>
        <w:t>was</w:t>
      </w:r>
      <w:r>
        <w:rPr>
          <w:rFonts w:ascii="Times New Roman" w:hAnsi="Times New Roman"/>
          <w:szCs w:val="24"/>
        </w:rPr>
        <w:t xml:space="preserve"> taken from </w:t>
      </w:r>
      <w:r w:rsidR="00712642">
        <w:rPr>
          <w:rFonts w:ascii="Times New Roman" w:hAnsi="Times New Roman"/>
          <w:szCs w:val="24"/>
        </w:rPr>
        <w:t>[</w:t>
      </w:r>
      <w:r w:rsidR="00FB32C1">
        <w:rPr>
          <w:rFonts w:ascii="Times New Roman" w:hAnsi="Times New Roman"/>
          <w:szCs w:val="24"/>
        </w:rPr>
        <w:t>11</w:t>
      </w:r>
      <w:r w:rsidR="00712642">
        <w:rPr>
          <w:rFonts w:ascii="Times New Roman" w:hAnsi="Times New Roman"/>
          <w:szCs w:val="24"/>
        </w:rPr>
        <w:t>]</w:t>
      </w:r>
      <w:r w:rsidR="00B3180C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and non-linear conjugate gradient </w:t>
      </w:r>
      <w:r w:rsidR="00B3180C">
        <w:rPr>
          <w:rFonts w:ascii="Times New Roman" w:hAnsi="Times New Roman"/>
          <w:szCs w:val="24"/>
        </w:rPr>
        <w:t xml:space="preserve">solver </w:t>
      </w:r>
      <w:r w:rsidR="00CF74A3">
        <w:rPr>
          <w:rFonts w:ascii="Times New Roman" w:hAnsi="Times New Roman"/>
          <w:szCs w:val="24"/>
        </w:rPr>
        <w:t>[</w:t>
      </w:r>
      <w:r w:rsidR="000D7754">
        <w:rPr>
          <w:rFonts w:ascii="Times New Roman" w:hAnsi="Times New Roman"/>
          <w:szCs w:val="24"/>
        </w:rPr>
        <w:t>15</w:t>
      </w:r>
      <w:r w:rsidR="00CF74A3">
        <w:rPr>
          <w:rFonts w:ascii="Times New Roman" w:hAnsi="Times New Roman"/>
          <w:szCs w:val="24"/>
        </w:rPr>
        <w:t xml:space="preserve">] </w:t>
      </w:r>
      <w:r w:rsidR="00D57C4F">
        <w:rPr>
          <w:rFonts w:ascii="Times New Roman" w:hAnsi="Times New Roman"/>
          <w:szCs w:val="24"/>
        </w:rPr>
        <w:t>was</w:t>
      </w:r>
      <w:r w:rsidR="00381659">
        <w:rPr>
          <w:rFonts w:ascii="Times New Roman" w:hAnsi="Times New Roman"/>
          <w:szCs w:val="24"/>
        </w:rPr>
        <w:t xml:space="preserve"> </w:t>
      </w:r>
      <w:r w:rsidR="00B3180C">
        <w:rPr>
          <w:rFonts w:ascii="Times New Roman" w:hAnsi="Times New Roman"/>
          <w:szCs w:val="24"/>
        </w:rPr>
        <w:t>modified from CS-</w:t>
      </w:r>
      <w:r w:rsidR="003F7CF1">
        <w:rPr>
          <w:rFonts w:ascii="Times New Roman" w:hAnsi="Times New Roman"/>
          <w:szCs w:val="24"/>
        </w:rPr>
        <w:t>MRI [</w:t>
      </w:r>
      <w:r w:rsidR="00FB32C1">
        <w:rPr>
          <w:rFonts w:ascii="Times New Roman" w:hAnsi="Times New Roman"/>
          <w:szCs w:val="24"/>
        </w:rPr>
        <w:t>5</w:t>
      </w:r>
      <w:r w:rsidR="00B3180C">
        <w:rPr>
          <w:rFonts w:ascii="Times New Roman" w:hAnsi="Times New Roman"/>
          <w:szCs w:val="24"/>
        </w:rPr>
        <w:t xml:space="preserve">] </w:t>
      </w:r>
      <w:r w:rsidR="007C37DA">
        <w:rPr>
          <w:rFonts w:ascii="Times New Roman" w:hAnsi="Times New Roman"/>
          <w:szCs w:val="24"/>
        </w:rPr>
        <w:t>to fit our model</w:t>
      </w:r>
      <w:r>
        <w:rPr>
          <w:rFonts w:ascii="Times New Roman" w:hAnsi="Times New Roman"/>
          <w:szCs w:val="24"/>
        </w:rPr>
        <w:t>.</w:t>
      </w:r>
      <w:r w:rsidR="00381659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All simulations and reconstructions </w:t>
      </w:r>
      <w:r w:rsidR="00D57C4F">
        <w:rPr>
          <w:rFonts w:ascii="Times New Roman" w:hAnsi="Times New Roman"/>
          <w:szCs w:val="24"/>
        </w:rPr>
        <w:t>were</w:t>
      </w:r>
      <w:r>
        <w:rPr>
          <w:rFonts w:ascii="Times New Roman" w:hAnsi="Times New Roman" w:hint="eastAsia"/>
          <w:szCs w:val="24"/>
        </w:rPr>
        <w:t xml:space="preserve"> implemented in MATLAB R2012b (MathWorks, Natick, MA)</w:t>
      </w:r>
      <w:r w:rsidR="007C37DA">
        <w:rPr>
          <w:rFonts w:ascii="Times New Roman" w:hAnsi="Times New Roman"/>
          <w:szCs w:val="24"/>
        </w:rPr>
        <w:t>.</w:t>
      </w:r>
    </w:p>
    <w:p w14:paraId="4EAD9BE5" w14:textId="6878D011" w:rsidR="006F3C47" w:rsidRPr="000B464C" w:rsidRDefault="00427BA6" w:rsidP="006F3C47">
      <w:pPr>
        <w:autoSpaceDE w:val="0"/>
        <w:autoSpaceDN w:val="0"/>
        <w:adjustRightInd w:val="0"/>
        <w:spacing w:line="360" w:lineRule="auto"/>
        <w:ind w:firstLine="480"/>
        <w:rPr>
          <w:color w:val="FF0000"/>
        </w:rPr>
      </w:pPr>
      <w:r>
        <w:rPr>
          <w:rFonts w:ascii="Times New Roman" w:hAnsi="Times New Roman"/>
          <w:szCs w:val="24"/>
        </w:rPr>
        <w:t xml:space="preserve">Several </w:t>
      </w:r>
      <w:r w:rsidR="003F6B6B">
        <w:rPr>
          <w:rFonts w:ascii="Times New Roman" w:hAnsi="Times New Roman"/>
          <w:szCs w:val="24"/>
        </w:rPr>
        <w:t xml:space="preserve">parameters </w:t>
      </w:r>
      <w:r w:rsidR="006F1942">
        <w:rPr>
          <w:rFonts w:ascii="Times New Roman" w:hAnsi="Times New Roman"/>
          <w:szCs w:val="24"/>
        </w:rPr>
        <w:t xml:space="preserve">of the model </w:t>
      </w:r>
      <w:r w:rsidR="003F6B6B">
        <w:rPr>
          <w:rFonts w:ascii="Times New Roman" w:hAnsi="Times New Roman"/>
          <w:szCs w:val="24"/>
        </w:rPr>
        <w:t xml:space="preserve">are fixed in the </w:t>
      </w:r>
      <w:r w:rsidR="006F1942">
        <w:rPr>
          <w:rFonts w:ascii="Times New Roman" w:hAnsi="Times New Roman"/>
          <w:szCs w:val="24"/>
        </w:rPr>
        <w:t>evaluations</w:t>
      </w:r>
      <w:r w:rsidR="002D3B1A">
        <w:rPr>
          <w:rFonts w:ascii="Times New Roman" w:hAnsi="Times New Roman"/>
          <w:szCs w:val="24"/>
        </w:rPr>
        <w:t xml:space="preserve"> and discussed later on.</w:t>
      </w:r>
      <w:r w:rsidR="00381659">
        <w:rPr>
          <w:rFonts w:ascii="Times New Roman" w:hAnsi="Times New Roman"/>
          <w:szCs w:val="24"/>
        </w:rPr>
        <w:t xml:space="preserve"> </w:t>
      </w:r>
      <w:r w:rsidR="002D3B1A">
        <w:rPr>
          <w:rFonts w:ascii="Times New Roman" w:hAnsi="Times New Roman"/>
          <w:szCs w:val="24"/>
        </w:rPr>
        <w:t xml:space="preserve">The </w:t>
      </w:r>
      <w:r w:rsidR="003F6B6B">
        <w:rPr>
          <w:rFonts w:ascii="Times New Roman" w:hAnsi="Times New Roman"/>
          <w:szCs w:val="24"/>
        </w:rPr>
        <w:t xml:space="preserve">patch size </w:t>
      </w:r>
      <w:r w:rsidR="002D3B1A">
        <w:rPr>
          <w:rFonts w:ascii="Times New Roman" w:hAnsi="Times New Roman"/>
          <w:szCs w:val="24"/>
        </w:rPr>
        <w:t xml:space="preserve">was set to </w:t>
      </w:r>
      <w:r w:rsidR="00060144" w:rsidRPr="00E302F3">
        <w:rPr>
          <w:rFonts w:ascii="Times New Roman" w:hAnsi="Times New Roman"/>
          <w:szCs w:val="24"/>
        </w:rPr>
        <w:t>6x6</w:t>
      </w:r>
      <w:r w:rsidR="003F6B6B">
        <w:rPr>
          <w:rFonts w:ascii="Times New Roman" w:hAnsi="Times New Roman"/>
          <w:szCs w:val="24"/>
        </w:rPr>
        <w:t xml:space="preserve">, dictionary size </w:t>
      </w:r>
      <w:r w:rsidR="002D3B1A">
        <w:rPr>
          <w:rFonts w:ascii="Times New Roman" w:hAnsi="Times New Roman"/>
          <w:szCs w:val="24"/>
        </w:rPr>
        <w:t>to</w:t>
      </w:r>
      <w:r w:rsidR="00060144" w:rsidRPr="00E302F3">
        <w:rPr>
          <w:rFonts w:ascii="Times New Roman" w:hAnsi="Times New Roman"/>
          <w:szCs w:val="24"/>
        </w:rPr>
        <w:t>36</w:t>
      </w:r>
      <w:r w:rsidR="003F6B6B">
        <w:rPr>
          <w:rFonts w:ascii="Times New Roman" w:hAnsi="Times New Roman"/>
          <w:szCs w:val="24"/>
        </w:rPr>
        <w:t>,</w:t>
      </w:r>
      <w:r w:rsidR="003F6B6B" w:rsidRPr="00A40476">
        <w:rPr>
          <w:rFonts w:ascii="Times New Roman" w:hAnsi="Times New Roman"/>
          <w:color w:val="000000" w:themeColor="text1"/>
          <w:szCs w:val="24"/>
        </w:rPr>
        <w:t xml:space="preserve"> overlap stride</w:t>
      </w:r>
      <w:r w:rsidR="00381659">
        <w:rPr>
          <w:rFonts w:ascii="Times New Roman" w:hAnsi="Times New Roman"/>
          <w:color w:val="000000" w:themeColor="text1"/>
          <w:szCs w:val="24"/>
        </w:rPr>
        <w:t xml:space="preserve"> </w:t>
      </w:r>
      <w:r w:rsidR="002D3B1A">
        <w:rPr>
          <w:rFonts w:ascii="Times New Roman" w:hAnsi="Times New Roman"/>
          <w:szCs w:val="24"/>
        </w:rPr>
        <w:t>to</w:t>
      </w:r>
      <w:r w:rsidR="00060144">
        <w:rPr>
          <w:rFonts w:ascii="Times New Roman" w:hAnsi="Times New Roman"/>
          <w:szCs w:val="24"/>
        </w:rPr>
        <w:t xml:space="preserve"> 1</w:t>
      </w:r>
      <w:r w:rsidR="003F6B6B">
        <w:rPr>
          <w:rFonts w:ascii="Times New Roman" w:hAnsi="Times New Roman"/>
          <w:szCs w:val="24"/>
        </w:rPr>
        <w:t xml:space="preserve">, the number of patches for training </w:t>
      </w:r>
      <w:r w:rsidR="002D3B1A">
        <w:rPr>
          <w:rFonts w:ascii="Times New Roman" w:hAnsi="Times New Roman"/>
          <w:szCs w:val="24"/>
        </w:rPr>
        <w:t>to</w:t>
      </w:r>
      <w:r w:rsidR="00060144">
        <w:rPr>
          <w:rFonts w:ascii="Times New Roman" w:hAnsi="Times New Roman"/>
          <w:szCs w:val="24"/>
        </w:rPr>
        <w:t xml:space="preserve"> 5000</w:t>
      </w:r>
      <w:r w:rsidR="00E302F3">
        <w:rPr>
          <w:rFonts w:ascii="Times New Roman" w:hAnsi="Times New Roman"/>
          <w:szCs w:val="24"/>
        </w:rPr>
        <w:t>.</w:t>
      </w:r>
      <w:r w:rsidR="00E52483">
        <w:rPr>
          <w:rFonts w:ascii="Times New Roman" w:hAnsi="Times New Roman"/>
          <w:szCs w:val="24"/>
        </w:rPr>
        <w:t>We use the Daubechies wavelet db4 as t</w:t>
      </w:r>
      <w:r w:rsidR="00E52483">
        <w:rPr>
          <w:rFonts w:ascii="Times New Roman" w:hAnsi="Times New Roman" w:hint="eastAsia"/>
        </w:rPr>
        <w:t>he global sparse transform</w:t>
      </w:r>
      <m:oMath>
        <m:r>
          <w:rPr>
            <w:rFonts w:ascii="Cambria Math" w:hAnsi="Cambria Math"/>
          </w:rPr>
          <m:t>ψ</m:t>
        </m:r>
      </m:oMath>
      <w:r w:rsidR="00756D86">
        <w:rPr>
          <w:rFonts w:ascii="Times New Roman" w:hAnsi="Times New Roman" w:hint="eastAsia"/>
        </w:rPr>
        <w:t xml:space="preserve"> [</w:t>
      </w:r>
      <w:r w:rsidR="00756D86">
        <w:rPr>
          <w:rFonts w:ascii="Times New Roman" w:hAnsi="Times New Roman"/>
        </w:rPr>
        <w:t>5</w:t>
      </w:r>
      <w:r w:rsidR="00756D86">
        <w:rPr>
          <w:rFonts w:ascii="Times New Roman" w:hAnsi="Times New Roman" w:hint="eastAsia"/>
        </w:rPr>
        <w:t>]</w:t>
      </w:r>
      <w:r w:rsidR="00E52483">
        <w:rPr>
          <w:rFonts w:ascii="Times New Roman" w:hAnsi="Times New Roman" w:hint="eastAsia"/>
        </w:rPr>
        <w:t>.</w:t>
      </w:r>
      <w:r w:rsidR="003F6B6B" w:rsidRPr="00B3180C">
        <w:rPr>
          <w:rFonts w:ascii="Times New Roman" w:hAnsi="Times New Roman"/>
          <w:color w:val="000000" w:themeColor="text1"/>
          <w:szCs w:val="24"/>
        </w:rPr>
        <w:t xml:space="preserve">The quality of the </w:t>
      </w:r>
      <w:r w:rsidR="002840EF">
        <w:rPr>
          <w:rFonts w:ascii="Times New Roman" w:hAnsi="Times New Roman"/>
          <w:color w:val="000000" w:themeColor="text1"/>
          <w:szCs w:val="24"/>
        </w:rPr>
        <w:t>recovered image</w:t>
      </w:r>
      <w:r w:rsidR="003F6B6B" w:rsidRPr="00B3180C">
        <w:rPr>
          <w:rFonts w:ascii="Times New Roman" w:hAnsi="Times New Roman"/>
          <w:color w:val="000000" w:themeColor="text1"/>
          <w:szCs w:val="24"/>
        </w:rPr>
        <w:t xml:space="preserve"> is quantified using</w:t>
      </w:r>
      <w:r w:rsidR="00A615B6" w:rsidRPr="00B3180C">
        <w:rPr>
          <w:rFonts w:ascii="Times New Roman" w:hAnsi="Times New Roman"/>
          <w:color w:val="000000" w:themeColor="text1"/>
          <w:szCs w:val="24"/>
        </w:rPr>
        <w:t xml:space="preserve"> peak signal-to-noise ratio </w:t>
      </w:r>
      <w:r w:rsidR="003F6B6B" w:rsidRPr="00B3180C">
        <w:rPr>
          <w:rFonts w:ascii="Times New Roman" w:hAnsi="Times New Roman"/>
          <w:color w:val="000000" w:themeColor="text1"/>
          <w:szCs w:val="24"/>
        </w:rPr>
        <w:t>(</w:t>
      </w:r>
      <w:r w:rsidR="00A615B6" w:rsidRPr="00B3180C">
        <w:rPr>
          <w:rFonts w:ascii="Times New Roman" w:hAnsi="Times New Roman"/>
          <w:color w:val="000000" w:themeColor="text1"/>
          <w:szCs w:val="24"/>
        </w:rPr>
        <w:t>PSNR</w:t>
      </w:r>
      <w:r w:rsidR="00105EA4">
        <w:rPr>
          <w:rFonts w:ascii="Times New Roman" w:hAnsi="Times New Roman"/>
          <w:color w:val="000000" w:themeColor="text1"/>
          <w:szCs w:val="24"/>
        </w:rPr>
        <w:t xml:space="preserve">). The </w:t>
      </w:r>
      <w:r w:rsidR="00877B28">
        <w:rPr>
          <w:rFonts w:ascii="Times New Roman" w:hAnsi="Times New Roman"/>
          <w:color w:val="000000" w:themeColor="text1"/>
          <w:szCs w:val="24"/>
        </w:rPr>
        <w:t xml:space="preserve">GLMRI </w:t>
      </w:r>
      <w:r w:rsidR="00105EA4">
        <w:rPr>
          <w:rFonts w:ascii="Times New Roman" w:hAnsi="Times New Roman"/>
          <w:color w:val="000000" w:themeColor="text1"/>
          <w:szCs w:val="24"/>
        </w:rPr>
        <w:t>was compared with DLMRI to show improved performance</w:t>
      </w:r>
      <w:r w:rsidR="0073357D">
        <w:rPr>
          <w:rFonts w:ascii="Times New Roman" w:hAnsi="Times New Roman"/>
          <w:color w:val="000000" w:themeColor="text1"/>
          <w:szCs w:val="24"/>
        </w:rPr>
        <w:t xml:space="preserve"> and</w:t>
      </w:r>
      <w:r w:rsidR="00381659">
        <w:rPr>
          <w:rFonts w:ascii="Times New Roman" w:hAnsi="Times New Roman"/>
          <w:color w:val="000000" w:themeColor="text1"/>
          <w:szCs w:val="24"/>
        </w:rPr>
        <w:t xml:space="preserve"> </w:t>
      </w:r>
      <w:r w:rsidR="006456EA">
        <w:rPr>
          <w:rFonts w:ascii="Times New Roman" w:hAnsi="Times New Roman"/>
          <w:color w:val="000000" w:themeColor="text1"/>
          <w:szCs w:val="24"/>
        </w:rPr>
        <w:t>how the global sparsity</w:t>
      </w:r>
      <w:r w:rsidR="0073357D">
        <w:rPr>
          <w:rFonts w:ascii="Times New Roman" w:hAnsi="Times New Roman"/>
          <w:color w:val="000000" w:themeColor="text1"/>
          <w:szCs w:val="24"/>
        </w:rPr>
        <w:t xml:space="preserve"> constraint</w:t>
      </w:r>
      <w:r w:rsidR="006456EA">
        <w:rPr>
          <w:rFonts w:ascii="Times New Roman" w:hAnsi="Times New Roman"/>
          <w:color w:val="000000" w:themeColor="text1"/>
          <w:szCs w:val="24"/>
        </w:rPr>
        <w:t xml:space="preserve"> affect</w:t>
      </w:r>
      <w:r w:rsidR="0073357D">
        <w:rPr>
          <w:rFonts w:ascii="Times New Roman" w:hAnsi="Times New Roman"/>
          <w:color w:val="000000" w:themeColor="text1"/>
          <w:szCs w:val="24"/>
        </w:rPr>
        <w:t>s</w:t>
      </w:r>
      <w:r w:rsidR="006456EA">
        <w:rPr>
          <w:rFonts w:ascii="Times New Roman" w:hAnsi="Times New Roman"/>
          <w:color w:val="000000" w:themeColor="text1"/>
          <w:szCs w:val="24"/>
        </w:rPr>
        <w:t xml:space="preserve"> the </w:t>
      </w:r>
      <w:r w:rsidR="00CF0110">
        <w:rPr>
          <w:rFonts w:ascii="Times New Roman" w:hAnsi="Times New Roman"/>
          <w:color w:val="000000" w:themeColor="text1"/>
          <w:szCs w:val="24"/>
        </w:rPr>
        <w:t>recovered</w:t>
      </w:r>
      <w:r w:rsidR="00ED40F2">
        <w:rPr>
          <w:rFonts w:ascii="Times New Roman" w:hAnsi="Times New Roman"/>
          <w:color w:val="000000" w:themeColor="text1"/>
          <w:szCs w:val="24"/>
        </w:rPr>
        <w:t xml:space="preserve"> </w:t>
      </w:r>
      <w:r w:rsidR="00ED40F2">
        <w:rPr>
          <w:rFonts w:ascii="Times New Roman" w:hAnsi="Times New Roman"/>
          <w:color w:val="000000" w:themeColor="text1"/>
          <w:szCs w:val="24"/>
        </w:rPr>
        <w:lastRenderedPageBreak/>
        <w:t>images</w:t>
      </w:r>
      <w:r w:rsidR="006F3C47" w:rsidRPr="002965E7">
        <w:t>.</w:t>
      </w:r>
      <w:r w:rsidR="00381659">
        <w:t xml:space="preserve"> </w:t>
      </w:r>
      <w:r w:rsidR="006F513E">
        <w:rPr>
          <w:rFonts w:ascii="Times New Roman" w:hAnsi="Times New Roman"/>
        </w:rPr>
        <w:t xml:space="preserve">For this dataset, we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50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=1/300</m:t>
        </m:r>
      </m:oMath>
      <w:r w:rsidR="006F513E">
        <w:rPr>
          <w:rFonts w:ascii="Times New Roman" w:hAnsi="Times New Roman" w:hint="eastAsia"/>
        </w:rPr>
        <w:t xml:space="preserve">, which means the local sparsity </w:t>
      </w:r>
      <w:r w:rsidR="006F513E">
        <w:rPr>
          <w:rFonts w:ascii="Times New Roman" w:hAnsi="Times New Roman"/>
        </w:rPr>
        <w:t>is weighted50times more than the global sparsity</w:t>
      </w:r>
      <w:r w:rsidR="006F513E">
        <w:rPr>
          <w:rFonts w:ascii="Times New Roman" w:hAnsi="Times New Roman" w:hint="eastAsia"/>
        </w:rPr>
        <w:t>.</w:t>
      </w:r>
    </w:p>
    <w:p w14:paraId="754271B6" w14:textId="77777777" w:rsidR="007929E7" w:rsidRPr="00F554C3" w:rsidRDefault="007929E7" w:rsidP="00501F7F">
      <w:pPr>
        <w:autoSpaceDE w:val="0"/>
        <w:autoSpaceDN w:val="0"/>
        <w:adjustRightInd w:val="0"/>
        <w:spacing w:line="360" w:lineRule="auto"/>
      </w:pPr>
    </w:p>
    <w:p w14:paraId="11115BF0" w14:textId="77777777" w:rsidR="00E32162" w:rsidRPr="00E32162" w:rsidRDefault="00444897" w:rsidP="008C266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RESULTS</w:t>
      </w:r>
    </w:p>
    <w:p w14:paraId="6200D3BD" w14:textId="77777777" w:rsidR="00D71F6C" w:rsidRDefault="00EE3E3D" w:rsidP="00B3180C">
      <w:pPr>
        <w:autoSpaceDE w:val="0"/>
        <w:autoSpaceDN w:val="0"/>
        <w:adjustRightInd w:val="0"/>
        <w:spacing w:line="360" w:lineRule="auto"/>
      </w:pPr>
      <w:r>
        <w:rPr>
          <w:rFonts w:ascii="Times New Roman" w:hAnsi="Times New Roman"/>
          <w:b/>
          <w:i/>
          <w:szCs w:val="24"/>
        </w:rPr>
        <w:t>Simulated phantom</w:t>
      </w:r>
    </w:p>
    <w:p w14:paraId="54C7D36C" w14:textId="208E8E2F" w:rsidR="00644992" w:rsidRDefault="005A1D62" w:rsidP="001D18D6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cs"/>
        </w:rPr>
        <w:t>Fig</w:t>
      </w:r>
      <w:r w:rsidR="001E1D85">
        <w:rPr>
          <w:rFonts w:ascii="Times New Roman" w:hAnsi="Times New Roman"/>
        </w:rPr>
        <w:t>.</w:t>
      </w:r>
      <w:r>
        <w:rPr>
          <w:rFonts w:ascii="Times New Roman" w:hAnsi="Times New Roman" w:hint="cs"/>
        </w:rPr>
        <w:t>(</w:t>
      </w:r>
      <w:r w:rsidR="009D0656">
        <w:rPr>
          <w:rFonts w:ascii="Times New Roman" w:hAnsi="Times New Roman"/>
        </w:rPr>
        <w:t>5</w:t>
      </w:r>
      <w:r>
        <w:rPr>
          <w:rFonts w:ascii="Times New Roman" w:hAnsi="Times New Roman" w:hint="cs"/>
        </w:rPr>
        <w:t>)</w:t>
      </w:r>
      <w:r>
        <w:rPr>
          <w:rFonts w:ascii="Times New Roman" w:hAnsi="Times New Roman"/>
        </w:rPr>
        <w:t>show</w:t>
      </w:r>
      <w:r w:rsidR="003373BB">
        <w:rPr>
          <w:rFonts w:ascii="Times New Roman" w:hAnsi="Times New Roman"/>
        </w:rPr>
        <w:t>s</w:t>
      </w:r>
      <w:r w:rsidR="002B28B0">
        <w:rPr>
          <w:rFonts w:ascii="Times New Roman" w:hAnsi="Times New Roman"/>
        </w:rPr>
        <w:t xml:space="preserve"> </w:t>
      </w:r>
      <w:r w:rsidR="00700B71">
        <w:rPr>
          <w:rFonts w:ascii="Times New Roman" w:hAnsi="Times New Roman"/>
        </w:rPr>
        <w:t xml:space="preserve">results </w:t>
      </w:r>
      <w:r w:rsidR="0087444F">
        <w:rPr>
          <w:rFonts w:ascii="Times New Roman" w:hAnsi="Times New Roman"/>
        </w:rPr>
        <w:t>for</w:t>
      </w:r>
      <w:r w:rsidR="00E5517B">
        <w:rPr>
          <w:rFonts w:ascii="Times New Roman" w:hAnsi="Times New Roman"/>
        </w:rPr>
        <w:t xml:space="preserve"> simulated phantom exploiting </w:t>
      </w:r>
      <w:r w:rsidR="0087444F">
        <w:rPr>
          <w:rFonts w:ascii="Times New Roman" w:hAnsi="Times New Roman"/>
        </w:rPr>
        <w:t xml:space="preserve">Cartesian random </w:t>
      </w:r>
      <w:r w:rsidR="00E5517B">
        <w:rPr>
          <w:rFonts w:ascii="Times New Roman" w:hAnsi="Times New Roman"/>
          <w:szCs w:val="24"/>
        </w:rPr>
        <w:t>sampling</w:t>
      </w:r>
      <w:r w:rsidR="003373BB">
        <w:rPr>
          <w:rFonts w:ascii="Times New Roman" w:hAnsi="Times New Roman"/>
          <w:szCs w:val="24"/>
        </w:rPr>
        <w:t xml:space="preserve"> at 4 fold under-sampling</w:t>
      </w:r>
      <w:r w:rsidR="00E33B0E">
        <w:rPr>
          <w:rFonts w:ascii="Times New Roman" w:hAnsi="Times New Roman"/>
          <w:szCs w:val="24"/>
        </w:rPr>
        <w:t>.</w:t>
      </w:r>
      <w:r w:rsidR="002B28B0">
        <w:rPr>
          <w:rFonts w:ascii="Times New Roman" w:hAnsi="Times New Roman"/>
          <w:szCs w:val="24"/>
        </w:rPr>
        <w:t xml:space="preserve"> </w:t>
      </w:r>
      <w:r w:rsidR="002C1F7C">
        <w:rPr>
          <w:rFonts w:ascii="Times New Roman" w:hAnsi="Times New Roman"/>
          <w:szCs w:val="24"/>
        </w:rPr>
        <w:t>Both DLMRI and GLMRI are executed 20 iterations to compares their performance.</w:t>
      </w:r>
      <w:r w:rsidR="002B28B0">
        <w:rPr>
          <w:rFonts w:ascii="Times New Roman" w:hAnsi="Times New Roman"/>
          <w:szCs w:val="24"/>
        </w:rPr>
        <w:t xml:space="preserve"> </w:t>
      </w:r>
      <w:r w:rsidR="007F0788">
        <w:rPr>
          <w:rFonts w:ascii="Times New Roman" w:hAnsi="Times New Roman"/>
          <w:szCs w:val="24"/>
        </w:rPr>
        <w:t>There is little visual difference between</w:t>
      </w:r>
      <w:r w:rsidR="00CD5C78">
        <w:rPr>
          <w:rFonts w:ascii="Times New Roman" w:hAnsi="Times New Roman"/>
          <w:szCs w:val="24"/>
        </w:rPr>
        <w:t xml:space="preserve"> DLMRI and GLMRI as shown in Fig. (5bc</w:t>
      </w:r>
      <w:r w:rsidR="007F0788">
        <w:rPr>
          <w:rFonts w:ascii="Times New Roman" w:hAnsi="Times New Roman"/>
          <w:szCs w:val="24"/>
        </w:rPr>
        <w:t>)</w:t>
      </w:r>
      <w:r w:rsidR="003373BB">
        <w:rPr>
          <w:rFonts w:ascii="Times New Roman" w:hAnsi="Times New Roman"/>
          <w:szCs w:val="24"/>
        </w:rPr>
        <w:t xml:space="preserve">. However, the difference is visual perceptible in the error maps </w:t>
      </w:r>
      <w:r w:rsidR="00E5517B">
        <w:rPr>
          <w:rFonts w:ascii="Times New Roman" w:hAnsi="Times New Roman"/>
          <w:szCs w:val="24"/>
        </w:rPr>
        <w:t>as shown in</w:t>
      </w:r>
      <w:r w:rsidR="003373BB">
        <w:rPr>
          <w:rFonts w:ascii="Times New Roman" w:hAnsi="Times New Roman"/>
          <w:szCs w:val="24"/>
        </w:rPr>
        <w:t xml:space="preserve"> Fig. (5fg).The error map of DLMRI has </w:t>
      </w:r>
      <w:r w:rsidR="00ED77D8">
        <w:rPr>
          <w:rFonts w:ascii="Times New Roman" w:hAnsi="Times New Roman"/>
          <w:szCs w:val="24"/>
        </w:rPr>
        <w:t>sharp</w:t>
      </w:r>
      <w:r w:rsidR="003373BB">
        <w:rPr>
          <w:rFonts w:ascii="Times New Roman" w:hAnsi="Times New Roman"/>
          <w:szCs w:val="24"/>
        </w:rPr>
        <w:t xml:space="preserve"> edge</w:t>
      </w:r>
      <w:r w:rsidR="00E5517B">
        <w:rPr>
          <w:rFonts w:ascii="Times New Roman" w:hAnsi="Times New Roman"/>
          <w:szCs w:val="24"/>
        </w:rPr>
        <w:t>s</w:t>
      </w:r>
      <w:r w:rsidR="003373BB">
        <w:rPr>
          <w:rFonts w:ascii="Times New Roman" w:hAnsi="Times New Roman"/>
          <w:szCs w:val="24"/>
        </w:rPr>
        <w:t xml:space="preserve"> indicating loss of edge features. Fig. (5e) shows </w:t>
      </w:r>
      <w:r w:rsidR="00E5517B">
        <w:rPr>
          <w:rFonts w:ascii="Times New Roman" w:hAnsi="Times New Roman"/>
          <w:szCs w:val="24"/>
        </w:rPr>
        <w:t xml:space="preserve">that </w:t>
      </w:r>
      <w:r w:rsidR="004B6632">
        <w:rPr>
          <w:rFonts w:ascii="Times New Roman" w:hAnsi="Times New Roman"/>
          <w:szCs w:val="24"/>
        </w:rPr>
        <w:t>both DLMRI and GLMRI convergewithin</w:t>
      </w:r>
      <w:r w:rsidR="00E5517B">
        <w:rPr>
          <w:rFonts w:ascii="Times New Roman" w:hAnsi="Times New Roman"/>
          <w:szCs w:val="24"/>
        </w:rPr>
        <w:t>20</w:t>
      </w:r>
      <w:r w:rsidR="00246B36">
        <w:rPr>
          <w:rFonts w:ascii="Times New Roman" w:hAnsi="Times New Roman"/>
          <w:szCs w:val="24"/>
        </w:rPr>
        <w:t xml:space="preserve"> iterations</w:t>
      </w:r>
      <w:r w:rsidR="002C1F7C">
        <w:rPr>
          <w:rFonts w:ascii="Times New Roman" w:hAnsi="Times New Roman"/>
          <w:szCs w:val="24"/>
        </w:rPr>
        <w:t xml:space="preserve">. </w:t>
      </w:r>
      <w:r w:rsidR="00246B36">
        <w:rPr>
          <w:rFonts w:ascii="Times New Roman" w:hAnsi="Times New Roman"/>
          <w:szCs w:val="24"/>
        </w:rPr>
        <w:t xml:space="preserve">Fig. (5h) shows that GLMRI </w:t>
      </w:r>
      <w:r w:rsidR="004B6632">
        <w:rPr>
          <w:rFonts w:ascii="Times New Roman" w:hAnsi="Times New Roman"/>
          <w:szCs w:val="24"/>
        </w:rPr>
        <w:t>outperforms</w:t>
      </w:r>
      <w:r w:rsidR="00246B36">
        <w:rPr>
          <w:rFonts w:ascii="Times New Roman" w:hAnsi="Times New Roman"/>
          <w:szCs w:val="24"/>
        </w:rPr>
        <w:t xml:space="preserve"> DLMRI in about 0.8dB</w:t>
      </w:r>
      <w:r w:rsidR="004B6632">
        <w:rPr>
          <w:rFonts w:ascii="Times New Roman" w:hAnsi="Times New Roman"/>
          <w:szCs w:val="24"/>
        </w:rPr>
        <w:t xml:space="preserve"> for each reduction factor</w:t>
      </w:r>
      <w:r w:rsidR="00246B36">
        <w:rPr>
          <w:rFonts w:ascii="Times New Roman" w:hAnsi="Times New Roman"/>
          <w:szCs w:val="24"/>
        </w:rPr>
        <w:t xml:space="preserve">. </w:t>
      </w:r>
      <w:r w:rsidR="00B91D4A">
        <w:rPr>
          <w:rFonts w:ascii="Times New Roman" w:hAnsi="Times New Roman"/>
          <w:szCs w:val="24"/>
        </w:rPr>
        <w:t xml:space="preserve">For 2D random sampling, the difference of PSNR is </w:t>
      </w:r>
      <w:r w:rsidR="0004516E">
        <w:rPr>
          <w:rFonts w:ascii="Times New Roman" w:hAnsi="Times New Roman"/>
          <w:szCs w:val="24"/>
        </w:rPr>
        <w:t xml:space="preserve">enlarged to </w:t>
      </w:r>
      <w:r w:rsidR="00B91D4A">
        <w:rPr>
          <w:rFonts w:ascii="Times New Roman" w:hAnsi="Times New Roman"/>
          <w:szCs w:val="24"/>
        </w:rPr>
        <w:t>about 1.5dB</w:t>
      </w:r>
      <w:r w:rsidR="00ED77D8">
        <w:rPr>
          <w:rFonts w:ascii="Times New Roman" w:hAnsi="Times New Roman"/>
          <w:szCs w:val="24"/>
        </w:rPr>
        <w:t xml:space="preserve"> and </w:t>
      </w:r>
      <w:r w:rsidR="00985DCF">
        <w:rPr>
          <w:rFonts w:ascii="Times New Roman" w:hAnsi="Times New Roman"/>
          <w:szCs w:val="24"/>
        </w:rPr>
        <w:t>is</w:t>
      </w:r>
      <w:r w:rsidR="00FD0FC9">
        <w:rPr>
          <w:rFonts w:ascii="Times New Roman" w:hAnsi="Times New Roman"/>
          <w:szCs w:val="24"/>
        </w:rPr>
        <w:t xml:space="preserve"> also</w:t>
      </w:r>
      <w:r w:rsidR="007B148A">
        <w:rPr>
          <w:rFonts w:ascii="Times New Roman" w:hAnsi="Times New Roman"/>
          <w:szCs w:val="24"/>
        </w:rPr>
        <w:t xml:space="preserve"> </w:t>
      </w:r>
      <w:r w:rsidR="0004516E">
        <w:rPr>
          <w:rFonts w:ascii="Times New Roman" w:hAnsi="Times New Roman"/>
          <w:szCs w:val="24"/>
        </w:rPr>
        <w:t>reflect</w:t>
      </w:r>
      <w:r w:rsidR="00985DCF">
        <w:rPr>
          <w:rFonts w:ascii="Times New Roman" w:hAnsi="Times New Roman"/>
          <w:szCs w:val="24"/>
        </w:rPr>
        <w:t>ed</w:t>
      </w:r>
      <w:r w:rsidR="0004516E">
        <w:rPr>
          <w:rFonts w:ascii="Times New Roman" w:hAnsi="Times New Roman"/>
          <w:szCs w:val="24"/>
        </w:rPr>
        <w:t xml:space="preserve"> in the error map</w:t>
      </w:r>
      <w:r w:rsidR="00C539B0">
        <w:rPr>
          <w:rFonts w:ascii="Times New Roman" w:hAnsi="Times New Roman"/>
          <w:szCs w:val="24"/>
        </w:rPr>
        <w:t>.</w:t>
      </w:r>
    </w:p>
    <w:p w14:paraId="4A35CE1E" w14:textId="77777777" w:rsidR="009656A2" w:rsidRDefault="009656A2" w:rsidP="001D18D6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/>
          <w:szCs w:val="24"/>
        </w:rPr>
      </w:pPr>
    </w:p>
    <w:p w14:paraId="1106C74E" w14:textId="58611C44" w:rsidR="006C6B2C" w:rsidRDefault="006C6B2C" w:rsidP="004B7CF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/>
          <w:b/>
          <w:sz w:val="22"/>
          <w:szCs w:val="21"/>
        </w:rPr>
        <w:t xml:space="preserve">Figure </w:t>
      </w:r>
      <w:r w:rsidR="007E2B43">
        <w:rPr>
          <w:rFonts w:ascii="Times New Roman" w:hAnsi="Times New Roman"/>
          <w:b/>
          <w:sz w:val="22"/>
          <w:szCs w:val="21"/>
        </w:rPr>
        <w:t>5</w:t>
      </w:r>
      <w:r>
        <w:rPr>
          <w:rFonts w:ascii="Times New Roman" w:hAnsi="Times New Roman"/>
          <w:b/>
          <w:sz w:val="22"/>
          <w:szCs w:val="21"/>
        </w:rPr>
        <w:t>.</w:t>
      </w:r>
      <w:r w:rsidR="0045793A">
        <w:rPr>
          <w:rFonts w:ascii="Times New Roman" w:hAnsi="Times New Roman"/>
          <w:b/>
          <w:sz w:val="22"/>
          <w:szCs w:val="21"/>
        </w:rPr>
        <w:t>Compar</w:t>
      </w:r>
      <w:r w:rsidR="0095213D">
        <w:rPr>
          <w:rFonts w:ascii="Times New Roman" w:hAnsi="Times New Roman"/>
          <w:b/>
          <w:sz w:val="22"/>
          <w:szCs w:val="21"/>
        </w:rPr>
        <w:t>i</w:t>
      </w:r>
      <w:r w:rsidR="0045793A">
        <w:rPr>
          <w:rFonts w:ascii="Times New Roman" w:hAnsi="Times New Roman"/>
          <w:b/>
          <w:sz w:val="22"/>
          <w:szCs w:val="21"/>
        </w:rPr>
        <w:t xml:space="preserve">son of recovered phantom using DLMRI and GLMRI when reduction factor is </w:t>
      </w:r>
      <w:r w:rsidR="00111092">
        <w:rPr>
          <w:rFonts w:ascii="Times New Roman" w:hAnsi="Times New Roman"/>
          <w:b/>
          <w:sz w:val="22"/>
          <w:szCs w:val="21"/>
        </w:rPr>
        <w:t>4</w:t>
      </w:r>
      <w:r w:rsidR="0045793A">
        <w:rPr>
          <w:rFonts w:ascii="Times New Roman" w:hAnsi="Times New Roman"/>
          <w:b/>
          <w:sz w:val="22"/>
          <w:szCs w:val="21"/>
        </w:rPr>
        <w:t xml:space="preserve">. (a) is the ground truth, (b) and (c) </w:t>
      </w:r>
      <w:r w:rsidR="0095213D">
        <w:rPr>
          <w:rFonts w:ascii="Times New Roman" w:hAnsi="Times New Roman"/>
          <w:b/>
          <w:sz w:val="22"/>
          <w:szCs w:val="21"/>
        </w:rPr>
        <w:t>are</w:t>
      </w:r>
      <w:r w:rsidR="0045793A">
        <w:rPr>
          <w:rFonts w:ascii="Times New Roman" w:hAnsi="Times New Roman"/>
          <w:b/>
          <w:sz w:val="22"/>
          <w:szCs w:val="21"/>
        </w:rPr>
        <w:t xml:space="preserve"> the output of DLMRI and GLMRI, respectively. </w:t>
      </w:r>
      <w:r w:rsidR="003F1E8F">
        <w:rPr>
          <w:rFonts w:ascii="Times New Roman" w:hAnsi="Times New Roman"/>
          <w:b/>
          <w:sz w:val="22"/>
          <w:szCs w:val="21"/>
        </w:rPr>
        <w:t xml:space="preserve">(d) </w:t>
      </w:r>
      <w:r w:rsidR="002760BB">
        <w:rPr>
          <w:rFonts w:ascii="Times New Roman" w:hAnsi="Times New Roman"/>
          <w:b/>
          <w:sz w:val="22"/>
          <w:szCs w:val="21"/>
        </w:rPr>
        <w:t xml:space="preserve">shows </w:t>
      </w:r>
      <w:r w:rsidR="003F1E8F">
        <w:rPr>
          <w:rFonts w:ascii="Times New Roman" w:hAnsi="Times New Roman"/>
          <w:b/>
          <w:sz w:val="22"/>
          <w:szCs w:val="21"/>
        </w:rPr>
        <w:t xml:space="preserve">the curve of </w:t>
      </w:r>
      <w:r w:rsidR="002760BB">
        <w:rPr>
          <w:rFonts w:ascii="Times New Roman" w:hAnsi="Times New Roman"/>
          <w:b/>
          <w:sz w:val="22"/>
          <w:szCs w:val="21"/>
        </w:rPr>
        <w:t xml:space="preserve">intensity </w:t>
      </w:r>
      <w:r w:rsidR="00AB5F8B">
        <w:rPr>
          <w:rFonts w:ascii="Times New Roman" w:hAnsi="Times New Roman"/>
          <w:b/>
          <w:sz w:val="22"/>
          <w:szCs w:val="21"/>
        </w:rPr>
        <w:t>for</w:t>
      </w:r>
      <w:r w:rsidR="007B148A">
        <w:rPr>
          <w:rFonts w:ascii="Times New Roman" w:hAnsi="Times New Roman"/>
          <w:b/>
          <w:sz w:val="22"/>
          <w:szCs w:val="21"/>
        </w:rPr>
        <w:t xml:space="preserve"> </w:t>
      </w:r>
      <w:r w:rsidR="00AB5F8B">
        <w:rPr>
          <w:rFonts w:ascii="Times New Roman" w:hAnsi="Times New Roman"/>
          <w:b/>
          <w:sz w:val="22"/>
          <w:szCs w:val="21"/>
        </w:rPr>
        <w:t>lines</w:t>
      </w:r>
      <w:r w:rsidR="007B148A">
        <w:rPr>
          <w:rFonts w:ascii="Times New Roman" w:hAnsi="Times New Roman"/>
          <w:b/>
          <w:sz w:val="22"/>
          <w:szCs w:val="21"/>
        </w:rPr>
        <w:t xml:space="preserve"> </w:t>
      </w:r>
      <w:r w:rsidR="00AB5F8B">
        <w:rPr>
          <w:rFonts w:ascii="Times New Roman" w:hAnsi="Times New Roman"/>
          <w:b/>
          <w:sz w:val="22"/>
          <w:szCs w:val="21"/>
        </w:rPr>
        <w:t xml:space="preserve">marked </w:t>
      </w:r>
      <w:r w:rsidR="002760BB">
        <w:rPr>
          <w:rFonts w:ascii="Times New Roman" w:hAnsi="Times New Roman"/>
          <w:b/>
          <w:sz w:val="22"/>
          <w:szCs w:val="21"/>
        </w:rPr>
        <w:t>in (a-c)</w:t>
      </w:r>
      <w:r w:rsidR="003F1E8F">
        <w:rPr>
          <w:rFonts w:ascii="Times New Roman" w:hAnsi="Times New Roman"/>
          <w:b/>
          <w:sz w:val="22"/>
          <w:szCs w:val="21"/>
        </w:rPr>
        <w:t xml:space="preserve">. </w:t>
      </w:r>
      <w:r w:rsidR="0045793A">
        <w:rPr>
          <w:rFonts w:ascii="Times New Roman" w:hAnsi="Times New Roman"/>
          <w:b/>
          <w:sz w:val="22"/>
          <w:szCs w:val="21"/>
        </w:rPr>
        <w:t>(</w:t>
      </w:r>
      <w:r w:rsidR="003F1E8F">
        <w:rPr>
          <w:rFonts w:ascii="Times New Roman" w:hAnsi="Times New Roman"/>
          <w:b/>
          <w:sz w:val="22"/>
          <w:szCs w:val="21"/>
        </w:rPr>
        <w:t>e</w:t>
      </w:r>
      <w:r w:rsidR="0045793A">
        <w:rPr>
          <w:rFonts w:ascii="Times New Roman" w:hAnsi="Times New Roman"/>
          <w:b/>
          <w:sz w:val="22"/>
          <w:szCs w:val="21"/>
        </w:rPr>
        <w:t xml:space="preserve">) </w:t>
      </w:r>
      <w:r w:rsidR="002E646F">
        <w:rPr>
          <w:rFonts w:ascii="Times New Roman" w:hAnsi="Times New Roman"/>
          <w:b/>
          <w:sz w:val="22"/>
          <w:szCs w:val="21"/>
        </w:rPr>
        <w:t>shows</w:t>
      </w:r>
      <w:r w:rsidR="0045793A">
        <w:rPr>
          <w:rFonts w:ascii="Times New Roman" w:hAnsi="Times New Roman"/>
          <w:b/>
          <w:sz w:val="22"/>
          <w:szCs w:val="21"/>
        </w:rPr>
        <w:t xml:space="preserve"> the PSNR versus iteration</w:t>
      </w:r>
      <w:r w:rsidR="002E646F">
        <w:rPr>
          <w:rFonts w:ascii="Times New Roman" w:hAnsi="Times New Roman"/>
          <w:b/>
          <w:sz w:val="22"/>
          <w:szCs w:val="21"/>
        </w:rPr>
        <w:t>.</w:t>
      </w:r>
      <w:r w:rsidR="002B0C8E">
        <w:rPr>
          <w:rFonts w:ascii="Times New Roman" w:hAnsi="Times New Roman"/>
          <w:b/>
          <w:sz w:val="22"/>
          <w:szCs w:val="21"/>
        </w:rPr>
        <w:t xml:space="preserve"> (</w:t>
      </w:r>
      <w:r w:rsidR="003F1E8F">
        <w:rPr>
          <w:rFonts w:ascii="Times New Roman" w:hAnsi="Times New Roman"/>
          <w:b/>
          <w:sz w:val="22"/>
          <w:szCs w:val="21"/>
        </w:rPr>
        <w:t>f</w:t>
      </w:r>
      <w:r w:rsidR="002B0C8E">
        <w:rPr>
          <w:rFonts w:ascii="Times New Roman" w:hAnsi="Times New Roman"/>
          <w:b/>
          <w:sz w:val="22"/>
          <w:szCs w:val="21"/>
        </w:rPr>
        <w:t>) and (</w:t>
      </w:r>
      <w:r w:rsidR="003F1E8F">
        <w:rPr>
          <w:rFonts w:ascii="Times New Roman" w:hAnsi="Times New Roman"/>
          <w:b/>
          <w:sz w:val="22"/>
          <w:szCs w:val="21"/>
        </w:rPr>
        <w:t>g</w:t>
      </w:r>
      <w:r w:rsidR="002B0C8E">
        <w:rPr>
          <w:rFonts w:ascii="Times New Roman" w:hAnsi="Times New Roman"/>
          <w:b/>
          <w:sz w:val="22"/>
          <w:szCs w:val="21"/>
        </w:rPr>
        <w:t>) are</w:t>
      </w:r>
      <w:r w:rsidR="0045793A">
        <w:rPr>
          <w:rFonts w:ascii="Times New Roman" w:hAnsi="Times New Roman"/>
          <w:b/>
          <w:sz w:val="22"/>
          <w:szCs w:val="21"/>
        </w:rPr>
        <w:t xml:space="preserve"> the error maps</w:t>
      </w:r>
      <w:r w:rsidR="0095213D">
        <w:rPr>
          <w:rFonts w:ascii="Times New Roman" w:hAnsi="Times New Roman"/>
          <w:b/>
          <w:sz w:val="22"/>
          <w:szCs w:val="21"/>
        </w:rPr>
        <w:t xml:space="preserve">, which </w:t>
      </w:r>
      <w:r>
        <w:rPr>
          <w:rFonts w:ascii="Times New Roman" w:hAnsi="Times New Roman" w:hint="eastAsia"/>
          <w:b/>
          <w:sz w:val="22"/>
          <w:szCs w:val="21"/>
        </w:rPr>
        <w:t xml:space="preserve">are multiplied by a factor of </w:t>
      </w:r>
      <w:r w:rsidR="0082385E">
        <w:rPr>
          <w:rFonts w:ascii="Times New Roman" w:hAnsi="Times New Roman"/>
          <w:b/>
          <w:sz w:val="22"/>
          <w:szCs w:val="21"/>
        </w:rPr>
        <w:t>10</w:t>
      </w:r>
      <w:r>
        <w:rPr>
          <w:rFonts w:ascii="Times New Roman" w:hAnsi="Times New Roman" w:hint="eastAsia"/>
          <w:b/>
          <w:sz w:val="22"/>
          <w:szCs w:val="21"/>
        </w:rPr>
        <w:t xml:space="preserve"> for better visualization.</w:t>
      </w:r>
      <w:r w:rsidR="003F1E8F">
        <w:rPr>
          <w:rFonts w:ascii="Times New Roman" w:hAnsi="Times New Roman"/>
          <w:b/>
          <w:sz w:val="22"/>
          <w:szCs w:val="21"/>
        </w:rPr>
        <w:t xml:space="preserve"> (h) </w:t>
      </w:r>
      <w:r w:rsidR="00865E41">
        <w:rPr>
          <w:rFonts w:ascii="Times New Roman" w:hAnsi="Times New Roman"/>
          <w:b/>
          <w:sz w:val="22"/>
          <w:szCs w:val="21"/>
        </w:rPr>
        <w:t>shows</w:t>
      </w:r>
      <w:r w:rsidR="003F1E8F">
        <w:rPr>
          <w:rFonts w:ascii="Times New Roman" w:hAnsi="Times New Roman"/>
          <w:b/>
          <w:sz w:val="22"/>
          <w:szCs w:val="21"/>
        </w:rPr>
        <w:t xml:space="preserve"> the PSNR</w:t>
      </w:r>
      <w:r w:rsidR="007B148A">
        <w:rPr>
          <w:rFonts w:ascii="Times New Roman" w:hAnsi="Times New Roman"/>
          <w:b/>
          <w:sz w:val="22"/>
          <w:szCs w:val="21"/>
        </w:rPr>
        <w:t xml:space="preserve"> </w:t>
      </w:r>
      <w:r w:rsidR="00865E41">
        <w:rPr>
          <w:rFonts w:ascii="Times New Roman" w:hAnsi="Times New Roman"/>
          <w:b/>
          <w:sz w:val="22"/>
          <w:szCs w:val="21"/>
        </w:rPr>
        <w:t>versus</w:t>
      </w:r>
      <w:r w:rsidR="003F1E8F">
        <w:rPr>
          <w:rFonts w:ascii="Times New Roman" w:hAnsi="Times New Roman" w:hint="eastAsia"/>
          <w:b/>
          <w:sz w:val="22"/>
          <w:szCs w:val="21"/>
        </w:rPr>
        <w:t xml:space="preserve"> different reduction</w:t>
      </w:r>
      <w:r w:rsidR="002760BB">
        <w:rPr>
          <w:rFonts w:ascii="Times New Roman" w:hAnsi="Times New Roman" w:hint="eastAsia"/>
          <w:b/>
          <w:sz w:val="22"/>
          <w:szCs w:val="21"/>
        </w:rPr>
        <w:t xml:space="preserve"> factors.</w:t>
      </w:r>
    </w:p>
    <w:p w14:paraId="4C18B27C" w14:textId="77777777" w:rsidR="006C6B2C" w:rsidRDefault="006C6B2C" w:rsidP="004B7CF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/>
          <w:b/>
          <w:sz w:val="22"/>
          <w:szCs w:val="21"/>
        </w:rPr>
        <w:t xml:space="preserve">Figure </w:t>
      </w:r>
      <w:r w:rsidR="007E2B43">
        <w:rPr>
          <w:rFonts w:ascii="Times New Roman" w:hAnsi="Times New Roman"/>
          <w:b/>
          <w:sz w:val="22"/>
          <w:szCs w:val="21"/>
        </w:rPr>
        <w:t>6</w:t>
      </w:r>
      <w:r>
        <w:rPr>
          <w:rFonts w:ascii="Times New Roman" w:hAnsi="Times New Roman"/>
          <w:b/>
          <w:sz w:val="22"/>
          <w:szCs w:val="21"/>
        </w:rPr>
        <w:t>.</w:t>
      </w:r>
      <w:r w:rsidR="0095213D">
        <w:rPr>
          <w:rFonts w:ascii="Times New Roman" w:hAnsi="Times New Roman"/>
          <w:b/>
          <w:sz w:val="22"/>
          <w:szCs w:val="21"/>
        </w:rPr>
        <w:t xml:space="preserve">The same as Figure </w:t>
      </w:r>
      <w:r w:rsidR="00E41E15">
        <w:rPr>
          <w:rFonts w:ascii="Times New Roman" w:hAnsi="Times New Roman"/>
          <w:b/>
          <w:sz w:val="22"/>
          <w:szCs w:val="21"/>
        </w:rPr>
        <w:t>5</w:t>
      </w:r>
      <w:r w:rsidR="0095213D">
        <w:rPr>
          <w:rFonts w:ascii="Times New Roman" w:hAnsi="Times New Roman"/>
          <w:b/>
          <w:sz w:val="22"/>
          <w:szCs w:val="21"/>
        </w:rPr>
        <w:t xml:space="preserve"> except that the</w:t>
      </w:r>
      <w:r>
        <w:rPr>
          <w:rFonts w:ascii="Times New Roman" w:hAnsi="Times New Roman" w:hint="eastAsia"/>
          <w:b/>
          <w:sz w:val="22"/>
          <w:szCs w:val="21"/>
        </w:rPr>
        <w:t xml:space="preserve"> 2D random sampling</w:t>
      </w:r>
      <w:r w:rsidR="0095213D">
        <w:rPr>
          <w:rFonts w:ascii="Times New Roman" w:hAnsi="Times New Roman"/>
          <w:b/>
          <w:sz w:val="22"/>
          <w:szCs w:val="21"/>
        </w:rPr>
        <w:t xml:space="preserve"> pattern was used</w:t>
      </w:r>
      <w:r>
        <w:rPr>
          <w:rFonts w:ascii="Times New Roman" w:hAnsi="Times New Roman" w:hint="eastAsia"/>
          <w:b/>
          <w:sz w:val="22"/>
          <w:szCs w:val="21"/>
        </w:rPr>
        <w:t>.</w:t>
      </w:r>
    </w:p>
    <w:p w14:paraId="6A840CE5" w14:textId="77777777" w:rsidR="00205572" w:rsidRPr="00455DA5" w:rsidRDefault="00205572" w:rsidP="00B3180C">
      <w:pPr>
        <w:autoSpaceDE w:val="0"/>
        <w:autoSpaceDN w:val="0"/>
        <w:adjustRightInd w:val="0"/>
        <w:rPr>
          <w:rFonts w:ascii="Times New Roman" w:hAnsi="Times New Roman"/>
          <w:b/>
          <w:sz w:val="22"/>
          <w:szCs w:val="21"/>
        </w:rPr>
      </w:pPr>
    </w:p>
    <w:p w14:paraId="66EFA2D4" w14:textId="77777777" w:rsidR="00AE5733" w:rsidRDefault="00417A15" w:rsidP="00417A15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i/>
          <w:szCs w:val="24"/>
        </w:rPr>
      </w:pPr>
      <w:r w:rsidRPr="00417A15">
        <w:rPr>
          <w:rFonts w:ascii="Times New Roman" w:hAnsi="Times New Roman"/>
          <w:b/>
          <w:i/>
          <w:szCs w:val="24"/>
        </w:rPr>
        <w:t>A</w:t>
      </w:r>
      <w:r w:rsidRPr="00417A15">
        <w:rPr>
          <w:rFonts w:ascii="Times New Roman" w:hAnsi="Times New Roman" w:hint="eastAsia"/>
          <w:b/>
          <w:i/>
          <w:szCs w:val="24"/>
        </w:rPr>
        <w:t>xial brain, vessel and spine</w:t>
      </w:r>
    </w:p>
    <w:p w14:paraId="12467F9A" w14:textId="77777777" w:rsidR="008C49AE" w:rsidRDefault="00CD5C78" w:rsidP="001E1D85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All</w:t>
      </w:r>
      <w:r w:rsidR="00E04AAD">
        <w:rPr>
          <w:rFonts w:ascii="Times New Roman" w:hAnsi="Times New Roman"/>
        </w:rPr>
        <w:t xml:space="preserve"> three images</w:t>
      </w:r>
      <w:r w:rsidR="00257B99">
        <w:rPr>
          <w:rFonts w:ascii="Times New Roman" w:hAnsi="Times New Roman"/>
        </w:rPr>
        <w:t xml:space="preserve"> are real MR images</w:t>
      </w:r>
      <w:r>
        <w:rPr>
          <w:rFonts w:ascii="Times New Roman" w:hAnsi="Times New Roman"/>
        </w:rPr>
        <w:t xml:space="preserve"> taken from [12]</w:t>
      </w:r>
      <w:r w:rsidR="00257B99">
        <w:rPr>
          <w:rFonts w:ascii="Times New Roman" w:hAnsi="Times New Roman"/>
        </w:rPr>
        <w:t xml:space="preserve"> and </w:t>
      </w:r>
      <w:r w:rsidR="006F513E">
        <w:rPr>
          <w:rFonts w:ascii="Times New Roman" w:hAnsi="Times New Roman"/>
        </w:rPr>
        <w:t>have</w:t>
      </w:r>
      <w:r w:rsidR="00E04AAD">
        <w:rPr>
          <w:rFonts w:ascii="Times New Roman" w:hAnsi="Times New Roman"/>
        </w:rPr>
        <w:t xml:space="preserve"> rich textures</w:t>
      </w:r>
      <w:r w:rsidR="00FD0FC9">
        <w:rPr>
          <w:rFonts w:ascii="Times New Roman" w:hAnsi="Times New Roman"/>
        </w:rPr>
        <w:t xml:space="preserve">. </w:t>
      </w:r>
      <w:r w:rsidR="00FC5C1F">
        <w:rPr>
          <w:rFonts w:ascii="Times New Roman" w:hAnsi="Times New Roman"/>
        </w:rPr>
        <w:t xml:space="preserve">In </w:t>
      </w:r>
      <w:r w:rsidR="008C49AE">
        <w:rPr>
          <w:rFonts w:ascii="Times New Roman" w:hAnsi="Times New Roman"/>
        </w:rPr>
        <w:t>Fig. 7</w:t>
      </w:r>
      <w:r w:rsidR="00FC5C1F">
        <w:rPr>
          <w:rFonts w:ascii="Times New Roman" w:hAnsi="Times New Roman"/>
        </w:rPr>
        <w:t xml:space="preserve">, </w:t>
      </w:r>
      <w:r w:rsidR="00ED0790">
        <w:rPr>
          <w:rFonts w:ascii="Times New Roman" w:hAnsi="Times New Roman" w:hint="eastAsia"/>
        </w:rPr>
        <w:t>although no visual</w:t>
      </w:r>
      <w:r w:rsidR="00151CF8">
        <w:rPr>
          <w:rFonts w:ascii="Times New Roman" w:hAnsi="Times New Roman"/>
        </w:rPr>
        <w:t xml:space="preserve"> difference </w:t>
      </w:r>
      <w:r w:rsidR="00ED0790">
        <w:rPr>
          <w:rFonts w:ascii="Times New Roman" w:hAnsi="Times New Roman" w:hint="eastAsia"/>
        </w:rPr>
        <w:t xml:space="preserve">can be seen in </w:t>
      </w:r>
      <w:r w:rsidR="00D7056A">
        <w:rPr>
          <w:rFonts w:ascii="Times New Roman" w:hAnsi="Times New Roman" w:hint="eastAsia"/>
        </w:rPr>
        <w:t xml:space="preserve">recovered brain images as shown in </w:t>
      </w:r>
      <w:r w:rsidR="00ED0790">
        <w:rPr>
          <w:rFonts w:ascii="Times New Roman" w:hAnsi="Times New Roman" w:hint="eastAsia"/>
        </w:rPr>
        <w:t xml:space="preserve">Fig. (7bc), </w:t>
      </w:r>
      <w:r w:rsidR="00D7056A">
        <w:rPr>
          <w:rFonts w:ascii="Times New Roman" w:hAnsi="Times New Roman" w:hint="eastAsia"/>
        </w:rPr>
        <w:t xml:space="preserve">the </w:t>
      </w:r>
      <w:r w:rsidR="00C76923">
        <w:rPr>
          <w:rFonts w:ascii="Times New Roman" w:hAnsi="Times New Roman"/>
        </w:rPr>
        <w:t xml:space="preserve">Fig. (7d) </w:t>
      </w:r>
      <w:r w:rsidR="00D7056A">
        <w:rPr>
          <w:rFonts w:ascii="Times New Roman" w:hAnsi="Times New Roman" w:hint="eastAsia"/>
        </w:rPr>
        <w:t>exposes</w:t>
      </w:r>
      <w:r w:rsidR="00C76923">
        <w:rPr>
          <w:rFonts w:ascii="Times New Roman" w:hAnsi="Times New Roman"/>
        </w:rPr>
        <w:t xml:space="preserve"> notable difference</w:t>
      </w:r>
      <w:r w:rsidR="004D2143">
        <w:rPr>
          <w:rFonts w:ascii="Times New Roman" w:hAnsi="Times New Roman" w:hint="eastAsia"/>
        </w:rPr>
        <w:t>s</w:t>
      </w:r>
      <w:r w:rsidR="00C76923">
        <w:rPr>
          <w:rFonts w:ascii="Times New Roman" w:hAnsi="Times New Roman"/>
        </w:rPr>
        <w:t xml:space="preserve"> near the peaks and valleys.</w:t>
      </w:r>
      <w:r w:rsidR="00D7056A">
        <w:rPr>
          <w:rFonts w:ascii="Times New Roman" w:hAnsi="Times New Roman" w:hint="eastAsia"/>
        </w:rPr>
        <w:t xml:space="preserve"> The error maps in Fig. (7fg) reveal that GLMRI recovers more details of the image</w:t>
      </w:r>
      <w:r w:rsidR="004D2143">
        <w:rPr>
          <w:rFonts w:ascii="Times New Roman" w:hAnsi="Times New Roman" w:hint="eastAsia"/>
        </w:rPr>
        <w:t xml:space="preserve"> than DLMRI</w:t>
      </w:r>
      <w:r w:rsidR="00D7056A">
        <w:rPr>
          <w:rFonts w:ascii="Times New Roman" w:hAnsi="Times New Roman" w:hint="eastAsia"/>
        </w:rPr>
        <w:t xml:space="preserve"> does. </w:t>
      </w:r>
      <w:r w:rsidR="00D7056A">
        <w:rPr>
          <w:rFonts w:ascii="Times New Roman" w:hAnsi="Times New Roman"/>
        </w:rPr>
        <w:t>A</w:t>
      </w:r>
      <w:r w:rsidR="00D7056A">
        <w:rPr>
          <w:rFonts w:ascii="Times New Roman" w:hAnsi="Times New Roman" w:hint="eastAsia"/>
        </w:rPr>
        <w:t>nd this holds true for various reduction factors as shown in Fig. (7h)</w:t>
      </w:r>
      <w:r w:rsidR="004D2143">
        <w:rPr>
          <w:rFonts w:ascii="Times New Roman" w:hAnsi="Times New Roman" w:hint="eastAsia"/>
        </w:rPr>
        <w:t xml:space="preserve">. </w:t>
      </w:r>
      <w:r w:rsidR="00CB4951">
        <w:rPr>
          <w:rFonts w:ascii="Times New Roman" w:hAnsi="Times New Roman"/>
        </w:rPr>
        <w:t>When 2D random sampling pattern is used, the difference between two methods is enlarged. The GLMRI follows the ground truth very well</w:t>
      </w:r>
      <w:r w:rsidR="00A4242F">
        <w:rPr>
          <w:rFonts w:ascii="Times New Roman" w:hAnsi="Times New Roman" w:hint="eastAsia"/>
        </w:rPr>
        <w:t xml:space="preserve"> as shown in Fig. (8d)</w:t>
      </w:r>
      <w:r w:rsidR="00A4242F">
        <w:rPr>
          <w:rFonts w:ascii="Times New Roman" w:hAnsi="Times New Roman"/>
        </w:rPr>
        <w:t xml:space="preserve">, </w:t>
      </w:r>
      <w:r w:rsidR="00A4242F">
        <w:rPr>
          <w:rFonts w:ascii="Times New Roman" w:hAnsi="Times New Roman"/>
        </w:rPr>
        <w:lastRenderedPageBreak/>
        <w:t xml:space="preserve">especially at the positions </w:t>
      </w:r>
      <w:r w:rsidR="00A4242F">
        <w:rPr>
          <w:rFonts w:ascii="Times New Roman" w:hAnsi="Times New Roman" w:hint="eastAsia"/>
        </w:rPr>
        <w:t>near</w:t>
      </w:r>
      <w:r w:rsidR="00CB4951">
        <w:rPr>
          <w:rFonts w:ascii="Times New Roman" w:hAnsi="Times New Roman"/>
        </w:rPr>
        <w:t xml:space="preserve"> peak and valley. The output of GLMRI is stable after 6 iterations, while DLMRI gets stable output </w:t>
      </w:r>
      <w:r w:rsidR="00186A0B">
        <w:rPr>
          <w:rFonts w:ascii="Times New Roman" w:hAnsi="Times New Roman" w:hint="eastAsia"/>
        </w:rPr>
        <w:t>until</w:t>
      </w:r>
      <w:r w:rsidR="00CB4951">
        <w:rPr>
          <w:rFonts w:ascii="Times New Roman" w:hAnsi="Times New Roman"/>
        </w:rPr>
        <w:t xml:space="preserve"> 11 iterations.</w:t>
      </w:r>
      <w:r w:rsidR="000C66C1">
        <w:rPr>
          <w:rFonts w:ascii="Times New Roman" w:hAnsi="Times New Roman"/>
        </w:rPr>
        <w:t xml:space="preserve"> </w:t>
      </w:r>
      <w:r w:rsidR="00186A0B">
        <w:rPr>
          <w:rFonts w:ascii="Times New Roman" w:hAnsi="Times New Roman" w:hint="eastAsia"/>
        </w:rPr>
        <w:t xml:space="preserve">In the end, </w:t>
      </w:r>
      <w:r w:rsidR="00A4242F">
        <w:rPr>
          <w:rFonts w:ascii="Times New Roman" w:hAnsi="Times New Roman" w:hint="eastAsia"/>
        </w:rPr>
        <w:t>GLMRI gets 1.8dB larger</w:t>
      </w:r>
      <w:r w:rsidR="00186A0B">
        <w:rPr>
          <w:rFonts w:ascii="Times New Roman" w:hAnsi="Times New Roman" w:hint="eastAsia"/>
        </w:rPr>
        <w:t xml:space="preserve"> in</w:t>
      </w:r>
      <w:r w:rsidR="00A4242F">
        <w:rPr>
          <w:rFonts w:ascii="Times New Roman" w:hAnsi="Times New Roman" w:hint="eastAsia"/>
        </w:rPr>
        <w:t xml:space="preserve"> </w:t>
      </w:r>
      <w:r w:rsidR="00234DE9">
        <w:rPr>
          <w:rFonts w:ascii="Times New Roman" w:hAnsi="Times New Roman" w:hint="eastAsia"/>
        </w:rPr>
        <w:t xml:space="preserve">PSNR </w:t>
      </w:r>
      <w:r w:rsidR="001F1EA8">
        <w:rPr>
          <w:rFonts w:ascii="Times New Roman" w:hAnsi="Times New Roman" w:hint="eastAsia"/>
        </w:rPr>
        <w:t>than DLMR</w:t>
      </w:r>
      <w:r w:rsidR="00234DE9">
        <w:rPr>
          <w:rFonts w:ascii="Times New Roman" w:hAnsi="Times New Roman" w:hint="eastAsia"/>
        </w:rPr>
        <w:t>. The</w:t>
      </w:r>
      <w:r w:rsidR="00234DE9">
        <w:rPr>
          <w:rFonts w:ascii="Times New Roman" w:hAnsi="Times New Roman"/>
        </w:rPr>
        <w:t xml:space="preserve"> error map</w:t>
      </w:r>
      <w:r w:rsidR="00234DE9">
        <w:rPr>
          <w:rFonts w:ascii="Times New Roman" w:hAnsi="Times New Roman" w:hint="eastAsia"/>
        </w:rPr>
        <w:t xml:space="preserve"> of DLMRI</w:t>
      </w:r>
      <w:r w:rsidR="000C66C1">
        <w:rPr>
          <w:rFonts w:ascii="Times New Roman" w:hAnsi="Times New Roman"/>
        </w:rPr>
        <w:t xml:space="preserve"> </w:t>
      </w:r>
      <w:r w:rsidR="00A4242F">
        <w:rPr>
          <w:rFonts w:ascii="Times New Roman" w:hAnsi="Times New Roman" w:hint="eastAsia"/>
        </w:rPr>
        <w:t xml:space="preserve">contains </w:t>
      </w:r>
      <w:r w:rsidR="000C66C1">
        <w:rPr>
          <w:rFonts w:ascii="Times New Roman" w:hAnsi="Times New Roman"/>
        </w:rPr>
        <w:t xml:space="preserve">notable structure information while </w:t>
      </w:r>
      <w:r w:rsidR="00234DE9">
        <w:rPr>
          <w:rFonts w:ascii="Times New Roman" w:hAnsi="Times New Roman" w:hint="eastAsia"/>
        </w:rPr>
        <w:t xml:space="preserve">that of </w:t>
      </w:r>
      <w:r w:rsidR="000C66C1">
        <w:rPr>
          <w:rFonts w:ascii="Times New Roman" w:hAnsi="Times New Roman"/>
        </w:rPr>
        <w:t xml:space="preserve">GLMRI </w:t>
      </w:r>
      <w:r w:rsidR="00234DE9">
        <w:rPr>
          <w:rFonts w:ascii="Times New Roman" w:hAnsi="Times New Roman" w:hint="eastAsia"/>
        </w:rPr>
        <w:t>contains</w:t>
      </w:r>
      <w:r w:rsidR="00186A0B">
        <w:rPr>
          <w:rFonts w:ascii="Times New Roman" w:hAnsi="Times New Roman"/>
        </w:rPr>
        <w:t xml:space="preserve"> almost the random noise</w:t>
      </w:r>
      <w:r w:rsidR="00186A0B">
        <w:rPr>
          <w:rFonts w:ascii="Times New Roman" w:hAnsi="Times New Roman" w:hint="eastAsia"/>
        </w:rPr>
        <w:t xml:space="preserve"> as </w:t>
      </w:r>
      <w:r w:rsidR="00186A0B">
        <w:rPr>
          <w:rFonts w:ascii="Times New Roman" w:hAnsi="Times New Roman"/>
        </w:rPr>
        <w:t>demonstrated</w:t>
      </w:r>
      <w:r w:rsidR="00186A0B">
        <w:rPr>
          <w:rFonts w:ascii="Times New Roman" w:hAnsi="Times New Roman" w:hint="eastAsia"/>
        </w:rPr>
        <w:t xml:space="preserve"> in Fig. (8fg).</w:t>
      </w:r>
    </w:p>
    <w:p w14:paraId="46BC8B38" w14:textId="77777777" w:rsidR="009656A2" w:rsidRPr="001950ED" w:rsidRDefault="009656A2" w:rsidP="001E1D85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/>
        </w:rPr>
      </w:pPr>
    </w:p>
    <w:p w14:paraId="3599EF98" w14:textId="208648D4" w:rsidR="00455DA5" w:rsidRDefault="00455DA5" w:rsidP="00455DA5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/>
          <w:b/>
          <w:sz w:val="22"/>
          <w:szCs w:val="21"/>
        </w:rPr>
        <w:t xml:space="preserve">Figure 7.Comparison of recovered brain using DLMRI and GLMRI when reduction factor is </w:t>
      </w:r>
      <w:r w:rsidR="00111092">
        <w:rPr>
          <w:rFonts w:ascii="Times New Roman" w:hAnsi="Times New Roman"/>
          <w:b/>
          <w:sz w:val="22"/>
          <w:szCs w:val="21"/>
        </w:rPr>
        <w:t>4</w:t>
      </w:r>
      <w:r>
        <w:rPr>
          <w:rFonts w:ascii="Times New Roman" w:hAnsi="Times New Roman"/>
          <w:b/>
          <w:sz w:val="22"/>
          <w:szCs w:val="21"/>
        </w:rPr>
        <w:t xml:space="preserve">. (a) is the ground truth, (b) and (c) are the output of DLMRI and GLMRI, respectively. (d) shows the curve of intensity for lines marked in (a-c). (e) shows the PSNR versus iteration. (f) and (g) are the error maps, which </w:t>
      </w:r>
      <w:r>
        <w:rPr>
          <w:rFonts w:ascii="Times New Roman" w:hAnsi="Times New Roman" w:hint="eastAsia"/>
          <w:b/>
          <w:sz w:val="22"/>
          <w:szCs w:val="21"/>
        </w:rPr>
        <w:t xml:space="preserve">are multiplied by a factor of </w:t>
      </w:r>
      <w:r>
        <w:rPr>
          <w:rFonts w:ascii="Times New Roman" w:hAnsi="Times New Roman"/>
          <w:b/>
          <w:sz w:val="22"/>
          <w:szCs w:val="21"/>
        </w:rPr>
        <w:t>10</w:t>
      </w:r>
      <w:r>
        <w:rPr>
          <w:rFonts w:ascii="Times New Roman" w:hAnsi="Times New Roman" w:hint="eastAsia"/>
          <w:b/>
          <w:sz w:val="22"/>
          <w:szCs w:val="21"/>
        </w:rPr>
        <w:t xml:space="preserve"> for better visualization.</w:t>
      </w:r>
      <w:r>
        <w:rPr>
          <w:rFonts w:ascii="Times New Roman" w:hAnsi="Times New Roman"/>
          <w:b/>
          <w:sz w:val="22"/>
          <w:szCs w:val="21"/>
        </w:rPr>
        <w:t xml:space="preserve"> (h) shows the PSNR</w:t>
      </w:r>
      <w:r w:rsidR="007B148A">
        <w:rPr>
          <w:rFonts w:ascii="Times New Roman" w:hAnsi="Times New Roman"/>
          <w:b/>
          <w:sz w:val="22"/>
          <w:szCs w:val="21"/>
        </w:rPr>
        <w:t xml:space="preserve"> </w:t>
      </w:r>
      <w:r>
        <w:rPr>
          <w:rFonts w:ascii="Times New Roman" w:hAnsi="Times New Roman"/>
          <w:b/>
          <w:sz w:val="22"/>
          <w:szCs w:val="21"/>
        </w:rPr>
        <w:t>versus</w:t>
      </w:r>
      <w:r>
        <w:rPr>
          <w:rFonts w:ascii="Times New Roman" w:hAnsi="Times New Roman" w:hint="eastAsia"/>
          <w:b/>
          <w:sz w:val="22"/>
          <w:szCs w:val="21"/>
        </w:rPr>
        <w:t xml:space="preserve"> different reduction factors.</w:t>
      </w:r>
    </w:p>
    <w:p w14:paraId="6D8959FB" w14:textId="77777777" w:rsidR="00455DA5" w:rsidRDefault="00455DA5" w:rsidP="00455DA5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/>
          <w:b/>
          <w:sz w:val="22"/>
          <w:szCs w:val="21"/>
        </w:rPr>
        <w:t>Figure 8.The same as Figure 7 except that the</w:t>
      </w:r>
      <w:r>
        <w:rPr>
          <w:rFonts w:ascii="Times New Roman" w:hAnsi="Times New Roman" w:hint="eastAsia"/>
          <w:b/>
          <w:sz w:val="22"/>
          <w:szCs w:val="21"/>
        </w:rPr>
        <w:t xml:space="preserve"> 2D random sampling</w:t>
      </w:r>
      <w:r>
        <w:rPr>
          <w:rFonts w:ascii="Times New Roman" w:hAnsi="Times New Roman"/>
          <w:b/>
          <w:sz w:val="22"/>
          <w:szCs w:val="21"/>
        </w:rPr>
        <w:t xml:space="preserve"> pattern was used</w:t>
      </w:r>
      <w:r>
        <w:rPr>
          <w:rFonts w:ascii="Times New Roman" w:hAnsi="Times New Roman" w:hint="eastAsia"/>
          <w:b/>
          <w:sz w:val="22"/>
          <w:szCs w:val="21"/>
        </w:rPr>
        <w:t>.</w:t>
      </w:r>
    </w:p>
    <w:p w14:paraId="494DE220" w14:textId="77777777" w:rsidR="00B13213" w:rsidRDefault="00B13213" w:rsidP="00730D4C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2"/>
          <w:szCs w:val="21"/>
        </w:rPr>
      </w:pPr>
    </w:p>
    <w:p w14:paraId="4BE8CDDA" w14:textId="50CD61CB" w:rsidR="0037692B" w:rsidRDefault="0037692B" w:rsidP="00730D4C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Cs w:val="24"/>
        </w:rPr>
      </w:pPr>
      <w:r w:rsidRPr="0037692B">
        <w:rPr>
          <w:rFonts w:ascii="Times New Roman" w:hAnsi="Times New Roman"/>
          <w:szCs w:val="24"/>
        </w:rPr>
        <w:tab/>
      </w:r>
      <w:r w:rsidR="00184BCA">
        <w:rPr>
          <w:rFonts w:ascii="Times New Roman" w:hAnsi="Times New Roman"/>
          <w:szCs w:val="24"/>
        </w:rPr>
        <w:t xml:space="preserve">For the vessel dataset, </w:t>
      </w:r>
      <w:r w:rsidRPr="0037692B">
        <w:rPr>
          <w:rFonts w:ascii="Times New Roman" w:hAnsi="Times New Roman"/>
          <w:szCs w:val="24"/>
        </w:rPr>
        <w:t xml:space="preserve">Fig. </w:t>
      </w:r>
      <w:r w:rsidR="00184BCA">
        <w:rPr>
          <w:rFonts w:ascii="Times New Roman" w:hAnsi="Times New Roman"/>
          <w:szCs w:val="24"/>
        </w:rPr>
        <w:t>(</w:t>
      </w:r>
      <w:r w:rsidRPr="0037692B">
        <w:rPr>
          <w:rFonts w:ascii="Times New Roman" w:hAnsi="Times New Roman"/>
          <w:szCs w:val="24"/>
        </w:rPr>
        <w:t>9</w:t>
      </w:r>
      <w:r w:rsidR="00184BCA">
        <w:rPr>
          <w:rFonts w:ascii="Times New Roman" w:hAnsi="Times New Roman"/>
          <w:szCs w:val="24"/>
        </w:rPr>
        <w:t>bc)</w:t>
      </w:r>
      <w:r w:rsidR="00183AF8">
        <w:rPr>
          <w:rFonts w:ascii="Times New Roman" w:hAnsi="Times New Roman"/>
          <w:szCs w:val="24"/>
        </w:rPr>
        <w:t xml:space="preserve"> show</w:t>
      </w:r>
      <w:r w:rsidR="00184BCA">
        <w:rPr>
          <w:rFonts w:ascii="Times New Roman" w:hAnsi="Times New Roman"/>
          <w:szCs w:val="24"/>
        </w:rPr>
        <w:t>s</w:t>
      </w:r>
      <w:r w:rsidR="00183AF8">
        <w:rPr>
          <w:rFonts w:ascii="Times New Roman" w:hAnsi="Times New Roman"/>
          <w:szCs w:val="24"/>
        </w:rPr>
        <w:t xml:space="preserve"> no much </w:t>
      </w:r>
      <w:r w:rsidR="00184BCA">
        <w:rPr>
          <w:rFonts w:ascii="Times New Roman" w:hAnsi="Times New Roman"/>
          <w:szCs w:val="24"/>
        </w:rPr>
        <w:t xml:space="preserve">visual </w:t>
      </w:r>
      <w:r w:rsidR="00183AF8">
        <w:rPr>
          <w:rFonts w:ascii="Times New Roman" w:hAnsi="Times New Roman"/>
          <w:szCs w:val="24"/>
        </w:rPr>
        <w:t>difference in the recovered images</w:t>
      </w:r>
      <w:r w:rsidR="003F37E0">
        <w:rPr>
          <w:rFonts w:ascii="Times New Roman" w:hAnsi="Times New Roman"/>
          <w:szCs w:val="24"/>
        </w:rPr>
        <w:t xml:space="preserve"> when </w:t>
      </w:r>
      <w:r w:rsidR="00F51D5D">
        <w:rPr>
          <w:rFonts w:ascii="Times New Roman" w:hAnsi="Times New Roman"/>
          <w:szCs w:val="24"/>
        </w:rPr>
        <w:t>exploiting Cartesian sampling pattern</w:t>
      </w:r>
      <w:r w:rsidR="00183AF8">
        <w:rPr>
          <w:rFonts w:ascii="Times New Roman" w:hAnsi="Times New Roman"/>
          <w:szCs w:val="24"/>
        </w:rPr>
        <w:t xml:space="preserve">. </w:t>
      </w:r>
      <w:r w:rsidR="009D0782">
        <w:rPr>
          <w:rFonts w:ascii="Times New Roman" w:hAnsi="Times New Roman"/>
          <w:szCs w:val="24"/>
        </w:rPr>
        <w:t>Fig.(9d) shows that b</w:t>
      </w:r>
      <w:r w:rsidR="00183AF8">
        <w:rPr>
          <w:rFonts w:ascii="Times New Roman" w:hAnsi="Times New Roman"/>
          <w:szCs w:val="24"/>
        </w:rPr>
        <w:t xml:space="preserve">oth methods follow the ground truth well, </w:t>
      </w:r>
      <w:r w:rsidR="00184BCA">
        <w:rPr>
          <w:rFonts w:ascii="Times New Roman" w:hAnsi="Times New Roman"/>
          <w:szCs w:val="24"/>
        </w:rPr>
        <w:t>and</w:t>
      </w:r>
      <w:r w:rsidR="00183AF8">
        <w:rPr>
          <w:rFonts w:ascii="Times New Roman" w:hAnsi="Times New Roman"/>
          <w:szCs w:val="24"/>
        </w:rPr>
        <w:t xml:space="preserve"> get </w:t>
      </w:r>
      <w:r w:rsidR="009D0782">
        <w:rPr>
          <w:rFonts w:ascii="Times New Roman" w:hAnsi="Times New Roman"/>
          <w:szCs w:val="24"/>
        </w:rPr>
        <w:t>lost</w:t>
      </w:r>
      <w:r w:rsidR="00183AF8">
        <w:rPr>
          <w:rFonts w:ascii="Times New Roman" w:hAnsi="Times New Roman"/>
          <w:szCs w:val="24"/>
        </w:rPr>
        <w:t xml:space="preserve"> near the peaks and valleys. The PSNR </w:t>
      </w:r>
      <w:r w:rsidR="009D0782">
        <w:rPr>
          <w:rFonts w:ascii="Times New Roman" w:hAnsi="Times New Roman"/>
          <w:szCs w:val="24"/>
        </w:rPr>
        <w:t xml:space="preserve">in Fig. (9e) </w:t>
      </w:r>
      <w:r w:rsidR="00184BCA">
        <w:rPr>
          <w:rFonts w:ascii="Times New Roman" w:hAnsi="Times New Roman"/>
          <w:szCs w:val="24"/>
        </w:rPr>
        <w:t xml:space="preserve">reveals that GLMRI outperforms the DLMRI in </w:t>
      </w:r>
      <w:r w:rsidR="00183AF8">
        <w:rPr>
          <w:rFonts w:ascii="Times New Roman" w:hAnsi="Times New Roman"/>
          <w:szCs w:val="24"/>
        </w:rPr>
        <w:t>about 1dB</w:t>
      </w:r>
      <w:r w:rsidR="00184BCA">
        <w:rPr>
          <w:rFonts w:ascii="Times New Roman" w:hAnsi="Times New Roman"/>
          <w:szCs w:val="24"/>
        </w:rPr>
        <w:t>, which exposes</w:t>
      </w:r>
      <w:r w:rsidR="00183AF8">
        <w:rPr>
          <w:rFonts w:ascii="Times New Roman" w:hAnsi="Times New Roman"/>
          <w:szCs w:val="24"/>
        </w:rPr>
        <w:t xml:space="preserve"> little difference in the error maps. </w:t>
      </w:r>
      <w:r w:rsidR="00C94EFF">
        <w:rPr>
          <w:rFonts w:ascii="Times New Roman" w:hAnsi="Times New Roman"/>
          <w:szCs w:val="24"/>
        </w:rPr>
        <w:t xml:space="preserve">In the case of 2D random sampling, </w:t>
      </w:r>
      <w:r w:rsidR="00183AF8">
        <w:rPr>
          <w:rFonts w:ascii="Times New Roman" w:hAnsi="Times New Roman"/>
          <w:szCs w:val="24"/>
        </w:rPr>
        <w:t xml:space="preserve">GLMRI </w:t>
      </w:r>
      <w:r w:rsidR="00C94EFF">
        <w:rPr>
          <w:rFonts w:ascii="Times New Roman" w:hAnsi="Times New Roman"/>
          <w:szCs w:val="24"/>
        </w:rPr>
        <w:t>gets 1</w:t>
      </w:r>
      <w:r w:rsidR="009D0782">
        <w:rPr>
          <w:rFonts w:ascii="Times New Roman" w:hAnsi="Times New Roman"/>
          <w:szCs w:val="24"/>
        </w:rPr>
        <w:t>.9</w:t>
      </w:r>
      <w:r w:rsidR="00C94EFF">
        <w:rPr>
          <w:rFonts w:ascii="Times New Roman" w:hAnsi="Times New Roman"/>
          <w:szCs w:val="24"/>
        </w:rPr>
        <w:t xml:space="preserve">dB </w:t>
      </w:r>
      <w:r w:rsidR="009D0782">
        <w:rPr>
          <w:rFonts w:ascii="Times New Roman" w:hAnsi="Times New Roman"/>
          <w:szCs w:val="24"/>
        </w:rPr>
        <w:t xml:space="preserve">more </w:t>
      </w:r>
      <w:r w:rsidR="00C94EFF">
        <w:rPr>
          <w:rFonts w:ascii="Times New Roman" w:hAnsi="Times New Roman"/>
          <w:szCs w:val="24"/>
        </w:rPr>
        <w:t>than</w:t>
      </w:r>
      <w:r w:rsidR="00183AF8">
        <w:rPr>
          <w:rFonts w:ascii="Times New Roman" w:hAnsi="Times New Roman"/>
          <w:szCs w:val="24"/>
        </w:rPr>
        <w:t xml:space="preserve"> DLMRI</w:t>
      </w:r>
      <w:r w:rsidR="009D0782">
        <w:rPr>
          <w:rFonts w:ascii="Times New Roman" w:hAnsi="Times New Roman"/>
          <w:szCs w:val="24"/>
        </w:rPr>
        <w:t xml:space="preserve"> in PSNR</w:t>
      </w:r>
      <w:r w:rsidR="00C94EFF">
        <w:rPr>
          <w:rFonts w:ascii="Times New Roman" w:hAnsi="Times New Roman"/>
          <w:szCs w:val="24"/>
        </w:rPr>
        <w:t>. The error map of DLMRI</w:t>
      </w:r>
      <w:r w:rsidR="009D0782">
        <w:rPr>
          <w:rFonts w:ascii="Times New Roman" w:hAnsi="Times New Roman"/>
          <w:szCs w:val="24"/>
        </w:rPr>
        <w:t xml:space="preserve"> (Fig. (10f))</w:t>
      </w:r>
      <w:r w:rsidR="00C94EFF">
        <w:rPr>
          <w:rFonts w:ascii="Times New Roman" w:hAnsi="Times New Roman"/>
          <w:szCs w:val="24"/>
        </w:rPr>
        <w:t xml:space="preserve"> contains obvious structure information while the error map of GLMRI</w:t>
      </w:r>
      <w:r w:rsidR="009D0782">
        <w:rPr>
          <w:rFonts w:ascii="Times New Roman" w:hAnsi="Times New Roman"/>
          <w:szCs w:val="24"/>
        </w:rPr>
        <w:t>(Fig. (10g))</w:t>
      </w:r>
      <w:r w:rsidR="00C94EFF">
        <w:rPr>
          <w:rFonts w:ascii="Times New Roman" w:hAnsi="Times New Roman"/>
          <w:szCs w:val="24"/>
        </w:rPr>
        <w:t xml:space="preserve"> contains almost random noise.</w:t>
      </w:r>
    </w:p>
    <w:p w14:paraId="5868C78F" w14:textId="77777777" w:rsidR="009656A2" w:rsidRPr="0037692B" w:rsidRDefault="009656A2" w:rsidP="00730D4C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Cs w:val="24"/>
        </w:rPr>
      </w:pPr>
    </w:p>
    <w:p w14:paraId="3D2DF112" w14:textId="485333CF" w:rsidR="00455DA5" w:rsidRDefault="00455DA5" w:rsidP="00455DA5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/>
          <w:b/>
          <w:sz w:val="22"/>
          <w:szCs w:val="21"/>
        </w:rPr>
        <w:t xml:space="preserve">Figure 9.Comparison of recovered vessel using DLMRI and GLMRI when reduction factor is </w:t>
      </w:r>
      <w:r w:rsidR="00111092">
        <w:rPr>
          <w:rFonts w:ascii="Times New Roman" w:hAnsi="Times New Roman"/>
          <w:b/>
          <w:sz w:val="22"/>
          <w:szCs w:val="21"/>
        </w:rPr>
        <w:t>4</w:t>
      </w:r>
      <w:r>
        <w:rPr>
          <w:rFonts w:ascii="Times New Roman" w:hAnsi="Times New Roman"/>
          <w:b/>
          <w:sz w:val="22"/>
          <w:szCs w:val="21"/>
        </w:rPr>
        <w:t xml:space="preserve">. (a) is the ground truth, (b) and (c) are the output of DLMRI and GLMRI, respectively. (d) shows the curve of intensity for lines marked in (a-c). (e) shows the PSNR versus iteration. (f) and (g) are the error maps, which </w:t>
      </w:r>
      <w:r>
        <w:rPr>
          <w:rFonts w:ascii="Times New Roman" w:hAnsi="Times New Roman" w:hint="eastAsia"/>
          <w:b/>
          <w:sz w:val="22"/>
          <w:szCs w:val="21"/>
        </w:rPr>
        <w:t xml:space="preserve">are multiplied by a factor of </w:t>
      </w:r>
      <w:r>
        <w:rPr>
          <w:rFonts w:ascii="Times New Roman" w:hAnsi="Times New Roman"/>
          <w:b/>
          <w:sz w:val="22"/>
          <w:szCs w:val="21"/>
        </w:rPr>
        <w:t>10</w:t>
      </w:r>
      <w:r>
        <w:rPr>
          <w:rFonts w:ascii="Times New Roman" w:hAnsi="Times New Roman" w:hint="eastAsia"/>
          <w:b/>
          <w:sz w:val="22"/>
          <w:szCs w:val="21"/>
        </w:rPr>
        <w:t xml:space="preserve"> for better visualization.</w:t>
      </w:r>
      <w:r>
        <w:rPr>
          <w:rFonts w:ascii="Times New Roman" w:hAnsi="Times New Roman"/>
          <w:b/>
          <w:sz w:val="22"/>
          <w:szCs w:val="21"/>
        </w:rPr>
        <w:t xml:space="preserve"> (h) shows the PSNR</w:t>
      </w:r>
      <w:r w:rsidR="005B7856">
        <w:rPr>
          <w:rFonts w:ascii="Times New Roman" w:hAnsi="Times New Roman"/>
          <w:b/>
          <w:sz w:val="22"/>
          <w:szCs w:val="21"/>
        </w:rPr>
        <w:t xml:space="preserve"> </w:t>
      </w:r>
      <w:r>
        <w:rPr>
          <w:rFonts w:ascii="Times New Roman" w:hAnsi="Times New Roman"/>
          <w:b/>
          <w:sz w:val="22"/>
          <w:szCs w:val="21"/>
        </w:rPr>
        <w:t>versus</w:t>
      </w:r>
      <w:r>
        <w:rPr>
          <w:rFonts w:ascii="Times New Roman" w:hAnsi="Times New Roman" w:hint="eastAsia"/>
          <w:b/>
          <w:sz w:val="22"/>
          <w:szCs w:val="21"/>
        </w:rPr>
        <w:t xml:space="preserve"> different reduction factors.</w:t>
      </w:r>
    </w:p>
    <w:p w14:paraId="26862751" w14:textId="77777777" w:rsidR="00455DA5" w:rsidRDefault="00455DA5" w:rsidP="00455DA5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/>
          <w:b/>
          <w:sz w:val="22"/>
          <w:szCs w:val="21"/>
        </w:rPr>
        <w:t>Figure 10.The same as Figure 9 except that the</w:t>
      </w:r>
      <w:r>
        <w:rPr>
          <w:rFonts w:ascii="Times New Roman" w:hAnsi="Times New Roman" w:hint="eastAsia"/>
          <w:b/>
          <w:sz w:val="22"/>
          <w:szCs w:val="21"/>
        </w:rPr>
        <w:t xml:space="preserve"> 2D random sampling</w:t>
      </w:r>
      <w:r>
        <w:rPr>
          <w:rFonts w:ascii="Times New Roman" w:hAnsi="Times New Roman"/>
          <w:b/>
          <w:sz w:val="22"/>
          <w:szCs w:val="21"/>
        </w:rPr>
        <w:t xml:space="preserve"> pattern was used</w:t>
      </w:r>
      <w:r>
        <w:rPr>
          <w:rFonts w:ascii="Times New Roman" w:hAnsi="Times New Roman" w:hint="eastAsia"/>
          <w:b/>
          <w:sz w:val="22"/>
          <w:szCs w:val="21"/>
        </w:rPr>
        <w:t>.</w:t>
      </w:r>
    </w:p>
    <w:p w14:paraId="039F17DC" w14:textId="77777777" w:rsidR="007215EE" w:rsidRDefault="007215EE" w:rsidP="007215E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Cs w:val="24"/>
        </w:rPr>
      </w:pPr>
      <w:r w:rsidRPr="0037692B">
        <w:rPr>
          <w:rFonts w:ascii="Times New Roman" w:hAnsi="Times New Roman"/>
          <w:szCs w:val="24"/>
        </w:rPr>
        <w:tab/>
      </w:r>
    </w:p>
    <w:p w14:paraId="3704C836" w14:textId="39B9F770" w:rsidR="00B13213" w:rsidRDefault="00B86F22" w:rsidP="00B86F22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For spine, although there is little visual difference in recovered images of Fig. </w:t>
      </w:r>
      <w:r>
        <w:rPr>
          <w:rFonts w:ascii="Times New Roman" w:hAnsi="Times New Roman"/>
          <w:szCs w:val="24"/>
        </w:rPr>
        <w:lastRenderedPageBreak/>
        <w:t xml:space="preserve">(11bc), </w:t>
      </w:r>
      <w:r w:rsidR="007215EE">
        <w:rPr>
          <w:rFonts w:ascii="Times New Roman" w:hAnsi="Times New Roman"/>
          <w:szCs w:val="24"/>
        </w:rPr>
        <w:t xml:space="preserve">GLMRI </w:t>
      </w:r>
      <w:r>
        <w:rPr>
          <w:rFonts w:ascii="Times New Roman" w:hAnsi="Times New Roman"/>
          <w:szCs w:val="24"/>
        </w:rPr>
        <w:t>catches</w:t>
      </w:r>
      <w:r w:rsidR="007215EE">
        <w:rPr>
          <w:rFonts w:ascii="Times New Roman" w:hAnsi="Times New Roman"/>
          <w:szCs w:val="24"/>
        </w:rPr>
        <w:t xml:space="preserve"> the ground truth better than DLMRI does near the peaks and valleys</w:t>
      </w:r>
      <w:r>
        <w:rPr>
          <w:rFonts w:ascii="Times New Roman" w:hAnsi="Times New Roman"/>
          <w:szCs w:val="24"/>
        </w:rPr>
        <w:t xml:space="preserve"> as shown in Fig. (11d)</w:t>
      </w:r>
      <w:r w:rsidR="007215EE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The</w:t>
      </w:r>
      <w:r w:rsidR="003B4859">
        <w:rPr>
          <w:rFonts w:ascii="Times New Roman" w:hAnsi="Times New Roman"/>
          <w:szCs w:val="24"/>
        </w:rPr>
        <w:t xml:space="preserve"> error maps </w:t>
      </w:r>
      <w:r>
        <w:rPr>
          <w:rFonts w:ascii="Times New Roman" w:hAnsi="Times New Roman"/>
          <w:szCs w:val="24"/>
        </w:rPr>
        <w:t xml:space="preserve">in Fig. (11fg) </w:t>
      </w:r>
      <w:r w:rsidR="003B4859">
        <w:rPr>
          <w:rFonts w:ascii="Times New Roman" w:hAnsi="Times New Roman"/>
          <w:szCs w:val="24"/>
        </w:rPr>
        <w:t xml:space="preserve">reveal that DLMRI lost some </w:t>
      </w:r>
      <w:r>
        <w:rPr>
          <w:rFonts w:ascii="Times New Roman" w:hAnsi="Times New Roman"/>
          <w:szCs w:val="24"/>
        </w:rPr>
        <w:t xml:space="preserve">important </w:t>
      </w:r>
      <w:r w:rsidR="003B4859">
        <w:rPr>
          <w:rFonts w:ascii="Times New Roman" w:hAnsi="Times New Roman"/>
          <w:szCs w:val="24"/>
        </w:rPr>
        <w:t>structure information.</w:t>
      </w:r>
      <w:r>
        <w:rPr>
          <w:rFonts w:ascii="Times New Roman" w:hAnsi="Times New Roman"/>
          <w:szCs w:val="24"/>
        </w:rPr>
        <w:t xml:space="preserve"> For 2D random sampling pattern, Fig. 12 shows that </w:t>
      </w:r>
      <w:r w:rsidR="007215EE">
        <w:rPr>
          <w:rFonts w:ascii="Times New Roman" w:hAnsi="Times New Roman"/>
          <w:szCs w:val="24"/>
        </w:rPr>
        <w:t xml:space="preserve">GLMRI </w:t>
      </w:r>
      <w:r>
        <w:rPr>
          <w:rFonts w:ascii="Times New Roman" w:hAnsi="Times New Roman"/>
          <w:szCs w:val="24"/>
        </w:rPr>
        <w:t>recovers the details of image much better than</w:t>
      </w:r>
      <w:r w:rsidR="007215EE">
        <w:rPr>
          <w:rFonts w:ascii="Times New Roman" w:hAnsi="Times New Roman"/>
          <w:szCs w:val="24"/>
        </w:rPr>
        <w:t xml:space="preserve"> DLMRI</w:t>
      </w:r>
      <w:r>
        <w:rPr>
          <w:rFonts w:ascii="Times New Roman" w:hAnsi="Times New Roman"/>
          <w:szCs w:val="24"/>
        </w:rPr>
        <w:t xml:space="preserve"> does</w:t>
      </w:r>
      <w:r w:rsidR="00921B1E">
        <w:rPr>
          <w:rFonts w:ascii="Times New Roman" w:hAnsi="Times New Roman"/>
          <w:szCs w:val="24"/>
        </w:rPr>
        <w:t>.</w:t>
      </w:r>
    </w:p>
    <w:p w14:paraId="4539E090" w14:textId="77777777" w:rsidR="009656A2" w:rsidRPr="007215EE" w:rsidRDefault="009656A2" w:rsidP="00B86F22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/>
          <w:b/>
          <w:sz w:val="22"/>
          <w:szCs w:val="21"/>
        </w:rPr>
      </w:pPr>
    </w:p>
    <w:p w14:paraId="4D818886" w14:textId="487D4DA1" w:rsidR="005179D5" w:rsidRDefault="005179D5" w:rsidP="005179D5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/>
          <w:b/>
          <w:sz w:val="22"/>
          <w:szCs w:val="21"/>
        </w:rPr>
        <w:t xml:space="preserve">Figure 11.Comparison of recovered spine using DLMRI and GLMRI when reduction factor is </w:t>
      </w:r>
      <w:r w:rsidR="00111092">
        <w:rPr>
          <w:rFonts w:ascii="Times New Roman" w:hAnsi="Times New Roman"/>
          <w:b/>
          <w:sz w:val="22"/>
          <w:szCs w:val="21"/>
        </w:rPr>
        <w:t>4</w:t>
      </w:r>
      <w:r>
        <w:rPr>
          <w:rFonts w:ascii="Times New Roman" w:hAnsi="Times New Roman"/>
          <w:b/>
          <w:sz w:val="22"/>
          <w:szCs w:val="21"/>
        </w:rPr>
        <w:t xml:space="preserve">. (a) is the ground truth, (b) and (c) are the output of DLMRI and GLMRI, respectively. (d) shows the curve of intensity for lines marked in (a-c). (e) shows the PSNR versus iteration. (f) and (g) are the error maps, which </w:t>
      </w:r>
      <w:r>
        <w:rPr>
          <w:rFonts w:ascii="Times New Roman" w:hAnsi="Times New Roman" w:hint="eastAsia"/>
          <w:b/>
          <w:sz w:val="22"/>
          <w:szCs w:val="21"/>
        </w:rPr>
        <w:t xml:space="preserve">are multiplied by a factor of </w:t>
      </w:r>
      <w:r>
        <w:rPr>
          <w:rFonts w:ascii="Times New Roman" w:hAnsi="Times New Roman"/>
          <w:b/>
          <w:sz w:val="22"/>
          <w:szCs w:val="21"/>
        </w:rPr>
        <w:t>10</w:t>
      </w:r>
      <w:r>
        <w:rPr>
          <w:rFonts w:ascii="Times New Roman" w:hAnsi="Times New Roman" w:hint="eastAsia"/>
          <w:b/>
          <w:sz w:val="22"/>
          <w:szCs w:val="21"/>
        </w:rPr>
        <w:t xml:space="preserve"> for better visualization.</w:t>
      </w:r>
      <w:r>
        <w:rPr>
          <w:rFonts w:ascii="Times New Roman" w:hAnsi="Times New Roman"/>
          <w:b/>
          <w:sz w:val="22"/>
          <w:szCs w:val="21"/>
        </w:rPr>
        <w:t xml:space="preserve"> (h) shows the PSNR</w:t>
      </w:r>
      <w:r w:rsidR="00B86F22">
        <w:rPr>
          <w:rFonts w:ascii="Times New Roman" w:hAnsi="Times New Roman"/>
          <w:b/>
          <w:sz w:val="22"/>
          <w:szCs w:val="21"/>
        </w:rPr>
        <w:t xml:space="preserve"> </w:t>
      </w:r>
      <w:r>
        <w:rPr>
          <w:rFonts w:ascii="Times New Roman" w:hAnsi="Times New Roman"/>
          <w:b/>
          <w:sz w:val="22"/>
          <w:szCs w:val="21"/>
        </w:rPr>
        <w:t>versus</w:t>
      </w:r>
      <w:r>
        <w:rPr>
          <w:rFonts w:ascii="Times New Roman" w:hAnsi="Times New Roman" w:hint="eastAsia"/>
          <w:b/>
          <w:sz w:val="22"/>
          <w:szCs w:val="21"/>
        </w:rPr>
        <w:t xml:space="preserve"> different reduction factors.</w:t>
      </w:r>
    </w:p>
    <w:p w14:paraId="7D5F4C66" w14:textId="77777777" w:rsidR="005179D5" w:rsidRDefault="005179D5" w:rsidP="005179D5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/>
          <w:b/>
          <w:sz w:val="22"/>
          <w:szCs w:val="21"/>
        </w:rPr>
        <w:t>Figure 12.The same as Figure 11 except that the</w:t>
      </w:r>
      <w:r>
        <w:rPr>
          <w:rFonts w:ascii="Times New Roman" w:hAnsi="Times New Roman" w:hint="eastAsia"/>
          <w:b/>
          <w:sz w:val="22"/>
          <w:szCs w:val="21"/>
        </w:rPr>
        <w:t xml:space="preserve"> 2D random sampling</w:t>
      </w:r>
      <w:r>
        <w:rPr>
          <w:rFonts w:ascii="Times New Roman" w:hAnsi="Times New Roman"/>
          <w:b/>
          <w:sz w:val="22"/>
          <w:szCs w:val="21"/>
        </w:rPr>
        <w:t xml:space="preserve"> pattern was used</w:t>
      </w:r>
      <w:r>
        <w:rPr>
          <w:rFonts w:ascii="Times New Roman" w:hAnsi="Times New Roman" w:hint="eastAsia"/>
          <w:b/>
          <w:sz w:val="22"/>
          <w:szCs w:val="21"/>
        </w:rPr>
        <w:t>.</w:t>
      </w:r>
    </w:p>
    <w:p w14:paraId="4BFBDE64" w14:textId="77777777" w:rsidR="00E910E1" w:rsidRDefault="00E910E1" w:rsidP="005179D5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2"/>
          <w:szCs w:val="21"/>
        </w:rPr>
      </w:pPr>
    </w:p>
    <w:p w14:paraId="4C02EF72" w14:textId="0A17F37B" w:rsidR="00863C10" w:rsidRDefault="00B82D1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t>P</w:t>
      </w:r>
      <w:r w:rsidR="00CC30C9">
        <w:rPr>
          <w:rFonts w:ascii="Times New Roman" w:hAnsi="Times New Roman" w:hint="eastAsia"/>
          <w:b/>
          <w:i/>
          <w:szCs w:val="24"/>
        </w:rPr>
        <w:t>arameter</w:t>
      </w:r>
      <w:r w:rsidR="00181293">
        <w:rPr>
          <w:rFonts w:ascii="Times New Roman" w:hAnsi="Times New Roman"/>
          <w:b/>
          <w:i/>
          <w:szCs w:val="24"/>
        </w:rPr>
        <w:t>s</w:t>
      </w:r>
      <w:r w:rsidR="00B86F22">
        <w:rPr>
          <w:rFonts w:ascii="Times New Roman" w:hAnsi="Times New Roman"/>
          <w:b/>
          <w:i/>
          <w:szCs w:val="24"/>
        </w:rPr>
        <w:t xml:space="preserve"> </w:t>
      </w:r>
      <w:r w:rsidR="00181293">
        <w:rPr>
          <w:rFonts w:ascii="Times New Roman" w:hAnsi="Times New Roman"/>
          <w:b/>
          <w:i/>
          <w:szCs w:val="24"/>
        </w:rPr>
        <w:t>selection</w:t>
      </w:r>
    </w:p>
    <w:p w14:paraId="27A8D523" w14:textId="70E30E32" w:rsidR="00BD430B" w:rsidRPr="002965E7" w:rsidRDefault="00444897" w:rsidP="00EE05B4">
      <w:pPr>
        <w:autoSpaceDE w:val="0"/>
        <w:autoSpaceDN w:val="0"/>
        <w:adjustRightInd w:val="0"/>
        <w:spacing w:line="360" w:lineRule="auto"/>
        <w:ind w:firstLine="480"/>
        <w:rPr>
          <w:rFonts w:ascii="微软雅黑" w:eastAsia="微软雅黑" w:hAnsi="微软雅黑" w:cs="宋体"/>
          <w:kern w:val="0"/>
          <w:sz w:val="20"/>
          <w:szCs w:val="20"/>
        </w:rPr>
      </w:pPr>
      <w:r w:rsidRPr="002965E7">
        <w:rPr>
          <w:rFonts w:ascii="Times New Roman" w:hAnsi="Times New Roman"/>
          <w:szCs w:val="24"/>
        </w:rPr>
        <w:t>In this section,</w:t>
      </w:r>
      <w:r w:rsidR="00E81E90" w:rsidRPr="002965E7">
        <w:rPr>
          <w:rFonts w:ascii="Times New Roman" w:hAnsi="Times New Roman"/>
          <w:szCs w:val="24"/>
        </w:rPr>
        <w:t xml:space="preserve"> we </w:t>
      </w:r>
      <w:r w:rsidR="00EF5E2B" w:rsidRPr="002965E7">
        <w:rPr>
          <w:rFonts w:ascii="Times New Roman" w:hAnsi="Times New Roman"/>
          <w:szCs w:val="24"/>
        </w:rPr>
        <w:t xml:space="preserve">will </w:t>
      </w:r>
      <w:r w:rsidR="00E81E90" w:rsidRPr="002965E7">
        <w:rPr>
          <w:rFonts w:ascii="Times New Roman" w:hAnsi="Times New Roman"/>
          <w:szCs w:val="24"/>
        </w:rPr>
        <w:t xml:space="preserve">evaluate several </w:t>
      </w:r>
      <w:r w:rsidR="00EF5E2B" w:rsidRPr="002965E7">
        <w:rPr>
          <w:rFonts w:ascii="Times New Roman" w:hAnsi="Times New Roman"/>
          <w:szCs w:val="24"/>
        </w:rPr>
        <w:t xml:space="preserve">important </w:t>
      </w:r>
      <w:r w:rsidRPr="002965E7">
        <w:rPr>
          <w:rFonts w:ascii="Times New Roman" w:hAnsi="Times New Roman"/>
          <w:szCs w:val="24"/>
        </w:rPr>
        <w:t>parameter</w:t>
      </w:r>
      <w:r w:rsidR="00E81E90" w:rsidRPr="002965E7">
        <w:rPr>
          <w:rFonts w:ascii="Times New Roman" w:hAnsi="Times New Roman"/>
          <w:szCs w:val="24"/>
        </w:rPr>
        <w:t>s</w:t>
      </w:r>
      <w:r w:rsidRPr="002965E7">
        <w:rPr>
          <w:rFonts w:ascii="Times New Roman" w:hAnsi="Times New Roman"/>
          <w:szCs w:val="24"/>
        </w:rPr>
        <w:t xml:space="preserve"> </w:t>
      </w:r>
      <w:r w:rsidR="00FF484E">
        <w:rPr>
          <w:rFonts w:ascii="Times New Roman" w:hAnsi="Times New Roman"/>
          <w:szCs w:val="24"/>
        </w:rPr>
        <w:t xml:space="preserve">of GLMRI </w:t>
      </w:r>
      <w:r w:rsidRPr="002965E7">
        <w:rPr>
          <w:rFonts w:ascii="Times New Roman" w:hAnsi="Times New Roman"/>
          <w:szCs w:val="24"/>
        </w:rPr>
        <w:t xml:space="preserve">by varying one </w:t>
      </w:r>
      <w:r w:rsidR="00E81E90" w:rsidRPr="002965E7">
        <w:rPr>
          <w:rFonts w:ascii="Times New Roman" w:hAnsi="Times New Roman"/>
          <w:szCs w:val="24"/>
        </w:rPr>
        <w:t xml:space="preserve">of them </w:t>
      </w:r>
      <w:r w:rsidRPr="002965E7">
        <w:rPr>
          <w:rFonts w:ascii="Times New Roman" w:hAnsi="Times New Roman"/>
          <w:szCs w:val="24"/>
        </w:rPr>
        <w:t xml:space="preserve">at a time while keeping </w:t>
      </w:r>
      <w:r w:rsidR="003663AE" w:rsidRPr="002965E7">
        <w:rPr>
          <w:rFonts w:ascii="Times New Roman" w:hAnsi="Times New Roman"/>
          <w:szCs w:val="24"/>
        </w:rPr>
        <w:t xml:space="preserve">the </w:t>
      </w:r>
      <w:r w:rsidRPr="002965E7">
        <w:rPr>
          <w:rFonts w:ascii="Times New Roman" w:hAnsi="Times New Roman"/>
          <w:szCs w:val="24"/>
        </w:rPr>
        <w:t>rest</w:t>
      </w:r>
      <w:r w:rsidR="00E81E90" w:rsidRPr="002965E7">
        <w:rPr>
          <w:rFonts w:ascii="Times New Roman" w:hAnsi="Times New Roman"/>
          <w:szCs w:val="24"/>
        </w:rPr>
        <w:t>s</w:t>
      </w:r>
      <w:r w:rsidRPr="002965E7">
        <w:rPr>
          <w:rFonts w:ascii="Times New Roman" w:hAnsi="Times New Roman"/>
          <w:szCs w:val="24"/>
        </w:rPr>
        <w:t xml:space="preserve"> fixed</w:t>
      </w:r>
      <w:r w:rsidR="00EF5E2B" w:rsidRPr="002965E7">
        <w:rPr>
          <w:rFonts w:ascii="Times New Roman" w:hAnsi="Times New Roman"/>
          <w:szCs w:val="24"/>
        </w:rPr>
        <w:t xml:space="preserve"> to </w:t>
      </w:r>
      <w:r w:rsidR="0008331C" w:rsidRPr="002965E7">
        <w:rPr>
          <w:rFonts w:ascii="Times New Roman" w:hAnsi="Times New Roman"/>
          <w:szCs w:val="24"/>
        </w:rPr>
        <w:t>find</w:t>
      </w:r>
      <w:r w:rsidR="00EF5E2B" w:rsidRPr="002965E7">
        <w:rPr>
          <w:rFonts w:ascii="Times New Roman" w:hAnsi="Times New Roman"/>
          <w:szCs w:val="24"/>
        </w:rPr>
        <w:t xml:space="preserve"> an optimal combination of parameters</w:t>
      </w:r>
      <w:r w:rsidRPr="002965E7">
        <w:rPr>
          <w:rFonts w:ascii="Times New Roman" w:hAnsi="Times New Roman"/>
          <w:szCs w:val="24"/>
        </w:rPr>
        <w:t>. The brain data was used for evaluation under 2D random sampling at the reduction factor 4.</w:t>
      </w:r>
      <w:r w:rsidR="00D37B49" w:rsidRPr="002965E7">
        <w:rPr>
          <w:rFonts w:ascii="Times New Roman" w:hAnsi="Times New Roman"/>
          <w:szCs w:val="24"/>
        </w:rPr>
        <w:t>F</w:t>
      </w:r>
      <w:r w:rsidR="00156C5F" w:rsidRPr="002965E7">
        <w:rPr>
          <w:rFonts w:ascii="Times New Roman" w:hAnsi="Times New Roman"/>
          <w:szCs w:val="24"/>
        </w:rPr>
        <w:t xml:space="preserve">or the </w:t>
      </w:r>
      <w:r w:rsidR="00156C5F" w:rsidRPr="002965E7">
        <w:rPr>
          <w:rFonts w:ascii="Times New Roman" w:hAnsi="Times New Roman"/>
        </w:rPr>
        <w:t xml:space="preserve">overlap stride </w:t>
      </w:r>
      <m:oMath>
        <m:r>
          <w:rPr>
            <w:rFonts w:ascii="Cambria Math" w:hAnsi="Cambria Math" w:hint="eastAsia"/>
          </w:rPr>
          <m:t>r</m:t>
        </m:r>
      </m:oMath>
      <w:r w:rsidR="00DB21C5">
        <w:rPr>
          <w:rFonts w:ascii="Times New Roman" w:hAnsi="Times New Roman"/>
        </w:rPr>
        <w:t>, Fig.(1</w:t>
      </w:r>
      <w:r w:rsidR="00DB21C5">
        <w:rPr>
          <w:rFonts w:ascii="Times New Roman" w:hAnsi="Times New Roman" w:hint="eastAsia"/>
        </w:rPr>
        <w:t>3</w:t>
      </w:r>
      <w:r w:rsidR="00D37B49" w:rsidRPr="002965E7">
        <w:rPr>
          <w:rFonts w:ascii="Times New Roman" w:hAnsi="Times New Roman"/>
        </w:rPr>
        <w:t>a</w:t>
      </w:r>
      <w:r w:rsidR="00156C5F" w:rsidRPr="002965E7">
        <w:rPr>
          <w:rFonts w:ascii="Times New Roman" w:hAnsi="Times New Roman"/>
        </w:rPr>
        <w:t xml:space="preserve">) shows that </w:t>
      </w:r>
      <w:r w:rsidR="00156C5F" w:rsidRPr="002965E7">
        <w:rPr>
          <w:rFonts w:ascii="Times New Roman" w:hAnsi="Times New Roman"/>
          <w:szCs w:val="24"/>
        </w:rPr>
        <w:t xml:space="preserve">the PSNR decreases gradually with the increase of the </w:t>
      </w:r>
      <m:oMath>
        <m:r>
          <w:rPr>
            <w:rFonts w:ascii="Cambria Math" w:hAnsi="Cambria Math" w:hint="eastAsia"/>
          </w:rPr>
          <m:t>r</m:t>
        </m:r>
      </m:oMath>
      <w:r w:rsidR="00156C5F" w:rsidRPr="002965E7">
        <w:rPr>
          <w:rFonts w:ascii="Times New Roman" w:hAnsi="Times New Roman"/>
        </w:rPr>
        <w:t xml:space="preserve">, </w:t>
      </w:r>
      <w:r w:rsidR="00D37B49" w:rsidRPr="002965E7">
        <w:rPr>
          <w:rFonts w:ascii="Times New Roman" w:hAnsi="Times New Roman"/>
        </w:rPr>
        <w:t xml:space="preserve">so the best choice is 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=1</m:t>
        </m:r>
      </m:oMath>
      <w:r w:rsidR="00156C5F" w:rsidRPr="002965E7">
        <w:rPr>
          <w:rFonts w:ascii="Times New Roman" w:hAnsi="Times New Roman"/>
        </w:rPr>
        <w:t xml:space="preserve">. </w:t>
      </w:r>
      <w:r w:rsidR="00D37B49" w:rsidRPr="002965E7">
        <w:rPr>
          <w:rFonts w:ascii="Times New Roman" w:hAnsi="Times New Roman"/>
        </w:rPr>
        <w:t xml:space="preserve">To select best combination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D37B49" w:rsidRPr="002965E7">
        <w:rPr>
          <w:rFonts w:ascii="Times New Roman" w:hAnsi="Times New Roman"/>
        </w:rP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</m:oMath>
      <w:r w:rsidR="00D37B49" w:rsidRPr="002965E7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3E162A">
        <w:rPr>
          <w:rFonts w:ascii="Times New Roman" w:hAnsi="Times New Roman" w:hint="eastAsia"/>
        </w:rPr>
        <w:t xml:space="preserve"> is</w:t>
      </w:r>
      <w:r w:rsidR="00D64852">
        <w:rPr>
          <w:rFonts w:ascii="Times New Roman" w:hAnsi="Times New Roman"/>
        </w:rPr>
        <w:t xml:space="preserve"> </w:t>
      </w:r>
      <w:r w:rsidR="003E162A">
        <w:rPr>
          <w:rFonts w:ascii="Times New Roman" w:hAnsi="Times New Roman"/>
          <w:szCs w:val="24"/>
        </w:rPr>
        <w:t xml:space="preserve">firstly </w:t>
      </w:r>
      <w:r w:rsidR="00D37B49" w:rsidRPr="002965E7">
        <w:rPr>
          <w:rFonts w:ascii="Times New Roman" w:hAnsi="Times New Roman"/>
          <w:szCs w:val="24"/>
        </w:rPr>
        <w:t>fix</w:t>
      </w:r>
      <w:r w:rsidR="003E162A">
        <w:rPr>
          <w:rFonts w:ascii="Times New Roman" w:hAnsi="Times New Roman"/>
          <w:szCs w:val="24"/>
        </w:rPr>
        <w:t>ed to</w:t>
      </w:r>
      <m:oMath>
        <m:r>
          <w:rPr>
            <w:rFonts w:ascii="Cambria Math" w:hAnsi="Cambria Math"/>
          </w:rPr>
          <m:t>1/300</m:t>
        </m:r>
      </m:oMath>
      <w:r w:rsidR="00175C64" w:rsidRPr="002965E7">
        <w:rPr>
          <w:rFonts w:ascii="Times New Roman" w:hAnsi="Times New Roman"/>
        </w:rPr>
        <w:t>,</w:t>
      </w:r>
      <w:r w:rsidR="00D37B49" w:rsidRPr="002965E7">
        <w:rPr>
          <w:rFonts w:ascii="Times New Roman" w:hAnsi="Times New Roman"/>
          <w:szCs w:val="24"/>
        </w:rPr>
        <w:t xml:space="preserve"> PSNR versus</w:t>
      </w:r>
      <w:r w:rsidR="006920B2">
        <w:rPr>
          <w:rFonts w:ascii="Times New Roman" w:hAnsi="Times New Roman"/>
          <w:szCs w:val="24"/>
        </w:rPr>
        <w:t xml:space="preserve"> </w:t>
      </w:r>
      <w:r w:rsidR="00175C64" w:rsidRPr="002965E7">
        <w:rPr>
          <w:rFonts w:ascii="Times New Roman" w:hAnsi="Times New Roman"/>
          <w:szCs w:val="24"/>
        </w:rPr>
        <w:t>t</w:t>
      </w:r>
      <w:r w:rsidR="00926816" w:rsidRPr="002965E7">
        <w:rPr>
          <w:rFonts w:ascii="Times New Roman" w:hAnsi="Times New Roman"/>
          <w:szCs w:val="24"/>
        </w:rPr>
        <w:t xml:space="preserve">he ratio of weights for local and global sparsity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</m:oMath>
      <w:r w:rsidR="00D37B49" w:rsidRPr="002965E7">
        <w:rPr>
          <w:rFonts w:ascii="Times New Roman" w:hAnsi="Times New Roman"/>
          <w:szCs w:val="24"/>
        </w:rPr>
        <w:t xml:space="preserve">, which </w:t>
      </w:r>
      <w:r w:rsidR="00926816" w:rsidRPr="002965E7">
        <w:rPr>
          <w:rFonts w:ascii="Times New Roman" w:hAnsi="Times New Roman"/>
          <w:szCs w:val="24"/>
        </w:rPr>
        <w:t>balanc</w:t>
      </w:r>
      <w:r w:rsidR="00D37B49" w:rsidRPr="002965E7">
        <w:rPr>
          <w:rFonts w:ascii="Times New Roman" w:hAnsi="Times New Roman"/>
          <w:szCs w:val="24"/>
        </w:rPr>
        <w:t>es</w:t>
      </w:r>
      <w:r w:rsidR="00926816" w:rsidRPr="002965E7">
        <w:rPr>
          <w:rFonts w:ascii="Times New Roman" w:hAnsi="Times New Roman"/>
          <w:szCs w:val="24"/>
        </w:rPr>
        <w:t xml:space="preserve"> the </w:t>
      </w:r>
      <w:r w:rsidR="00A46F19" w:rsidRPr="002965E7">
        <w:rPr>
          <w:rFonts w:ascii="Times New Roman" w:hAnsi="Times New Roman"/>
          <w:szCs w:val="24"/>
        </w:rPr>
        <w:t>local and global sparsity</w:t>
      </w:r>
      <w:r w:rsidR="003E162A">
        <w:rPr>
          <w:rFonts w:ascii="Times New Roman" w:hAnsi="Times New Roman"/>
          <w:szCs w:val="24"/>
        </w:rPr>
        <w:t xml:space="preserve">, is shown in </w:t>
      </w:r>
      <w:r w:rsidR="00DB21C5">
        <w:rPr>
          <w:rFonts w:ascii="Times New Roman" w:hAnsi="Times New Roman"/>
          <w:szCs w:val="24"/>
        </w:rPr>
        <w:t>Fig. (1</w:t>
      </w:r>
      <w:r w:rsidR="00DB21C5">
        <w:rPr>
          <w:rFonts w:ascii="Times New Roman" w:hAnsi="Times New Roman" w:hint="eastAsia"/>
          <w:szCs w:val="24"/>
        </w:rPr>
        <w:t>3</w:t>
      </w:r>
      <w:r w:rsidR="003E162A" w:rsidRPr="002965E7">
        <w:rPr>
          <w:rFonts w:ascii="Times New Roman" w:hAnsi="Times New Roman"/>
          <w:szCs w:val="24"/>
        </w:rPr>
        <w:t>b)</w:t>
      </w:r>
      <w:r w:rsidR="00EF5E2B" w:rsidRPr="002965E7">
        <w:rPr>
          <w:rFonts w:ascii="Times New Roman" w:hAnsi="Times New Roman"/>
          <w:szCs w:val="24"/>
        </w:rPr>
        <w:t>. It can be seen that</w:t>
      </w:r>
      <w:r w:rsidR="006920B2">
        <w:rPr>
          <w:rFonts w:ascii="Times New Roman" w:hAnsi="Times New Roman"/>
          <w:szCs w:val="24"/>
        </w:rPr>
        <w:t xml:space="preserve"> </w:t>
      </w:r>
      <w:r w:rsidR="00EF5E2B" w:rsidRPr="002965E7">
        <w:rPr>
          <w:rFonts w:ascii="Times New Roman" w:hAnsi="Times New Roman"/>
          <w:szCs w:val="24"/>
        </w:rPr>
        <w:t xml:space="preserve">PSNR </w:t>
      </w:r>
      <w:r w:rsidR="000D644E">
        <w:rPr>
          <w:rFonts w:ascii="Times New Roman" w:hAnsi="Times New Roman"/>
          <w:szCs w:val="24"/>
        </w:rPr>
        <w:t>gets larger</w:t>
      </w:r>
      <w:r w:rsidR="00D37B49" w:rsidRPr="002965E7">
        <w:rPr>
          <w:rFonts w:ascii="Times New Roman" w:hAnsi="Times New Roman"/>
          <w:szCs w:val="24"/>
        </w:rPr>
        <w:t xml:space="preserve"> with </w:t>
      </w:r>
      <w:r w:rsidR="00EC3D11">
        <w:rPr>
          <w:rFonts w:ascii="Times New Roman" w:hAnsi="Times New Roman"/>
          <w:szCs w:val="24"/>
        </w:rPr>
        <w:t>the increasing of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</m:oMath>
      <w:r w:rsidR="00EC3D11">
        <w:rPr>
          <w:rFonts w:ascii="Times New Roman" w:hAnsi="Times New Roman" w:hint="eastAsia"/>
        </w:rPr>
        <w:t xml:space="preserve"> from 0</w:t>
      </w:r>
      <w:r w:rsidR="00DC0387">
        <w:rPr>
          <w:rFonts w:ascii="Times New Roman" w:hAnsi="Times New Roman"/>
        </w:rPr>
        <w:t>, in which case GLMRI is equivalent to CS-MRI,</w:t>
      </w:r>
      <w:r w:rsidR="006920B2">
        <w:rPr>
          <w:rFonts w:ascii="Times New Roman" w:hAnsi="Times New Roman"/>
        </w:rPr>
        <w:t xml:space="preserve"> </w:t>
      </w:r>
      <w:r w:rsidR="00D37B49" w:rsidRPr="002965E7">
        <w:rPr>
          <w:rFonts w:ascii="Times New Roman" w:hAnsi="Times New Roman"/>
          <w:szCs w:val="24"/>
        </w:rPr>
        <w:t xml:space="preserve">and is </w:t>
      </w:r>
      <w:r w:rsidR="00EF5E2B" w:rsidRPr="002965E7">
        <w:rPr>
          <w:rFonts w:ascii="Times New Roman" w:hAnsi="Times New Roman"/>
          <w:szCs w:val="24"/>
        </w:rPr>
        <w:t>stable</w:t>
      </w:r>
      <w:r w:rsidR="006920B2">
        <w:rPr>
          <w:rFonts w:ascii="Times New Roman" w:hAnsi="Times New Roman"/>
          <w:szCs w:val="24"/>
        </w:rPr>
        <w:t xml:space="preserve"> </w:t>
      </w:r>
      <w:r w:rsidR="007030FD">
        <w:rPr>
          <w:rFonts w:ascii="Times New Roman" w:hAnsi="Times New Roman"/>
          <w:szCs w:val="24"/>
        </w:rPr>
        <w:t>for</w:t>
      </w:r>
      <w:r w:rsidR="006920B2">
        <w:rPr>
          <w:rFonts w:ascii="Times New Roman" w:hAnsi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≥40</m:t>
        </m:r>
      </m:oMath>
      <w:r w:rsidR="00D37B49" w:rsidRPr="002965E7">
        <w:rPr>
          <w:rFonts w:ascii="Times New Roman" w:hAnsi="Times New Roman" w:hint="eastAsia"/>
        </w:rPr>
        <w:t xml:space="preserve">, </w:t>
      </w:r>
      <w:r w:rsidR="00EC3D11">
        <w:rPr>
          <w:rFonts w:ascii="Times New Roman" w:hAnsi="Times New Roman"/>
        </w:rPr>
        <w:t xml:space="preserve">then </w:t>
      </w:r>
      <w:r w:rsidR="00DC0387">
        <w:rPr>
          <w:rFonts w:ascii="Times New Roman" w:hAnsi="Times New Roman"/>
        </w:rPr>
        <w:t>PSNR</w:t>
      </w:r>
      <w:r w:rsidR="006920B2">
        <w:rPr>
          <w:rFonts w:ascii="Times New Roman" w:hAnsi="Times New Roman"/>
        </w:rPr>
        <w:t xml:space="preserve"> </w:t>
      </w:r>
      <w:r w:rsidR="00DC0387">
        <w:rPr>
          <w:rFonts w:ascii="Times New Roman" w:hAnsi="Times New Roman"/>
        </w:rPr>
        <w:t>get</w:t>
      </w:r>
      <w:r w:rsidR="000D644E">
        <w:rPr>
          <w:rFonts w:ascii="Times New Roman" w:hAnsi="Times New Roman"/>
        </w:rPr>
        <w:t>s</w:t>
      </w:r>
      <w:r w:rsidR="006920B2">
        <w:rPr>
          <w:rFonts w:ascii="Times New Roman" w:hAnsi="Times New Roman"/>
        </w:rPr>
        <w:t xml:space="preserve"> </w:t>
      </w:r>
      <w:r w:rsidR="00EC3D11">
        <w:rPr>
          <w:rFonts w:ascii="Times New Roman" w:hAnsi="Times New Roman"/>
        </w:rPr>
        <w:t xml:space="preserve">lower gradually </w:t>
      </w:r>
      <w:r w:rsidR="00DC0387">
        <w:rPr>
          <w:rFonts w:ascii="Times New Roman" w:hAnsi="Times New Roman"/>
        </w:rPr>
        <w:t xml:space="preserve">as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  <w:szCs w:val="24"/>
          </w:rPr>
          <m:t>/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sub>
        </m:sSub>
      </m:oMath>
      <w:r w:rsidR="00EC3D11">
        <w:rPr>
          <w:rFonts w:ascii="Times New Roman" w:hAnsi="Times New Roman" w:hint="eastAsia"/>
          <w:szCs w:val="24"/>
        </w:rPr>
        <w:t xml:space="preserve"> tends to </w:t>
      </w:r>
      <w:r w:rsidR="00DC0387">
        <w:rPr>
          <w:rFonts w:ascii="Times New Roman" w:hAnsi="Times New Roman"/>
          <w:szCs w:val="24"/>
        </w:rPr>
        <w:t xml:space="preserve">be </w:t>
      </w:r>
      <w:r w:rsidR="00EC3D11">
        <w:rPr>
          <w:rFonts w:ascii="Times New Roman" w:hAnsi="Times New Roman" w:hint="eastAsia"/>
          <w:szCs w:val="24"/>
        </w:rPr>
        <w:t xml:space="preserve">infinity, in </w:t>
      </w:r>
      <w:r w:rsidR="00EC3D11">
        <w:rPr>
          <w:rFonts w:ascii="Times New Roman" w:hAnsi="Times New Roman"/>
          <w:szCs w:val="24"/>
        </w:rPr>
        <w:t>which</w:t>
      </w:r>
      <w:r w:rsidR="006920B2">
        <w:rPr>
          <w:rFonts w:ascii="Times New Roman" w:hAnsi="Times New Roman"/>
          <w:szCs w:val="24"/>
        </w:rPr>
        <w:t xml:space="preserve"> </w:t>
      </w:r>
      <w:r w:rsidR="00EC3D11">
        <w:rPr>
          <w:rFonts w:ascii="Times New Roman" w:hAnsi="Times New Roman"/>
          <w:szCs w:val="24"/>
        </w:rPr>
        <w:t xml:space="preserve">case the GLMRI degrades to the DLMRI. </w:t>
      </w:r>
      <w:r w:rsidR="00596336">
        <w:rPr>
          <w:rFonts w:ascii="Times New Roman" w:hAnsi="Times New Roman"/>
        </w:rPr>
        <w:t xml:space="preserve">As a result,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  <w:noProof/>
          </w:rPr>
          <m:t>=50</m:t>
        </m:r>
      </m:oMath>
      <w:r w:rsidR="00637D00" w:rsidRPr="002965E7">
        <w:rPr>
          <w:rFonts w:ascii="Times New Roman" w:hAnsi="Times New Roman"/>
        </w:rPr>
        <w:t xml:space="preserve"> is a </w:t>
      </w:r>
      <w:r w:rsidR="00EF5E2B" w:rsidRPr="002965E7">
        <w:rPr>
          <w:rFonts w:ascii="Times New Roman" w:hAnsi="Times New Roman"/>
        </w:rPr>
        <w:t>reasonable</w:t>
      </w:r>
      <w:r w:rsidR="006920B2">
        <w:rPr>
          <w:rFonts w:ascii="Times New Roman" w:hAnsi="Times New Roman"/>
        </w:rPr>
        <w:t xml:space="preserve"> </w:t>
      </w:r>
      <w:r w:rsidR="00EF5E2B" w:rsidRPr="002965E7">
        <w:rPr>
          <w:rFonts w:ascii="Times New Roman" w:hAnsi="Times New Roman"/>
        </w:rPr>
        <w:t>choice</w:t>
      </w:r>
      <w:r w:rsidR="00BD430B" w:rsidRPr="002965E7">
        <w:rPr>
          <w:rFonts w:ascii="Times New Roman" w:hAnsi="Times New Roman"/>
          <w:szCs w:val="24"/>
        </w:rPr>
        <w:t xml:space="preserve">. </w:t>
      </w:r>
      <w:r w:rsidR="007030FD">
        <w:rPr>
          <w:rFonts w:ascii="Times New Roman" w:hAnsi="Times New Roman"/>
          <w:szCs w:val="24"/>
        </w:rPr>
        <w:t>Secondly,</w:t>
      </w:r>
      <w:r w:rsidR="006920B2">
        <w:rPr>
          <w:rFonts w:ascii="Times New Roman" w:hAnsi="Times New Roman"/>
          <w:szCs w:val="24"/>
        </w:rPr>
        <w:t xml:space="preserve"> </w:t>
      </w:r>
      <w:r w:rsidR="007030FD">
        <w:rPr>
          <w:rFonts w:ascii="Times New Roman" w:hAnsi="Times New Roman"/>
        </w:rPr>
        <w:t>with fixed</w:t>
      </w:r>
      <w:r w:rsidR="00D64852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=50</m:t>
        </m:r>
      </m:oMath>
      <w:r w:rsidR="00D64852">
        <w:rPr>
          <w:rFonts w:ascii="Times New Roman" w:hAnsi="Times New Roman" w:hint="eastAsia"/>
        </w:rPr>
        <w:t xml:space="preserve"> </w:t>
      </w:r>
      <w:r w:rsidR="00E33269">
        <w:rPr>
          <w:rFonts w:ascii="Times New Roman" w:hAnsi="Times New Roman"/>
        </w:rPr>
        <w:t xml:space="preserve">the trend of </w:t>
      </w:r>
      <w:r w:rsidR="00117F98" w:rsidRPr="002965E7">
        <w:rPr>
          <w:rFonts w:ascii="Times New Roman" w:hAnsi="Times New Roman"/>
        </w:rPr>
        <w:t>PSNR</w:t>
      </w:r>
      <w:r w:rsidR="00E33269">
        <w:rPr>
          <w:rFonts w:ascii="Times New Roman" w:hAnsi="Times New Roman"/>
        </w:rPr>
        <w:t xml:space="preserve"> ve</w:t>
      </w:r>
      <w:r w:rsidR="004800F6">
        <w:rPr>
          <w:rFonts w:ascii="Times New Roman" w:hAnsi="Times New Roman"/>
        </w:rPr>
        <w:t>r</w:t>
      </w:r>
      <w:r w:rsidR="00E33269">
        <w:rPr>
          <w:rFonts w:ascii="Times New Roman" w:hAnsi="Times New Roman"/>
        </w:rPr>
        <w:t xml:space="preserve">sus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E33269">
        <w:rPr>
          <w:rFonts w:ascii="Times New Roman" w:hAnsi="Times New Roman"/>
        </w:rPr>
        <w:t xml:space="preserve"> suggests</w:t>
      </w:r>
      <w:r w:rsidR="00D64852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=1/300</m:t>
        </m:r>
      </m:oMath>
      <w:r w:rsidR="007030FD">
        <w:rPr>
          <w:rFonts w:ascii="Times New Roman" w:hAnsi="Times New Roman" w:hint="eastAsia"/>
        </w:rPr>
        <w:t xml:space="preserve"> as shown in </w:t>
      </w:r>
      <w:r w:rsidR="00DB21C5">
        <w:rPr>
          <w:rFonts w:ascii="Times New Roman" w:hAnsi="Times New Roman"/>
        </w:rPr>
        <w:t>Fig.(1</w:t>
      </w:r>
      <w:r w:rsidR="00DB21C5">
        <w:rPr>
          <w:rFonts w:ascii="Times New Roman" w:hAnsi="Times New Roman" w:hint="eastAsia"/>
        </w:rPr>
        <w:t>3</w:t>
      </w:r>
      <w:r w:rsidR="007030FD">
        <w:rPr>
          <w:rFonts w:ascii="Times New Roman" w:hAnsi="Times New Roman"/>
        </w:rPr>
        <w:t>c)</w:t>
      </w:r>
      <w:r w:rsidR="005B5ED0" w:rsidRPr="002965E7">
        <w:rPr>
          <w:rFonts w:ascii="Times New Roman" w:hAnsi="Times New Roman"/>
        </w:rPr>
        <w:t xml:space="preserve">. </w:t>
      </w:r>
    </w:p>
    <w:p w14:paraId="130568B3" w14:textId="526F1AA2" w:rsidR="009B536B" w:rsidRDefault="000D1859" w:rsidP="002965E7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  <w:szCs w:val="21"/>
        </w:rPr>
        <w:t xml:space="preserve">Figure </w:t>
      </w:r>
      <w:r>
        <w:rPr>
          <w:rFonts w:ascii="Times New Roman" w:hAnsi="Times New Roman" w:hint="eastAsia"/>
          <w:b/>
          <w:sz w:val="22"/>
          <w:szCs w:val="21"/>
        </w:rPr>
        <w:t>1</w:t>
      </w:r>
      <w:r w:rsidR="000D6044">
        <w:rPr>
          <w:rFonts w:ascii="Times New Roman" w:hAnsi="Times New Roman"/>
          <w:b/>
          <w:sz w:val="22"/>
          <w:szCs w:val="21"/>
        </w:rPr>
        <w:t>3</w:t>
      </w:r>
      <w:r>
        <w:rPr>
          <w:rFonts w:ascii="Times New Roman" w:hAnsi="Times New Roman"/>
          <w:b/>
          <w:sz w:val="22"/>
          <w:szCs w:val="21"/>
        </w:rPr>
        <w:t>.</w:t>
      </w:r>
      <w:r>
        <w:rPr>
          <w:rFonts w:ascii="Times New Roman" w:hAnsi="Times New Roman" w:hint="eastAsia"/>
          <w:b/>
          <w:sz w:val="22"/>
          <w:szCs w:val="21"/>
        </w:rPr>
        <w:t xml:space="preserve"> PSNR </w:t>
      </w:r>
      <w:r w:rsidR="002216EF">
        <w:rPr>
          <w:rFonts w:ascii="Times New Roman" w:hAnsi="Times New Roman"/>
          <w:b/>
          <w:sz w:val="22"/>
          <w:szCs w:val="21"/>
        </w:rPr>
        <w:t>versus</w:t>
      </w:r>
      <w:r w:rsidR="00D64852">
        <w:rPr>
          <w:rFonts w:ascii="Times New Roman" w:hAnsi="Times New Roman"/>
          <w:b/>
          <w:sz w:val="22"/>
          <w:szCs w:val="21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="00156C5F">
        <w:rPr>
          <w:rFonts w:ascii="Times New Roman" w:hAnsi="Times New Roman"/>
          <w:b/>
          <w:sz w:val="22"/>
          <w:szCs w:val="21"/>
        </w:rPr>
        <w:t xml:space="preserve">(a),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</m:oMath>
      <w:r w:rsidR="00391F3B">
        <w:rPr>
          <w:rFonts w:ascii="Times New Roman" w:hAnsi="Times New Roman" w:hint="eastAsia"/>
        </w:rPr>
        <w:t>(b)</w:t>
      </w:r>
      <w:r w:rsidR="00D64852">
        <w:rPr>
          <w:rFonts w:ascii="Times New Roman" w:hAnsi="Times New Roman"/>
        </w:rPr>
        <w:t xml:space="preserve"> </w:t>
      </w:r>
      <w:r w:rsidR="00391F3B">
        <w:rPr>
          <w:rFonts w:ascii="Times New Roman" w:hAnsi="Times New Roman"/>
          <w:b/>
          <w:sz w:val="22"/>
          <w:szCs w:val="21"/>
        </w:rPr>
        <w:t>and</w:t>
      </w:r>
      <w:r w:rsidR="00D64852">
        <w:rPr>
          <w:rFonts w:ascii="Times New Roman" w:hAnsi="Times New Roman"/>
          <w:b/>
          <w:sz w:val="22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391F3B">
        <w:rPr>
          <w:rFonts w:ascii="Times New Roman" w:hAnsi="Times New Roman" w:hint="eastAsia"/>
        </w:rPr>
        <w:t>(c)</w:t>
      </w:r>
      <w:r w:rsidR="002705FE">
        <w:rPr>
          <w:rFonts w:ascii="Times New Roman" w:hAnsi="Times New Roman" w:hint="eastAsia"/>
        </w:rPr>
        <w:t>.</w:t>
      </w:r>
      <w:r w:rsidR="00F673BA" w:rsidRPr="000E753D">
        <w:rPr>
          <w:rFonts w:ascii="Times New Roman" w:hAnsi="Times New Roman"/>
          <w:b/>
          <w:sz w:val="22"/>
        </w:rPr>
        <w:t>In (b), w</w:t>
      </w:r>
      <w:r w:rsidR="00632693" w:rsidRPr="009D6D62">
        <w:rPr>
          <w:rFonts w:ascii="Times New Roman" w:hAnsi="Times New Roman"/>
          <w:b/>
          <w:sz w:val="22"/>
        </w:rPr>
        <w:t xml:space="preserve">hen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2"/>
          </w:rPr>
          <m:t>/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=0</m:t>
        </m:r>
      </m:oMath>
      <w:r w:rsidR="00632693" w:rsidRPr="009D6D62">
        <w:rPr>
          <w:rFonts w:ascii="Times New Roman" w:hAnsi="Times New Roman" w:hint="eastAsia"/>
          <w:b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+∞</m:t>
        </m:r>
      </m:oMath>
      <w:r w:rsidR="00632693" w:rsidRPr="009D6D62">
        <w:rPr>
          <w:rFonts w:ascii="Times New Roman" w:hAnsi="Times New Roman" w:hint="eastAsia"/>
          <w:b/>
          <w:sz w:val="22"/>
        </w:rPr>
        <w:t xml:space="preserve">, GLMRI </w:t>
      </w:r>
      <w:r w:rsidR="00632693" w:rsidRPr="009D6D62">
        <w:rPr>
          <w:rFonts w:ascii="Times New Roman" w:hAnsi="Times New Roman"/>
          <w:b/>
          <w:sz w:val="22"/>
        </w:rPr>
        <w:t>degrades to the CS-MRI and DLMRI, respectively.</w:t>
      </w:r>
    </w:p>
    <w:p w14:paraId="518E4B5B" w14:textId="77777777" w:rsidR="00D36DEF" w:rsidRPr="000D1859" w:rsidRDefault="00D36DEF">
      <w:pPr>
        <w:autoSpaceDE w:val="0"/>
        <w:autoSpaceDN w:val="0"/>
        <w:adjustRightInd w:val="0"/>
        <w:jc w:val="center"/>
        <w:rPr>
          <w:rFonts w:ascii="Times New Roman" w:hAnsi="Times New Roman"/>
          <w:szCs w:val="24"/>
        </w:rPr>
      </w:pPr>
    </w:p>
    <w:p w14:paraId="5AEDC1F7" w14:textId="77777777" w:rsidR="00863C10" w:rsidRDefault="00444897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CONCLUSION</w:t>
      </w:r>
    </w:p>
    <w:p w14:paraId="6E370DC0" w14:textId="09AE4644" w:rsidR="00BD430B" w:rsidRPr="002965E7" w:rsidRDefault="00444897" w:rsidP="00282D8D">
      <w:pPr>
        <w:spacing w:line="360" w:lineRule="auto"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  <w:szCs w:val="24"/>
        </w:rPr>
        <w:lastRenderedPageBreak/>
        <w:t xml:space="preserve">This work presented a </w:t>
      </w:r>
      <w:r w:rsidR="006C33C6">
        <w:rPr>
          <w:rFonts w:ascii="Times New Roman" w:hAnsi="Times New Roman"/>
          <w:szCs w:val="24"/>
        </w:rPr>
        <w:t>novel</w:t>
      </w:r>
      <w:r>
        <w:rPr>
          <w:rFonts w:ascii="Times New Roman" w:hAnsi="Times New Roman" w:hint="eastAsia"/>
          <w:szCs w:val="24"/>
        </w:rPr>
        <w:t xml:space="preserve"> model</w:t>
      </w:r>
      <w:r w:rsidR="00DD4414">
        <w:rPr>
          <w:rFonts w:ascii="Times New Roman" w:hAnsi="Times New Roman"/>
          <w:szCs w:val="24"/>
        </w:rPr>
        <w:t xml:space="preserve"> to reconstruct MR images from under-sampled k-space data</w:t>
      </w:r>
      <w:r>
        <w:rPr>
          <w:rFonts w:ascii="Times New Roman" w:hAnsi="Times New Roman" w:hint="eastAsia"/>
          <w:szCs w:val="24"/>
        </w:rPr>
        <w:t xml:space="preserve"> by enforcing </w:t>
      </w:r>
      <w:r w:rsidR="00C53B45">
        <w:rPr>
          <w:rFonts w:ascii="Times New Roman" w:hAnsi="Times New Roman" w:hint="eastAsia"/>
          <w:szCs w:val="24"/>
        </w:rPr>
        <w:t xml:space="preserve">patch-level </w:t>
      </w:r>
      <w:r>
        <w:rPr>
          <w:rFonts w:ascii="Times New Roman" w:hAnsi="Times New Roman" w:hint="eastAsia"/>
          <w:szCs w:val="24"/>
        </w:rPr>
        <w:t>and global sparsity</w:t>
      </w:r>
      <w:r w:rsidR="00C53B45">
        <w:rPr>
          <w:rFonts w:ascii="Times New Roman" w:hAnsi="Times New Roman"/>
          <w:szCs w:val="24"/>
        </w:rPr>
        <w:t xml:space="preserve"> constraints to</w:t>
      </w:r>
      <w:r>
        <w:rPr>
          <w:rFonts w:ascii="Times New Roman" w:hAnsi="Times New Roman" w:hint="eastAsia"/>
          <w:szCs w:val="24"/>
        </w:rPr>
        <w:t xml:space="preserve"> capture </w:t>
      </w:r>
      <w:r w:rsidR="00C53B45">
        <w:rPr>
          <w:rFonts w:ascii="Times New Roman" w:hAnsi="Times New Roman"/>
          <w:szCs w:val="24"/>
        </w:rPr>
        <w:t xml:space="preserve">local </w:t>
      </w:r>
      <w:r>
        <w:rPr>
          <w:rFonts w:ascii="Times New Roman" w:hAnsi="Times New Roman" w:hint="eastAsia"/>
          <w:szCs w:val="24"/>
        </w:rPr>
        <w:t>and global sparse structures o</w:t>
      </w:r>
      <w:r w:rsidR="003E3A4F">
        <w:rPr>
          <w:rFonts w:ascii="Times New Roman" w:hAnsi="Times New Roman" w:hint="eastAsia"/>
          <w:szCs w:val="24"/>
        </w:rPr>
        <w:t xml:space="preserve">f </w:t>
      </w:r>
      <w:r w:rsidR="002B5E25">
        <w:rPr>
          <w:rFonts w:ascii="Times New Roman" w:hAnsi="Times New Roman"/>
          <w:szCs w:val="24"/>
        </w:rPr>
        <w:t>MR</w:t>
      </w:r>
      <w:r w:rsidR="003E3A4F">
        <w:rPr>
          <w:rFonts w:ascii="Times New Roman" w:hAnsi="Times New Roman" w:hint="eastAsia"/>
          <w:szCs w:val="24"/>
        </w:rPr>
        <w:t xml:space="preserve"> images. </w:t>
      </w:r>
      <w:r w:rsidR="00025583">
        <w:rPr>
          <w:rFonts w:ascii="Times New Roman" w:hAnsi="Times New Roman"/>
          <w:szCs w:val="24"/>
        </w:rPr>
        <w:t>Firstly, t</w:t>
      </w:r>
      <w:r w:rsidR="00BD430B">
        <w:rPr>
          <w:rFonts w:ascii="Times New Roman" w:hAnsi="Times New Roman"/>
          <w:szCs w:val="24"/>
        </w:rPr>
        <w:t xml:space="preserve">he patch-level sparse representations are obtained </w:t>
      </w:r>
      <w:r w:rsidR="00C53B45">
        <w:rPr>
          <w:rFonts w:ascii="Times New Roman" w:hAnsi="Times New Roman"/>
          <w:szCs w:val="24"/>
        </w:rPr>
        <w:t>via</w:t>
      </w:r>
      <w:r w:rsidR="00BD430B">
        <w:rPr>
          <w:rFonts w:ascii="Times New Roman" w:hAnsi="Times New Roman"/>
          <w:szCs w:val="24"/>
        </w:rPr>
        <w:t xml:space="preserve"> dictionary learning</w:t>
      </w:r>
      <w:r w:rsidR="00C53B45">
        <w:rPr>
          <w:rFonts w:ascii="Times New Roman" w:hAnsi="Times New Roman"/>
          <w:szCs w:val="24"/>
        </w:rPr>
        <w:t xml:space="preserve"> followed by sparse coding upon learned dictionary</w:t>
      </w:r>
      <w:r w:rsidR="00BD430B">
        <w:rPr>
          <w:rFonts w:ascii="Times New Roman" w:hAnsi="Times New Roman"/>
          <w:szCs w:val="24"/>
        </w:rPr>
        <w:t xml:space="preserve">. And </w:t>
      </w:r>
      <w:r w:rsidR="00025583">
        <w:rPr>
          <w:rFonts w:ascii="Times New Roman" w:hAnsi="Times New Roman"/>
          <w:szCs w:val="24"/>
        </w:rPr>
        <w:t xml:space="preserve">then </w:t>
      </w:r>
      <w:r w:rsidR="00BD430B">
        <w:rPr>
          <w:rFonts w:ascii="Times New Roman" w:hAnsi="Times New Roman"/>
          <w:szCs w:val="24"/>
        </w:rPr>
        <w:t xml:space="preserve">the </w:t>
      </w:r>
      <w:r w:rsidR="001B0743">
        <w:rPr>
          <w:rFonts w:ascii="Times New Roman" w:hAnsi="Times New Roman"/>
          <w:szCs w:val="24"/>
        </w:rPr>
        <w:t xml:space="preserve">traditional </w:t>
      </w:r>
      <w:r w:rsidR="00684A5E">
        <w:rPr>
          <w:rFonts w:ascii="Times New Roman" w:hAnsi="Times New Roman"/>
          <w:szCs w:val="24"/>
        </w:rPr>
        <w:t xml:space="preserve">orthonormal </w:t>
      </w:r>
      <w:r w:rsidR="001B0743">
        <w:rPr>
          <w:rFonts w:ascii="Times New Roman" w:hAnsi="Times New Roman"/>
          <w:szCs w:val="24"/>
        </w:rPr>
        <w:t>sparse transform</w:t>
      </w:r>
      <w:r w:rsidR="00684A5E">
        <w:rPr>
          <w:rFonts w:ascii="Times New Roman" w:hAnsi="Times New Roman"/>
          <w:szCs w:val="24"/>
        </w:rPr>
        <w:t xml:space="preserve">s </w:t>
      </w:r>
      <w:r w:rsidR="007568EB">
        <w:rPr>
          <w:rFonts w:ascii="Times New Roman" w:hAnsi="Times New Roman"/>
          <w:szCs w:val="24"/>
        </w:rPr>
        <w:t>are</w:t>
      </w:r>
      <w:r w:rsidR="00684A5E">
        <w:rPr>
          <w:rFonts w:ascii="Times New Roman" w:hAnsi="Times New Roman"/>
          <w:szCs w:val="24"/>
        </w:rPr>
        <w:t xml:space="preserve"> used</w:t>
      </w:r>
      <w:r w:rsidR="001B0743">
        <w:rPr>
          <w:rFonts w:ascii="Times New Roman" w:hAnsi="Times New Roman"/>
          <w:szCs w:val="24"/>
        </w:rPr>
        <w:t xml:space="preserve"> to promote the </w:t>
      </w:r>
      <w:r w:rsidR="00650120">
        <w:rPr>
          <w:rFonts w:ascii="Times New Roman" w:hAnsi="Times New Roman"/>
          <w:szCs w:val="24"/>
        </w:rPr>
        <w:t xml:space="preserve">global </w:t>
      </w:r>
      <w:r w:rsidR="001B0743">
        <w:rPr>
          <w:rFonts w:ascii="Times New Roman" w:hAnsi="Times New Roman"/>
          <w:szCs w:val="24"/>
        </w:rPr>
        <w:t>sparsity of MR images.</w:t>
      </w:r>
      <w:r w:rsidR="006920B2">
        <w:rPr>
          <w:rFonts w:ascii="Times New Roman" w:hAnsi="Times New Roman"/>
          <w:szCs w:val="24"/>
        </w:rPr>
        <w:t xml:space="preserve"> </w:t>
      </w:r>
      <w:r w:rsidR="00025583">
        <w:rPr>
          <w:rFonts w:ascii="Times New Roman" w:hAnsi="Times New Roman"/>
          <w:szCs w:val="24"/>
        </w:rPr>
        <w:t xml:space="preserve">Finally, </w:t>
      </w:r>
      <w:r w:rsidR="00650120">
        <w:rPr>
          <w:rFonts w:ascii="Times New Roman" w:hAnsi="Times New Roman"/>
          <w:szCs w:val="24"/>
        </w:rPr>
        <w:t xml:space="preserve">the model is solved in the framework of </w:t>
      </w:r>
      <w:r w:rsidR="00025583">
        <w:rPr>
          <w:rFonts w:ascii="Times New Roman" w:hAnsi="Times New Roman"/>
          <w:szCs w:val="24"/>
        </w:rPr>
        <w:t xml:space="preserve">the compressive sensing with </w:t>
      </w:r>
      <w:r w:rsidR="000C777C">
        <w:rPr>
          <w:rFonts w:ascii="Times New Roman" w:hAnsi="Times New Roman"/>
          <w:szCs w:val="24"/>
        </w:rPr>
        <w:t xml:space="preserve">known </w:t>
      </w:r>
      <w:r w:rsidR="00025583">
        <w:rPr>
          <w:rFonts w:ascii="Times New Roman" w:hAnsi="Times New Roman"/>
          <w:szCs w:val="24"/>
        </w:rPr>
        <w:t>local and global sparsity constraints. A</w:t>
      </w:r>
      <w:r w:rsidR="00D04CC5">
        <w:rPr>
          <w:rFonts w:ascii="Times New Roman" w:hAnsi="Times New Roman"/>
          <w:szCs w:val="24"/>
        </w:rPr>
        <w:t xml:space="preserve">nd </w:t>
      </w:r>
      <w:r w:rsidR="00025583">
        <w:rPr>
          <w:rFonts w:ascii="Times New Roman" w:hAnsi="Times New Roman"/>
          <w:szCs w:val="24"/>
        </w:rPr>
        <w:t>this</w:t>
      </w:r>
      <w:r w:rsidR="00D04CC5">
        <w:rPr>
          <w:rFonts w:ascii="Times New Roman" w:hAnsi="Times New Roman"/>
          <w:szCs w:val="24"/>
        </w:rPr>
        <w:t xml:space="preserve"> procedure </w:t>
      </w:r>
      <w:r w:rsidR="007568EB">
        <w:rPr>
          <w:rFonts w:ascii="Times New Roman" w:hAnsi="Times New Roman"/>
          <w:szCs w:val="24"/>
        </w:rPr>
        <w:t>is</w:t>
      </w:r>
      <w:r w:rsidR="00BD430B">
        <w:rPr>
          <w:rFonts w:ascii="Times New Roman" w:hAnsi="Times New Roman"/>
          <w:szCs w:val="24"/>
        </w:rPr>
        <w:t xml:space="preserve"> repeated</w:t>
      </w:r>
      <w:r w:rsidR="008238E9">
        <w:rPr>
          <w:rFonts w:ascii="Times New Roman" w:hAnsi="Times New Roman"/>
          <w:szCs w:val="24"/>
        </w:rPr>
        <w:t xml:space="preserve"> </w:t>
      </w:r>
      <w:r w:rsidR="005E7688">
        <w:rPr>
          <w:rFonts w:ascii="Times New Roman" w:hAnsi="Times New Roman" w:hint="eastAsia"/>
          <w:szCs w:val="24"/>
        </w:rPr>
        <w:t xml:space="preserve">iteratively </w:t>
      </w:r>
      <w:r w:rsidR="007568EB">
        <w:rPr>
          <w:rFonts w:ascii="Times New Roman" w:hAnsi="Times New Roman"/>
          <w:szCs w:val="24"/>
        </w:rPr>
        <w:t xml:space="preserve">to </w:t>
      </w:r>
      <w:r w:rsidR="005E7688">
        <w:rPr>
          <w:rFonts w:ascii="Times New Roman" w:hAnsi="Times New Roman" w:hint="eastAsia"/>
          <w:szCs w:val="24"/>
        </w:rPr>
        <w:t>improv</w:t>
      </w:r>
      <w:r w:rsidR="005E7688">
        <w:rPr>
          <w:rFonts w:ascii="Times New Roman" w:hAnsi="Times New Roman"/>
          <w:szCs w:val="24"/>
        </w:rPr>
        <w:t>e the quality of images</w:t>
      </w:r>
      <w:r w:rsidR="00BD430B">
        <w:rPr>
          <w:rFonts w:ascii="Times New Roman" w:hAnsi="Times New Roman"/>
          <w:szCs w:val="24"/>
        </w:rPr>
        <w:t xml:space="preserve">. Numerical experiments </w:t>
      </w:r>
      <w:r w:rsidR="00F24AD4">
        <w:rPr>
          <w:rFonts w:ascii="Times New Roman" w:hAnsi="Times New Roman"/>
          <w:szCs w:val="24"/>
        </w:rPr>
        <w:t>on</w:t>
      </w:r>
      <w:r w:rsidR="00BD430B">
        <w:rPr>
          <w:rFonts w:ascii="Times New Roman" w:hAnsi="Times New Roman"/>
          <w:szCs w:val="24"/>
        </w:rPr>
        <w:t xml:space="preserve"> simulated phantom and MR images</w:t>
      </w:r>
      <w:r w:rsidR="00A47CAA">
        <w:rPr>
          <w:rFonts w:ascii="Times New Roman" w:hAnsi="Times New Roman"/>
          <w:szCs w:val="24"/>
        </w:rPr>
        <w:t xml:space="preserve"> with various features are used to verify</w:t>
      </w:r>
      <w:r w:rsidR="00BD430B">
        <w:rPr>
          <w:rFonts w:ascii="Times New Roman" w:hAnsi="Times New Roman"/>
          <w:szCs w:val="24"/>
        </w:rPr>
        <w:t xml:space="preserve"> the performance </w:t>
      </w:r>
      <w:r w:rsidR="00A47CAA">
        <w:rPr>
          <w:rFonts w:ascii="Times New Roman" w:hAnsi="Times New Roman"/>
          <w:szCs w:val="24"/>
        </w:rPr>
        <w:t xml:space="preserve">of </w:t>
      </w:r>
      <w:r w:rsidR="00630102">
        <w:rPr>
          <w:rFonts w:ascii="Times New Roman" w:hAnsi="Times New Roman"/>
          <w:szCs w:val="24"/>
        </w:rPr>
        <w:t>GLMRI</w:t>
      </w:r>
      <w:r w:rsidR="00A47CAA">
        <w:rPr>
          <w:rFonts w:ascii="Times New Roman" w:hAnsi="Times New Roman"/>
          <w:szCs w:val="24"/>
        </w:rPr>
        <w:t xml:space="preserve"> and are </w:t>
      </w:r>
      <w:r w:rsidR="00BD430B">
        <w:rPr>
          <w:rFonts w:ascii="Times New Roman" w:hAnsi="Times New Roman"/>
          <w:szCs w:val="24"/>
        </w:rPr>
        <w:t xml:space="preserve">compared to </w:t>
      </w:r>
      <w:r w:rsidR="001B0743">
        <w:rPr>
          <w:rFonts w:ascii="Times New Roman" w:hAnsi="Times New Roman"/>
          <w:szCs w:val="24"/>
        </w:rPr>
        <w:t xml:space="preserve">CS-MRI, which exploits only the global sparsity, and </w:t>
      </w:r>
      <w:r w:rsidR="00BD430B">
        <w:rPr>
          <w:rFonts w:ascii="Times New Roman" w:hAnsi="Times New Roman"/>
          <w:szCs w:val="24"/>
        </w:rPr>
        <w:t>DLMR</w:t>
      </w:r>
      <w:r w:rsidR="00A47CAA">
        <w:rPr>
          <w:rFonts w:ascii="Times New Roman" w:hAnsi="Times New Roman"/>
          <w:szCs w:val="24"/>
        </w:rPr>
        <w:t>I</w:t>
      </w:r>
      <w:r w:rsidR="00245C55">
        <w:rPr>
          <w:rFonts w:ascii="Times New Roman" w:hAnsi="Times New Roman"/>
          <w:szCs w:val="24"/>
        </w:rPr>
        <w:t>, which exploits only the patch-level sparsity</w:t>
      </w:r>
      <w:r w:rsidR="00BD430B">
        <w:rPr>
          <w:rFonts w:ascii="Times New Roman" w:hAnsi="Times New Roman"/>
          <w:szCs w:val="24"/>
        </w:rPr>
        <w:t>.</w:t>
      </w:r>
      <w:r w:rsidR="008238E9">
        <w:rPr>
          <w:rFonts w:ascii="Times New Roman" w:hAnsi="Times New Roman"/>
          <w:szCs w:val="24"/>
        </w:rPr>
        <w:t xml:space="preserve"> </w:t>
      </w:r>
      <w:r w:rsidR="007568EB">
        <w:rPr>
          <w:rFonts w:ascii="Times New Roman" w:hAnsi="Times New Roman"/>
          <w:szCs w:val="24"/>
        </w:rPr>
        <w:t>S</w:t>
      </w:r>
      <w:r w:rsidR="00907D70">
        <w:rPr>
          <w:rFonts w:ascii="Times New Roman" w:hAnsi="Times New Roman" w:hint="eastAsia"/>
          <w:szCs w:val="24"/>
        </w:rPr>
        <w:t xml:space="preserve">imulation results demonstrate that </w:t>
      </w:r>
      <w:r w:rsidR="00630102">
        <w:rPr>
          <w:rFonts w:ascii="Times New Roman" w:hAnsi="Times New Roman"/>
          <w:szCs w:val="24"/>
        </w:rPr>
        <w:t>GLMRI</w:t>
      </w:r>
      <w:r w:rsidR="00907D70">
        <w:rPr>
          <w:rFonts w:ascii="Times New Roman" w:hAnsi="Times New Roman" w:hint="eastAsia"/>
          <w:szCs w:val="24"/>
        </w:rPr>
        <w:t xml:space="preserve"> outperform</w:t>
      </w:r>
      <w:r w:rsidR="00AB797C">
        <w:rPr>
          <w:rFonts w:ascii="Times New Roman" w:hAnsi="Times New Roman"/>
          <w:szCs w:val="24"/>
        </w:rPr>
        <w:t>s</w:t>
      </w:r>
      <w:r w:rsidR="00907D70">
        <w:rPr>
          <w:rFonts w:ascii="Times New Roman" w:hAnsi="Times New Roman" w:hint="eastAsia"/>
          <w:szCs w:val="24"/>
        </w:rPr>
        <w:t xml:space="preserve"> existing methods </w:t>
      </w:r>
      <w:r w:rsidR="00AB797C">
        <w:rPr>
          <w:rFonts w:ascii="Times New Roman" w:hAnsi="Times New Roman"/>
          <w:szCs w:val="24"/>
        </w:rPr>
        <w:t>exploiting</w:t>
      </w:r>
      <w:r w:rsidR="00907D70">
        <w:rPr>
          <w:rFonts w:ascii="Times New Roman" w:hAnsi="Times New Roman" w:hint="eastAsia"/>
          <w:szCs w:val="24"/>
        </w:rPr>
        <w:t xml:space="preserve"> only patch-level or global sparse structure.</w:t>
      </w:r>
      <w:r w:rsidR="008238E9">
        <w:rPr>
          <w:rFonts w:ascii="Times New Roman" w:hAnsi="Times New Roman"/>
          <w:szCs w:val="24"/>
        </w:rPr>
        <w:t xml:space="preserve"> </w:t>
      </w:r>
      <w:r w:rsidR="00EB2349">
        <w:rPr>
          <w:rFonts w:ascii="Times New Roman" w:hAnsi="Times New Roman"/>
        </w:rPr>
        <w:t>T</w:t>
      </w:r>
      <w:r w:rsidR="00EB2349" w:rsidRPr="002965E7">
        <w:rPr>
          <w:rFonts w:ascii="Times New Roman" w:hAnsi="Times New Roman"/>
        </w:rPr>
        <w:t>he rational</w:t>
      </w:r>
      <w:r w:rsidR="00EB2349">
        <w:rPr>
          <w:rFonts w:ascii="Times New Roman" w:hAnsi="Times New Roman"/>
        </w:rPr>
        <w:t>e</w:t>
      </w:r>
      <w:r w:rsidR="008238E9">
        <w:rPr>
          <w:rFonts w:ascii="Times New Roman" w:hAnsi="Times New Roman"/>
        </w:rPr>
        <w:t xml:space="preserve"> </w:t>
      </w:r>
      <w:r w:rsidR="00EB2349">
        <w:rPr>
          <w:rFonts w:ascii="Times New Roman" w:hAnsi="Times New Roman"/>
        </w:rPr>
        <w:t>selecting several important</w:t>
      </w:r>
      <w:r w:rsidR="00EB2349" w:rsidRPr="002965E7">
        <w:rPr>
          <w:rFonts w:ascii="Times New Roman" w:hAnsi="Times New Roman"/>
        </w:rPr>
        <w:t xml:space="preserve"> parameter</w:t>
      </w:r>
      <w:r w:rsidR="00EB2349">
        <w:rPr>
          <w:rFonts w:ascii="Times New Roman" w:hAnsi="Times New Roman"/>
        </w:rPr>
        <w:t>s</w:t>
      </w:r>
      <w:r w:rsidR="008238E9">
        <w:rPr>
          <w:rFonts w:ascii="Times New Roman" w:hAnsi="Times New Roman"/>
        </w:rPr>
        <w:t xml:space="preserve"> </w:t>
      </w:r>
      <w:r w:rsidR="00EB2349">
        <w:rPr>
          <w:rFonts w:ascii="Times New Roman" w:hAnsi="Times New Roman"/>
        </w:rPr>
        <w:t>is also present</w:t>
      </w:r>
      <w:r w:rsidR="00EB2349" w:rsidRPr="002965E7">
        <w:rPr>
          <w:rFonts w:ascii="Times New Roman" w:hAnsi="Times New Roman"/>
          <w:szCs w:val="24"/>
        </w:rPr>
        <w:t>.</w:t>
      </w:r>
      <w:r w:rsidR="00EB2349">
        <w:rPr>
          <w:rFonts w:ascii="Times New Roman" w:hAnsi="Times New Roman"/>
          <w:szCs w:val="24"/>
        </w:rPr>
        <w:t xml:space="preserve"> And t</w:t>
      </w:r>
      <w:r w:rsidR="00B74163">
        <w:rPr>
          <w:rFonts w:ascii="Times New Roman" w:hAnsi="Times New Roman"/>
          <w:szCs w:val="24"/>
        </w:rPr>
        <w:t xml:space="preserve">he </w:t>
      </w:r>
      <w:r w:rsidR="00B07534">
        <w:rPr>
          <w:rFonts w:ascii="Times New Roman" w:hAnsi="Times New Roman"/>
          <w:szCs w:val="24"/>
        </w:rPr>
        <w:t>PSNR of output image is stable within 20 iterations.</w:t>
      </w:r>
      <w:r w:rsidR="008238E9">
        <w:rPr>
          <w:rFonts w:ascii="Times New Roman" w:hAnsi="Times New Roman"/>
          <w:szCs w:val="24"/>
        </w:rPr>
        <w:t xml:space="preserve"> </w:t>
      </w:r>
      <w:r w:rsidR="003E3A4F" w:rsidRPr="003367BB">
        <w:rPr>
          <w:rFonts w:ascii="Times New Roman" w:hAnsi="Times New Roman"/>
          <w:szCs w:val="24"/>
        </w:rPr>
        <w:t xml:space="preserve">Future work </w:t>
      </w:r>
      <w:r w:rsidR="00F24AD4">
        <w:rPr>
          <w:rFonts w:ascii="Times New Roman" w:hAnsi="Times New Roman"/>
          <w:szCs w:val="24"/>
        </w:rPr>
        <w:t>will</w:t>
      </w:r>
      <w:r w:rsidR="008238E9">
        <w:rPr>
          <w:rFonts w:ascii="Times New Roman" w:hAnsi="Times New Roman"/>
          <w:szCs w:val="24"/>
        </w:rPr>
        <w:t xml:space="preserve"> </w:t>
      </w:r>
      <w:r w:rsidR="00282D8D">
        <w:rPr>
          <w:rFonts w:ascii="Times New Roman" w:hAnsi="Times New Roman"/>
          <w:szCs w:val="24"/>
        </w:rPr>
        <w:t>develop robust</w:t>
      </w:r>
      <w:r w:rsidR="008238E9">
        <w:rPr>
          <w:rFonts w:ascii="Times New Roman" w:hAnsi="Times New Roman"/>
          <w:szCs w:val="24"/>
        </w:rPr>
        <w:t xml:space="preserve"> </w:t>
      </w:r>
      <w:r w:rsidR="00282D8D">
        <w:rPr>
          <w:rFonts w:ascii="Times New Roman" w:hAnsi="Times New Roman"/>
          <w:szCs w:val="24"/>
        </w:rPr>
        <w:t xml:space="preserve">and efficient patch-level sparse dictionary </w:t>
      </w:r>
      <w:r w:rsidR="003E3A4F" w:rsidRPr="003367BB">
        <w:rPr>
          <w:rFonts w:ascii="Times New Roman" w:hAnsi="Times New Roman"/>
          <w:szCs w:val="24"/>
        </w:rPr>
        <w:t>and use adaptive global sparse transform</w:t>
      </w:r>
      <w:r w:rsidR="00282D8D">
        <w:rPr>
          <w:rFonts w:ascii="Times New Roman" w:hAnsi="Times New Roman"/>
          <w:szCs w:val="24"/>
        </w:rPr>
        <w:t>s</w:t>
      </w:r>
      <w:r w:rsidR="003E3A4F" w:rsidRPr="003367BB">
        <w:rPr>
          <w:rFonts w:ascii="Times New Roman" w:hAnsi="Times New Roman"/>
          <w:szCs w:val="24"/>
        </w:rPr>
        <w:t xml:space="preserve"> to</w:t>
      </w:r>
      <w:r w:rsidR="007500FD">
        <w:rPr>
          <w:rFonts w:ascii="Times New Roman" w:hAnsi="Times New Roman"/>
          <w:szCs w:val="24"/>
        </w:rPr>
        <w:t xml:space="preserve"> further</w:t>
      </w:r>
      <w:r w:rsidR="003E3A4F" w:rsidRPr="003367BB">
        <w:rPr>
          <w:rFonts w:ascii="Times New Roman" w:hAnsi="Times New Roman"/>
          <w:szCs w:val="24"/>
        </w:rPr>
        <w:t xml:space="preserve"> enhance the reconstruction quality.</w:t>
      </w:r>
    </w:p>
    <w:p w14:paraId="5117639A" w14:textId="77777777" w:rsidR="00D87018" w:rsidRDefault="00D870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Cs w:val="24"/>
        </w:rPr>
      </w:pPr>
    </w:p>
    <w:p w14:paraId="0954F7AC" w14:textId="77777777" w:rsidR="00863C10" w:rsidRDefault="00444897" w:rsidP="00FD4471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REFERENCES</w:t>
      </w:r>
    </w:p>
    <w:p w14:paraId="1BAE241B" w14:textId="40143072" w:rsidR="00D44DF4" w:rsidRPr="00E4443E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eastAsia="Arial Unicode MS" w:hAnsi="Times New Roman"/>
          <w:kern w:val="0"/>
          <w:szCs w:val="24"/>
        </w:rPr>
      </w:pPr>
      <w:r w:rsidRPr="00E4443E">
        <w:rPr>
          <w:rFonts w:ascii="Times New Roman" w:hAnsi="Times New Roman"/>
          <w:kern w:val="0"/>
          <w:szCs w:val="24"/>
        </w:rPr>
        <w:t>[1]</w:t>
      </w:r>
      <w:r w:rsidRPr="00E4443E">
        <w:rPr>
          <w:rFonts w:ascii="Times New Roman" w:eastAsia="Arial Unicode MS" w:hAnsi="Times New Roman"/>
          <w:kern w:val="0"/>
          <w:szCs w:val="24"/>
        </w:rPr>
        <w:t>Z. Liang and P. Lauterbur</w:t>
      </w:r>
      <w:r w:rsidRPr="00E4443E">
        <w:rPr>
          <w:rFonts w:ascii="Times New Roman" w:eastAsia="Arial Unicode MS" w:hAnsi="Times New Roman"/>
          <w:i/>
          <w:iCs/>
          <w:kern w:val="0"/>
          <w:szCs w:val="24"/>
        </w:rPr>
        <w:t>, Principles of Magnetic Resonance Imaging:</w:t>
      </w:r>
      <w:r w:rsidR="00305820">
        <w:rPr>
          <w:rFonts w:ascii="Times New Roman" w:eastAsia="Arial Unicode MS" w:hAnsi="Times New Roman"/>
          <w:i/>
          <w:iCs/>
          <w:kern w:val="0"/>
          <w:szCs w:val="24"/>
        </w:rPr>
        <w:t xml:space="preserve"> </w:t>
      </w:r>
      <w:r w:rsidRPr="00E4443E">
        <w:rPr>
          <w:rFonts w:ascii="Times New Roman" w:eastAsia="Arial Unicode MS" w:hAnsi="Times New Roman"/>
          <w:i/>
          <w:iCs/>
          <w:kern w:val="0"/>
          <w:szCs w:val="24"/>
        </w:rPr>
        <w:t>A Signal Processing Perspective</w:t>
      </w:r>
      <w:r w:rsidRPr="00E4443E">
        <w:rPr>
          <w:rFonts w:ascii="Times New Roman" w:eastAsia="Arial Unicode MS" w:hAnsi="Times New Roman"/>
          <w:kern w:val="0"/>
          <w:szCs w:val="24"/>
        </w:rPr>
        <w:t>. New York: Wiley-IEEE, 1999.</w:t>
      </w:r>
    </w:p>
    <w:p w14:paraId="02ABD024" w14:textId="77777777" w:rsidR="00D44DF4" w:rsidRPr="0038239F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 w:rsidRPr="0038239F">
        <w:rPr>
          <w:rFonts w:ascii="Times New Roman" w:hAnsi="Times New Roman"/>
          <w:color w:val="000000" w:themeColor="text1"/>
          <w:kern w:val="0"/>
          <w:szCs w:val="24"/>
        </w:rPr>
        <w:t>[2]</w:t>
      </w:r>
      <w:r w:rsidRPr="0038239F">
        <w:rPr>
          <w:rFonts w:ascii="Times New Roman" w:hAnsi="Times New Roman"/>
          <w:color w:val="000000" w:themeColor="text1"/>
          <w:szCs w:val="24"/>
          <w:shd w:val="clear" w:color="auto" w:fill="FFFFFF"/>
        </w:rPr>
        <w:t>Donoho D L. Compressed sensing. IEEE Transactions on Information Theory, 2006, 52(4): 1289-1306.</w:t>
      </w:r>
    </w:p>
    <w:p w14:paraId="145CAEA0" w14:textId="77777777" w:rsidR="00D44DF4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kern w:val="0"/>
          <w:szCs w:val="24"/>
        </w:rPr>
      </w:pPr>
      <w:r w:rsidRPr="00E4443E">
        <w:rPr>
          <w:rFonts w:ascii="Times New Roman" w:hAnsi="Times New Roman"/>
          <w:color w:val="222222"/>
          <w:szCs w:val="24"/>
          <w:shd w:val="clear" w:color="auto" w:fill="FFFFFF"/>
        </w:rPr>
        <w:t>[3]</w:t>
      </w:r>
      <w:r w:rsidRPr="009C32D2">
        <w:rPr>
          <w:rFonts w:ascii="Times New Roman" w:hAnsi="Times New Roman"/>
          <w:color w:val="222222"/>
          <w:szCs w:val="24"/>
          <w:shd w:val="clear" w:color="auto" w:fill="FFFFFF"/>
        </w:rPr>
        <w:t xml:space="preserve"> Candès E J, Romberg J, Tao T. Robust uncertainty principles: Exact signal reconstruction from highly inc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>omplete frequency information</w:t>
      </w:r>
      <w:r w:rsidRPr="009C32D2">
        <w:rPr>
          <w:rFonts w:ascii="Times New Roman" w:hAnsi="Times New Roman"/>
          <w:color w:val="222222"/>
          <w:szCs w:val="24"/>
          <w:shd w:val="clear" w:color="auto" w:fill="FFFFFF"/>
        </w:rPr>
        <w:t>. Information Theory, IEEE Transactions on, 2006, 52(2): 489-509.</w:t>
      </w:r>
    </w:p>
    <w:p w14:paraId="42A3F6C9" w14:textId="77777777" w:rsidR="00D44DF4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Cs w:val="24"/>
        </w:rPr>
      </w:pPr>
      <w:r w:rsidRPr="00E4443E">
        <w:rPr>
          <w:rFonts w:ascii="Times New Roman" w:hAnsi="Times New Roman"/>
          <w:kern w:val="0"/>
          <w:szCs w:val="24"/>
        </w:rPr>
        <w:t xml:space="preserve">[4] </w:t>
      </w:r>
      <w:r w:rsidRPr="00387BA4">
        <w:rPr>
          <w:rFonts w:ascii="Times New Roman" w:hAnsi="Times New Roman"/>
          <w:color w:val="222222"/>
          <w:szCs w:val="24"/>
          <w:shd w:val="clear" w:color="auto" w:fill="FFFFFF"/>
        </w:rPr>
        <w:t xml:space="preserve">Candes E J, Tao T. 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>Decoding by linear programming</w:t>
      </w:r>
      <w:r w:rsidRPr="00387BA4">
        <w:rPr>
          <w:rFonts w:ascii="Times New Roman" w:hAnsi="Times New Roman"/>
          <w:color w:val="222222"/>
          <w:szCs w:val="24"/>
          <w:shd w:val="clear" w:color="auto" w:fill="FFFFFF"/>
        </w:rPr>
        <w:t>. Information Theory, IEEE Transactions on, 2005, 51(12): 4203-4215.</w:t>
      </w:r>
    </w:p>
    <w:p w14:paraId="273F5284" w14:textId="77777777" w:rsidR="00D44DF4" w:rsidRPr="00E4443E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222222"/>
          <w:kern w:val="0"/>
          <w:szCs w:val="24"/>
        </w:rPr>
      </w:pPr>
      <w:r w:rsidRPr="00E4443E">
        <w:rPr>
          <w:rFonts w:ascii="Times New Roman" w:hAnsi="Times New Roman"/>
          <w:szCs w:val="24"/>
        </w:rPr>
        <w:t>[5]</w:t>
      </w:r>
      <w:r w:rsidRPr="00E4443E">
        <w:rPr>
          <w:rFonts w:ascii="Times New Roman" w:hAnsi="Times New Roman"/>
          <w:color w:val="222222"/>
          <w:kern w:val="0"/>
          <w:szCs w:val="24"/>
        </w:rPr>
        <w:t xml:space="preserve"> Lustig M, Donoho D, Pauly J M. Sparse MRI: The application of compressed</w:t>
      </w:r>
      <w:r>
        <w:rPr>
          <w:rFonts w:ascii="Times New Roman" w:hAnsi="Times New Roman"/>
          <w:color w:val="222222"/>
          <w:kern w:val="0"/>
          <w:szCs w:val="24"/>
        </w:rPr>
        <w:t xml:space="preserve"> sensing for rapid MR imaging</w:t>
      </w:r>
      <w:r w:rsidRPr="00E4443E">
        <w:rPr>
          <w:rFonts w:ascii="Times New Roman" w:hAnsi="Times New Roman"/>
          <w:color w:val="222222"/>
          <w:kern w:val="0"/>
          <w:szCs w:val="24"/>
        </w:rPr>
        <w:t xml:space="preserve">. Magnetic resonance in medicine, 2007, 58(6): </w:t>
      </w:r>
      <w:r w:rsidRPr="00E4443E">
        <w:rPr>
          <w:rFonts w:ascii="Times New Roman" w:hAnsi="Times New Roman"/>
          <w:color w:val="222222"/>
          <w:kern w:val="0"/>
          <w:szCs w:val="24"/>
        </w:rPr>
        <w:lastRenderedPageBreak/>
        <w:t>1182-1195.</w:t>
      </w:r>
    </w:p>
    <w:p w14:paraId="434D4F18" w14:textId="28FE551E" w:rsidR="00D44DF4" w:rsidRPr="00E4443E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Cs w:val="24"/>
          <w:shd w:val="clear" w:color="auto" w:fill="FFFFFF"/>
        </w:rPr>
        <w:t>[6]</w:t>
      </w:r>
      <w:r w:rsidRPr="00561645">
        <w:rPr>
          <w:rFonts w:ascii="Times New Roman" w:hAnsi="Times New Roman"/>
          <w:color w:val="222222"/>
          <w:szCs w:val="24"/>
          <w:shd w:val="clear" w:color="auto" w:fill="FFFFFF"/>
        </w:rPr>
        <w:t>Yanhua Wang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>, Ying</w:t>
      </w:r>
      <w:r w:rsidRPr="00561645">
        <w:rPr>
          <w:rFonts w:ascii="Times New Roman" w:hAnsi="Times New Roman"/>
          <w:color w:val="222222"/>
          <w:szCs w:val="24"/>
          <w:shd w:val="clear" w:color="auto" w:fill="FFFFFF"/>
        </w:rPr>
        <w:t xml:space="preserve"> L.</w:t>
      </w:r>
      <w:r w:rsidR="0030582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r w:rsidRPr="00BD1E77">
        <w:rPr>
          <w:rFonts w:ascii="Times New Roman" w:hAnsi="Times New Roman"/>
          <w:color w:val="222222"/>
          <w:szCs w:val="24"/>
          <w:shd w:val="clear" w:color="auto" w:fill="FFFFFF"/>
        </w:rPr>
        <w:t>Compressed Sensing Dynamic Cardiac Cine MRI Using Learned Spatiotemporal Dictionary</w:t>
      </w:r>
      <w:r w:rsidRPr="00561645">
        <w:rPr>
          <w:rFonts w:ascii="Times New Roman" w:hAnsi="Times New Roman"/>
          <w:color w:val="222222"/>
          <w:szCs w:val="24"/>
          <w:shd w:val="clear" w:color="auto" w:fill="FFFFFF"/>
        </w:rPr>
        <w:t>, IEEE Transactions on</w:t>
      </w:r>
      <w:r w:rsidR="0030582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r w:rsidRPr="00561645">
        <w:rPr>
          <w:rFonts w:ascii="Times New Roman" w:hAnsi="Times New Roman"/>
          <w:color w:val="222222"/>
          <w:szCs w:val="24"/>
          <w:shd w:val="clear" w:color="auto" w:fill="FFFFFF"/>
        </w:rPr>
        <w:t xml:space="preserve">Biomedical Engineering, 2014, 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>61(4):</w:t>
      </w:r>
      <w:r w:rsidRPr="00BD1E77">
        <w:rPr>
          <w:rFonts w:ascii="Times New Roman" w:hAnsi="Times New Roman"/>
          <w:color w:val="222222"/>
          <w:szCs w:val="24"/>
          <w:shd w:val="clear" w:color="auto" w:fill="FFFFFF"/>
        </w:rPr>
        <w:t>1109-1120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>.</w:t>
      </w:r>
    </w:p>
    <w:p w14:paraId="07E02DF4" w14:textId="77777777" w:rsidR="00D44DF4" w:rsidRPr="00E4443E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222222"/>
          <w:szCs w:val="24"/>
          <w:shd w:val="clear" w:color="auto" w:fill="FFFFFF"/>
        </w:rPr>
      </w:pPr>
      <w:r w:rsidRPr="00E4443E">
        <w:rPr>
          <w:rFonts w:ascii="Times New Roman" w:eastAsia="Melior" w:hAnsi="Times New Roman"/>
          <w:kern w:val="0"/>
          <w:szCs w:val="24"/>
        </w:rPr>
        <w:t>[7]</w:t>
      </w:r>
      <w:r w:rsidRPr="00E4443E">
        <w:rPr>
          <w:rFonts w:ascii="Times New Roman" w:hAnsi="Times New Roman"/>
          <w:color w:val="222222"/>
          <w:szCs w:val="24"/>
          <w:shd w:val="clear" w:color="auto" w:fill="FFFFFF"/>
        </w:rPr>
        <w:t xml:space="preserve"> Candes E, Demanet L, Donoho D, et al. Fast discrete curvelet transforms. Multiscale Modeling &amp; Simulation, 2006, 5(3): 861-899.</w:t>
      </w:r>
    </w:p>
    <w:p w14:paraId="3E4FA223" w14:textId="77777777" w:rsidR="00D44DF4" w:rsidRPr="00E4443E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222222"/>
          <w:szCs w:val="24"/>
          <w:shd w:val="clear" w:color="auto" w:fill="FFFFFF"/>
        </w:rPr>
      </w:pPr>
      <w:r w:rsidRPr="00E4443E">
        <w:rPr>
          <w:rFonts w:ascii="Times New Roman" w:hAnsi="Times New Roman"/>
          <w:color w:val="222222"/>
          <w:szCs w:val="24"/>
          <w:shd w:val="clear" w:color="auto" w:fill="FFFFFF"/>
        </w:rPr>
        <w:t>[8] Hong M, Yu Y, Wang H, et al. Compressed sensing MRI with singular value decomposition-based sparsity basis. Physics in medicine and biology, 2011, 56(19): 6311.</w:t>
      </w:r>
    </w:p>
    <w:p w14:paraId="100BF0E9" w14:textId="77777777" w:rsidR="00D44DF4" w:rsidRPr="00441EFB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Cs w:val="24"/>
          <w:shd w:val="clear" w:color="auto" w:fill="FFFFFF"/>
        </w:rPr>
      </w:pPr>
      <w:r w:rsidRPr="00441EFB">
        <w:rPr>
          <w:rFonts w:ascii="Times New Roman" w:hAnsi="Times New Roman"/>
          <w:szCs w:val="24"/>
          <w:shd w:val="clear" w:color="auto" w:fill="FFFFFF"/>
        </w:rPr>
        <w:t>[9] Mairal J, Bach F, Ponce J, et al. Online dictionary learning for sparse coding, Proceedings of the 26th Annual International Conference on Machine Learning, 2009: 689-696.</w:t>
      </w:r>
    </w:p>
    <w:p w14:paraId="3525C61B" w14:textId="7038C88F" w:rsidR="00D44DF4" w:rsidRPr="00E4443E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222222"/>
          <w:szCs w:val="24"/>
          <w:shd w:val="clear" w:color="auto" w:fill="FFFFFF"/>
        </w:rPr>
      </w:pPr>
      <w:r w:rsidRPr="00E4443E">
        <w:rPr>
          <w:rFonts w:ascii="Times New Roman" w:hAnsi="Times New Roman"/>
          <w:color w:val="222222"/>
          <w:szCs w:val="24"/>
          <w:shd w:val="clear" w:color="auto" w:fill="FFFFFF"/>
        </w:rPr>
        <w:t xml:space="preserve">[10] Aharon M, Elad M, Bruckstein A. 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>K</w:t>
      </w:r>
      <w:r w:rsidRPr="00E4443E">
        <w:rPr>
          <w:rFonts w:ascii="Times New Roman" w:hAnsi="Times New Roman"/>
          <w:color w:val="222222"/>
          <w:szCs w:val="24"/>
          <w:shd w:val="clear" w:color="auto" w:fill="FFFFFF"/>
        </w:rPr>
        <w:t>-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>SVD</w:t>
      </w:r>
      <w:r w:rsidRPr="00E4443E">
        <w:rPr>
          <w:rFonts w:ascii="Times New Roman" w:hAnsi="Times New Roman"/>
          <w:color w:val="222222"/>
          <w:szCs w:val="24"/>
          <w:shd w:val="clear" w:color="auto" w:fill="FFFFFF"/>
        </w:rPr>
        <w:t>: An algorithm for designing overcomplete dictionar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>ies for sparse representation</w:t>
      </w:r>
      <w:r w:rsidRPr="00E4443E">
        <w:rPr>
          <w:rFonts w:ascii="Times New Roman" w:hAnsi="Times New Roman"/>
          <w:color w:val="222222"/>
          <w:szCs w:val="24"/>
          <w:shd w:val="clear" w:color="auto" w:fill="FFFFFF"/>
        </w:rPr>
        <w:t>, IEEE Transactions on</w:t>
      </w:r>
      <w:r w:rsidR="0030582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r w:rsidRPr="00E4443E">
        <w:rPr>
          <w:rFonts w:ascii="Times New Roman" w:hAnsi="Times New Roman"/>
          <w:color w:val="222222"/>
          <w:szCs w:val="24"/>
          <w:shd w:val="clear" w:color="auto" w:fill="FFFFFF"/>
        </w:rPr>
        <w:t>Signal Processing, 2006, 54(11): 4311-4322.</w:t>
      </w:r>
    </w:p>
    <w:p w14:paraId="052DBAC6" w14:textId="77777777" w:rsidR="00D44DF4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222222"/>
          <w:szCs w:val="24"/>
          <w:shd w:val="clear" w:color="auto" w:fill="FFFFFF"/>
        </w:rPr>
      </w:pPr>
      <w:r w:rsidRPr="00E4443E">
        <w:rPr>
          <w:rFonts w:ascii="Times New Roman" w:hAnsi="Times New Roman"/>
          <w:color w:val="222222"/>
          <w:szCs w:val="24"/>
          <w:shd w:val="clear" w:color="auto" w:fill="FFFFFF"/>
        </w:rPr>
        <w:t>[11] Ravishankar S, Bresler Y. MR image reconstruction from highly undersampled k-spac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>e data by dictionary learning</w:t>
      </w:r>
      <w:r w:rsidRPr="00E4443E">
        <w:rPr>
          <w:rFonts w:ascii="Times New Roman" w:hAnsi="Times New Roman"/>
          <w:color w:val="222222"/>
          <w:szCs w:val="24"/>
          <w:shd w:val="clear" w:color="auto" w:fill="FFFFFF"/>
        </w:rPr>
        <w:t>. Medical Imaging, IEEE Transactions on, 2011, 30(5): 1028-1041.</w:t>
      </w:r>
    </w:p>
    <w:p w14:paraId="466303EA" w14:textId="2714257D" w:rsidR="00D44DF4" w:rsidRPr="007D38E6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Cs w:val="24"/>
        </w:rPr>
      </w:pPr>
      <w:r w:rsidRPr="00E4443E">
        <w:rPr>
          <w:rFonts w:ascii="Times New Roman" w:hAnsi="Times New Roman"/>
          <w:color w:val="222222"/>
          <w:szCs w:val="24"/>
          <w:shd w:val="clear" w:color="auto" w:fill="FFFFFF"/>
        </w:rPr>
        <w:t xml:space="preserve">[12] </w:t>
      </w:r>
      <w:r w:rsidRPr="00381659">
        <w:rPr>
          <w:rFonts w:ascii="Times New Roman" w:hAnsi="Times New Roman"/>
          <w:szCs w:val="24"/>
        </w:rPr>
        <w:t>http://www3.americanradiology.com/pls/web1/wwimggal.vmg/</w:t>
      </w:r>
    </w:p>
    <w:p w14:paraId="5F99F482" w14:textId="77777777" w:rsidR="00D44DF4" w:rsidRPr="00433D10" w:rsidRDefault="00D44DF4" w:rsidP="00D44DF4">
      <w:pPr>
        <w:spacing w:line="360" w:lineRule="auto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szCs w:val="24"/>
        </w:rPr>
        <w:t>[13</w:t>
      </w:r>
      <w:r w:rsidRPr="00433D10">
        <w:rPr>
          <w:rFonts w:ascii="Times New Roman" w:hAnsi="Times New Roman"/>
          <w:szCs w:val="24"/>
        </w:rPr>
        <w:t>]</w:t>
      </w:r>
      <w:r w:rsidRPr="00433D10">
        <w:rPr>
          <w:rFonts w:ascii="Times New Roman" w:hAnsi="Times New Roman"/>
          <w:kern w:val="0"/>
          <w:szCs w:val="24"/>
        </w:rPr>
        <w:t>Yang J, Wright J, Huang T S, et al. Image super-resolution via sparse representation, IEEE Transactions on Image Processing, 2010, 19(11): 2861-2873.</w:t>
      </w:r>
    </w:p>
    <w:p w14:paraId="30460A86" w14:textId="4FB2EE9F" w:rsidR="00D44DF4" w:rsidRPr="00877BE3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 w:themeColor="text1"/>
          <w:kern w:val="0"/>
          <w:szCs w:val="24"/>
        </w:rPr>
      </w:pPr>
      <w:r w:rsidRPr="00877BE3">
        <w:rPr>
          <w:rFonts w:ascii="Times New Roman" w:eastAsia="Melior" w:hAnsi="Times New Roman"/>
          <w:color w:val="000000" w:themeColor="text1"/>
          <w:kern w:val="0"/>
          <w:szCs w:val="24"/>
        </w:rPr>
        <w:t>[14]</w:t>
      </w:r>
      <w:r w:rsidRPr="00877BE3">
        <w:rPr>
          <w:rFonts w:ascii="Times New Roman" w:hAnsi="Times New Roman"/>
          <w:color w:val="000000" w:themeColor="text1"/>
          <w:kern w:val="0"/>
          <w:szCs w:val="24"/>
        </w:rPr>
        <w:t xml:space="preserve"> M. Aharon and M. Elad, Sparse and redundant modeling of image</w:t>
      </w:r>
      <w:r w:rsidR="00305820">
        <w:rPr>
          <w:rFonts w:ascii="Times New Roman" w:hAnsi="Times New Roman"/>
          <w:color w:val="000000" w:themeColor="text1"/>
          <w:kern w:val="0"/>
          <w:szCs w:val="24"/>
        </w:rPr>
        <w:t xml:space="preserve"> </w:t>
      </w:r>
      <w:r w:rsidRPr="00877BE3">
        <w:rPr>
          <w:rFonts w:ascii="Times New Roman" w:hAnsi="Times New Roman"/>
          <w:color w:val="000000" w:themeColor="text1"/>
          <w:kern w:val="0"/>
          <w:szCs w:val="24"/>
        </w:rPr>
        <w:t xml:space="preserve">content using an image-signature-dictionary, </w:t>
      </w:r>
      <w:r w:rsidRPr="00877BE3">
        <w:rPr>
          <w:rFonts w:ascii="Times New Roman" w:hAnsi="Times New Roman"/>
          <w:i/>
          <w:iCs/>
          <w:color w:val="000000" w:themeColor="text1"/>
          <w:kern w:val="0"/>
          <w:szCs w:val="24"/>
        </w:rPr>
        <w:t>SIAM J. Imag. Sci.</w:t>
      </w:r>
      <w:r w:rsidRPr="00877BE3">
        <w:rPr>
          <w:rFonts w:ascii="Times New Roman" w:hAnsi="Times New Roman"/>
          <w:color w:val="000000" w:themeColor="text1"/>
          <w:kern w:val="0"/>
          <w:szCs w:val="24"/>
        </w:rPr>
        <w:t>, vol.1, no. 3, pp. 228–247, 2008</w:t>
      </w:r>
    </w:p>
    <w:p w14:paraId="0A0E94B8" w14:textId="77777777" w:rsidR="00D44DF4" w:rsidRPr="00B01BB8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eastAsia="Melior" w:hAnsi="Times New Roman"/>
          <w:color w:val="000000" w:themeColor="text1"/>
          <w:kern w:val="0"/>
          <w:szCs w:val="24"/>
        </w:rPr>
        <w:t>[15</w:t>
      </w:r>
      <w:r w:rsidRPr="00B01BB8">
        <w:rPr>
          <w:rFonts w:ascii="Times New Roman" w:eastAsia="Melior" w:hAnsi="Times New Roman"/>
          <w:color w:val="000000" w:themeColor="text1"/>
          <w:kern w:val="0"/>
          <w:szCs w:val="24"/>
        </w:rPr>
        <w:t>]</w:t>
      </w:r>
      <w:r w:rsidRPr="00B01BB8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Nocedal J, Wright S J. Conjugate gradient methods. Springer New York, 2006.</w:t>
      </w:r>
    </w:p>
    <w:p w14:paraId="6C6C08BE" w14:textId="77777777" w:rsidR="00D44DF4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Cs w:val="24"/>
          <w:shd w:val="clear" w:color="auto" w:fill="FFFFFF"/>
        </w:rPr>
        <w:t>[16</w:t>
      </w:r>
      <w:r w:rsidRPr="00A8758C">
        <w:rPr>
          <w:rFonts w:ascii="Times New Roman" w:hAnsi="Times New Roman"/>
          <w:color w:val="222222"/>
          <w:szCs w:val="24"/>
          <w:shd w:val="clear" w:color="auto" w:fill="FFFFFF"/>
        </w:rPr>
        <w:t>] Qu X, Guo D, Ning B, et al. Undersampled MRI reconstruction with patch-based directional wavelets. Magnetic resonance imaging, 2012, 30(7): 964-977.</w:t>
      </w:r>
    </w:p>
    <w:p w14:paraId="0798602E" w14:textId="4F06B74D" w:rsidR="00D44DF4" w:rsidRPr="00411B52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eastAsia="Melior" w:hAnsi="Times New Roman"/>
          <w:kern w:val="0"/>
          <w:szCs w:val="24"/>
        </w:rPr>
      </w:pPr>
      <w:r>
        <w:rPr>
          <w:rFonts w:ascii="Times New Roman" w:eastAsiaTheme="minorEastAsia" w:hAnsi="Times New Roman"/>
          <w:kern w:val="0"/>
          <w:szCs w:val="24"/>
        </w:rPr>
        <w:t>[17</w:t>
      </w:r>
      <w:r w:rsidRPr="00411B52">
        <w:rPr>
          <w:rFonts w:ascii="Times New Roman" w:eastAsiaTheme="minorEastAsia" w:hAnsi="Times New Roman"/>
          <w:kern w:val="0"/>
          <w:szCs w:val="24"/>
        </w:rPr>
        <w:t>] R. Venkataramani and Y. Bresler,</w:t>
      </w:r>
      <w:r w:rsidR="00305820">
        <w:rPr>
          <w:rFonts w:ascii="Times New Roman" w:eastAsiaTheme="minorEastAsia" w:hAnsi="Times New Roman"/>
          <w:kern w:val="0"/>
          <w:szCs w:val="24"/>
        </w:rPr>
        <w:t xml:space="preserve"> </w:t>
      </w:r>
      <w:r w:rsidRPr="00411B52">
        <w:rPr>
          <w:rFonts w:ascii="Times New Roman" w:eastAsiaTheme="minorEastAsia" w:hAnsi="Times New Roman"/>
          <w:kern w:val="0"/>
          <w:szCs w:val="24"/>
        </w:rPr>
        <w:t>Further results on spectrum blind</w:t>
      </w:r>
      <w:r w:rsidR="00305820">
        <w:rPr>
          <w:rFonts w:ascii="Times New Roman" w:eastAsiaTheme="minorEastAsia" w:hAnsi="Times New Roman"/>
          <w:kern w:val="0"/>
          <w:szCs w:val="24"/>
        </w:rPr>
        <w:t xml:space="preserve"> </w:t>
      </w:r>
      <w:r w:rsidRPr="00411B52">
        <w:rPr>
          <w:rFonts w:ascii="Times New Roman" w:eastAsiaTheme="minorEastAsia" w:hAnsi="Times New Roman"/>
          <w:kern w:val="0"/>
          <w:szCs w:val="24"/>
        </w:rPr>
        <w:t xml:space="preserve">sampling of 2D signals, in </w:t>
      </w:r>
      <w:r w:rsidRPr="00411B52">
        <w:rPr>
          <w:rFonts w:ascii="Times New Roman" w:eastAsiaTheme="minorEastAsia" w:hAnsi="Times New Roman"/>
          <w:i/>
          <w:iCs/>
          <w:kern w:val="0"/>
          <w:szCs w:val="24"/>
        </w:rPr>
        <w:t>Proc. IEEE Int. Conf. Image Proc. (ICIP)</w:t>
      </w:r>
      <w:r w:rsidRPr="00411B52">
        <w:rPr>
          <w:rFonts w:ascii="Times New Roman" w:eastAsiaTheme="minorEastAsia" w:hAnsi="Times New Roman"/>
          <w:kern w:val="0"/>
          <w:szCs w:val="24"/>
        </w:rPr>
        <w:t>,Oct. 1998, vol. 2, pp. 752–756.</w:t>
      </w:r>
    </w:p>
    <w:p w14:paraId="7BAE81A0" w14:textId="77777777" w:rsidR="00A8758C" w:rsidRPr="00D44DF4" w:rsidRDefault="00D44DF4" w:rsidP="00D44DF4">
      <w:pPr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/>
          <w:kern w:val="0"/>
          <w:szCs w:val="24"/>
        </w:rPr>
      </w:pPr>
      <w:r w:rsidRPr="00DB11B4">
        <w:rPr>
          <w:rFonts w:ascii="Times New Roman" w:eastAsiaTheme="minorEastAsia" w:hAnsi="Times New Roman"/>
          <w:kern w:val="0"/>
          <w:szCs w:val="24"/>
        </w:rPr>
        <w:t>[</w:t>
      </w:r>
      <w:r>
        <w:rPr>
          <w:rFonts w:ascii="Times New Roman" w:eastAsiaTheme="minorEastAsia" w:hAnsi="Times New Roman"/>
          <w:kern w:val="0"/>
          <w:szCs w:val="24"/>
        </w:rPr>
        <w:t>18</w:t>
      </w:r>
      <w:r w:rsidRPr="00DB11B4">
        <w:rPr>
          <w:rFonts w:ascii="Times New Roman" w:eastAsiaTheme="minorEastAsia" w:hAnsi="Times New Roman"/>
          <w:kern w:val="0"/>
          <w:szCs w:val="24"/>
        </w:rPr>
        <w:t>] J. A. Tropp, Greed is good: Algorithmic re</w:t>
      </w:r>
      <w:r w:rsidR="007E6A28">
        <w:rPr>
          <w:rFonts w:ascii="Times New Roman" w:eastAsiaTheme="minorEastAsia" w:hAnsi="Times New Roman"/>
          <w:kern w:val="0"/>
          <w:szCs w:val="24"/>
        </w:rPr>
        <w:t xml:space="preserve">sults for sparse approximation, </w:t>
      </w:r>
      <w:r w:rsidRPr="00DB11B4">
        <w:rPr>
          <w:rFonts w:ascii="Times New Roman" w:eastAsiaTheme="minorEastAsia" w:hAnsi="Times New Roman"/>
          <w:i/>
          <w:iCs/>
          <w:kern w:val="0"/>
          <w:szCs w:val="24"/>
        </w:rPr>
        <w:t xml:space="preserve">IEEE </w:t>
      </w:r>
      <w:r w:rsidRPr="00DB11B4">
        <w:rPr>
          <w:rFonts w:ascii="Times New Roman" w:eastAsiaTheme="minorEastAsia" w:hAnsi="Times New Roman"/>
          <w:i/>
          <w:iCs/>
          <w:kern w:val="0"/>
          <w:szCs w:val="24"/>
        </w:rPr>
        <w:lastRenderedPageBreak/>
        <w:t>Trans. Inf. Theory</w:t>
      </w:r>
      <w:r w:rsidRPr="00DB11B4">
        <w:rPr>
          <w:rFonts w:ascii="Times New Roman" w:eastAsiaTheme="minorEastAsia" w:hAnsi="Times New Roman"/>
          <w:kern w:val="0"/>
          <w:szCs w:val="24"/>
        </w:rPr>
        <w:t xml:space="preserve">, vol. </w:t>
      </w:r>
      <w:r>
        <w:rPr>
          <w:rFonts w:ascii="Times New Roman" w:eastAsiaTheme="minorEastAsia" w:hAnsi="Times New Roman"/>
          <w:kern w:val="0"/>
          <w:szCs w:val="24"/>
        </w:rPr>
        <w:t>50, no. 10, pp. 2231–2242, Oct.</w:t>
      </w:r>
      <w:r w:rsidRPr="00DB11B4">
        <w:rPr>
          <w:rFonts w:ascii="Times New Roman" w:eastAsiaTheme="minorEastAsia" w:hAnsi="Times New Roman"/>
          <w:kern w:val="0"/>
          <w:szCs w:val="24"/>
        </w:rPr>
        <w:t>2004.</w:t>
      </w:r>
    </w:p>
    <w:sectPr w:rsidR="00A8758C" w:rsidRPr="00D44DF4" w:rsidSect="00863C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39687" w14:textId="77777777" w:rsidR="00395792" w:rsidRDefault="00395792" w:rsidP="009B0FF6">
      <w:r>
        <w:separator/>
      </w:r>
    </w:p>
  </w:endnote>
  <w:endnote w:type="continuationSeparator" w:id="0">
    <w:p w14:paraId="71ABEB9A" w14:textId="77777777" w:rsidR="00395792" w:rsidRDefault="00395792" w:rsidP="009B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elio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55687" w14:textId="77777777" w:rsidR="00395792" w:rsidRDefault="00395792" w:rsidP="009B0FF6">
      <w:r>
        <w:separator/>
      </w:r>
    </w:p>
  </w:footnote>
  <w:footnote w:type="continuationSeparator" w:id="0">
    <w:p w14:paraId="09227069" w14:textId="77777777" w:rsidR="00395792" w:rsidRDefault="00395792" w:rsidP="009B0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1D9D"/>
    <w:multiLevelType w:val="hybridMultilevel"/>
    <w:tmpl w:val="3E246E90"/>
    <w:lvl w:ilvl="0" w:tplc="951257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23FBC"/>
    <w:multiLevelType w:val="multilevel"/>
    <w:tmpl w:val="04223F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160F2C"/>
    <w:multiLevelType w:val="multilevel"/>
    <w:tmpl w:val="07160F2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616AA4"/>
    <w:multiLevelType w:val="hybridMultilevel"/>
    <w:tmpl w:val="2AAC7704"/>
    <w:lvl w:ilvl="0" w:tplc="FCDAD9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640778"/>
    <w:multiLevelType w:val="hybridMultilevel"/>
    <w:tmpl w:val="7B06155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E77219"/>
    <w:multiLevelType w:val="multilevel"/>
    <w:tmpl w:val="07160F2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4A61C7"/>
    <w:multiLevelType w:val="hybridMultilevel"/>
    <w:tmpl w:val="4FE21ED2"/>
    <w:lvl w:ilvl="0" w:tplc="D8AAA5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ED6BCB"/>
    <w:rsid w:val="0000277F"/>
    <w:rsid w:val="00003CD0"/>
    <w:rsid w:val="00005027"/>
    <w:rsid w:val="00005201"/>
    <w:rsid w:val="00005849"/>
    <w:rsid w:val="00005D8E"/>
    <w:rsid w:val="00006B82"/>
    <w:rsid w:val="00007F90"/>
    <w:rsid w:val="00010E7C"/>
    <w:rsid w:val="0001118B"/>
    <w:rsid w:val="00013CAC"/>
    <w:rsid w:val="00014245"/>
    <w:rsid w:val="000144E5"/>
    <w:rsid w:val="00014F8A"/>
    <w:rsid w:val="0001567B"/>
    <w:rsid w:val="00016D3D"/>
    <w:rsid w:val="00017447"/>
    <w:rsid w:val="0002051B"/>
    <w:rsid w:val="00020C40"/>
    <w:rsid w:val="00021BBD"/>
    <w:rsid w:val="00021C42"/>
    <w:rsid w:val="0002335E"/>
    <w:rsid w:val="00023824"/>
    <w:rsid w:val="00025583"/>
    <w:rsid w:val="00025B4C"/>
    <w:rsid w:val="000266D3"/>
    <w:rsid w:val="000267C6"/>
    <w:rsid w:val="0002684E"/>
    <w:rsid w:val="00030433"/>
    <w:rsid w:val="00030A62"/>
    <w:rsid w:val="000319D0"/>
    <w:rsid w:val="0003257B"/>
    <w:rsid w:val="00032AC0"/>
    <w:rsid w:val="0003320C"/>
    <w:rsid w:val="0003381D"/>
    <w:rsid w:val="00033BC9"/>
    <w:rsid w:val="000342CF"/>
    <w:rsid w:val="00035510"/>
    <w:rsid w:val="00035F61"/>
    <w:rsid w:val="00036CF4"/>
    <w:rsid w:val="000370A8"/>
    <w:rsid w:val="0003771B"/>
    <w:rsid w:val="000379DC"/>
    <w:rsid w:val="000407A0"/>
    <w:rsid w:val="000411E3"/>
    <w:rsid w:val="00042BDB"/>
    <w:rsid w:val="0004516E"/>
    <w:rsid w:val="00045325"/>
    <w:rsid w:val="00046C3C"/>
    <w:rsid w:val="000513D7"/>
    <w:rsid w:val="0005230D"/>
    <w:rsid w:val="00053267"/>
    <w:rsid w:val="000537AD"/>
    <w:rsid w:val="00053FF1"/>
    <w:rsid w:val="00054E36"/>
    <w:rsid w:val="000566FC"/>
    <w:rsid w:val="00056A38"/>
    <w:rsid w:val="00056E7E"/>
    <w:rsid w:val="000571FE"/>
    <w:rsid w:val="00060144"/>
    <w:rsid w:val="000614C6"/>
    <w:rsid w:val="000618B9"/>
    <w:rsid w:val="00062673"/>
    <w:rsid w:val="000626FA"/>
    <w:rsid w:val="00064640"/>
    <w:rsid w:val="00065F7D"/>
    <w:rsid w:val="000668C6"/>
    <w:rsid w:val="00066960"/>
    <w:rsid w:val="00067329"/>
    <w:rsid w:val="00071826"/>
    <w:rsid w:val="00072222"/>
    <w:rsid w:val="00072351"/>
    <w:rsid w:val="00072694"/>
    <w:rsid w:val="000728B1"/>
    <w:rsid w:val="0007579A"/>
    <w:rsid w:val="000759C5"/>
    <w:rsid w:val="00075FCA"/>
    <w:rsid w:val="00076CC6"/>
    <w:rsid w:val="00076EDD"/>
    <w:rsid w:val="0007717E"/>
    <w:rsid w:val="0007747F"/>
    <w:rsid w:val="00077576"/>
    <w:rsid w:val="00077F59"/>
    <w:rsid w:val="00080727"/>
    <w:rsid w:val="00080FFD"/>
    <w:rsid w:val="00081997"/>
    <w:rsid w:val="00081E56"/>
    <w:rsid w:val="000828B3"/>
    <w:rsid w:val="0008331C"/>
    <w:rsid w:val="000834A0"/>
    <w:rsid w:val="0008447F"/>
    <w:rsid w:val="00084A01"/>
    <w:rsid w:val="00084F96"/>
    <w:rsid w:val="000854B8"/>
    <w:rsid w:val="00086B4A"/>
    <w:rsid w:val="00090C9B"/>
    <w:rsid w:val="00091855"/>
    <w:rsid w:val="00093BD6"/>
    <w:rsid w:val="00093EB3"/>
    <w:rsid w:val="000A020D"/>
    <w:rsid w:val="000A0A68"/>
    <w:rsid w:val="000A1244"/>
    <w:rsid w:val="000A418E"/>
    <w:rsid w:val="000A48F7"/>
    <w:rsid w:val="000B0566"/>
    <w:rsid w:val="000B09BF"/>
    <w:rsid w:val="000B1A19"/>
    <w:rsid w:val="000B1CF9"/>
    <w:rsid w:val="000B442C"/>
    <w:rsid w:val="000B5193"/>
    <w:rsid w:val="000B589C"/>
    <w:rsid w:val="000B58B9"/>
    <w:rsid w:val="000B5CF7"/>
    <w:rsid w:val="000B6491"/>
    <w:rsid w:val="000B66CC"/>
    <w:rsid w:val="000B6BB5"/>
    <w:rsid w:val="000B7CC1"/>
    <w:rsid w:val="000C04A5"/>
    <w:rsid w:val="000C0ACF"/>
    <w:rsid w:val="000C0FBD"/>
    <w:rsid w:val="000C29A3"/>
    <w:rsid w:val="000C2B73"/>
    <w:rsid w:val="000C3433"/>
    <w:rsid w:val="000C36A2"/>
    <w:rsid w:val="000C3BBA"/>
    <w:rsid w:val="000C58A1"/>
    <w:rsid w:val="000C661C"/>
    <w:rsid w:val="000C66C1"/>
    <w:rsid w:val="000C6E02"/>
    <w:rsid w:val="000C777C"/>
    <w:rsid w:val="000C7A82"/>
    <w:rsid w:val="000C7ACE"/>
    <w:rsid w:val="000C7F51"/>
    <w:rsid w:val="000D093C"/>
    <w:rsid w:val="000D1859"/>
    <w:rsid w:val="000D2E34"/>
    <w:rsid w:val="000D597E"/>
    <w:rsid w:val="000D5C38"/>
    <w:rsid w:val="000D5FE1"/>
    <w:rsid w:val="000D6044"/>
    <w:rsid w:val="000D644E"/>
    <w:rsid w:val="000D6D14"/>
    <w:rsid w:val="000D7754"/>
    <w:rsid w:val="000D7FD4"/>
    <w:rsid w:val="000E173D"/>
    <w:rsid w:val="000E1E31"/>
    <w:rsid w:val="000E3AA9"/>
    <w:rsid w:val="000E753D"/>
    <w:rsid w:val="000E7D76"/>
    <w:rsid w:val="000F0289"/>
    <w:rsid w:val="000F384A"/>
    <w:rsid w:val="000F3EBB"/>
    <w:rsid w:val="000F72BB"/>
    <w:rsid w:val="00100F93"/>
    <w:rsid w:val="00101211"/>
    <w:rsid w:val="0010156C"/>
    <w:rsid w:val="00101860"/>
    <w:rsid w:val="00103DC9"/>
    <w:rsid w:val="00103E92"/>
    <w:rsid w:val="00104C26"/>
    <w:rsid w:val="00105599"/>
    <w:rsid w:val="001055BC"/>
    <w:rsid w:val="00105EA4"/>
    <w:rsid w:val="00107DA9"/>
    <w:rsid w:val="00111092"/>
    <w:rsid w:val="00113C81"/>
    <w:rsid w:val="00114F70"/>
    <w:rsid w:val="00117263"/>
    <w:rsid w:val="00117319"/>
    <w:rsid w:val="00117F98"/>
    <w:rsid w:val="001206F1"/>
    <w:rsid w:val="00122272"/>
    <w:rsid w:val="00122909"/>
    <w:rsid w:val="001232AC"/>
    <w:rsid w:val="001239CB"/>
    <w:rsid w:val="0012463D"/>
    <w:rsid w:val="00126618"/>
    <w:rsid w:val="00126863"/>
    <w:rsid w:val="0012738B"/>
    <w:rsid w:val="00130E7E"/>
    <w:rsid w:val="00131E6C"/>
    <w:rsid w:val="00132BCD"/>
    <w:rsid w:val="00132F16"/>
    <w:rsid w:val="001330FC"/>
    <w:rsid w:val="00133974"/>
    <w:rsid w:val="00133C3C"/>
    <w:rsid w:val="00134A7B"/>
    <w:rsid w:val="0013528E"/>
    <w:rsid w:val="00135792"/>
    <w:rsid w:val="0013641F"/>
    <w:rsid w:val="001370C2"/>
    <w:rsid w:val="00137474"/>
    <w:rsid w:val="00137B69"/>
    <w:rsid w:val="00140258"/>
    <w:rsid w:val="00141187"/>
    <w:rsid w:val="00141CA4"/>
    <w:rsid w:val="00142524"/>
    <w:rsid w:val="00144187"/>
    <w:rsid w:val="0014456F"/>
    <w:rsid w:val="0014507F"/>
    <w:rsid w:val="001458D4"/>
    <w:rsid w:val="00145DE9"/>
    <w:rsid w:val="00145F55"/>
    <w:rsid w:val="00146874"/>
    <w:rsid w:val="001478CD"/>
    <w:rsid w:val="00147DBC"/>
    <w:rsid w:val="00151CF8"/>
    <w:rsid w:val="00152F91"/>
    <w:rsid w:val="00153339"/>
    <w:rsid w:val="00154741"/>
    <w:rsid w:val="001548A1"/>
    <w:rsid w:val="00156C5F"/>
    <w:rsid w:val="00157070"/>
    <w:rsid w:val="00157101"/>
    <w:rsid w:val="0015734C"/>
    <w:rsid w:val="00157449"/>
    <w:rsid w:val="0015747E"/>
    <w:rsid w:val="00157BE4"/>
    <w:rsid w:val="00157D33"/>
    <w:rsid w:val="001662E7"/>
    <w:rsid w:val="001665F4"/>
    <w:rsid w:val="00166B13"/>
    <w:rsid w:val="0017141B"/>
    <w:rsid w:val="00171873"/>
    <w:rsid w:val="001726FD"/>
    <w:rsid w:val="00175B97"/>
    <w:rsid w:val="00175C64"/>
    <w:rsid w:val="00175E9E"/>
    <w:rsid w:val="001764DD"/>
    <w:rsid w:val="00177994"/>
    <w:rsid w:val="00177A0D"/>
    <w:rsid w:val="00180299"/>
    <w:rsid w:val="00180414"/>
    <w:rsid w:val="00181293"/>
    <w:rsid w:val="00181FA0"/>
    <w:rsid w:val="00182145"/>
    <w:rsid w:val="00183AF8"/>
    <w:rsid w:val="00184667"/>
    <w:rsid w:val="00184BCA"/>
    <w:rsid w:val="00185A12"/>
    <w:rsid w:val="00185CEF"/>
    <w:rsid w:val="00186A0B"/>
    <w:rsid w:val="00186C2B"/>
    <w:rsid w:val="00186F2F"/>
    <w:rsid w:val="00186FF6"/>
    <w:rsid w:val="00187A1B"/>
    <w:rsid w:val="00190D2A"/>
    <w:rsid w:val="0019109A"/>
    <w:rsid w:val="001914EC"/>
    <w:rsid w:val="00191677"/>
    <w:rsid w:val="0019179E"/>
    <w:rsid w:val="0019185D"/>
    <w:rsid w:val="00191895"/>
    <w:rsid w:val="00192F72"/>
    <w:rsid w:val="001938DD"/>
    <w:rsid w:val="00193F0D"/>
    <w:rsid w:val="001950ED"/>
    <w:rsid w:val="00196A2F"/>
    <w:rsid w:val="001A07BF"/>
    <w:rsid w:val="001A2326"/>
    <w:rsid w:val="001A2997"/>
    <w:rsid w:val="001A409A"/>
    <w:rsid w:val="001A40FA"/>
    <w:rsid w:val="001A4526"/>
    <w:rsid w:val="001A4C2B"/>
    <w:rsid w:val="001A58C9"/>
    <w:rsid w:val="001A5BB6"/>
    <w:rsid w:val="001A63EF"/>
    <w:rsid w:val="001A7B7D"/>
    <w:rsid w:val="001B0743"/>
    <w:rsid w:val="001B0991"/>
    <w:rsid w:val="001B1378"/>
    <w:rsid w:val="001B261E"/>
    <w:rsid w:val="001B33E4"/>
    <w:rsid w:val="001B37B6"/>
    <w:rsid w:val="001B54A6"/>
    <w:rsid w:val="001B5BD4"/>
    <w:rsid w:val="001B6D3B"/>
    <w:rsid w:val="001B6D80"/>
    <w:rsid w:val="001B72D8"/>
    <w:rsid w:val="001C05E2"/>
    <w:rsid w:val="001C0C96"/>
    <w:rsid w:val="001C0F14"/>
    <w:rsid w:val="001C1509"/>
    <w:rsid w:val="001C30AB"/>
    <w:rsid w:val="001C53B6"/>
    <w:rsid w:val="001C62D9"/>
    <w:rsid w:val="001C75AC"/>
    <w:rsid w:val="001D18D6"/>
    <w:rsid w:val="001D1FA4"/>
    <w:rsid w:val="001D22D8"/>
    <w:rsid w:val="001D2663"/>
    <w:rsid w:val="001D4090"/>
    <w:rsid w:val="001D60DB"/>
    <w:rsid w:val="001D66C2"/>
    <w:rsid w:val="001D6711"/>
    <w:rsid w:val="001D6D69"/>
    <w:rsid w:val="001D6DBB"/>
    <w:rsid w:val="001D7579"/>
    <w:rsid w:val="001E0CB6"/>
    <w:rsid w:val="001E10DE"/>
    <w:rsid w:val="001E1D85"/>
    <w:rsid w:val="001E456A"/>
    <w:rsid w:val="001E5C68"/>
    <w:rsid w:val="001E61C3"/>
    <w:rsid w:val="001E6985"/>
    <w:rsid w:val="001E6CA2"/>
    <w:rsid w:val="001E738B"/>
    <w:rsid w:val="001F08F9"/>
    <w:rsid w:val="001F0F65"/>
    <w:rsid w:val="001F14C4"/>
    <w:rsid w:val="001F1855"/>
    <w:rsid w:val="001F1CDF"/>
    <w:rsid w:val="001F1EA8"/>
    <w:rsid w:val="001F331B"/>
    <w:rsid w:val="001F331C"/>
    <w:rsid w:val="001F36E5"/>
    <w:rsid w:val="001F37DF"/>
    <w:rsid w:val="001F3BFC"/>
    <w:rsid w:val="001F4CC2"/>
    <w:rsid w:val="001F6E21"/>
    <w:rsid w:val="00200AF3"/>
    <w:rsid w:val="00203DA3"/>
    <w:rsid w:val="00204621"/>
    <w:rsid w:val="0020532E"/>
    <w:rsid w:val="00205572"/>
    <w:rsid w:val="00205931"/>
    <w:rsid w:val="0021176C"/>
    <w:rsid w:val="0021298F"/>
    <w:rsid w:val="00212ADE"/>
    <w:rsid w:val="00213A0D"/>
    <w:rsid w:val="00214382"/>
    <w:rsid w:val="002162DB"/>
    <w:rsid w:val="00216F3A"/>
    <w:rsid w:val="00217486"/>
    <w:rsid w:val="0021791F"/>
    <w:rsid w:val="00217D02"/>
    <w:rsid w:val="00221156"/>
    <w:rsid w:val="002216EF"/>
    <w:rsid w:val="00221761"/>
    <w:rsid w:val="00222E7D"/>
    <w:rsid w:val="00224D5E"/>
    <w:rsid w:val="002263A3"/>
    <w:rsid w:val="0022696D"/>
    <w:rsid w:val="00227679"/>
    <w:rsid w:val="00230950"/>
    <w:rsid w:val="002309EB"/>
    <w:rsid w:val="00231742"/>
    <w:rsid w:val="0023187A"/>
    <w:rsid w:val="0023197F"/>
    <w:rsid w:val="00231ABB"/>
    <w:rsid w:val="00232B40"/>
    <w:rsid w:val="00233964"/>
    <w:rsid w:val="002344A5"/>
    <w:rsid w:val="00234DE9"/>
    <w:rsid w:val="00235183"/>
    <w:rsid w:val="002352E0"/>
    <w:rsid w:val="0023664E"/>
    <w:rsid w:val="00236CB0"/>
    <w:rsid w:val="00237C06"/>
    <w:rsid w:val="0024175D"/>
    <w:rsid w:val="0024324A"/>
    <w:rsid w:val="00244741"/>
    <w:rsid w:val="00245C55"/>
    <w:rsid w:val="00246252"/>
    <w:rsid w:val="00246B36"/>
    <w:rsid w:val="00246F87"/>
    <w:rsid w:val="00247ADC"/>
    <w:rsid w:val="00250908"/>
    <w:rsid w:val="00250D66"/>
    <w:rsid w:val="002514E7"/>
    <w:rsid w:val="0025713B"/>
    <w:rsid w:val="00257795"/>
    <w:rsid w:val="00257B99"/>
    <w:rsid w:val="00260C5A"/>
    <w:rsid w:val="00262A41"/>
    <w:rsid w:val="00262AD2"/>
    <w:rsid w:val="002636AB"/>
    <w:rsid w:val="002640E5"/>
    <w:rsid w:val="002649EB"/>
    <w:rsid w:val="00264A67"/>
    <w:rsid w:val="00267331"/>
    <w:rsid w:val="002673FD"/>
    <w:rsid w:val="00267513"/>
    <w:rsid w:val="00267CF2"/>
    <w:rsid w:val="00267F1B"/>
    <w:rsid w:val="002704B3"/>
    <w:rsid w:val="002705FE"/>
    <w:rsid w:val="00272ABB"/>
    <w:rsid w:val="00272BBC"/>
    <w:rsid w:val="002743F4"/>
    <w:rsid w:val="00276097"/>
    <w:rsid w:val="002760BB"/>
    <w:rsid w:val="00276667"/>
    <w:rsid w:val="00276E7A"/>
    <w:rsid w:val="00277053"/>
    <w:rsid w:val="00280113"/>
    <w:rsid w:val="0028298D"/>
    <w:rsid w:val="00282D8D"/>
    <w:rsid w:val="0028398B"/>
    <w:rsid w:val="002840EF"/>
    <w:rsid w:val="00284DBC"/>
    <w:rsid w:val="00286197"/>
    <w:rsid w:val="00286C8E"/>
    <w:rsid w:val="00290753"/>
    <w:rsid w:val="00291E5B"/>
    <w:rsid w:val="00292B2D"/>
    <w:rsid w:val="00294335"/>
    <w:rsid w:val="00294737"/>
    <w:rsid w:val="0029529A"/>
    <w:rsid w:val="0029635B"/>
    <w:rsid w:val="002965E7"/>
    <w:rsid w:val="002A2ADB"/>
    <w:rsid w:val="002A39E7"/>
    <w:rsid w:val="002A3F12"/>
    <w:rsid w:val="002A56D2"/>
    <w:rsid w:val="002A634D"/>
    <w:rsid w:val="002A64E5"/>
    <w:rsid w:val="002A7288"/>
    <w:rsid w:val="002B0C45"/>
    <w:rsid w:val="002B0C8E"/>
    <w:rsid w:val="002B0EDE"/>
    <w:rsid w:val="002B100E"/>
    <w:rsid w:val="002B1081"/>
    <w:rsid w:val="002B2809"/>
    <w:rsid w:val="002B28B0"/>
    <w:rsid w:val="002B4426"/>
    <w:rsid w:val="002B4A7E"/>
    <w:rsid w:val="002B5707"/>
    <w:rsid w:val="002B59AE"/>
    <w:rsid w:val="002B5E25"/>
    <w:rsid w:val="002B6844"/>
    <w:rsid w:val="002B722D"/>
    <w:rsid w:val="002B7284"/>
    <w:rsid w:val="002B7AA1"/>
    <w:rsid w:val="002C0BCC"/>
    <w:rsid w:val="002C1559"/>
    <w:rsid w:val="002C16D1"/>
    <w:rsid w:val="002C1BCB"/>
    <w:rsid w:val="002C1F7C"/>
    <w:rsid w:val="002C41EA"/>
    <w:rsid w:val="002C42A7"/>
    <w:rsid w:val="002C786F"/>
    <w:rsid w:val="002C7CEA"/>
    <w:rsid w:val="002D124B"/>
    <w:rsid w:val="002D12AF"/>
    <w:rsid w:val="002D1C56"/>
    <w:rsid w:val="002D33F3"/>
    <w:rsid w:val="002D3B1A"/>
    <w:rsid w:val="002D3B89"/>
    <w:rsid w:val="002D5954"/>
    <w:rsid w:val="002D68A7"/>
    <w:rsid w:val="002D6D9C"/>
    <w:rsid w:val="002D7959"/>
    <w:rsid w:val="002D7BCC"/>
    <w:rsid w:val="002D7EC6"/>
    <w:rsid w:val="002E0E81"/>
    <w:rsid w:val="002E0EA2"/>
    <w:rsid w:val="002E1B6C"/>
    <w:rsid w:val="002E2A8A"/>
    <w:rsid w:val="002E38BA"/>
    <w:rsid w:val="002E525A"/>
    <w:rsid w:val="002E53E8"/>
    <w:rsid w:val="002E5F27"/>
    <w:rsid w:val="002E646F"/>
    <w:rsid w:val="002E7C72"/>
    <w:rsid w:val="002F0219"/>
    <w:rsid w:val="002F2132"/>
    <w:rsid w:val="002F2EB6"/>
    <w:rsid w:val="002F42EA"/>
    <w:rsid w:val="002F511E"/>
    <w:rsid w:val="00300A3D"/>
    <w:rsid w:val="0030123F"/>
    <w:rsid w:val="0030427A"/>
    <w:rsid w:val="00304DBC"/>
    <w:rsid w:val="00305820"/>
    <w:rsid w:val="00310426"/>
    <w:rsid w:val="00310E82"/>
    <w:rsid w:val="00311745"/>
    <w:rsid w:val="0031277C"/>
    <w:rsid w:val="00312A6D"/>
    <w:rsid w:val="00312E75"/>
    <w:rsid w:val="00315391"/>
    <w:rsid w:val="003169FC"/>
    <w:rsid w:val="0031729C"/>
    <w:rsid w:val="00317A8D"/>
    <w:rsid w:val="00320113"/>
    <w:rsid w:val="00320421"/>
    <w:rsid w:val="00321626"/>
    <w:rsid w:val="00322FE6"/>
    <w:rsid w:val="00324569"/>
    <w:rsid w:val="00326FAE"/>
    <w:rsid w:val="00327B53"/>
    <w:rsid w:val="003303A1"/>
    <w:rsid w:val="003313BF"/>
    <w:rsid w:val="00331903"/>
    <w:rsid w:val="003333DD"/>
    <w:rsid w:val="0033348D"/>
    <w:rsid w:val="00334872"/>
    <w:rsid w:val="00334D6F"/>
    <w:rsid w:val="003356AF"/>
    <w:rsid w:val="003362B9"/>
    <w:rsid w:val="003367BB"/>
    <w:rsid w:val="00336EC9"/>
    <w:rsid w:val="003373BB"/>
    <w:rsid w:val="00337741"/>
    <w:rsid w:val="00337BD3"/>
    <w:rsid w:val="00341219"/>
    <w:rsid w:val="003435B3"/>
    <w:rsid w:val="00344D52"/>
    <w:rsid w:val="00344F31"/>
    <w:rsid w:val="00345C52"/>
    <w:rsid w:val="003462FF"/>
    <w:rsid w:val="00346D09"/>
    <w:rsid w:val="003503F3"/>
    <w:rsid w:val="003516BB"/>
    <w:rsid w:val="003543F3"/>
    <w:rsid w:val="00354475"/>
    <w:rsid w:val="00356A23"/>
    <w:rsid w:val="00356BCF"/>
    <w:rsid w:val="003572EA"/>
    <w:rsid w:val="0035782D"/>
    <w:rsid w:val="00357B31"/>
    <w:rsid w:val="00357D5E"/>
    <w:rsid w:val="0036034B"/>
    <w:rsid w:val="00361D8A"/>
    <w:rsid w:val="003621BD"/>
    <w:rsid w:val="003625B4"/>
    <w:rsid w:val="00362891"/>
    <w:rsid w:val="00364C28"/>
    <w:rsid w:val="00365148"/>
    <w:rsid w:val="003663AE"/>
    <w:rsid w:val="00367759"/>
    <w:rsid w:val="003678A9"/>
    <w:rsid w:val="00367B81"/>
    <w:rsid w:val="003703E5"/>
    <w:rsid w:val="003707CE"/>
    <w:rsid w:val="00370E60"/>
    <w:rsid w:val="00370F69"/>
    <w:rsid w:val="003715D3"/>
    <w:rsid w:val="00373354"/>
    <w:rsid w:val="0037439E"/>
    <w:rsid w:val="00374AEC"/>
    <w:rsid w:val="00376363"/>
    <w:rsid w:val="0037692B"/>
    <w:rsid w:val="003801EB"/>
    <w:rsid w:val="003803FF"/>
    <w:rsid w:val="003804EA"/>
    <w:rsid w:val="00381659"/>
    <w:rsid w:val="0038239F"/>
    <w:rsid w:val="00382D93"/>
    <w:rsid w:val="00383069"/>
    <w:rsid w:val="003830F7"/>
    <w:rsid w:val="0038555E"/>
    <w:rsid w:val="00385FF0"/>
    <w:rsid w:val="00386ED0"/>
    <w:rsid w:val="0038704A"/>
    <w:rsid w:val="00387BA4"/>
    <w:rsid w:val="00390D57"/>
    <w:rsid w:val="00391F21"/>
    <w:rsid w:val="00391F3B"/>
    <w:rsid w:val="00392844"/>
    <w:rsid w:val="00393284"/>
    <w:rsid w:val="00393B58"/>
    <w:rsid w:val="003940B2"/>
    <w:rsid w:val="00395792"/>
    <w:rsid w:val="0039621E"/>
    <w:rsid w:val="00396E50"/>
    <w:rsid w:val="003979A4"/>
    <w:rsid w:val="003A006A"/>
    <w:rsid w:val="003A01E3"/>
    <w:rsid w:val="003A0EDA"/>
    <w:rsid w:val="003A1775"/>
    <w:rsid w:val="003A254E"/>
    <w:rsid w:val="003A33EC"/>
    <w:rsid w:val="003A3C8D"/>
    <w:rsid w:val="003A4276"/>
    <w:rsid w:val="003A4980"/>
    <w:rsid w:val="003A730D"/>
    <w:rsid w:val="003B0AD7"/>
    <w:rsid w:val="003B179E"/>
    <w:rsid w:val="003B1F29"/>
    <w:rsid w:val="003B35C3"/>
    <w:rsid w:val="003B4859"/>
    <w:rsid w:val="003C0D5E"/>
    <w:rsid w:val="003C0E1B"/>
    <w:rsid w:val="003C3034"/>
    <w:rsid w:val="003C39AB"/>
    <w:rsid w:val="003C4AB1"/>
    <w:rsid w:val="003C4F7C"/>
    <w:rsid w:val="003C5BCE"/>
    <w:rsid w:val="003C5E69"/>
    <w:rsid w:val="003C7220"/>
    <w:rsid w:val="003D0135"/>
    <w:rsid w:val="003D0E7A"/>
    <w:rsid w:val="003D162D"/>
    <w:rsid w:val="003D18B7"/>
    <w:rsid w:val="003D18C2"/>
    <w:rsid w:val="003D276A"/>
    <w:rsid w:val="003E0EBE"/>
    <w:rsid w:val="003E162A"/>
    <w:rsid w:val="003E1CB7"/>
    <w:rsid w:val="003E2C6C"/>
    <w:rsid w:val="003E3129"/>
    <w:rsid w:val="003E3A4F"/>
    <w:rsid w:val="003E4138"/>
    <w:rsid w:val="003E5398"/>
    <w:rsid w:val="003F0590"/>
    <w:rsid w:val="003F0957"/>
    <w:rsid w:val="003F1D8B"/>
    <w:rsid w:val="003F1E8F"/>
    <w:rsid w:val="003F2577"/>
    <w:rsid w:val="003F2EBA"/>
    <w:rsid w:val="003F37E0"/>
    <w:rsid w:val="003F3DC6"/>
    <w:rsid w:val="003F4F52"/>
    <w:rsid w:val="003F50F8"/>
    <w:rsid w:val="003F5D10"/>
    <w:rsid w:val="003F5EE9"/>
    <w:rsid w:val="003F66B5"/>
    <w:rsid w:val="003F6B6B"/>
    <w:rsid w:val="003F7CF1"/>
    <w:rsid w:val="00400829"/>
    <w:rsid w:val="00401DFD"/>
    <w:rsid w:val="0040210B"/>
    <w:rsid w:val="00402642"/>
    <w:rsid w:val="004031C3"/>
    <w:rsid w:val="004043F0"/>
    <w:rsid w:val="0040469F"/>
    <w:rsid w:val="00411E8A"/>
    <w:rsid w:val="0041362C"/>
    <w:rsid w:val="00413A69"/>
    <w:rsid w:val="00415ED6"/>
    <w:rsid w:val="00416FE7"/>
    <w:rsid w:val="00417210"/>
    <w:rsid w:val="00417A15"/>
    <w:rsid w:val="00420853"/>
    <w:rsid w:val="004217D5"/>
    <w:rsid w:val="00421EB9"/>
    <w:rsid w:val="00421EF7"/>
    <w:rsid w:val="00422E59"/>
    <w:rsid w:val="00423007"/>
    <w:rsid w:val="00423227"/>
    <w:rsid w:val="004235C5"/>
    <w:rsid w:val="004236A8"/>
    <w:rsid w:val="00424417"/>
    <w:rsid w:val="0042473B"/>
    <w:rsid w:val="00426FC6"/>
    <w:rsid w:val="0042747C"/>
    <w:rsid w:val="00427BA6"/>
    <w:rsid w:val="00430527"/>
    <w:rsid w:val="00430E3A"/>
    <w:rsid w:val="004310AE"/>
    <w:rsid w:val="00431D48"/>
    <w:rsid w:val="00431E96"/>
    <w:rsid w:val="00432C1F"/>
    <w:rsid w:val="00433430"/>
    <w:rsid w:val="00433611"/>
    <w:rsid w:val="00433D10"/>
    <w:rsid w:val="0043403B"/>
    <w:rsid w:val="00434AFF"/>
    <w:rsid w:val="00434C50"/>
    <w:rsid w:val="00436450"/>
    <w:rsid w:val="004370E9"/>
    <w:rsid w:val="004373E1"/>
    <w:rsid w:val="00441055"/>
    <w:rsid w:val="00441B8B"/>
    <w:rsid w:val="00441DB2"/>
    <w:rsid w:val="00441EFB"/>
    <w:rsid w:val="0044213C"/>
    <w:rsid w:val="00442EE9"/>
    <w:rsid w:val="00442EFF"/>
    <w:rsid w:val="00443563"/>
    <w:rsid w:val="00444292"/>
    <w:rsid w:val="00444897"/>
    <w:rsid w:val="00445AF9"/>
    <w:rsid w:val="004476EA"/>
    <w:rsid w:val="00447D55"/>
    <w:rsid w:val="00451481"/>
    <w:rsid w:val="00451ECA"/>
    <w:rsid w:val="004522AD"/>
    <w:rsid w:val="004523EC"/>
    <w:rsid w:val="00452B96"/>
    <w:rsid w:val="0045394D"/>
    <w:rsid w:val="00453EB2"/>
    <w:rsid w:val="00453F74"/>
    <w:rsid w:val="00454A0E"/>
    <w:rsid w:val="00454BA5"/>
    <w:rsid w:val="00455DA5"/>
    <w:rsid w:val="0045649D"/>
    <w:rsid w:val="00456B5A"/>
    <w:rsid w:val="0045793A"/>
    <w:rsid w:val="004611E5"/>
    <w:rsid w:val="00461440"/>
    <w:rsid w:val="00461A8E"/>
    <w:rsid w:val="00461B27"/>
    <w:rsid w:val="00461BC3"/>
    <w:rsid w:val="00461C80"/>
    <w:rsid w:val="00463067"/>
    <w:rsid w:val="00465036"/>
    <w:rsid w:val="00465A8A"/>
    <w:rsid w:val="00472667"/>
    <w:rsid w:val="004747E4"/>
    <w:rsid w:val="00474E29"/>
    <w:rsid w:val="004800F6"/>
    <w:rsid w:val="00480DA8"/>
    <w:rsid w:val="00482CFC"/>
    <w:rsid w:val="00483380"/>
    <w:rsid w:val="004848AD"/>
    <w:rsid w:val="00484D27"/>
    <w:rsid w:val="00487597"/>
    <w:rsid w:val="004906DC"/>
    <w:rsid w:val="0049165A"/>
    <w:rsid w:val="00494F03"/>
    <w:rsid w:val="00495679"/>
    <w:rsid w:val="00495A9C"/>
    <w:rsid w:val="004964C5"/>
    <w:rsid w:val="004974D2"/>
    <w:rsid w:val="00497697"/>
    <w:rsid w:val="004A04E5"/>
    <w:rsid w:val="004A18E8"/>
    <w:rsid w:val="004A1B2F"/>
    <w:rsid w:val="004A1E2B"/>
    <w:rsid w:val="004A2B5E"/>
    <w:rsid w:val="004A3D06"/>
    <w:rsid w:val="004B0649"/>
    <w:rsid w:val="004B0739"/>
    <w:rsid w:val="004B14F4"/>
    <w:rsid w:val="004B3A4F"/>
    <w:rsid w:val="004B6632"/>
    <w:rsid w:val="004B670C"/>
    <w:rsid w:val="004B7CFE"/>
    <w:rsid w:val="004C145F"/>
    <w:rsid w:val="004C3F6B"/>
    <w:rsid w:val="004C43F0"/>
    <w:rsid w:val="004C4B80"/>
    <w:rsid w:val="004C5F4B"/>
    <w:rsid w:val="004C6AEE"/>
    <w:rsid w:val="004C7224"/>
    <w:rsid w:val="004D2143"/>
    <w:rsid w:val="004D2337"/>
    <w:rsid w:val="004D523A"/>
    <w:rsid w:val="004D62A2"/>
    <w:rsid w:val="004D70F3"/>
    <w:rsid w:val="004E0738"/>
    <w:rsid w:val="004E1FFE"/>
    <w:rsid w:val="004E6BA6"/>
    <w:rsid w:val="004E7E89"/>
    <w:rsid w:val="004F0193"/>
    <w:rsid w:val="004F0688"/>
    <w:rsid w:val="004F075A"/>
    <w:rsid w:val="004F0898"/>
    <w:rsid w:val="004F3539"/>
    <w:rsid w:val="004F47D9"/>
    <w:rsid w:val="004F48C9"/>
    <w:rsid w:val="004F6D1D"/>
    <w:rsid w:val="004F75CF"/>
    <w:rsid w:val="004F77FF"/>
    <w:rsid w:val="00500F83"/>
    <w:rsid w:val="00501F7F"/>
    <w:rsid w:val="00502AAA"/>
    <w:rsid w:val="00504331"/>
    <w:rsid w:val="00504545"/>
    <w:rsid w:val="0050543A"/>
    <w:rsid w:val="00505807"/>
    <w:rsid w:val="00505CF8"/>
    <w:rsid w:val="0050656D"/>
    <w:rsid w:val="00506895"/>
    <w:rsid w:val="005071A2"/>
    <w:rsid w:val="00507E33"/>
    <w:rsid w:val="00510A3E"/>
    <w:rsid w:val="00511516"/>
    <w:rsid w:val="00512CDC"/>
    <w:rsid w:val="00513D8B"/>
    <w:rsid w:val="00514921"/>
    <w:rsid w:val="005149B6"/>
    <w:rsid w:val="00515498"/>
    <w:rsid w:val="005155A0"/>
    <w:rsid w:val="00516B7E"/>
    <w:rsid w:val="00517514"/>
    <w:rsid w:val="005179D5"/>
    <w:rsid w:val="00520498"/>
    <w:rsid w:val="00521347"/>
    <w:rsid w:val="005231BB"/>
    <w:rsid w:val="00523CA8"/>
    <w:rsid w:val="00524343"/>
    <w:rsid w:val="0052641B"/>
    <w:rsid w:val="00526506"/>
    <w:rsid w:val="005269CA"/>
    <w:rsid w:val="00527E28"/>
    <w:rsid w:val="00533088"/>
    <w:rsid w:val="0053478C"/>
    <w:rsid w:val="005370A2"/>
    <w:rsid w:val="005374AB"/>
    <w:rsid w:val="00537878"/>
    <w:rsid w:val="00540500"/>
    <w:rsid w:val="00541920"/>
    <w:rsid w:val="00541931"/>
    <w:rsid w:val="0054277C"/>
    <w:rsid w:val="00542B27"/>
    <w:rsid w:val="00542FB1"/>
    <w:rsid w:val="005430E0"/>
    <w:rsid w:val="0054394B"/>
    <w:rsid w:val="00543C44"/>
    <w:rsid w:val="005477E4"/>
    <w:rsid w:val="00550465"/>
    <w:rsid w:val="00551EC1"/>
    <w:rsid w:val="005524E5"/>
    <w:rsid w:val="00554C1A"/>
    <w:rsid w:val="005553DC"/>
    <w:rsid w:val="0055768C"/>
    <w:rsid w:val="00560097"/>
    <w:rsid w:val="00561398"/>
    <w:rsid w:val="00561645"/>
    <w:rsid w:val="00563B7E"/>
    <w:rsid w:val="0056661D"/>
    <w:rsid w:val="005676C7"/>
    <w:rsid w:val="005701AC"/>
    <w:rsid w:val="00571325"/>
    <w:rsid w:val="00572E7F"/>
    <w:rsid w:val="00573BE8"/>
    <w:rsid w:val="005742E3"/>
    <w:rsid w:val="00574B33"/>
    <w:rsid w:val="00577E98"/>
    <w:rsid w:val="00580A33"/>
    <w:rsid w:val="0058211B"/>
    <w:rsid w:val="00582F4B"/>
    <w:rsid w:val="00583012"/>
    <w:rsid w:val="00583B0B"/>
    <w:rsid w:val="005862D7"/>
    <w:rsid w:val="00590A3C"/>
    <w:rsid w:val="00591B5A"/>
    <w:rsid w:val="00593778"/>
    <w:rsid w:val="00593A20"/>
    <w:rsid w:val="00593ED4"/>
    <w:rsid w:val="005945F1"/>
    <w:rsid w:val="00594E39"/>
    <w:rsid w:val="00594F70"/>
    <w:rsid w:val="00596336"/>
    <w:rsid w:val="00597730"/>
    <w:rsid w:val="005978E0"/>
    <w:rsid w:val="00597FA7"/>
    <w:rsid w:val="005A04A3"/>
    <w:rsid w:val="005A110D"/>
    <w:rsid w:val="005A13F3"/>
    <w:rsid w:val="005A1B5F"/>
    <w:rsid w:val="005A1C88"/>
    <w:rsid w:val="005A1D62"/>
    <w:rsid w:val="005A2385"/>
    <w:rsid w:val="005A3536"/>
    <w:rsid w:val="005B32DA"/>
    <w:rsid w:val="005B4CD9"/>
    <w:rsid w:val="005B5ED0"/>
    <w:rsid w:val="005B67F8"/>
    <w:rsid w:val="005B7856"/>
    <w:rsid w:val="005C094A"/>
    <w:rsid w:val="005C0DD9"/>
    <w:rsid w:val="005C0F6A"/>
    <w:rsid w:val="005C1E40"/>
    <w:rsid w:val="005C60FF"/>
    <w:rsid w:val="005D1AB8"/>
    <w:rsid w:val="005D1E0D"/>
    <w:rsid w:val="005D2977"/>
    <w:rsid w:val="005D3D65"/>
    <w:rsid w:val="005D4360"/>
    <w:rsid w:val="005D6172"/>
    <w:rsid w:val="005E0394"/>
    <w:rsid w:val="005E080E"/>
    <w:rsid w:val="005E0900"/>
    <w:rsid w:val="005E14BA"/>
    <w:rsid w:val="005E24C7"/>
    <w:rsid w:val="005E5C13"/>
    <w:rsid w:val="005E5E1A"/>
    <w:rsid w:val="005E6714"/>
    <w:rsid w:val="005E711E"/>
    <w:rsid w:val="005E7688"/>
    <w:rsid w:val="005E7754"/>
    <w:rsid w:val="005F231B"/>
    <w:rsid w:val="005F23B7"/>
    <w:rsid w:val="005F2E0E"/>
    <w:rsid w:val="005F358C"/>
    <w:rsid w:val="005F3B81"/>
    <w:rsid w:val="005F3CC5"/>
    <w:rsid w:val="005F467D"/>
    <w:rsid w:val="005F63C5"/>
    <w:rsid w:val="00602334"/>
    <w:rsid w:val="00602E83"/>
    <w:rsid w:val="006032E1"/>
    <w:rsid w:val="00603DC9"/>
    <w:rsid w:val="00604128"/>
    <w:rsid w:val="00604DF3"/>
    <w:rsid w:val="00605C2A"/>
    <w:rsid w:val="00607A4D"/>
    <w:rsid w:val="0061248B"/>
    <w:rsid w:val="00612F4A"/>
    <w:rsid w:val="0061562F"/>
    <w:rsid w:val="00616CFE"/>
    <w:rsid w:val="006173EB"/>
    <w:rsid w:val="00617E8A"/>
    <w:rsid w:val="00620E77"/>
    <w:rsid w:val="00624328"/>
    <w:rsid w:val="006265DF"/>
    <w:rsid w:val="006268B9"/>
    <w:rsid w:val="00626910"/>
    <w:rsid w:val="00626D57"/>
    <w:rsid w:val="00626D75"/>
    <w:rsid w:val="00630102"/>
    <w:rsid w:val="00632693"/>
    <w:rsid w:val="006332B6"/>
    <w:rsid w:val="00634374"/>
    <w:rsid w:val="00637190"/>
    <w:rsid w:val="00637D00"/>
    <w:rsid w:val="00640358"/>
    <w:rsid w:val="0064123D"/>
    <w:rsid w:val="0064144B"/>
    <w:rsid w:val="0064286A"/>
    <w:rsid w:val="0064404B"/>
    <w:rsid w:val="00644992"/>
    <w:rsid w:val="00644A8F"/>
    <w:rsid w:val="006456EA"/>
    <w:rsid w:val="00646824"/>
    <w:rsid w:val="0064736C"/>
    <w:rsid w:val="00647646"/>
    <w:rsid w:val="00647C53"/>
    <w:rsid w:val="00647CFE"/>
    <w:rsid w:val="00650120"/>
    <w:rsid w:val="00650FA3"/>
    <w:rsid w:val="00651383"/>
    <w:rsid w:val="0065266B"/>
    <w:rsid w:val="00652E35"/>
    <w:rsid w:val="00653294"/>
    <w:rsid w:val="00653B5F"/>
    <w:rsid w:val="0065682C"/>
    <w:rsid w:val="00656E05"/>
    <w:rsid w:val="00657560"/>
    <w:rsid w:val="00657D55"/>
    <w:rsid w:val="00663565"/>
    <w:rsid w:val="00663836"/>
    <w:rsid w:val="006666B1"/>
    <w:rsid w:val="00666B21"/>
    <w:rsid w:val="00667F30"/>
    <w:rsid w:val="00670D7B"/>
    <w:rsid w:val="006718AB"/>
    <w:rsid w:val="00673056"/>
    <w:rsid w:val="00674255"/>
    <w:rsid w:val="00674779"/>
    <w:rsid w:val="00675446"/>
    <w:rsid w:val="006757D9"/>
    <w:rsid w:val="00675AA5"/>
    <w:rsid w:val="00676603"/>
    <w:rsid w:val="00676727"/>
    <w:rsid w:val="00677B65"/>
    <w:rsid w:val="00677BAC"/>
    <w:rsid w:val="00681162"/>
    <w:rsid w:val="0068159F"/>
    <w:rsid w:val="00681745"/>
    <w:rsid w:val="00681A89"/>
    <w:rsid w:val="00682F80"/>
    <w:rsid w:val="006841DF"/>
    <w:rsid w:val="00684A5E"/>
    <w:rsid w:val="0068591E"/>
    <w:rsid w:val="0068598C"/>
    <w:rsid w:val="00686927"/>
    <w:rsid w:val="00691397"/>
    <w:rsid w:val="00691B88"/>
    <w:rsid w:val="006920B2"/>
    <w:rsid w:val="00692A10"/>
    <w:rsid w:val="00695141"/>
    <w:rsid w:val="006951E1"/>
    <w:rsid w:val="006959D9"/>
    <w:rsid w:val="00695C61"/>
    <w:rsid w:val="006967DD"/>
    <w:rsid w:val="006973B5"/>
    <w:rsid w:val="00697FBF"/>
    <w:rsid w:val="006A0A36"/>
    <w:rsid w:val="006A152F"/>
    <w:rsid w:val="006A29DF"/>
    <w:rsid w:val="006A393D"/>
    <w:rsid w:val="006A3B72"/>
    <w:rsid w:val="006A4803"/>
    <w:rsid w:val="006A64E4"/>
    <w:rsid w:val="006A7BC0"/>
    <w:rsid w:val="006B0712"/>
    <w:rsid w:val="006B4873"/>
    <w:rsid w:val="006C00D7"/>
    <w:rsid w:val="006C33C6"/>
    <w:rsid w:val="006C4C30"/>
    <w:rsid w:val="006C6B2C"/>
    <w:rsid w:val="006C7197"/>
    <w:rsid w:val="006D09A2"/>
    <w:rsid w:val="006D0DD4"/>
    <w:rsid w:val="006D0ECA"/>
    <w:rsid w:val="006D24EF"/>
    <w:rsid w:val="006D35D7"/>
    <w:rsid w:val="006D3DB1"/>
    <w:rsid w:val="006D40D6"/>
    <w:rsid w:val="006D6272"/>
    <w:rsid w:val="006D7A50"/>
    <w:rsid w:val="006E2EB1"/>
    <w:rsid w:val="006E51C3"/>
    <w:rsid w:val="006E5F83"/>
    <w:rsid w:val="006E7FD6"/>
    <w:rsid w:val="006F0561"/>
    <w:rsid w:val="006F1836"/>
    <w:rsid w:val="006F1942"/>
    <w:rsid w:val="006F3AD1"/>
    <w:rsid w:val="006F3C47"/>
    <w:rsid w:val="006F513E"/>
    <w:rsid w:val="006F76CD"/>
    <w:rsid w:val="006F7A29"/>
    <w:rsid w:val="00700B71"/>
    <w:rsid w:val="0070138D"/>
    <w:rsid w:val="007019EF"/>
    <w:rsid w:val="0070205B"/>
    <w:rsid w:val="007030FD"/>
    <w:rsid w:val="0070632D"/>
    <w:rsid w:val="00706573"/>
    <w:rsid w:val="007070D8"/>
    <w:rsid w:val="007107B3"/>
    <w:rsid w:val="00711FD5"/>
    <w:rsid w:val="00712642"/>
    <w:rsid w:val="007126AB"/>
    <w:rsid w:val="00713360"/>
    <w:rsid w:val="00714A0D"/>
    <w:rsid w:val="00714FE8"/>
    <w:rsid w:val="00715A38"/>
    <w:rsid w:val="007166CD"/>
    <w:rsid w:val="00717230"/>
    <w:rsid w:val="00717674"/>
    <w:rsid w:val="007215EE"/>
    <w:rsid w:val="00721BD7"/>
    <w:rsid w:val="007225F7"/>
    <w:rsid w:val="00722ECE"/>
    <w:rsid w:val="00723450"/>
    <w:rsid w:val="007236A1"/>
    <w:rsid w:val="00724A95"/>
    <w:rsid w:val="00724DC0"/>
    <w:rsid w:val="00725E7E"/>
    <w:rsid w:val="00726270"/>
    <w:rsid w:val="00726899"/>
    <w:rsid w:val="00726DAE"/>
    <w:rsid w:val="00726F0A"/>
    <w:rsid w:val="00730C42"/>
    <w:rsid w:val="00730D4C"/>
    <w:rsid w:val="00730FAA"/>
    <w:rsid w:val="00732336"/>
    <w:rsid w:val="00732A02"/>
    <w:rsid w:val="0073357D"/>
    <w:rsid w:val="007342F9"/>
    <w:rsid w:val="00734A0E"/>
    <w:rsid w:val="00735675"/>
    <w:rsid w:val="007358F8"/>
    <w:rsid w:val="0074125D"/>
    <w:rsid w:val="00741F13"/>
    <w:rsid w:val="00742257"/>
    <w:rsid w:val="00742A9F"/>
    <w:rsid w:val="00742C33"/>
    <w:rsid w:val="00743400"/>
    <w:rsid w:val="0074621A"/>
    <w:rsid w:val="007500FD"/>
    <w:rsid w:val="007516D3"/>
    <w:rsid w:val="007519C0"/>
    <w:rsid w:val="00752DCB"/>
    <w:rsid w:val="00753B83"/>
    <w:rsid w:val="00753F82"/>
    <w:rsid w:val="007541BF"/>
    <w:rsid w:val="007568EB"/>
    <w:rsid w:val="00756D86"/>
    <w:rsid w:val="00757CA9"/>
    <w:rsid w:val="007613E4"/>
    <w:rsid w:val="00761CF7"/>
    <w:rsid w:val="00762C73"/>
    <w:rsid w:val="00762F80"/>
    <w:rsid w:val="0076403F"/>
    <w:rsid w:val="00764876"/>
    <w:rsid w:val="00764FE8"/>
    <w:rsid w:val="00765A4D"/>
    <w:rsid w:val="00765E12"/>
    <w:rsid w:val="00765EC6"/>
    <w:rsid w:val="00766B98"/>
    <w:rsid w:val="0076783E"/>
    <w:rsid w:val="0076797B"/>
    <w:rsid w:val="00767B41"/>
    <w:rsid w:val="00770018"/>
    <w:rsid w:val="00770645"/>
    <w:rsid w:val="00771F74"/>
    <w:rsid w:val="00772031"/>
    <w:rsid w:val="007724CD"/>
    <w:rsid w:val="007730D8"/>
    <w:rsid w:val="00773BD0"/>
    <w:rsid w:val="00775BFC"/>
    <w:rsid w:val="00782023"/>
    <w:rsid w:val="00784567"/>
    <w:rsid w:val="00785290"/>
    <w:rsid w:val="00786B58"/>
    <w:rsid w:val="0078731E"/>
    <w:rsid w:val="00787711"/>
    <w:rsid w:val="00787DEC"/>
    <w:rsid w:val="00790A3E"/>
    <w:rsid w:val="00790C02"/>
    <w:rsid w:val="0079217F"/>
    <w:rsid w:val="007929E7"/>
    <w:rsid w:val="00793AEE"/>
    <w:rsid w:val="00794B52"/>
    <w:rsid w:val="00794F80"/>
    <w:rsid w:val="00795C87"/>
    <w:rsid w:val="00795E1A"/>
    <w:rsid w:val="00796E85"/>
    <w:rsid w:val="0079756E"/>
    <w:rsid w:val="00797892"/>
    <w:rsid w:val="007A022F"/>
    <w:rsid w:val="007A0703"/>
    <w:rsid w:val="007A1939"/>
    <w:rsid w:val="007A3AC2"/>
    <w:rsid w:val="007A4D5C"/>
    <w:rsid w:val="007A59FC"/>
    <w:rsid w:val="007A5B05"/>
    <w:rsid w:val="007A5CE0"/>
    <w:rsid w:val="007A5F08"/>
    <w:rsid w:val="007A65B3"/>
    <w:rsid w:val="007A6D06"/>
    <w:rsid w:val="007A7E0F"/>
    <w:rsid w:val="007B148A"/>
    <w:rsid w:val="007B1B3B"/>
    <w:rsid w:val="007B239B"/>
    <w:rsid w:val="007B28EA"/>
    <w:rsid w:val="007B418A"/>
    <w:rsid w:val="007B4E56"/>
    <w:rsid w:val="007B51E5"/>
    <w:rsid w:val="007B588D"/>
    <w:rsid w:val="007B653C"/>
    <w:rsid w:val="007B7036"/>
    <w:rsid w:val="007C0C8E"/>
    <w:rsid w:val="007C1C8D"/>
    <w:rsid w:val="007C37DA"/>
    <w:rsid w:val="007C4904"/>
    <w:rsid w:val="007C4E18"/>
    <w:rsid w:val="007C5177"/>
    <w:rsid w:val="007C53F3"/>
    <w:rsid w:val="007C5810"/>
    <w:rsid w:val="007C5BBA"/>
    <w:rsid w:val="007C6899"/>
    <w:rsid w:val="007C6A8F"/>
    <w:rsid w:val="007D11CD"/>
    <w:rsid w:val="007D219D"/>
    <w:rsid w:val="007D2752"/>
    <w:rsid w:val="007D2784"/>
    <w:rsid w:val="007D27B1"/>
    <w:rsid w:val="007D3538"/>
    <w:rsid w:val="007D4587"/>
    <w:rsid w:val="007D6966"/>
    <w:rsid w:val="007D7675"/>
    <w:rsid w:val="007E00F8"/>
    <w:rsid w:val="007E0111"/>
    <w:rsid w:val="007E0403"/>
    <w:rsid w:val="007E0CFD"/>
    <w:rsid w:val="007E1D85"/>
    <w:rsid w:val="007E2B43"/>
    <w:rsid w:val="007E4189"/>
    <w:rsid w:val="007E5488"/>
    <w:rsid w:val="007E6184"/>
    <w:rsid w:val="007E6A28"/>
    <w:rsid w:val="007E77B8"/>
    <w:rsid w:val="007F0788"/>
    <w:rsid w:val="007F1B6B"/>
    <w:rsid w:val="007F4F4F"/>
    <w:rsid w:val="007F5BA5"/>
    <w:rsid w:val="007F632F"/>
    <w:rsid w:val="007F6486"/>
    <w:rsid w:val="00802478"/>
    <w:rsid w:val="00802ED7"/>
    <w:rsid w:val="008032FF"/>
    <w:rsid w:val="00803967"/>
    <w:rsid w:val="00803BE2"/>
    <w:rsid w:val="00804CF9"/>
    <w:rsid w:val="00804E17"/>
    <w:rsid w:val="008050B6"/>
    <w:rsid w:val="00805463"/>
    <w:rsid w:val="00806013"/>
    <w:rsid w:val="00807958"/>
    <w:rsid w:val="00807A62"/>
    <w:rsid w:val="0081035C"/>
    <w:rsid w:val="00810664"/>
    <w:rsid w:val="00810862"/>
    <w:rsid w:val="008109EC"/>
    <w:rsid w:val="00811541"/>
    <w:rsid w:val="008126E3"/>
    <w:rsid w:val="008134C3"/>
    <w:rsid w:val="00813821"/>
    <w:rsid w:val="00814F30"/>
    <w:rsid w:val="00815BEB"/>
    <w:rsid w:val="00815FF2"/>
    <w:rsid w:val="00817EA7"/>
    <w:rsid w:val="00821D3B"/>
    <w:rsid w:val="00822B5B"/>
    <w:rsid w:val="00822FAA"/>
    <w:rsid w:val="0082385E"/>
    <w:rsid w:val="008238E9"/>
    <w:rsid w:val="00824FCD"/>
    <w:rsid w:val="00825E13"/>
    <w:rsid w:val="00826E82"/>
    <w:rsid w:val="00826EB6"/>
    <w:rsid w:val="0082726E"/>
    <w:rsid w:val="008276DA"/>
    <w:rsid w:val="0083017A"/>
    <w:rsid w:val="00830C6B"/>
    <w:rsid w:val="00832016"/>
    <w:rsid w:val="0083422A"/>
    <w:rsid w:val="008346B3"/>
    <w:rsid w:val="00834F01"/>
    <w:rsid w:val="00835515"/>
    <w:rsid w:val="00835748"/>
    <w:rsid w:val="00835B20"/>
    <w:rsid w:val="008363A1"/>
    <w:rsid w:val="00836905"/>
    <w:rsid w:val="00837056"/>
    <w:rsid w:val="00837F60"/>
    <w:rsid w:val="00840AA1"/>
    <w:rsid w:val="008421F0"/>
    <w:rsid w:val="008449CC"/>
    <w:rsid w:val="00844BA2"/>
    <w:rsid w:val="00846368"/>
    <w:rsid w:val="008502CC"/>
    <w:rsid w:val="00850B6F"/>
    <w:rsid w:val="00850C2E"/>
    <w:rsid w:val="00851972"/>
    <w:rsid w:val="00851AAD"/>
    <w:rsid w:val="00851ED8"/>
    <w:rsid w:val="00852E6B"/>
    <w:rsid w:val="00852FA5"/>
    <w:rsid w:val="0085310B"/>
    <w:rsid w:val="00854161"/>
    <w:rsid w:val="00854E83"/>
    <w:rsid w:val="008554C1"/>
    <w:rsid w:val="008576B3"/>
    <w:rsid w:val="008578DA"/>
    <w:rsid w:val="008609BC"/>
    <w:rsid w:val="008609CA"/>
    <w:rsid w:val="008635C6"/>
    <w:rsid w:val="00863A46"/>
    <w:rsid w:val="00863C10"/>
    <w:rsid w:val="0086466E"/>
    <w:rsid w:val="0086502F"/>
    <w:rsid w:val="00865283"/>
    <w:rsid w:val="00865303"/>
    <w:rsid w:val="008654CA"/>
    <w:rsid w:val="00865C98"/>
    <w:rsid w:val="00865E41"/>
    <w:rsid w:val="00866A3B"/>
    <w:rsid w:val="00867609"/>
    <w:rsid w:val="00870906"/>
    <w:rsid w:val="00870B45"/>
    <w:rsid w:val="00871096"/>
    <w:rsid w:val="00872A17"/>
    <w:rsid w:val="00873833"/>
    <w:rsid w:val="00873F50"/>
    <w:rsid w:val="0087422E"/>
    <w:rsid w:val="0087444F"/>
    <w:rsid w:val="00874E32"/>
    <w:rsid w:val="0087641D"/>
    <w:rsid w:val="00876D09"/>
    <w:rsid w:val="00877B28"/>
    <w:rsid w:val="008812FF"/>
    <w:rsid w:val="008829A9"/>
    <w:rsid w:val="00882D93"/>
    <w:rsid w:val="00883E4F"/>
    <w:rsid w:val="00884243"/>
    <w:rsid w:val="0088636E"/>
    <w:rsid w:val="00886B61"/>
    <w:rsid w:val="008878CC"/>
    <w:rsid w:val="0089042B"/>
    <w:rsid w:val="00891EAE"/>
    <w:rsid w:val="0089383A"/>
    <w:rsid w:val="00893C2F"/>
    <w:rsid w:val="0089447A"/>
    <w:rsid w:val="00894E84"/>
    <w:rsid w:val="008971FA"/>
    <w:rsid w:val="00897654"/>
    <w:rsid w:val="008979EE"/>
    <w:rsid w:val="00897AF1"/>
    <w:rsid w:val="008A017E"/>
    <w:rsid w:val="008A0B94"/>
    <w:rsid w:val="008A0BBF"/>
    <w:rsid w:val="008A17D4"/>
    <w:rsid w:val="008A188A"/>
    <w:rsid w:val="008A2B4B"/>
    <w:rsid w:val="008A5408"/>
    <w:rsid w:val="008A60B4"/>
    <w:rsid w:val="008A6163"/>
    <w:rsid w:val="008B0FFA"/>
    <w:rsid w:val="008B1324"/>
    <w:rsid w:val="008B2135"/>
    <w:rsid w:val="008B24DB"/>
    <w:rsid w:val="008B26C5"/>
    <w:rsid w:val="008B41A2"/>
    <w:rsid w:val="008B4FA9"/>
    <w:rsid w:val="008B637F"/>
    <w:rsid w:val="008B6656"/>
    <w:rsid w:val="008B67ED"/>
    <w:rsid w:val="008B7BFB"/>
    <w:rsid w:val="008C090E"/>
    <w:rsid w:val="008C108C"/>
    <w:rsid w:val="008C263A"/>
    <w:rsid w:val="008C2662"/>
    <w:rsid w:val="008C4977"/>
    <w:rsid w:val="008C49AE"/>
    <w:rsid w:val="008C51D6"/>
    <w:rsid w:val="008C58D9"/>
    <w:rsid w:val="008C66D0"/>
    <w:rsid w:val="008C6F95"/>
    <w:rsid w:val="008C7741"/>
    <w:rsid w:val="008D1C01"/>
    <w:rsid w:val="008D2169"/>
    <w:rsid w:val="008D4327"/>
    <w:rsid w:val="008D4C1A"/>
    <w:rsid w:val="008D54A6"/>
    <w:rsid w:val="008E03A4"/>
    <w:rsid w:val="008E1F45"/>
    <w:rsid w:val="008E2298"/>
    <w:rsid w:val="008E31C1"/>
    <w:rsid w:val="008E3626"/>
    <w:rsid w:val="008E3E92"/>
    <w:rsid w:val="008E5470"/>
    <w:rsid w:val="008E59A9"/>
    <w:rsid w:val="008E5BC6"/>
    <w:rsid w:val="008E5C8D"/>
    <w:rsid w:val="008F0D59"/>
    <w:rsid w:val="008F2AA4"/>
    <w:rsid w:val="008F2C25"/>
    <w:rsid w:val="008F3587"/>
    <w:rsid w:val="008F38A5"/>
    <w:rsid w:val="008F5190"/>
    <w:rsid w:val="008F703B"/>
    <w:rsid w:val="00900195"/>
    <w:rsid w:val="009007ED"/>
    <w:rsid w:val="00902C42"/>
    <w:rsid w:val="00903429"/>
    <w:rsid w:val="0090477E"/>
    <w:rsid w:val="00905CFA"/>
    <w:rsid w:val="00907702"/>
    <w:rsid w:val="0090790E"/>
    <w:rsid w:val="00907D70"/>
    <w:rsid w:val="0091103F"/>
    <w:rsid w:val="009110DA"/>
    <w:rsid w:val="0091248A"/>
    <w:rsid w:val="00914740"/>
    <w:rsid w:val="00916143"/>
    <w:rsid w:val="00916DE9"/>
    <w:rsid w:val="00920688"/>
    <w:rsid w:val="00921110"/>
    <w:rsid w:val="00921B1E"/>
    <w:rsid w:val="00923381"/>
    <w:rsid w:val="00924723"/>
    <w:rsid w:val="00925675"/>
    <w:rsid w:val="00925681"/>
    <w:rsid w:val="00925AEF"/>
    <w:rsid w:val="00925E4C"/>
    <w:rsid w:val="00925F7B"/>
    <w:rsid w:val="009261AA"/>
    <w:rsid w:val="00926816"/>
    <w:rsid w:val="00926FED"/>
    <w:rsid w:val="00927263"/>
    <w:rsid w:val="00930812"/>
    <w:rsid w:val="00930993"/>
    <w:rsid w:val="00930AA3"/>
    <w:rsid w:val="00930DE7"/>
    <w:rsid w:val="0093209A"/>
    <w:rsid w:val="00933366"/>
    <w:rsid w:val="009335A6"/>
    <w:rsid w:val="00933648"/>
    <w:rsid w:val="00933811"/>
    <w:rsid w:val="00933818"/>
    <w:rsid w:val="00933DFF"/>
    <w:rsid w:val="00937369"/>
    <w:rsid w:val="0094196A"/>
    <w:rsid w:val="00941F92"/>
    <w:rsid w:val="0094303B"/>
    <w:rsid w:val="009476AE"/>
    <w:rsid w:val="009510F2"/>
    <w:rsid w:val="00951A3D"/>
    <w:rsid w:val="009520E1"/>
    <w:rsid w:val="0095213D"/>
    <w:rsid w:val="00953250"/>
    <w:rsid w:val="009544F5"/>
    <w:rsid w:val="00955DF7"/>
    <w:rsid w:val="0095736B"/>
    <w:rsid w:val="009627F1"/>
    <w:rsid w:val="009656A2"/>
    <w:rsid w:val="00965934"/>
    <w:rsid w:val="00966E0E"/>
    <w:rsid w:val="00967397"/>
    <w:rsid w:val="00970029"/>
    <w:rsid w:val="00971590"/>
    <w:rsid w:val="00973A60"/>
    <w:rsid w:val="009773B2"/>
    <w:rsid w:val="0097788D"/>
    <w:rsid w:val="00980260"/>
    <w:rsid w:val="009819EE"/>
    <w:rsid w:val="00984B45"/>
    <w:rsid w:val="0098502B"/>
    <w:rsid w:val="00985C89"/>
    <w:rsid w:val="00985DCF"/>
    <w:rsid w:val="009877BA"/>
    <w:rsid w:val="00992610"/>
    <w:rsid w:val="00993E1E"/>
    <w:rsid w:val="00994408"/>
    <w:rsid w:val="00994B52"/>
    <w:rsid w:val="00996918"/>
    <w:rsid w:val="00997ECA"/>
    <w:rsid w:val="009A10A7"/>
    <w:rsid w:val="009A3C39"/>
    <w:rsid w:val="009A4A98"/>
    <w:rsid w:val="009A5937"/>
    <w:rsid w:val="009A7861"/>
    <w:rsid w:val="009B0FF6"/>
    <w:rsid w:val="009B22AB"/>
    <w:rsid w:val="009B2BE7"/>
    <w:rsid w:val="009B3815"/>
    <w:rsid w:val="009B4440"/>
    <w:rsid w:val="009B4BBB"/>
    <w:rsid w:val="009B536B"/>
    <w:rsid w:val="009B588D"/>
    <w:rsid w:val="009B5F60"/>
    <w:rsid w:val="009B67F5"/>
    <w:rsid w:val="009B6A8B"/>
    <w:rsid w:val="009B6ABE"/>
    <w:rsid w:val="009C0A90"/>
    <w:rsid w:val="009C2BFB"/>
    <w:rsid w:val="009C32D2"/>
    <w:rsid w:val="009C4873"/>
    <w:rsid w:val="009C6DB8"/>
    <w:rsid w:val="009C6F34"/>
    <w:rsid w:val="009C747F"/>
    <w:rsid w:val="009D0656"/>
    <w:rsid w:val="009D0782"/>
    <w:rsid w:val="009D1876"/>
    <w:rsid w:val="009D1C41"/>
    <w:rsid w:val="009D22BD"/>
    <w:rsid w:val="009D2304"/>
    <w:rsid w:val="009D386F"/>
    <w:rsid w:val="009D42ED"/>
    <w:rsid w:val="009D4569"/>
    <w:rsid w:val="009D503E"/>
    <w:rsid w:val="009D5C46"/>
    <w:rsid w:val="009D6A23"/>
    <w:rsid w:val="009D6D62"/>
    <w:rsid w:val="009D7384"/>
    <w:rsid w:val="009E0A71"/>
    <w:rsid w:val="009E2BA8"/>
    <w:rsid w:val="009E2DCF"/>
    <w:rsid w:val="009E37CC"/>
    <w:rsid w:val="009E4A5E"/>
    <w:rsid w:val="009E59F5"/>
    <w:rsid w:val="009E5F2B"/>
    <w:rsid w:val="009E772A"/>
    <w:rsid w:val="009F3846"/>
    <w:rsid w:val="009F3CFA"/>
    <w:rsid w:val="009F445A"/>
    <w:rsid w:val="009F4F97"/>
    <w:rsid w:val="009F6B93"/>
    <w:rsid w:val="009F7300"/>
    <w:rsid w:val="00A0021C"/>
    <w:rsid w:val="00A00F35"/>
    <w:rsid w:val="00A032EC"/>
    <w:rsid w:val="00A07013"/>
    <w:rsid w:val="00A11B82"/>
    <w:rsid w:val="00A11DA0"/>
    <w:rsid w:val="00A12B9A"/>
    <w:rsid w:val="00A134CA"/>
    <w:rsid w:val="00A13B60"/>
    <w:rsid w:val="00A21020"/>
    <w:rsid w:val="00A21A74"/>
    <w:rsid w:val="00A22BC0"/>
    <w:rsid w:val="00A22F89"/>
    <w:rsid w:val="00A247F3"/>
    <w:rsid w:val="00A25C63"/>
    <w:rsid w:val="00A26173"/>
    <w:rsid w:val="00A264C2"/>
    <w:rsid w:val="00A30518"/>
    <w:rsid w:val="00A32242"/>
    <w:rsid w:val="00A327D5"/>
    <w:rsid w:val="00A338E2"/>
    <w:rsid w:val="00A34EFF"/>
    <w:rsid w:val="00A3545F"/>
    <w:rsid w:val="00A36877"/>
    <w:rsid w:val="00A36CAB"/>
    <w:rsid w:val="00A36E44"/>
    <w:rsid w:val="00A36F58"/>
    <w:rsid w:val="00A37558"/>
    <w:rsid w:val="00A37BBD"/>
    <w:rsid w:val="00A40476"/>
    <w:rsid w:val="00A40B5E"/>
    <w:rsid w:val="00A420EC"/>
    <w:rsid w:val="00A4242F"/>
    <w:rsid w:val="00A4333A"/>
    <w:rsid w:val="00A43F91"/>
    <w:rsid w:val="00A44DC5"/>
    <w:rsid w:val="00A46F19"/>
    <w:rsid w:val="00A47CAA"/>
    <w:rsid w:val="00A50E62"/>
    <w:rsid w:val="00A51026"/>
    <w:rsid w:val="00A5116C"/>
    <w:rsid w:val="00A516CC"/>
    <w:rsid w:val="00A52426"/>
    <w:rsid w:val="00A532C1"/>
    <w:rsid w:val="00A55912"/>
    <w:rsid w:val="00A6007A"/>
    <w:rsid w:val="00A60986"/>
    <w:rsid w:val="00A61232"/>
    <w:rsid w:val="00A615B6"/>
    <w:rsid w:val="00A62141"/>
    <w:rsid w:val="00A62AF3"/>
    <w:rsid w:val="00A62F72"/>
    <w:rsid w:val="00A64053"/>
    <w:rsid w:val="00A65E72"/>
    <w:rsid w:val="00A664A5"/>
    <w:rsid w:val="00A678EB"/>
    <w:rsid w:val="00A70BD7"/>
    <w:rsid w:val="00A77CCC"/>
    <w:rsid w:val="00A8040D"/>
    <w:rsid w:val="00A822E7"/>
    <w:rsid w:val="00A8291C"/>
    <w:rsid w:val="00A83AEC"/>
    <w:rsid w:val="00A849CB"/>
    <w:rsid w:val="00A84CA2"/>
    <w:rsid w:val="00A870E9"/>
    <w:rsid w:val="00A87525"/>
    <w:rsid w:val="00A8758C"/>
    <w:rsid w:val="00A916B8"/>
    <w:rsid w:val="00A965F6"/>
    <w:rsid w:val="00A97587"/>
    <w:rsid w:val="00A97888"/>
    <w:rsid w:val="00A97C9F"/>
    <w:rsid w:val="00AA0A82"/>
    <w:rsid w:val="00AA0AA2"/>
    <w:rsid w:val="00AA1761"/>
    <w:rsid w:val="00AA2396"/>
    <w:rsid w:val="00AA475A"/>
    <w:rsid w:val="00AA55BB"/>
    <w:rsid w:val="00AA6148"/>
    <w:rsid w:val="00AB0669"/>
    <w:rsid w:val="00AB092D"/>
    <w:rsid w:val="00AB3155"/>
    <w:rsid w:val="00AB3BD0"/>
    <w:rsid w:val="00AB5501"/>
    <w:rsid w:val="00AB5EF4"/>
    <w:rsid w:val="00AB5F8B"/>
    <w:rsid w:val="00AB77E2"/>
    <w:rsid w:val="00AB797C"/>
    <w:rsid w:val="00AB7BBC"/>
    <w:rsid w:val="00AC30E9"/>
    <w:rsid w:val="00AC4FD5"/>
    <w:rsid w:val="00AC5D3D"/>
    <w:rsid w:val="00AC5F8B"/>
    <w:rsid w:val="00AC768A"/>
    <w:rsid w:val="00AD1228"/>
    <w:rsid w:val="00AD4866"/>
    <w:rsid w:val="00AD4DCB"/>
    <w:rsid w:val="00AD7552"/>
    <w:rsid w:val="00AD7BF9"/>
    <w:rsid w:val="00AE2789"/>
    <w:rsid w:val="00AE5151"/>
    <w:rsid w:val="00AE56EF"/>
    <w:rsid w:val="00AE5733"/>
    <w:rsid w:val="00AF1447"/>
    <w:rsid w:val="00AF178E"/>
    <w:rsid w:val="00AF2222"/>
    <w:rsid w:val="00AF2853"/>
    <w:rsid w:val="00AF392C"/>
    <w:rsid w:val="00AF5356"/>
    <w:rsid w:val="00AF58CE"/>
    <w:rsid w:val="00AF5998"/>
    <w:rsid w:val="00AF6DF6"/>
    <w:rsid w:val="00AF77A0"/>
    <w:rsid w:val="00AF7C53"/>
    <w:rsid w:val="00AF7FD3"/>
    <w:rsid w:val="00B000ED"/>
    <w:rsid w:val="00B002EF"/>
    <w:rsid w:val="00B003A3"/>
    <w:rsid w:val="00B0127E"/>
    <w:rsid w:val="00B01537"/>
    <w:rsid w:val="00B04CDE"/>
    <w:rsid w:val="00B0582A"/>
    <w:rsid w:val="00B05878"/>
    <w:rsid w:val="00B060C5"/>
    <w:rsid w:val="00B066A6"/>
    <w:rsid w:val="00B06E9F"/>
    <w:rsid w:val="00B070D9"/>
    <w:rsid w:val="00B07534"/>
    <w:rsid w:val="00B07FB7"/>
    <w:rsid w:val="00B108F4"/>
    <w:rsid w:val="00B10E41"/>
    <w:rsid w:val="00B1163B"/>
    <w:rsid w:val="00B11D3F"/>
    <w:rsid w:val="00B12079"/>
    <w:rsid w:val="00B12D31"/>
    <w:rsid w:val="00B13213"/>
    <w:rsid w:val="00B13331"/>
    <w:rsid w:val="00B13E8B"/>
    <w:rsid w:val="00B151C3"/>
    <w:rsid w:val="00B15B33"/>
    <w:rsid w:val="00B16EBB"/>
    <w:rsid w:val="00B17A7F"/>
    <w:rsid w:val="00B17E45"/>
    <w:rsid w:val="00B20C9C"/>
    <w:rsid w:val="00B22156"/>
    <w:rsid w:val="00B2335B"/>
    <w:rsid w:val="00B23488"/>
    <w:rsid w:val="00B23AA9"/>
    <w:rsid w:val="00B23C85"/>
    <w:rsid w:val="00B24970"/>
    <w:rsid w:val="00B255B5"/>
    <w:rsid w:val="00B3180C"/>
    <w:rsid w:val="00B337DC"/>
    <w:rsid w:val="00B340DC"/>
    <w:rsid w:val="00B34A2D"/>
    <w:rsid w:val="00B356A1"/>
    <w:rsid w:val="00B35C70"/>
    <w:rsid w:val="00B40301"/>
    <w:rsid w:val="00B42384"/>
    <w:rsid w:val="00B43F24"/>
    <w:rsid w:val="00B44BAE"/>
    <w:rsid w:val="00B44F66"/>
    <w:rsid w:val="00B47455"/>
    <w:rsid w:val="00B50693"/>
    <w:rsid w:val="00B50CA4"/>
    <w:rsid w:val="00B52A28"/>
    <w:rsid w:val="00B533C7"/>
    <w:rsid w:val="00B5451E"/>
    <w:rsid w:val="00B55147"/>
    <w:rsid w:val="00B553B8"/>
    <w:rsid w:val="00B60337"/>
    <w:rsid w:val="00B61954"/>
    <w:rsid w:val="00B628E5"/>
    <w:rsid w:val="00B634E5"/>
    <w:rsid w:val="00B6397D"/>
    <w:rsid w:val="00B63AD1"/>
    <w:rsid w:val="00B63FE9"/>
    <w:rsid w:val="00B644B3"/>
    <w:rsid w:val="00B6658C"/>
    <w:rsid w:val="00B67ABF"/>
    <w:rsid w:val="00B71820"/>
    <w:rsid w:val="00B74163"/>
    <w:rsid w:val="00B75056"/>
    <w:rsid w:val="00B760BD"/>
    <w:rsid w:val="00B778B0"/>
    <w:rsid w:val="00B77B7A"/>
    <w:rsid w:val="00B807E0"/>
    <w:rsid w:val="00B80A32"/>
    <w:rsid w:val="00B81B30"/>
    <w:rsid w:val="00B82D12"/>
    <w:rsid w:val="00B8325F"/>
    <w:rsid w:val="00B858DA"/>
    <w:rsid w:val="00B86B32"/>
    <w:rsid w:val="00B86F22"/>
    <w:rsid w:val="00B907B8"/>
    <w:rsid w:val="00B91D4A"/>
    <w:rsid w:val="00B933A6"/>
    <w:rsid w:val="00B93CFB"/>
    <w:rsid w:val="00B94124"/>
    <w:rsid w:val="00B960B4"/>
    <w:rsid w:val="00B97185"/>
    <w:rsid w:val="00B97AEF"/>
    <w:rsid w:val="00BA142D"/>
    <w:rsid w:val="00BA2BA4"/>
    <w:rsid w:val="00BA2E1E"/>
    <w:rsid w:val="00BA5E27"/>
    <w:rsid w:val="00BA7604"/>
    <w:rsid w:val="00BA76C4"/>
    <w:rsid w:val="00BA7AC0"/>
    <w:rsid w:val="00BB09EF"/>
    <w:rsid w:val="00BB17F2"/>
    <w:rsid w:val="00BB1BB5"/>
    <w:rsid w:val="00BB2258"/>
    <w:rsid w:val="00BB2972"/>
    <w:rsid w:val="00BB2A4C"/>
    <w:rsid w:val="00BB2AEF"/>
    <w:rsid w:val="00BB2BA0"/>
    <w:rsid w:val="00BB3067"/>
    <w:rsid w:val="00BB3231"/>
    <w:rsid w:val="00BB34C5"/>
    <w:rsid w:val="00BB366C"/>
    <w:rsid w:val="00BB37D6"/>
    <w:rsid w:val="00BB3C86"/>
    <w:rsid w:val="00BB3E64"/>
    <w:rsid w:val="00BB4C30"/>
    <w:rsid w:val="00BB6A06"/>
    <w:rsid w:val="00BB6E58"/>
    <w:rsid w:val="00BB6F4C"/>
    <w:rsid w:val="00BC0A42"/>
    <w:rsid w:val="00BC3C56"/>
    <w:rsid w:val="00BC3D5C"/>
    <w:rsid w:val="00BC42F1"/>
    <w:rsid w:val="00BC516E"/>
    <w:rsid w:val="00BC54EC"/>
    <w:rsid w:val="00BC6F5B"/>
    <w:rsid w:val="00BC70E2"/>
    <w:rsid w:val="00BC7FFA"/>
    <w:rsid w:val="00BD093B"/>
    <w:rsid w:val="00BD0DAC"/>
    <w:rsid w:val="00BD1521"/>
    <w:rsid w:val="00BD1E77"/>
    <w:rsid w:val="00BD2145"/>
    <w:rsid w:val="00BD2691"/>
    <w:rsid w:val="00BD2D28"/>
    <w:rsid w:val="00BD3397"/>
    <w:rsid w:val="00BD3F80"/>
    <w:rsid w:val="00BD430B"/>
    <w:rsid w:val="00BD4F84"/>
    <w:rsid w:val="00BD53DD"/>
    <w:rsid w:val="00BD5583"/>
    <w:rsid w:val="00BD5AB7"/>
    <w:rsid w:val="00BE087B"/>
    <w:rsid w:val="00BE17E5"/>
    <w:rsid w:val="00BE1874"/>
    <w:rsid w:val="00BE2E70"/>
    <w:rsid w:val="00BE41E1"/>
    <w:rsid w:val="00BE6A31"/>
    <w:rsid w:val="00BE6B21"/>
    <w:rsid w:val="00BE6C0B"/>
    <w:rsid w:val="00BE7A46"/>
    <w:rsid w:val="00BF3C9C"/>
    <w:rsid w:val="00BF3FF3"/>
    <w:rsid w:val="00BF5101"/>
    <w:rsid w:val="00BF5F35"/>
    <w:rsid w:val="00BF6963"/>
    <w:rsid w:val="00C02133"/>
    <w:rsid w:val="00C03235"/>
    <w:rsid w:val="00C03F24"/>
    <w:rsid w:val="00C04040"/>
    <w:rsid w:val="00C04195"/>
    <w:rsid w:val="00C05F16"/>
    <w:rsid w:val="00C05F95"/>
    <w:rsid w:val="00C06A17"/>
    <w:rsid w:val="00C06C14"/>
    <w:rsid w:val="00C0794C"/>
    <w:rsid w:val="00C07C2D"/>
    <w:rsid w:val="00C105C1"/>
    <w:rsid w:val="00C12147"/>
    <w:rsid w:val="00C12231"/>
    <w:rsid w:val="00C1229A"/>
    <w:rsid w:val="00C12551"/>
    <w:rsid w:val="00C12736"/>
    <w:rsid w:val="00C13B6A"/>
    <w:rsid w:val="00C14733"/>
    <w:rsid w:val="00C17718"/>
    <w:rsid w:val="00C17B34"/>
    <w:rsid w:val="00C202DB"/>
    <w:rsid w:val="00C205D9"/>
    <w:rsid w:val="00C20C79"/>
    <w:rsid w:val="00C21DFF"/>
    <w:rsid w:val="00C2260F"/>
    <w:rsid w:val="00C22FF9"/>
    <w:rsid w:val="00C25514"/>
    <w:rsid w:val="00C27D74"/>
    <w:rsid w:val="00C30053"/>
    <w:rsid w:val="00C313B8"/>
    <w:rsid w:val="00C340F4"/>
    <w:rsid w:val="00C346EE"/>
    <w:rsid w:val="00C36292"/>
    <w:rsid w:val="00C36448"/>
    <w:rsid w:val="00C372F0"/>
    <w:rsid w:val="00C37EED"/>
    <w:rsid w:val="00C405E2"/>
    <w:rsid w:val="00C412D6"/>
    <w:rsid w:val="00C42040"/>
    <w:rsid w:val="00C43EBD"/>
    <w:rsid w:val="00C44A92"/>
    <w:rsid w:val="00C456BB"/>
    <w:rsid w:val="00C47949"/>
    <w:rsid w:val="00C47F91"/>
    <w:rsid w:val="00C50151"/>
    <w:rsid w:val="00C51736"/>
    <w:rsid w:val="00C51BA9"/>
    <w:rsid w:val="00C51BEA"/>
    <w:rsid w:val="00C52CC6"/>
    <w:rsid w:val="00C539B0"/>
    <w:rsid w:val="00C53B45"/>
    <w:rsid w:val="00C54D24"/>
    <w:rsid w:val="00C551EE"/>
    <w:rsid w:val="00C55D0B"/>
    <w:rsid w:val="00C55D88"/>
    <w:rsid w:val="00C5620E"/>
    <w:rsid w:val="00C57AB3"/>
    <w:rsid w:val="00C639DA"/>
    <w:rsid w:val="00C63C0A"/>
    <w:rsid w:val="00C64256"/>
    <w:rsid w:val="00C67E02"/>
    <w:rsid w:val="00C7164A"/>
    <w:rsid w:val="00C725CC"/>
    <w:rsid w:val="00C748DF"/>
    <w:rsid w:val="00C74EC2"/>
    <w:rsid w:val="00C75266"/>
    <w:rsid w:val="00C757B4"/>
    <w:rsid w:val="00C75C2A"/>
    <w:rsid w:val="00C76923"/>
    <w:rsid w:val="00C77539"/>
    <w:rsid w:val="00C80834"/>
    <w:rsid w:val="00C80999"/>
    <w:rsid w:val="00C81968"/>
    <w:rsid w:val="00C82C7E"/>
    <w:rsid w:val="00C830CD"/>
    <w:rsid w:val="00C84FBE"/>
    <w:rsid w:val="00C850FC"/>
    <w:rsid w:val="00C85798"/>
    <w:rsid w:val="00C86ECF"/>
    <w:rsid w:val="00C90203"/>
    <w:rsid w:val="00C914BF"/>
    <w:rsid w:val="00C91F99"/>
    <w:rsid w:val="00C933E3"/>
    <w:rsid w:val="00C93BEF"/>
    <w:rsid w:val="00C94B62"/>
    <w:rsid w:val="00C94E21"/>
    <w:rsid w:val="00C94EFF"/>
    <w:rsid w:val="00C96859"/>
    <w:rsid w:val="00C96AB0"/>
    <w:rsid w:val="00C9784F"/>
    <w:rsid w:val="00CA0048"/>
    <w:rsid w:val="00CA0495"/>
    <w:rsid w:val="00CA0937"/>
    <w:rsid w:val="00CA1861"/>
    <w:rsid w:val="00CA2935"/>
    <w:rsid w:val="00CB13A9"/>
    <w:rsid w:val="00CB3E89"/>
    <w:rsid w:val="00CB4951"/>
    <w:rsid w:val="00CB5920"/>
    <w:rsid w:val="00CB6006"/>
    <w:rsid w:val="00CB6B1A"/>
    <w:rsid w:val="00CB714E"/>
    <w:rsid w:val="00CC007F"/>
    <w:rsid w:val="00CC1DE5"/>
    <w:rsid w:val="00CC2DE0"/>
    <w:rsid w:val="00CC30C9"/>
    <w:rsid w:val="00CC50DA"/>
    <w:rsid w:val="00CC55AA"/>
    <w:rsid w:val="00CC58EC"/>
    <w:rsid w:val="00CC6005"/>
    <w:rsid w:val="00CC6479"/>
    <w:rsid w:val="00CC6854"/>
    <w:rsid w:val="00CC7053"/>
    <w:rsid w:val="00CC71FB"/>
    <w:rsid w:val="00CC753E"/>
    <w:rsid w:val="00CC7F0F"/>
    <w:rsid w:val="00CD020A"/>
    <w:rsid w:val="00CD14EC"/>
    <w:rsid w:val="00CD45C8"/>
    <w:rsid w:val="00CD5C78"/>
    <w:rsid w:val="00CD657D"/>
    <w:rsid w:val="00CE04DF"/>
    <w:rsid w:val="00CE1DB0"/>
    <w:rsid w:val="00CE227B"/>
    <w:rsid w:val="00CE23D8"/>
    <w:rsid w:val="00CE2899"/>
    <w:rsid w:val="00CE669E"/>
    <w:rsid w:val="00CE6839"/>
    <w:rsid w:val="00CE7C55"/>
    <w:rsid w:val="00CF0110"/>
    <w:rsid w:val="00CF01E6"/>
    <w:rsid w:val="00CF052B"/>
    <w:rsid w:val="00CF05C8"/>
    <w:rsid w:val="00CF06BA"/>
    <w:rsid w:val="00CF1931"/>
    <w:rsid w:val="00CF1C7E"/>
    <w:rsid w:val="00CF2529"/>
    <w:rsid w:val="00CF39B2"/>
    <w:rsid w:val="00CF41E8"/>
    <w:rsid w:val="00CF68E9"/>
    <w:rsid w:val="00CF74A3"/>
    <w:rsid w:val="00CF78D7"/>
    <w:rsid w:val="00CF7D87"/>
    <w:rsid w:val="00CF7FB3"/>
    <w:rsid w:val="00D006F3"/>
    <w:rsid w:val="00D00780"/>
    <w:rsid w:val="00D009B3"/>
    <w:rsid w:val="00D01567"/>
    <w:rsid w:val="00D02366"/>
    <w:rsid w:val="00D02700"/>
    <w:rsid w:val="00D028B0"/>
    <w:rsid w:val="00D03DAA"/>
    <w:rsid w:val="00D04C4D"/>
    <w:rsid w:val="00D04CC5"/>
    <w:rsid w:val="00D04DC0"/>
    <w:rsid w:val="00D057BA"/>
    <w:rsid w:val="00D07195"/>
    <w:rsid w:val="00D07592"/>
    <w:rsid w:val="00D07A95"/>
    <w:rsid w:val="00D130CD"/>
    <w:rsid w:val="00D1587B"/>
    <w:rsid w:val="00D166FF"/>
    <w:rsid w:val="00D20B4C"/>
    <w:rsid w:val="00D20C5F"/>
    <w:rsid w:val="00D21BF8"/>
    <w:rsid w:val="00D23A9F"/>
    <w:rsid w:val="00D24878"/>
    <w:rsid w:val="00D2552A"/>
    <w:rsid w:val="00D26CAF"/>
    <w:rsid w:val="00D3300B"/>
    <w:rsid w:val="00D33F11"/>
    <w:rsid w:val="00D35328"/>
    <w:rsid w:val="00D36D0E"/>
    <w:rsid w:val="00D36DEF"/>
    <w:rsid w:val="00D37B49"/>
    <w:rsid w:val="00D40B2C"/>
    <w:rsid w:val="00D40D11"/>
    <w:rsid w:val="00D41A8A"/>
    <w:rsid w:val="00D420F7"/>
    <w:rsid w:val="00D42370"/>
    <w:rsid w:val="00D44DF4"/>
    <w:rsid w:val="00D45723"/>
    <w:rsid w:val="00D45F19"/>
    <w:rsid w:val="00D46559"/>
    <w:rsid w:val="00D4725B"/>
    <w:rsid w:val="00D5096E"/>
    <w:rsid w:val="00D520D5"/>
    <w:rsid w:val="00D52754"/>
    <w:rsid w:val="00D53512"/>
    <w:rsid w:val="00D53793"/>
    <w:rsid w:val="00D53E62"/>
    <w:rsid w:val="00D5463A"/>
    <w:rsid w:val="00D54D4C"/>
    <w:rsid w:val="00D56010"/>
    <w:rsid w:val="00D57C4F"/>
    <w:rsid w:val="00D61353"/>
    <w:rsid w:val="00D61370"/>
    <w:rsid w:val="00D63B43"/>
    <w:rsid w:val="00D64852"/>
    <w:rsid w:val="00D649F1"/>
    <w:rsid w:val="00D65DD0"/>
    <w:rsid w:val="00D66682"/>
    <w:rsid w:val="00D66B86"/>
    <w:rsid w:val="00D66BCA"/>
    <w:rsid w:val="00D66D4B"/>
    <w:rsid w:val="00D67307"/>
    <w:rsid w:val="00D6750F"/>
    <w:rsid w:val="00D679B4"/>
    <w:rsid w:val="00D700CE"/>
    <w:rsid w:val="00D7056A"/>
    <w:rsid w:val="00D71CBA"/>
    <w:rsid w:val="00D71F6C"/>
    <w:rsid w:val="00D73EB0"/>
    <w:rsid w:val="00D753D5"/>
    <w:rsid w:val="00D7556F"/>
    <w:rsid w:val="00D778B2"/>
    <w:rsid w:val="00D80A9E"/>
    <w:rsid w:val="00D82BD3"/>
    <w:rsid w:val="00D832A5"/>
    <w:rsid w:val="00D83C91"/>
    <w:rsid w:val="00D83F70"/>
    <w:rsid w:val="00D8499A"/>
    <w:rsid w:val="00D87018"/>
    <w:rsid w:val="00D879BD"/>
    <w:rsid w:val="00D90A50"/>
    <w:rsid w:val="00D90D6B"/>
    <w:rsid w:val="00D91419"/>
    <w:rsid w:val="00D91C8F"/>
    <w:rsid w:val="00D91F14"/>
    <w:rsid w:val="00D9295B"/>
    <w:rsid w:val="00D9532C"/>
    <w:rsid w:val="00D9755E"/>
    <w:rsid w:val="00D979DD"/>
    <w:rsid w:val="00D97DD2"/>
    <w:rsid w:val="00DA4F59"/>
    <w:rsid w:val="00DA58FD"/>
    <w:rsid w:val="00DA7A78"/>
    <w:rsid w:val="00DA7B91"/>
    <w:rsid w:val="00DB057E"/>
    <w:rsid w:val="00DB13D0"/>
    <w:rsid w:val="00DB21C5"/>
    <w:rsid w:val="00DB22D4"/>
    <w:rsid w:val="00DB2441"/>
    <w:rsid w:val="00DB2620"/>
    <w:rsid w:val="00DB291B"/>
    <w:rsid w:val="00DB2A27"/>
    <w:rsid w:val="00DB2B26"/>
    <w:rsid w:val="00DB2B7A"/>
    <w:rsid w:val="00DB3E38"/>
    <w:rsid w:val="00DB4764"/>
    <w:rsid w:val="00DB4AEF"/>
    <w:rsid w:val="00DB4DF2"/>
    <w:rsid w:val="00DB5B1D"/>
    <w:rsid w:val="00DB72ED"/>
    <w:rsid w:val="00DC0387"/>
    <w:rsid w:val="00DC08A7"/>
    <w:rsid w:val="00DC0BF7"/>
    <w:rsid w:val="00DC122D"/>
    <w:rsid w:val="00DC1450"/>
    <w:rsid w:val="00DC2C24"/>
    <w:rsid w:val="00DC4FD9"/>
    <w:rsid w:val="00DC665C"/>
    <w:rsid w:val="00DC6883"/>
    <w:rsid w:val="00DD06C4"/>
    <w:rsid w:val="00DD293D"/>
    <w:rsid w:val="00DD4414"/>
    <w:rsid w:val="00DD5892"/>
    <w:rsid w:val="00DD5B5F"/>
    <w:rsid w:val="00DD7166"/>
    <w:rsid w:val="00DE058B"/>
    <w:rsid w:val="00DE25EF"/>
    <w:rsid w:val="00DE2E31"/>
    <w:rsid w:val="00DE34BD"/>
    <w:rsid w:val="00DE42B4"/>
    <w:rsid w:val="00DE5D62"/>
    <w:rsid w:val="00DE5F5E"/>
    <w:rsid w:val="00DE5FBE"/>
    <w:rsid w:val="00DE6D8F"/>
    <w:rsid w:val="00DF22EE"/>
    <w:rsid w:val="00DF555C"/>
    <w:rsid w:val="00DF613B"/>
    <w:rsid w:val="00DF630A"/>
    <w:rsid w:val="00DF666C"/>
    <w:rsid w:val="00DF6891"/>
    <w:rsid w:val="00E00218"/>
    <w:rsid w:val="00E024A8"/>
    <w:rsid w:val="00E03172"/>
    <w:rsid w:val="00E04704"/>
    <w:rsid w:val="00E04AAD"/>
    <w:rsid w:val="00E04B0D"/>
    <w:rsid w:val="00E04F23"/>
    <w:rsid w:val="00E06374"/>
    <w:rsid w:val="00E07EBF"/>
    <w:rsid w:val="00E10C79"/>
    <w:rsid w:val="00E10D38"/>
    <w:rsid w:val="00E10E4B"/>
    <w:rsid w:val="00E12995"/>
    <w:rsid w:val="00E17E09"/>
    <w:rsid w:val="00E20DB1"/>
    <w:rsid w:val="00E210BE"/>
    <w:rsid w:val="00E21400"/>
    <w:rsid w:val="00E224A8"/>
    <w:rsid w:val="00E242F9"/>
    <w:rsid w:val="00E24341"/>
    <w:rsid w:val="00E25149"/>
    <w:rsid w:val="00E25CE1"/>
    <w:rsid w:val="00E25F6E"/>
    <w:rsid w:val="00E2631E"/>
    <w:rsid w:val="00E2714D"/>
    <w:rsid w:val="00E27D92"/>
    <w:rsid w:val="00E302F3"/>
    <w:rsid w:val="00E31F6E"/>
    <w:rsid w:val="00E32162"/>
    <w:rsid w:val="00E329B4"/>
    <w:rsid w:val="00E33269"/>
    <w:rsid w:val="00E33B0E"/>
    <w:rsid w:val="00E34C2D"/>
    <w:rsid w:val="00E358DC"/>
    <w:rsid w:val="00E36025"/>
    <w:rsid w:val="00E3711B"/>
    <w:rsid w:val="00E37CF8"/>
    <w:rsid w:val="00E40521"/>
    <w:rsid w:val="00E40672"/>
    <w:rsid w:val="00E40E33"/>
    <w:rsid w:val="00E414D6"/>
    <w:rsid w:val="00E4155A"/>
    <w:rsid w:val="00E41E15"/>
    <w:rsid w:val="00E4443E"/>
    <w:rsid w:val="00E4506E"/>
    <w:rsid w:val="00E475B4"/>
    <w:rsid w:val="00E476B9"/>
    <w:rsid w:val="00E50E40"/>
    <w:rsid w:val="00E513CC"/>
    <w:rsid w:val="00E5199A"/>
    <w:rsid w:val="00E52483"/>
    <w:rsid w:val="00E54D09"/>
    <w:rsid w:val="00E54E4D"/>
    <w:rsid w:val="00E54EA8"/>
    <w:rsid w:val="00E5517B"/>
    <w:rsid w:val="00E5574C"/>
    <w:rsid w:val="00E5574F"/>
    <w:rsid w:val="00E57FDC"/>
    <w:rsid w:val="00E62B96"/>
    <w:rsid w:val="00E62F28"/>
    <w:rsid w:val="00E63536"/>
    <w:rsid w:val="00E65134"/>
    <w:rsid w:val="00E65697"/>
    <w:rsid w:val="00E65AAF"/>
    <w:rsid w:val="00E65CB4"/>
    <w:rsid w:val="00E70830"/>
    <w:rsid w:val="00E721CA"/>
    <w:rsid w:val="00E72228"/>
    <w:rsid w:val="00E72596"/>
    <w:rsid w:val="00E7683E"/>
    <w:rsid w:val="00E77340"/>
    <w:rsid w:val="00E80039"/>
    <w:rsid w:val="00E801B2"/>
    <w:rsid w:val="00E80F9A"/>
    <w:rsid w:val="00E814BE"/>
    <w:rsid w:val="00E81E90"/>
    <w:rsid w:val="00E83B3B"/>
    <w:rsid w:val="00E842F6"/>
    <w:rsid w:val="00E8452B"/>
    <w:rsid w:val="00E8636A"/>
    <w:rsid w:val="00E8759B"/>
    <w:rsid w:val="00E87B84"/>
    <w:rsid w:val="00E90582"/>
    <w:rsid w:val="00E910E1"/>
    <w:rsid w:val="00E921A8"/>
    <w:rsid w:val="00E922E0"/>
    <w:rsid w:val="00E94ACB"/>
    <w:rsid w:val="00E96451"/>
    <w:rsid w:val="00E966BB"/>
    <w:rsid w:val="00E96C11"/>
    <w:rsid w:val="00E9787E"/>
    <w:rsid w:val="00EA1BB1"/>
    <w:rsid w:val="00EA23EC"/>
    <w:rsid w:val="00EA3131"/>
    <w:rsid w:val="00EA4FDA"/>
    <w:rsid w:val="00EA5C08"/>
    <w:rsid w:val="00EA5CE2"/>
    <w:rsid w:val="00EA5E51"/>
    <w:rsid w:val="00EA69C1"/>
    <w:rsid w:val="00EA6B03"/>
    <w:rsid w:val="00EA70C8"/>
    <w:rsid w:val="00EA7815"/>
    <w:rsid w:val="00EA7959"/>
    <w:rsid w:val="00EB00D2"/>
    <w:rsid w:val="00EB18BC"/>
    <w:rsid w:val="00EB1E10"/>
    <w:rsid w:val="00EB2349"/>
    <w:rsid w:val="00EB28FE"/>
    <w:rsid w:val="00EB3B2F"/>
    <w:rsid w:val="00EB5D2D"/>
    <w:rsid w:val="00EC2118"/>
    <w:rsid w:val="00EC21FE"/>
    <w:rsid w:val="00EC311A"/>
    <w:rsid w:val="00EC3A04"/>
    <w:rsid w:val="00EC3D11"/>
    <w:rsid w:val="00EC4252"/>
    <w:rsid w:val="00EC4B9D"/>
    <w:rsid w:val="00EC6090"/>
    <w:rsid w:val="00EC60A3"/>
    <w:rsid w:val="00ED0790"/>
    <w:rsid w:val="00ED119F"/>
    <w:rsid w:val="00ED214A"/>
    <w:rsid w:val="00ED2AC1"/>
    <w:rsid w:val="00ED3440"/>
    <w:rsid w:val="00ED40F2"/>
    <w:rsid w:val="00ED65CF"/>
    <w:rsid w:val="00ED672E"/>
    <w:rsid w:val="00ED6BCB"/>
    <w:rsid w:val="00ED77D8"/>
    <w:rsid w:val="00EE054D"/>
    <w:rsid w:val="00EE05B4"/>
    <w:rsid w:val="00EE0682"/>
    <w:rsid w:val="00EE1146"/>
    <w:rsid w:val="00EE1DD5"/>
    <w:rsid w:val="00EE2001"/>
    <w:rsid w:val="00EE3E3D"/>
    <w:rsid w:val="00EE5570"/>
    <w:rsid w:val="00EE6B3B"/>
    <w:rsid w:val="00EF02C6"/>
    <w:rsid w:val="00EF071A"/>
    <w:rsid w:val="00EF077D"/>
    <w:rsid w:val="00EF2C7D"/>
    <w:rsid w:val="00EF36E9"/>
    <w:rsid w:val="00EF3AA6"/>
    <w:rsid w:val="00EF4302"/>
    <w:rsid w:val="00EF4677"/>
    <w:rsid w:val="00EF485A"/>
    <w:rsid w:val="00EF5E2B"/>
    <w:rsid w:val="00EF6978"/>
    <w:rsid w:val="00EF7AB3"/>
    <w:rsid w:val="00F01711"/>
    <w:rsid w:val="00F01D25"/>
    <w:rsid w:val="00F02EB6"/>
    <w:rsid w:val="00F035C6"/>
    <w:rsid w:val="00F03D28"/>
    <w:rsid w:val="00F0412F"/>
    <w:rsid w:val="00F04CDE"/>
    <w:rsid w:val="00F056AB"/>
    <w:rsid w:val="00F0573B"/>
    <w:rsid w:val="00F05A42"/>
    <w:rsid w:val="00F067F4"/>
    <w:rsid w:val="00F07314"/>
    <w:rsid w:val="00F102DA"/>
    <w:rsid w:val="00F11EE5"/>
    <w:rsid w:val="00F129A9"/>
    <w:rsid w:val="00F12C14"/>
    <w:rsid w:val="00F13115"/>
    <w:rsid w:val="00F1359D"/>
    <w:rsid w:val="00F1450F"/>
    <w:rsid w:val="00F160EF"/>
    <w:rsid w:val="00F16982"/>
    <w:rsid w:val="00F17047"/>
    <w:rsid w:val="00F17F69"/>
    <w:rsid w:val="00F20CC5"/>
    <w:rsid w:val="00F220D8"/>
    <w:rsid w:val="00F226A4"/>
    <w:rsid w:val="00F22DDD"/>
    <w:rsid w:val="00F2385F"/>
    <w:rsid w:val="00F245FF"/>
    <w:rsid w:val="00F24AD4"/>
    <w:rsid w:val="00F2539E"/>
    <w:rsid w:val="00F25D23"/>
    <w:rsid w:val="00F27CA2"/>
    <w:rsid w:val="00F300AB"/>
    <w:rsid w:val="00F31B74"/>
    <w:rsid w:val="00F32DDE"/>
    <w:rsid w:val="00F3345C"/>
    <w:rsid w:val="00F3392E"/>
    <w:rsid w:val="00F34947"/>
    <w:rsid w:val="00F351FE"/>
    <w:rsid w:val="00F4052F"/>
    <w:rsid w:val="00F41670"/>
    <w:rsid w:val="00F42B12"/>
    <w:rsid w:val="00F43340"/>
    <w:rsid w:val="00F4423E"/>
    <w:rsid w:val="00F450D9"/>
    <w:rsid w:val="00F45C37"/>
    <w:rsid w:val="00F46A20"/>
    <w:rsid w:val="00F46B24"/>
    <w:rsid w:val="00F506C7"/>
    <w:rsid w:val="00F50889"/>
    <w:rsid w:val="00F51386"/>
    <w:rsid w:val="00F51D5D"/>
    <w:rsid w:val="00F52530"/>
    <w:rsid w:val="00F52CEB"/>
    <w:rsid w:val="00F534F9"/>
    <w:rsid w:val="00F53B33"/>
    <w:rsid w:val="00F554C3"/>
    <w:rsid w:val="00F56B15"/>
    <w:rsid w:val="00F56B1D"/>
    <w:rsid w:val="00F56C66"/>
    <w:rsid w:val="00F60594"/>
    <w:rsid w:val="00F61C58"/>
    <w:rsid w:val="00F631D4"/>
    <w:rsid w:val="00F640B1"/>
    <w:rsid w:val="00F6504F"/>
    <w:rsid w:val="00F6544D"/>
    <w:rsid w:val="00F66B88"/>
    <w:rsid w:val="00F673BA"/>
    <w:rsid w:val="00F673FD"/>
    <w:rsid w:val="00F678E3"/>
    <w:rsid w:val="00F70AF1"/>
    <w:rsid w:val="00F741D8"/>
    <w:rsid w:val="00F75A97"/>
    <w:rsid w:val="00F771B0"/>
    <w:rsid w:val="00F80AC7"/>
    <w:rsid w:val="00F8135B"/>
    <w:rsid w:val="00F81C3D"/>
    <w:rsid w:val="00F81E37"/>
    <w:rsid w:val="00F82FF5"/>
    <w:rsid w:val="00F8436E"/>
    <w:rsid w:val="00F9152E"/>
    <w:rsid w:val="00F91801"/>
    <w:rsid w:val="00F92919"/>
    <w:rsid w:val="00F94A80"/>
    <w:rsid w:val="00F96686"/>
    <w:rsid w:val="00FA0381"/>
    <w:rsid w:val="00FA0E48"/>
    <w:rsid w:val="00FA14DF"/>
    <w:rsid w:val="00FA29F6"/>
    <w:rsid w:val="00FA2E25"/>
    <w:rsid w:val="00FA385E"/>
    <w:rsid w:val="00FA40BF"/>
    <w:rsid w:val="00FA5242"/>
    <w:rsid w:val="00FA5DE7"/>
    <w:rsid w:val="00FA67A1"/>
    <w:rsid w:val="00FB1166"/>
    <w:rsid w:val="00FB2334"/>
    <w:rsid w:val="00FB32C1"/>
    <w:rsid w:val="00FB38AA"/>
    <w:rsid w:val="00FC050F"/>
    <w:rsid w:val="00FC0595"/>
    <w:rsid w:val="00FC2322"/>
    <w:rsid w:val="00FC40C3"/>
    <w:rsid w:val="00FC5B48"/>
    <w:rsid w:val="00FC5BA6"/>
    <w:rsid w:val="00FC5C1F"/>
    <w:rsid w:val="00FD05D9"/>
    <w:rsid w:val="00FD0710"/>
    <w:rsid w:val="00FD0F18"/>
    <w:rsid w:val="00FD0FC9"/>
    <w:rsid w:val="00FD18DD"/>
    <w:rsid w:val="00FD1D15"/>
    <w:rsid w:val="00FD2091"/>
    <w:rsid w:val="00FD219D"/>
    <w:rsid w:val="00FD3F57"/>
    <w:rsid w:val="00FD4471"/>
    <w:rsid w:val="00FD5AC4"/>
    <w:rsid w:val="00FD5CE0"/>
    <w:rsid w:val="00FD6A45"/>
    <w:rsid w:val="00FD79FD"/>
    <w:rsid w:val="00FE0022"/>
    <w:rsid w:val="00FE0765"/>
    <w:rsid w:val="00FE0975"/>
    <w:rsid w:val="00FE16F3"/>
    <w:rsid w:val="00FE24CB"/>
    <w:rsid w:val="00FE4613"/>
    <w:rsid w:val="00FE78AA"/>
    <w:rsid w:val="00FF0570"/>
    <w:rsid w:val="00FF0843"/>
    <w:rsid w:val="00FF0B78"/>
    <w:rsid w:val="00FF0C46"/>
    <w:rsid w:val="00FF10B9"/>
    <w:rsid w:val="00FF1B4D"/>
    <w:rsid w:val="00FF1E9F"/>
    <w:rsid w:val="00FF3F9B"/>
    <w:rsid w:val="00FF4479"/>
    <w:rsid w:val="00FF484E"/>
    <w:rsid w:val="00FF5A25"/>
    <w:rsid w:val="00FF60DE"/>
    <w:rsid w:val="00FF6407"/>
    <w:rsid w:val="00FF6BCE"/>
    <w:rsid w:val="00FF71CB"/>
    <w:rsid w:val="00FF7F74"/>
    <w:rsid w:val="012958F6"/>
    <w:rsid w:val="016F27E7"/>
    <w:rsid w:val="01A52CC1"/>
    <w:rsid w:val="01F504C2"/>
    <w:rsid w:val="023006A7"/>
    <w:rsid w:val="02572AE5"/>
    <w:rsid w:val="02F76DEB"/>
    <w:rsid w:val="04074A2A"/>
    <w:rsid w:val="0444488F"/>
    <w:rsid w:val="05526FCB"/>
    <w:rsid w:val="06451A56"/>
    <w:rsid w:val="06EF7CF0"/>
    <w:rsid w:val="072F2CD8"/>
    <w:rsid w:val="07534192"/>
    <w:rsid w:val="07890DE8"/>
    <w:rsid w:val="07ED0B0D"/>
    <w:rsid w:val="07F82721"/>
    <w:rsid w:val="08903B99"/>
    <w:rsid w:val="08C52D6F"/>
    <w:rsid w:val="08F02CB9"/>
    <w:rsid w:val="090B34E3"/>
    <w:rsid w:val="09510DC4"/>
    <w:rsid w:val="095A2369"/>
    <w:rsid w:val="099F3D57"/>
    <w:rsid w:val="09C94B9B"/>
    <w:rsid w:val="09FB2DEB"/>
    <w:rsid w:val="0B22064F"/>
    <w:rsid w:val="0B5F3D37"/>
    <w:rsid w:val="0BF20D28"/>
    <w:rsid w:val="0C5B4ED4"/>
    <w:rsid w:val="0C965FB3"/>
    <w:rsid w:val="0D215B97"/>
    <w:rsid w:val="0D6E3A97"/>
    <w:rsid w:val="0D8B55C6"/>
    <w:rsid w:val="0DA601C5"/>
    <w:rsid w:val="0E134225"/>
    <w:rsid w:val="0E50408A"/>
    <w:rsid w:val="0E6C0137"/>
    <w:rsid w:val="0EA67017"/>
    <w:rsid w:val="10273C90"/>
    <w:rsid w:val="1041483A"/>
    <w:rsid w:val="10786F12"/>
    <w:rsid w:val="10830B27"/>
    <w:rsid w:val="1091203B"/>
    <w:rsid w:val="10DC6C37"/>
    <w:rsid w:val="10E478C7"/>
    <w:rsid w:val="10F1115B"/>
    <w:rsid w:val="11566901"/>
    <w:rsid w:val="11922EE2"/>
    <w:rsid w:val="12576123"/>
    <w:rsid w:val="12B32FBA"/>
    <w:rsid w:val="12BB03C6"/>
    <w:rsid w:val="13072A44"/>
    <w:rsid w:val="130E5C52"/>
    <w:rsid w:val="131C7166"/>
    <w:rsid w:val="134C5737"/>
    <w:rsid w:val="13B079DA"/>
    <w:rsid w:val="13DC75A4"/>
    <w:rsid w:val="14150A03"/>
    <w:rsid w:val="141B4B0A"/>
    <w:rsid w:val="1458496F"/>
    <w:rsid w:val="14D13334"/>
    <w:rsid w:val="15537C7E"/>
    <w:rsid w:val="158540DD"/>
    <w:rsid w:val="15B371AA"/>
    <w:rsid w:val="15F55695"/>
    <w:rsid w:val="160B1DB7"/>
    <w:rsid w:val="16225260"/>
    <w:rsid w:val="164E15A7"/>
    <w:rsid w:val="16F577B6"/>
    <w:rsid w:val="170A775C"/>
    <w:rsid w:val="17363AA3"/>
    <w:rsid w:val="175233D3"/>
    <w:rsid w:val="17D46E24"/>
    <w:rsid w:val="17F10953"/>
    <w:rsid w:val="1815568F"/>
    <w:rsid w:val="18314FC0"/>
    <w:rsid w:val="18B30A11"/>
    <w:rsid w:val="18EF6677"/>
    <w:rsid w:val="191A16BA"/>
    <w:rsid w:val="197A625B"/>
    <w:rsid w:val="19AF5431"/>
    <w:rsid w:val="1A1F47EB"/>
    <w:rsid w:val="1A21446B"/>
    <w:rsid w:val="1B165C7C"/>
    <w:rsid w:val="1C4231EC"/>
    <w:rsid w:val="1C633720"/>
    <w:rsid w:val="1CB42226"/>
    <w:rsid w:val="1D027DA6"/>
    <w:rsid w:val="1D71005A"/>
    <w:rsid w:val="1E946EB8"/>
    <w:rsid w:val="1EAF54E3"/>
    <w:rsid w:val="1EED2DCA"/>
    <w:rsid w:val="1F0152EE"/>
    <w:rsid w:val="1F4160D7"/>
    <w:rsid w:val="1F7E26B9"/>
    <w:rsid w:val="1FD35646"/>
    <w:rsid w:val="202B3AD6"/>
    <w:rsid w:val="20B44934"/>
    <w:rsid w:val="20CB235B"/>
    <w:rsid w:val="21477726"/>
    <w:rsid w:val="21836286"/>
    <w:rsid w:val="21924322"/>
    <w:rsid w:val="21C03B6C"/>
    <w:rsid w:val="21CB1EFE"/>
    <w:rsid w:val="21D44D8B"/>
    <w:rsid w:val="21F1213D"/>
    <w:rsid w:val="222B101D"/>
    <w:rsid w:val="225A62E9"/>
    <w:rsid w:val="229970D3"/>
    <w:rsid w:val="22DA20BB"/>
    <w:rsid w:val="230044F9"/>
    <w:rsid w:val="243F2C87"/>
    <w:rsid w:val="248C5304"/>
    <w:rsid w:val="24D221F6"/>
    <w:rsid w:val="25171665"/>
    <w:rsid w:val="25847A9B"/>
    <w:rsid w:val="25C50504"/>
    <w:rsid w:val="25CF0E14"/>
    <w:rsid w:val="26207919"/>
    <w:rsid w:val="26723EA0"/>
    <w:rsid w:val="269C0568"/>
    <w:rsid w:val="26E541DF"/>
    <w:rsid w:val="27015D0E"/>
    <w:rsid w:val="276756B2"/>
    <w:rsid w:val="279B048A"/>
    <w:rsid w:val="29036758"/>
    <w:rsid w:val="294739C9"/>
    <w:rsid w:val="29D335AD"/>
    <w:rsid w:val="2ACD7048"/>
    <w:rsid w:val="2AF43684"/>
    <w:rsid w:val="2B023C9F"/>
    <w:rsid w:val="2BDC1404"/>
    <w:rsid w:val="2CAE5ED9"/>
    <w:rsid w:val="2D8D3349"/>
    <w:rsid w:val="2DAA06FA"/>
    <w:rsid w:val="2E103922"/>
    <w:rsid w:val="2E144526"/>
    <w:rsid w:val="2E81295C"/>
    <w:rsid w:val="2F956FA1"/>
    <w:rsid w:val="2FE77CA5"/>
    <w:rsid w:val="306814F8"/>
    <w:rsid w:val="30A722E1"/>
    <w:rsid w:val="30EE4C54"/>
    <w:rsid w:val="314F17F5"/>
    <w:rsid w:val="321C1E43"/>
    <w:rsid w:val="32A43020"/>
    <w:rsid w:val="32F13120"/>
    <w:rsid w:val="35607A21"/>
    <w:rsid w:val="356815AA"/>
    <w:rsid w:val="35BB6E36"/>
    <w:rsid w:val="35BC1034"/>
    <w:rsid w:val="35FA219E"/>
    <w:rsid w:val="363C4E06"/>
    <w:rsid w:val="36612E47"/>
    <w:rsid w:val="37342E1F"/>
    <w:rsid w:val="378F5AB8"/>
    <w:rsid w:val="38162D99"/>
    <w:rsid w:val="38866F49"/>
    <w:rsid w:val="38BF2926"/>
    <w:rsid w:val="39022116"/>
    <w:rsid w:val="396B62C2"/>
    <w:rsid w:val="396C04C1"/>
    <w:rsid w:val="39A74E22"/>
    <w:rsid w:val="3A6464DA"/>
    <w:rsid w:val="3C8342D6"/>
    <w:rsid w:val="3CA21308"/>
    <w:rsid w:val="3CD24055"/>
    <w:rsid w:val="3DE73B9D"/>
    <w:rsid w:val="3DF641B8"/>
    <w:rsid w:val="3EC03881"/>
    <w:rsid w:val="3ED45DA4"/>
    <w:rsid w:val="3ED734A6"/>
    <w:rsid w:val="3F0355EF"/>
    <w:rsid w:val="3F92745C"/>
    <w:rsid w:val="3F9D57ED"/>
    <w:rsid w:val="3FC840B3"/>
    <w:rsid w:val="406A5E3B"/>
    <w:rsid w:val="407E4ADB"/>
    <w:rsid w:val="408234E1"/>
    <w:rsid w:val="408347E6"/>
    <w:rsid w:val="40957F84"/>
    <w:rsid w:val="411F7EE8"/>
    <w:rsid w:val="416F56E8"/>
    <w:rsid w:val="426F0B0E"/>
    <w:rsid w:val="42947A49"/>
    <w:rsid w:val="42F951EF"/>
    <w:rsid w:val="433E7EE2"/>
    <w:rsid w:val="439508F1"/>
    <w:rsid w:val="43C3013B"/>
    <w:rsid w:val="43E32BEE"/>
    <w:rsid w:val="43F25407"/>
    <w:rsid w:val="446908C9"/>
    <w:rsid w:val="456B71F2"/>
    <w:rsid w:val="45AE2F45"/>
    <w:rsid w:val="465E3302"/>
    <w:rsid w:val="46A401F3"/>
    <w:rsid w:val="46D66444"/>
    <w:rsid w:val="471E20BC"/>
    <w:rsid w:val="47874069"/>
    <w:rsid w:val="47966882"/>
    <w:rsid w:val="47E71B04"/>
    <w:rsid w:val="485C5346"/>
    <w:rsid w:val="48632753"/>
    <w:rsid w:val="487429ED"/>
    <w:rsid w:val="488F1019"/>
    <w:rsid w:val="48DB3696"/>
    <w:rsid w:val="48F254BA"/>
    <w:rsid w:val="490F4DEA"/>
    <w:rsid w:val="4A2E7440"/>
    <w:rsid w:val="4A7224B3"/>
    <w:rsid w:val="4B3621F1"/>
    <w:rsid w:val="4B652D40"/>
    <w:rsid w:val="4B745559"/>
    <w:rsid w:val="4B897A7D"/>
    <w:rsid w:val="4BC15658"/>
    <w:rsid w:val="4C484637"/>
    <w:rsid w:val="4CCD4891"/>
    <w:rsid w:val="4CE2572F"/>
    <w:rsid w:val="4CF621D2"/>
    <w:rsid w:val="4D5E08FC"/>
    <w:rsid w:val="4DA41071"/>
    <w:rsid w:val="4DBF769C"/>
    <w:rsid w:val="4DE6535D"/>
    <w:rsid w:val="4E04238F"/>
    <w:rsid w:val="4E0D199A"/>
    <w:rsid w:val="4ECB68D5"/>
    <w:rsid w:val="4EDB6B6F"/>
    <w:rsid w:val="4F1D2E5C"/>
    <w:rsid w:val="4F2B7BF3"/>
    <w:rsid w:val="4F820602"/>
    <w:rsid w:val="4FEB0F2B"/>
    <w:rsid w:val="50406436"/>
    <w:rsid w:val="508B5231"/>
    <w:rsid w:val="50ED3FD0"/>
    <w:rsid w:val="51063B27"/>
    <w:rsid w:val="51B95CA3"/>
    <w:rsid w:val="52065DA2"/>
    <w:rsid w:val="52BF774F"/>
    <w:rsid w:val="52F34726"/>
    <w:rsid w:val="52FC7328"/>
    <w:rsid w:val="531404DE"/>
    <w:rsid w:val="53171558"/>
    <w:rsid w:val="537A3705"/>
    <w:rsid w:val="53AD73D7"/>
    <w:rsid w:val="53DD7F26"/>
    <w:rsid w:val="53E72A34"/>
    <w:rsid w:val="53F01145"/>
    <w:rsid w:val="544F49E2"/>
    <w:rsid w:val="54571DEF"/>
    <w:rsid w:val="54A07C64"/>
    <w:rsid w:val="556E15B6"/>
    <w:rsid w:val="55F35093"/>
    <w:rsid w:val="56553E33"/>
    <w:rsid w:val="56685052"/>
    <w:rsid w:val="56694CD1"/>
    <w:rsid w:val="56C51B68"/>
    <w:rsid w:val="56C93DF1"/>
    <w:rsid w:val="570D35E1"/>
    <w:rsid w:val="571376E9"/>
    <w:rsid w:val="5777520F"/>
    <w:rsid w:val="57A33754"/>
    <w:rsid w:val="57A646D9"/>
    <w:rsid w:val="58160210"/>
    <w:rsid w:val="58A77AFF"/>
    <w:rsid w:val="59145F35"/>
    <w:rsid w:val="598A5B73"/>
    <w:rsid w:val="5A85128E"/>
    <w:rsid w:val="5ADB7A9F"/>
    <w:rsid w:val="5BF34CE8"/>
    <w:rsid w:val="5C80234E"/>
    <w:rsid w:val="5D2E6FEF"/>
    <w:rsid w:val="5D664BCA"/>
    <w:rsid w:val="5DCC2370"/>
    <w:rsid w:val="5DEC28A5"/>
    <w:rsid w:val="5DF32230"/>
    <w:rsid w:val="5E747306"/>
    <w:rsid w:val="5E77028A"/>
    <w:rsid w:val="5ED602A4"/>
    <w:rsid w:val="5F274BAB"/>
    <w:rsid w:val="5F4905E3"/>
    <w:rsid w:val="5FDD3055"/>
    <w:rsid w:val="5FFE3589"/>
    <w:rsid w:val="60BC4C41"/>
    <w:rsid w:val="611F6EE4"/>
    <w:rsid w:val="61786679"/>
    <w:rsid w:val="61D50F91"/>
    <w:rsid w:val="62001A55"/>
    <w:rsid w:val="622A069B"/>
    <w:rsid w:val="623B41B9"/>
    <w:rsid w:val="625F7870"/>
    <w:rsid w:val="62A57FE5"/>
    <w:rsid w:val="63045E00"/>
    <w:rsid w:val="634B3FF6"/>
    <w:rsid w:val="63B55C23"/>
    <w:rsid w:val="63E541F4"/>
    <w:rsid w:val="642B10E5"/>
    <w:rsid w:val="64BD6456"/>
    <w:rsid w:val="657E520F"/>
    <w:rsid w:val="65844B9A"/>
    <w:rsid w:val="6598163C"/>
    <w:rsid w:val="659B0B9A"/>
    <w:rsid w:val="66202D1A"/>
    <w:rsid w:val="663A6C47"/>
    <w:rsid w:val="665C6DFC"/>
    <w:rsid w:val="66DA76CA"/>
    <w:rsid w:val="670B151E"/>
    <w:rsid w:val="67547394"/>
    <w:rsid w:val="67554E15"/>
    <w:rsid w:val="67600C28"/>
    <w:rsid w:val="68095BBE"/>
    <w:rsid w:val="68133F4F"/>
    <w:rsid w:val="68153BCE"/>
    <w:rsid w:val="681B135B"/>
    <w:rsid w:val="68981FA9"/>
    <w:rsid w:val="68AE414D"/>
    <w:rsid w:val="68D92A13"/>
    <w:rsid w:val="690647DC"/>
    <w:rsid w:val="697B001E"/>
    <w:rsid w:val="697E571F"/>
    <w:rsid w:val="69E676CD"/>
    <w:rsid w:val="6AC04E32"/>
    <w:rsid w:val="6B061D23"/>
    <w:rsid w:val="6B1A4247"/>
    <w:rsid w:val="6BA73AAA"/>
    <w:rsid w:val="6BD46EF8"/>
    <w:rsid w:val="6BEC0D1C"/>
    <w:rsid w:val="6D100E7E"/>
    <w:rsid w:val="6D382F3C"/>
    <w:rsid w:val="6D42384C"/>
    <w:rsid w:val="6D9745DB"/>
    <w:rsid w:val="6DC30922"/>
    <w:rsid w:val="6E1164A3"/>
    <w:rsid w:val="6E9B2B83"/>
    <w:rsid w:val="6FA974BD"/>
    <w:rsid w:val="6FED2530"/>
    <w:rsid w:val="700A405F"/>
    <w:rsid w:val="702B7E17"/>
    <w:rsid w:val="708C3333"/>
    <w:rsid w:val="70932CBE"/>
    <w:rsid w:val="709D48D3"/>
    <w:rsid w:val="70B679FB"/>
    <w:rsid w:val="70D31529"/>
    <w:rsid w:val="70D97BAF"/>
    <w:rsid w:val="71EB4575"/>
    <w:rsid w:val="729A5612"/>
    <w:rsid w:val="731B26E8"/>
    <w:rsid w:val="731D5BEB"/>
    <w:rsid w:val="7331488C"/>
    <w:rsid w:val="739F4EC0"/>
    <w:rsid w:val="73CC6C88"/>
    <w:rsid w:val="74961BD4"/>
    <w:rsid w:val="770B4B5C"/>
    <w:rsid w:val="77234781"/>
    <w:rsid w:val="77CB7519"/>
    <w:rsid w:val="78BA6E21"/>
    <w:rsid w:val="79345466"/>
    <w:rsid w:val="793741EC"/>
    <w:rsid w:val="799F2917"/>
    <w:rsid w:val="79C54D55"/>
    <w:rsid w:val="7AC15EF1"/>
    <w:rsid w:val="7B0321DE"/>
    <w:rsid w:val="7B0940E7"/>
    <w:rsid w:val="7B170E7E"/>
    <w:rsid w:val="7B897EB9"/>
    <w:rsid w:val="7BAF5B7A"/>
    <w:rsid w:val="7BEB7F5D"/>
    <w:rsid w:val="7BFF337A"/>
    <w:rsid w:val="7C210437"/>
    <w:rsid w:val="7C5C5C93"/>
    <w:rsid w:val="7CD5595C"/>
    <w:rsid w:val="7D925D0F"/>
    <w:rsid w:val="7E541651"/>
    <w:rsid w:val="7E5C44DF"/>
    <w:rsid w:val="7EEA75C6"/>
    <w:rsid w:val="7F115287"/>
    <w:rsid w:val="7F155E8B"/>
    <w:rsid w:val="7F567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9DD30E4"/>
  <w15:docId w15:val="{64E3B04E-E737-431C-8E0B-FAC85FDD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52B"/>
    <w:pPr>
      <w:widowControl w:val="0"/>
      <w:jc w:val="both"/>
    </w:pPr>
    <w:rPr>
      <w:rFonts w:ascii="Cambria" w:hAnsi="Cambria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863C10"/>
    <w:rPr>
      <w:rFonts w:ascii="宋体"/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rsid w:val="00863C10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863C1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63C1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863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rsid w:val="00863C1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a9">
    <w:name w:val="FollowedHyperlink"/>
    <w:unhideWhenUsed/>
    <w:rsid w:val="00863C10"/>
    <w:rPr>
      <w:color w:val="000080"/>
      <w:u w:val="none"/>
    </w:rPr>
  </w:style>
  <w:style w:type="character" w:styleId="aa">
    <w:name w:val="Hyperlink"/>
    <w:unhideWhenUsed/>
    <w:rsid w:val="00863C10"/>
    <w:rPr>
      <w:color w:val="000080"/>
      <w:u w:val="none"/>
    </w:rPr>
  </w:style>
  <w:style w:type="character" w:styleId="ab">
    <w:name w:val="annotation reference"/>
    <w:uiPriority w:val="99"/>
    <w:unhideWhenUsed/>
    <w:rsid w:val="00863C10"/>
    <w:rPr>
      <w:sz w:val="21"/>
      <w:szCs w:val="21"/>
    </w:rPr>
  </w:style>
  <w:style w:type="paragraph" w:customStyle="1" w:styleId="1">
    <w:name w:val="列出段落1"/>
    <w:basedOn w:val="a"/>
    <w:uiPriority w:val="34"/>
    <w:qFormat/>
    <w:rsid w:val="00863C10"/>
    <w:pPr>
      <w:ind w:firstLineChars="200" w:firstLine="420"/>
    </w:pPr>
  </w:style>
  <w:style w:type="character" w:customStyle="1" w:styleId="Char3">
    <w:name w:val="页眉 Char"/>
    <w:link w:val="a7"/>
    <w:uiPriority w:val="99"/>
    <w:semiHidden/>
    <w:rsid w:val="00863C10"/>
    <w:rPr>
      <w:sz w:val="18"/>
      <w:szCs w:val="18"/>
    </w:rPr>
  </w:style>
  <w:style w:type="character" w:customStyle="1" w:styleId="Char2">
    <w:name w:val="页脚 Char"/>
    <w:link w:val="a6"/>
    <w:uiPriority w:val="99"/>
    <w:semiHidden/>
    <w:rsid w:val="00863C10"/>
    <w:rPr>
      <w:sz w:val="18"/>
      <w:szCs w:val="18"/>
    </w:rPr>
  </w:style>
  <w:style w:type="character" w:customStyle="1" w:styleId="Char4">
    <w:name w:val="标题 Char"/>
    <w:link w:val="a8"/>
    <w:uiPriority w:val="10"/>
    <w:rsid w:val="00863C10"/>
    <w:rPr>
      <w:rFonts w:ascii="Cambria" w:eastAsia="宋体" w:hAnsi="Cambria"/>
      <w:b/>
      <w:bCs/>
      <w:sz w:val="32"/>
      <w:szCs w:val="32"/>
    </w:rPr>
  </w:style>
  <w:style w:type="character" w:customStyle="1" w:styleId="Char1">
    <w:name w:val="批注框文本 Char"/>
    <w:link w:val="a5"/>
    <w:uiPriority w:val="99"/>
    <w:semiHidden/>
    <w:rsid w:val="00863C10"/>
    <w:rPr>
      <w:rFonts w:ascii="Cambria" w:hAnsi="Cambria"/>
      <w:sz w:val="18"/>
      <w:szCs w:val="18"/>
    </w:rPr>
  </w:style>
  <w:style w:type="character" w:customStyle="1" w:styleId="Char0">
    <w:name w:val="批注文字 Char"/>
    <w:link w:val="a4"/>
    <w:uiPriority w:val="99"/>
    <w:semiHidden/>
    <w:rsid w:val="00863C10"/>
    <w:rPr>
      <w:rFonts w:ascii="Cambria" w:hAnsi="Cambria"/>
      <w:sz w:val="24"/>
    </w:rPr>
  </w:style>
  <w:style w:type="character" w:customStyle="1" w:styleId="10">
    <w:name w:val="占位符文本1"/>
    <w:uiPriority w:val="99"/>
    <w:semiHidden/>
    <w:rsid w:val="00863C10"/>
    <w:rPr>
      <w:color w:val="808080"/>
    </w:rPr>
  </w:style>
  <w:style w:type="character" w:customStyle="1" w:styleId="Char">
    <w:name w:val="文档结构图 Char"/>
    <w:link w:val="a3"/>
    <w:uiPriority w:val="99"/>
    <w:semiHidden/>
    <w:rsid w:val="00863C10"/>
    <w:rPr>
      <w:rFonts w:ascii="宋体" w:eastAsia="宋体" w:hAnsi="Cambria"/>
      <w:sz w:val="18"/>
      <w:szCs w:val="18"/>
    </w:rPr>
  </w:style>
  <w:style w:type="character" w:customStyle="1" w:styleId="oxforddrop">
    <w:name w:val="oxford_drop"/>
    <w:rsid w:val="00863C10"/>
    <w:rPr>
      <w:sz w:val="21"/>
      <w:szCs w:val="21"/>
      <w:bdr w:val="none" w:sz="0" w:space="0" w:color="auto"/>
    </w:rPr>
  </w:style>
  <w:style w:type="character" w:customStyle="1" w:styleId="tor">
    <w:name w:val="tor"/>
    <w:basedOn w:val="a0"/>
    <w:rsid w:val="00863C10"/>
  </w:style>
  <w:style w:type="character" w:customStyle="1" w:styleId="tol">
    <w:name w:val="tol"/>
    <w:basedOn w:val="a0"/>
    <w:rsid w:val="00863C10"/>
  </w:style>
  <w:style w:type="character" w:customStyle="1" w:styleId="hover26">
    <w:name w:val="hover26"/>
    <w:rsid w:val="00863C10"/>
    <w:rPr>
      <w:b/>
      <w:color w:val="454545"/>
    </w:rPr>
  </w:style>
  <w:style w:type="paragraph" w:styleId="ac">
    <w:name w:val="annotation subject"/>
    <w:basedOn w:val="a4"/>
    <w:next w:val="a4"/>
    <w:link w:val="Char5"/>
    <w:semiHidden/>
    <w:unhideWhenUsed/>
    <w:rsid w:val="007342F9"/>
    <w:rPr>
      <w:b/>
      <w:bCs/>
    </w:rPr>
  </w:style>
  <w:style w:type="character" w:customStyle="1" w:styleId="Char5">
    <w:name w:val="批注主题 Char"/>
    <w:basedOn w:val="Char0"/>
    <w:link w:val="ac"/>
    <w:semiHidden/>
    <w:rsid w:val="007342F9"/>
    <w:rPr>
      <w:rFonts w:ascii="Cambria" w:hAnsi="Cambria"/>
      <w:b/>
      <w:bCs/>
      <w:kern w:val="2"/>
      <w:sz w:val="24"/>
      <w:szCs w:val="22"/>
    </w:rPr>
  </w:style>
  <w:style w:type="table" w:styleId="ad">
    <w:name w:val="Table Grid"/>
    <w:basedOn w:val="a1"/>
    <w:uiPriority w:val="59"/>
    <w:rsid w:val="00191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caption"/>
    <w:basedOn w:val="a"/>
    <w:next w:val="a"/>
    <w:uiPriority w:val="35"/>
    <w:unhideWhenUsed/>
    <w:qFormat/>
    <w:rsid w:val="000566FC"/>
    <w:rPr>
      <w:rFonts w:asciiTheme="majorHAnsi" w:eastAsia="黑体" w:hAnsiTheme="majorHAnsi" w:cstheme="majorBidi"/>
      <w:sz w:val="20"/>
      <w:szCs w:val="20"/>
    </w:rPr>
  </w:style>
  <w:style w:type="paragraph" w:styleId="af">
    <w:name w:val="Revision"/>
    <w:hidden/>
    <w:uiPriority w:val="99"/>
    <w:semiHidden/>
    <w:rsid w:val="00E83B3B"/>
    <w:rPr>
      <w:rFonts w:ascii="Cambria" w:hAnsi="Cambria"/>
      <w:kern w:val="2"/>
      <w:sz w:val="24"/>
      <w:szCs w:val="22"/>
    </w:rPr>
  </w:style>
  <w:style w:type="character" w:styleId="af0">
    <w:name w:val="Placeholder Text"/>
    <w:basedOn w:val="a0"/>
    <w:uiPriority w:val="99"/>
    <w:unhideWhenUsed/>
    <w:rsid w:val="00762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8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91A73-35F3-435B-9879-A10A79BE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12</Pages>
  <Words>3247</Words>
  <Characters>18508</Characters>
  <Application>Microsoft Office Word</Application>
  <DocSecurity>0</DocSecurity>
  <Lines>154</Lines>
  <Paragraphs>43</Paragraphs>
  <ScaleCrop>false</ScaleCrop>
  <Company>cqu</Company>
  <LinksUpToDate>false</LinksUpToDate>
  <CharactersWithSpaces>21712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 Image Reconstruction from undersampled measurements using local and global sparse representations</dc:title>
  <dc:creator>洪明坚</dc:creator>
  <cp:lastModifiedBy>MingJian Hong</cp:lastModifiedBy>
  <cp:revision>1311</cp:revision>
  <dcterms:created xsi:type="dcterms:W3CDTF">2014-12-16T03:19:00Z</dcterms:created>
  <dcterms:modified xsi:type="dcterms:W3CDTF">2015-01-25T06:55:00Z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