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A4515" w14:textId="77777777" w:rsidR="00A15210" w:rsidRPr="0048704D" w:rsidRDefault="00A15210" w:rsidP="0048704D">
      <w:pPr>
        <w:widowControl/>
        <w:shd w:val="clear" w:color="auto" w:fill="FFFFFF"/>
        <w:spacing w:afterLines="50" w:after="156" w:line="300" w:lineRule="auto"/>
        <w:jc w:val="left"/>
        <w:outlineLvl w:val="0"/>
        <w:rPr>
          <w:rFonts w:ascii="Times New Roman" w:eastAsia="Times New Roman,Bold" w:hAnsi="Times New Roman" w:cs="Times New Roman"/>
          <w:b/>
          <w:bCs/>
          <w:kern w:val="0"/>
          <w:sz w:val="36"/>
          <w:szCs w:val="36"/>
        </w:rPr>
      </w:pPr>
      <w:r w:rsidRPr="0048704D">
        <w:rPr>
          <w:rFonts w:ascii="Times New Roman" w:eastAsia="Times New Roman,Bold" w:hAnsi="Times New Roman" w:cs="Times New Roman"/>
          <w:b/>
          <w:bCs/>
          <w:kern w:val="0"/>
          <w:sz w:val="36"/>
          <w:szCs w:val="36"/>
        </w:rPr>
        <w:t>User guide</w:t>
      </w:r>
    </w:p>
    <w:p w14:paraId="6168F006" w14:textId="77777777" w:rsidR="00A15210" w:rsidRPr="0048704D" w:rsidRDefault="00A15210" w:rsidP="0048704D">
      <w:pPr>
        <w:widowControl/>
        <w:shd w:val="clear" w:color="auto" w:fill="FFFFFF"/>
        <w:spacing w:afterLines="50" w:after="156" w:line="300" w:lineRule="auto"/>
        <w:jc w:val="left"/>
        <w:outlineLvl w:val="0"/>
        <w:rPr>
          <w:rFonts w:ascii="Times New Roman" w:eastAsia="Times New Roman,Bold" w:hAnsi="Times New Roman" w:cs="Times New Roman"/>
          <w:b/>
          <w:bCs/>
          <w:kern w:val="0"/>
          <w:sz w:val="28"/>
          <w:szCs w:val="28"/>
        </w:rPr>
      </w:pPr>
      <w:r w:rsidRPr="0048704D">
        <w:rPr>
          <w:rFonts w:ascii="Times New Roman" w:eastAsia="Times New Roman,Bold" w:hAnsi="Times New Roman" w:cs="Times New Roman"/>
          <w:b/>
          <w:bCs/>
          <w:kern w:val="0"/>
          <w:sz w:val="28"/>
          <w:szCs w:val="28"/>
        </w:rPr>
        <w:t>Requirements and installation</w:t>
      </w:r>
    </w:p>
    <w:p w14:paraId="7EE9F86F" w14:textId="54F11F4E" w:rsidR="00A15210" w:rsidRPr="0048704D" w:rsidRDefault="00A15210" w:rsidP="0048704D">
      <w:pPr>
        <w:pStyle w:val="a3"/>
        <w:shd w:val="clear" w:color="auto" w:fill="FFFFFF"/>
        <w:spacing w:before="0" w:beforeAutospacing="0" w:afterLines="50" w:after="156" w:afterAutospacing="0" w:line="300" w:lineRule="auto"/>
        <w:rPr>
          <w:rFonts w:ascii="Times New Roman" w:hAnsi="Times New Roman" w:cs="Times New Roman"/>
          <w:color w:val="24292F"/>
        </w:rPr>
      </w:pPr>
      <w:r w:rsidRPr="0048704D">
        <w:rPr>
          <w:rFonts w:ascii="Times New Roman" w:hAnsi="Times New Roman" w:cs="Times New Roman"/>
          <w:color w:val="24292F"/>
        </w:rPr>
        <w:t>DeepGP was performed using python (3.8.3, Anaconda distribution version 5.3.1, </w:t>
      </w:r>
      <w:hyperlink r:id="rId7" w:history="1">
        <w:r w:rsidRPr="0048704D">
          <w:rPr>
            <w:rStyle w:val="a4"/>
            <w:rFonts w:ascii="Times New Roman" w:hAnsi="Times New Roman" w:cs="Times New Roman"/>
          </w:rPr>
          <w:t>https://www.anaconda.com/</w:t>
        </w:r>
      </w:hyperlink>
      <w:r w:rsidRPr="0048704D">
        <w:rPr>
          <w:rFonts w:ascii="Times New Roman" w:hAnsi="Times New Roman" w:cs="Times New Roman"/>
          <w:color w:val="24292F"/>
        </w:rPr>
        <w:t xml:space="preserve">) with the following packages: </w:t>
      </w:r>
      <w:proofErr w:type="spellStart"/>
      <w:r w:rsidRPr="0048704D">
        <w:rPr>
          <w:rFonts w:ascii="Times New Roman" w:hAnsi="Times New Roman" w:cs="Times New Roman"/>
          <w:color w:val="24292F"/>
        </w:rPr>
        <w:t>FastNLP</w:t>
      </w:r>
      <w:proofErr w:type="spellEnd"/>
      <w:r w:rsidRPr="0048704D">
        <w:rPr>
          <w:rFonts w:ascii="Times New Roman" w:hAnsi="Times New Roman" w:cs="Times New Roman"/>
          <w:color w:val="24292F"/>
        </w:rPr>
        <w:t xml:space="preserve"> (0.6.0), </w:t>
      </w:r>
      <w:proofErr w:type="spellStart"/>
      <w:r w:rsidRPr="0048704D">
        <w:rPr>
          <w:rFonts w:ascii="Times New Roman" w:hAnsi="Times New Roman" w:cs="Times New Roman"/>
          <w:color w:val="24292F"/>
        </w:rPr>
        <w:t>pytorch</w:t>
      </w:r>
      <w:proofErr w:type="spellEnd"/>
      <w:r w:rsidRPr="0048704D">
        <w:rPr>
          <w:rFonts w:ascii="Times New Roman" w:hAnsi="Times New Roman" w:cs="Times New Roman"/>
          <w:color w:val="24292F"/>
        </w:rPr>
        <w:t xml:space="preserve"> (1.8.1),</w:t>
      </w:r>
      <w:r w:rsidR="00EA3B1C" w:rsidRPr="0048704D">
        <w:rPr>
          <w:rFonts w:ascii="Times New Roman" w:hAnsi="Times New Roman" w:cs="Times New Roman"/>
          <w:color w:val="24292F"/>
        </w:rPr>
        <w:t xml:space="preserve"> </w:t>
      </w:r>
      <w:proofErr w:type="spellStart"/>
      <w:r w:rsidR="00EA3B1C" w:rsidRPr="0048704D">
        <w:rPr>
          <w:rFonts w:ascii="Times New Roman" w:hAnsi="Times New Roman" w:cs="Times New Roman"/>
          <w:color w:val="24292F"/>
        </w:rPr>
        <w:t>torchinfo</w:t>
      </w:r>
      <w:proofErr w:type="spellEnd"/>
      <w:r w:rsidR="00EA3B1C" w:rsidRPr="0048704D">
        <w:rPr>
          <w:rFonts w:ascii="Times New Roman" w:hAnsi="Times New Roman" w:cs="Times New Roman"/>
          <w:color w:val="24292F"/>
        </w:rPr>
        <w:t xml:space="preserve"> (1.7.1),</w:t>
      </w:r>
      <w:r w:rsidRPr="0048704D">
        <w:rPr>
          <w:rFonts w:ascii="Times New Roman" w:hAnsi="Times New Roman" w:cs="Times New Roman"/>
          <w:color w:val="24292F"/>
        </w:rPr>
        <w:t xml:space="preserve"> transformers (4.12.5)</w:t>
      </w:r>
      <w:r w:rsidR="00EA3B1C" w:rsidRPr="0048704D">
        <w:rPr>
          <w:rFonts w:ascii="Times New Roman" w:hAnsi="Times New Roman" w:cs="Times New Roman"/>
          <w:color w:val="24292F"/>
        </w:rPr>
        <w:t>,</w:t>
      </w:r>
      <w:r w:rsidRPr="0048704D">
        <w:rPr>
          <w:rFonts w:ascii="Times New Roman" w:hAnsi="Times New Roman" w:cs="Times New Roman"/>
          <w:color w:val="24292F"/>
        </w:rPr>
        <w:t xml:space="preserve"> </w:t>
      </w:r>
      <w:bookmarkStart w:id="0" w:name="_Hlk121137920"/>
      <w:proofErr w:type="spellStart"/>
      <w:r w:rsidR="00EA3B1C" w:rsidRPr="0048704D">
        <w:rPr>
          <w:rFonts w:ascii="Times New Roman" w:hAnsi="Times New Roman" w:cs="Times New Roman"/>
          <w:color w:val="24292F"/>
        </w:rPr>
        <w:t>dgl</w:t>
      </w:r>
      <w:proofErr w:type="spellEnd"/>
      <w:r w:rsidR="00EA3B1C" w:rsidRPr="0048704D">
        <w:rPr>
          <w:rFonts w:ascii="Times New Roman" w:hAnsi="Times New Roman" w:cs="Times New Roman"/>
          <w:color w:val="24292F"/>
        </w:rPr>
        <w:t xml:space="preserve"> (1.0.1), </w:t>
      </w:r>
      <w:proofErr w:type="spellStart"/>
      <w:r w:rsidRPr="0048704D">
        <w:rPr>
          <w:rFonts w:ascii="Times New Roman" w:hAnsi="Times New Roman" w:cs="Times New Roman"/>
          <w:color w:val="24292F"/>
        </w:rPr>
        <w:t>bidict</w:t>
      </w:r>
      <w:proofErr w:type="spellEnd"/>
      <w:r w:rsidRPr="0048704D">
        <w:rPr>
          <w:rFonts w:ascii="Times New Roman" w:hAnsi="Times New Roman" w:cs="Times New Roman"/>
          <w:color w:val="24292F"/>
        </w:rPr>
        <w:t xml:space="preserve"> (0.22.0)</w:t>
      </w:r>
      <w:bookmarkEnd w:id="0"/>
      <w:r w:rsidR="00EA3B1C" w:rsidRPr="0048704D">
        <w:rPr>
          <w:rFonts w:ascii="Times New Roman" w:hAnsi="Times New Roman" w:cs="Times New Roman"/>
          <w:color w:val="24292F"/>
        </w:rPr>
        <w:t xml:space="preserve">, </w:t>
      </w:r>
      <w:r w:rsidRPr="0048704D">
        <w:rPr>
          <w:rFonts w:ascii="Times New Roman" w:hAnsi="Times New Roman" w:cs="Times New Roman"/>
          <w:color w:val="24292F"/>
        </w:rPr>
        <w:t>pandas (1.0.5) and numpy (1.18.5).</w:t>
      </w:r>
    </w:p>
    <w:p w14:paraId="70ECA625" w14:textId="21DED462" w:rsidR="00A15210" w:rsidRPr="0048704D" w:rsidRDefault="00A15210" w:rsidP="0048704D">
      <w:pPr>
        <w:pStyle w:val="a3"/>
        <w:shd w:val="clear" w:color="auto" w:fill="FFFFFF"/>
        <w:spacing w:before="0" w:beforeAutospacing="0" w:afterLines="50" w:after="156" w:afterAutospacing="0" w:line="300" w:lineRule="auto"/>
        <w:rPr>
          <w:rFonts w:ascii="Times New Roman" w:hAnsi="Times New Roman" w:cs="Times New Roman"/>
          <w:color w:val="24292F"/>
        </w:rPr>
      </w:pPr>
      <w:r w:rsidRPr="0048704D">
        <w:rPr>
          <w:rFonts w:ascii="Times New Roman" w:hAnsi="Times New Roman" w:cs="Times New Roman"/>
          <w:color w:val="24292F"/>
        </w:rPr>
        <w:t xml:space="preserve">Install these packages by using </w:t>
      </w:r>
      <w:r w:rsidR="0010396B">
        <w:rPr>
          <w:rFonts w:ascii="Times New Roman" w:hAnsi="Times New Roman" w:cs="Times New Roman"/>
          <w:color w:val="24292F"/>
        </w:rPr>
        <w:t>“</w:t>
      </w:r>
      <w:r w:rsidRPr="0048704D">
        <w:rPr>
          <w:rFonts w:ascii="Times New Roman" w:hAnsi="Times New Roman" w:cs="Times New Roman"/>
          <w:color w:val="24292F"/>
        </w:rPr>
        <w:t>pip install</w:t>
      </w:r>
      <w:r w:rsidR="0010396B">
        <w:rPr>
          <w:rFonts w:ascii="Times New Roman" w:hAnsi="Times New Roman" w:cs="Times New Roman"/>
          <w:color w:val="24292F"/>
        </w:rPr>
        <w:t>”</w:t>
      </w:r>
      <w:r w:rsidRPr="0048704D">
        <w:rPr>
          <w:rFonts w:ascii="Times New Roman" w:hAnsi="Times New Roman" w:cs="Times New Roman"/>
          <w:color w:val="24292F"/>
        </w:rPr>
        <w:t xml:space="preserve"> command:</w:t>
      </w:r>
    </w:p>
    <w:p w14:paraId="41AEC1F7" w14:textId="77777777" w:rsidR="00A15210" w:rsidRPr="0048704D" w:rsidRDefault="00A15210" w:rsidP="0048704D">
      <w:pPr>
        <w:pStyle w:val="a3"/>
        <w:shd w:val="clear" w:color="auto" w:fill="FFFFFF"/>
        <w:spacing w:before="0" w:beforeAutospacing="0" w:afterLines="50" w:after="156" w:afterAutospacing="0" w:line="300" w:lineRule="auto"/>
        <w:rPr>
          <w:rFonts w:ascii="Times New Roman" w:hAnsi="Times New Roman" w:cs="Times New Roman"/>
          <w:color w:val="24292F"/>
          <w:shd w:val="pct15" w:color="auto" w:fill="FFFFFF"/>
        </w:rPr>
      </w:pPr>
      <w:r w:rsidRPr="0048704D">
        <w:rPr>
          <w:rFonts w:ascii="Times New Roman" w:hAnsi="Times New Roman" w:cs="Times New Roman"/>
          <w:color w:val="24292F"/>
          <w:shd w:val="pct15" w:color="auto" w:fill="FFFFFF"/>
        </w:rPr>
        <w:t xml:space="preserve">pip install </w:t>
      </w:r>
      <w:proofErr w:type="spellStart"/>
      <w:r w:rsidRPr="0048704D">
        <w:rPr>
          <w:rFonts w:ascii="Times New Roman" w:hAnsi="Times New Roman" w:cs="Times New Roman"/>
          <w:color w:val="24292F"/>
          <w:shd w:val="pct15" w:color="auto" w:fill="FFFFFF"/>
        </w:rPr>
        <w:t>fastNLP</w:t>
      </w:r>
      <w:proofErr w:type="spellEnd"/>
    </w:p>
    <w:p w14:paraId="6854098E" w14:textId="77777777" w:rsidR="00A15210" w:rsidRPr="0048704D" w:rsidRDefault="00A15210" w:rsidP="0048704D">
      <w:pPr>
        <w:pStyle w:val="a3"/>
        <w:shd w:val="clear" w:color="auto" w:fill="FFFFFF"/>
        <w:spacing w:before="0" w:beforeAutospacing="0" w:afterLines="50" w:after="156" w:afterAutospacing="0" w:line="300" w:lineRule="auto"/>
        <w:rPr>
          <w:rFonts w:ascii="Times New Roman" w:hAnsi="Times New Roman" w:cs="Times New Roman"/>
          <w:color w:val="24292F"/>
          <w:shd w:val="pct15" w:color="auto" w:fill="FFFFFF"/>
        </w:rPr>
      </w:pPr>
      <w:r w:rsidRPr="0048704D">
        <w:rPr>
          <w:rFonts w:ascii="Times New Roman" w:hAnsi="Times New Roman" w:cs="Times New Roman"/>
          <w:color w:val="24292F"/>
          <w:shd w:val="pct15" w:color="auto" w:fill="FFFFFF"/>
        </w:rPr>
        <w:t>pip install torch</w:t>
      </w:r>
    </w:p>
    <w:p w14:paraId="2F8E7669" w14:textId="1450D2FA" w:rsidR="00EA3B1C" w:rsidRPr="0048704D" w:rsidRDefault="00EA3B1C" w:rsidP="0048704D">
      <w:pPr>
        <w:pStyle w:val="a3"/>
        <w:shd w:val="clear" w:color="auto" w:fill="FFFFFF"/>
        <w:spacing w:before="0" w:beforeAutospacing="0" w:afterLines="50" w:after="156" w:afterAutospacing="0" w:line="300" w:lineRule="auto"/>
        <w:rPr>
          <w:rFonts w:ascii="Times New Roman" w:hAnsi="Times New Roman" w:cs="Times New Roman"/>
          <w:color w:val="24292F"/>
          <w:shd w:val="pct15" w:color="auto" w:fill="FFFFFF"/>
        </w:rPr>
      </w:pPr>
      <w:r w:rsidRPr="0048704D">
        <w:rPr>
          <w:rFonts w:ascii="Times New Roman" w:hAnsi="Times New Roman" w:cs="Times New Roman"/>
          <w:color w:val="24292F"/>
          <w:shd w:val="pct15" w:color="auto" w:fill="FFFFFF"/>
        </w:rPr>
        <w:t xml:space="preserve">pip install </w:t>
      </w:r>
      <w:proofErr w:type="spellStart"/>
      <w:r w:rsidRPr="0048704D">
        <w:rPr>
          <w:rFonts w:ascii="Times New Roman" w:hAnsi="Times New Roman" w:cs="Times New Roman"/>
          <w:color w:val="24292F"/>
          <w:shd w:val="pct15" w:color="auto" w:fill="FFFFFF"/>
        </w:rPr>
        <w:t>torchinfo</w:t>
      </w:r>
      <w:proofErr w:type="spellEnd"/>
    </w:p>
    <w:p w14:paraId="076163CE" w14:textId="0CB24B4A" w:rsidR="00EA3B1C" w:rsidRPr="0048704D" w:rsidRDefault="00EA3B1C" w:rsidP="0048704D">
      <w:pPr>
        <w:pStyle w:val="a3"/>
        <w:shd w:val="clear" w:color="auto" w:fill="FFFFFF"/>
        <w:spacing w:before="0" w:beforeAutospacing="0" w:afterLines="50" w:after="156" w:afterAutospacing="0" w:line="300" w:lineRule="auto"/>
        <w:rPr>
          <w:rFonts w:ascii="Times New Roman" w:hAnsi="Times New Roman" w:cs="Times New Roman"/>
          <w:color w:val="24292F"/>
          <w:shd w:val="pct15" w:color="auto" w:fill="FFFFFF"/>
        </w:rPr>
      </w:pPr>
      <w:r w:rsidRPr="0048704D">
        <w:rPr>
          <w:rFonts w:ascii="Times New Roman" w:hAnsi="Times New Roman" w:cs="Times New Roman"/>
          <w:color w:val="24292F"/>
          <w:shd w:val="pct15" w:color="auto" w:fill="FFFFFF"/>
        </w:rPr>
        <w:t>pip install transformers</w:t>
      </w:r>
    </w:p>
    <w:p w14:paraId="7AFF6AD8" w14:textId="54F981CE" w:rsidR="00A15210" w:rsidRPr="0048704D" w:rsidRDefault="00EA3B1C" w:rsidP="0048704D">
      <w:pPr>
        <w:pStyle w:val="a3"/>
        <w:shd w:val="clear" w:color="auto" w:fill="FFFFFF"/>
        <w:spacing w:before="0" w:beforeAutospacing="0" w:afterLines="50" w:after="156" w:afterAutospacing="0" w:line="300" w:lineRule="auto"/>
        <w:rPr>
          <w:rFonts w:ascii="Times New Roman" w:hAnsi="Times New Roman" w:cs="Times New Roman"/>
          <w:color w:val="24292F"/>
          <w:shd w:val="pct15" w:color="auto" w:fill="FFFFFF"/>
        </w:rPr>
      </w:pPr>
      <w:r w:rsidRPr="0048704D">
        <w:rPr>
          <w:rFonts w:ascii="Times New Roman" w:hAnsi="Times New Roman" w:cs="Times New Roman"/>
          <w:color w:val="24292F"/>
          <w:shd w:val="pct15" w:color="auto" w:fill="FFFFFF"/>
        </w:rPr>
        <w:t xml:space="preserve">pip install </w:t>
      </w:r>
      <w:proofErr w:type="spellStart"/>
      <w:r w:rsidRPr="0048704D">
        <w:rPr>
          <w:rFonts w:ascii="Times New Roman" w:hAnsi="Times New Roman" w:cs="Times New Roman"/>
          <w:color w:val="24292F"/>
          <w:shd w:val="pct15" w:color="auto" w:fill="FFFFFF"/>
        </w:rPr>
        <w:t>dgl</w:t>
      </w:r>
      <w:proofErr w:type="spellEnd"/>
    </w:p>
    <w:p w14:paraId="33B2CDA4" w14:textId="77777777" w:rsidR="00A15210" w:rsidRPr="0048704D" w:rsidRDefault="00A15210" w:rsidP="0048704D">
      <w:pPr>
        <w:pStyle w:val="a3"/>
        <w:shd w:val="clear" w:color="auto" w:fill="FFFFFF"/>
        <w:spacing w:before="0" w:beforeAutospacing="0" w:afterLines="50" w:after="156" w:afterAutospacing="0" w:line="300" w:lineRule="auto"/>
        <w:rPr>
          <w:rFonts w:ascii="Times New Roman" w:hAnsi="Times New Roman" w:cs="Times New Roman"/>
          <w:color w:val="24292F"/>
          <w:shd w:val="pct15" w:color="auto" w:fill="FFFFFF"/>
        </w:rPr>
      </w:pPr>
      <w:r w:rsidRPr="0048704D">
        <w:rPr>
          <w:rFonts w:ascii="Times New Roman" w:hAnsi="Times New Roman" w:cs="Times New Roman"/>
          <w:color w:val="24292F"/>
          <w:shd w:val="pct15" w:color="auto" w:fill="FFFFFF"/>
        </w:rPr>
        <w:t xml:space="preserve">pip install </w:t>
      </w:r>
      <w:proofErr w:type="spellStart"/>
      <w:r w:rsidRPr="0048704D">
        <w:rPr>
          <w:rFonts w:ascii="Times New Roman" w:hAnsi="Times New Roman" w:cs="Times New Roman"/>
          <w:color w:val="24292F"/>
          <w:shd w:val="pct15" w:color="auto" w:fill="FFFFFF"/>
        </w:rPr>
        <w:t>bidict</w:t>
      </w:r>
      <w:proofErr w:type="spellEnd"/>
    </w:p>
    <w:p w14:paraId="6D87D914" w14:textId="77777777" w:rsidR="00A15210" w:rsidRPr="0048704D" w:rsidRDefault="00A15210" w:rsidP="0048704D">
      <w:pPr>
        <w:pStyle w:val="a3"/>
        <w:shd w:val="clear" w:color="auto" w:fill="FFFFFF"/>
        <w:spacing w:before="0" w:beforeAutospacing="0" w:afterLines="50" w:after="156" w:afterAutospacing="0" w:line="300" w:lineRule="auto"/>
        <w:rPr>
          <w:rFonts w:ascii="Times New Roman" w:hAnsi="Times New Roman" w:cs="Times New Roman"/>
          <w:color w:val="24292F"/>
          <w:shd w:val="pct15" w:color="auto" w:fill="FFFFFF"/>
        </w:rPr>
      </w:pPr>
      <w:r w:rsidRPr="0048704D">
        <w:rPr>
          <w:rFonts w:ascii="Times New Roman" w:hAnsi="Times New Roman" w:cs="Times New Roman"/>
          <w:color w:val="24292F"/>
          <w:shd w:val="pct15" w:color="auto" w:fill="FFFFFF"/>
        </w:rPr>
        <w:t>pip install pandas</w:t>
      </w:r>
    </w:p>
    <w:p w14:paraId="0F9FBF91" w14:textId="77777777" w:rsidR="00A15210" w:rsidRPr="0048704D" w:rsidRDefault="00A15210" w:rsidP="0048704D">
      <w:pPr>
        <w:pStyle w:val="a3"/>
        <w:shd w:val="clear" w:color="auto" w:fill="FFFFFF"/>
        <w:spacing w:before="0" w:beforeAutospacing="0" w:afterLines="50" w:after="156" w:afterAutospacing="0" w:line="300" w:lineRule="auto"/>
        <w:rPr>
          <w:rFonts w:ascii="Times New Roman" w:hAnsi="Times New Roman" w:cs="Times New Roman"/>
          <w:color w:val="24292F"/>
          <w:shd w:val="pct15" w:color="auto" w:fill="FFFFFF"/>
        </w:rPr>
      </w:pPr>
      <w:r w:rsidRPr="0048704D">
        <w:rPr>
          <w:rFonts w:ascii="Times New Roman" w:hAnsi="Times New Roman" w:cs="Times New Roman"/>
          <w:color w:val="24292F"/>
          <w:shd w:val="pct15" w:color="auto" w:fill="FFFFFF"/>
        </w:rPr>
        <w:t>pip install numpy</w:t>
      </w:r>
    </w:p>
    <w:p w14:paraId="7E84D558" w14:textId="77777777" w:rsidR="00A15210" w:rsidRPr="0048704D" w:rsidRDefault="00A15210" w:rsidP="0048704D">
      <w:pPr>
        <w:pStyle w:val="a3"/>
        <w:shd w:val="clear" w:color="auto" w:fill="FFFFFF"/>
        <w:spacing w:before="0" w:beforeAutospacing="0" w:afterLines="50" w:after="156" w:afterAutospacing="0" w:line="300" w:lineRule="auto"/>
        <w:rPr>
          <w:rFonts w:ascii="Times New Roman" w:hAnsi="Times New Roman" w:cs="Times New Roman"/>
          <w:color w:val="24292F"/>
        </w:rPr>
      </w:pPr>
      <w:r w:rsidRPr="0048704D">
        <w:rPr>
          <w:rFonts w:ascii="Times New Roman" w:hAnsi="Times New Roman" w:cs="Times New Roman"/>
          <w:color w:val="24292F"/>
        </w:rPr>
        <w:t>These commands will install the latest stable release of the libraries. If you want to install a specific version of the library, you can specify the version number in the command. Take numpy as an example:</w:t>
      </w:r>
    </w:p>
    <w:p w14:paraId="48F98F99" w14:textId="77777777" w:rsidR="00A15210" w:rsidRPr="0048704D" w:rsidRDefault="00A15210" w:rsidP="0048704D">
      <w:pPr>
        <w:pStyle w:val="a3"/>
        <w:shd w:val="clear" w:color="auto" w:fill="FFFFFF"/>
        <w:spacing w:before="0" w:beforeAutospacing="0" w:afterLines="50" w:after="156" w:afterAutospacing="0" w:line="300" w:lineRule="auto"/>
        <w:rPr>
          <w:rFonts w:ascii="Times New Roman" w:hAnsi="Times New Roman" w:cs="Times New Roman"/>
          <w:color w:val="24292F"/>
          <w:shd w:val="pct15" w:color="auto" w:fill="FFFFFF"/>
        </w:rPr>
      </w:pPr>
      <w:r w:rsidRPr="0048704D">
        <w:rPr>
          <w:rFonts w:ascii="Times New Roman" w:hAnsi="Times New Roman" w:cs="Times New Roman"/>
          <w:color w:val="24292F"/>
          <w:shd w:val="pct15" w:color="auto" w:fill="FFFFFF"/>
        </w:rPr>
        <w:t xml:space="preserve">pip install numpy==1.18.5 </w:t>
      </w:r>
    </w:p>
    <w:p w14:paraId="2906B986" w14:textId="45016816" w:rsidR="00A15210" w:rsidRPr="0048704D" w:rsidRDefault="001B4193" w:rsidP="0048704D">
      <w:pPr>
        <w:pStyle w:val="a3"/>
        <w:shd w:val="clear" w:color="auto" w:fill="FFFFFF"/>
        <w:spacing w:before="0" w:beforeAutospacing="0" w:afterLines="50" w:after="156" w:afterAutospacing="0" w:line="300" w:lineRule="auto"/>
        <w:rPr>
          <w:rFonts w:ascii="Times New Roman" w:hAnsi="Times New Roman" w:cs="Times New Roman"/>
          <w:color w:val="24292F"/>
        </w:rPr>
      </w:pPr>
      <w:r w:rsidRPr="001B4193">
        <w:rPr>
          <w:rFonts w:ascii="Times New Roman" w:hAnsi="Times New Roman" w:cs="Times New Roman"/>
          <w:color w:val="24292F"/>
        </w:rPr>
        <w:t>Installing a specific package generally takes a few minutes</w:t>
      </w:r>
      <w:r>
        <w:rPr>
          <w:rFonts w:ascii="Times New Roman" w:hAnsi="Times New Roman" w:cs="Times New Roman"/>
          <w:color w:val="24292F"/>
        </w:rPr>
        <w:t xml:space="preserve"> </w:t>
      </w:r>
      <w:r>
        <w:rPr>
          <w:rFonts w:ascii="Times New Roman" w:hAnsi="Times New Roman" w:cs="Times New Roman" w:hint="eastAsia"/>
          <w:color w:val="24292F"/>
        </w:rPr>
        <w:t>on</w:t>
      </w:r>
      <w:r>
        <w:rPr>
          <w:rFonts w:ascii="Times New Roman" w:hAnsi="Times New Roman" w:cs="Times New Roman"/>
          <w:color w:val="24292F"/>
        </w:rPr>
        <w:t xml:space="preserve"> </w:t>
      </w:r>
      <w:r>
        <w:rPr>
          <w:rFonts w:ascii="Times New Roman" w:hAnsi="Times New Roman" w:cs="Times New Roman" w:hint="eastAsia"/>
          <w:color w:val="24292F"/>
        </w:rPr>
        <w:t>a</w:t>
      </w:r>
      <w:r>
        <w:rPr>
          <w:rFonts w:ascii="Times New Roman" w:hAnsi="Times New Roman" w:cs="Times New Roman"/>
          <w:color w:val="24292F"/>
        </w:rPr>
        <w:t xml:space="preserve"> normal desktop. </w:t>
      </w:r>
      <w:r w:rsidR="00A15210" w:rsidRPr="0048704D">
        <w:rPr>
          <w:rFonts w:ascii="Times New Roman" w:hAnsi="Times New Roman" w:cs="Times New Roman"/>
          <w:color w:val="24292F"/>
        </w:rPr>
        <w:t>Once the library is installed, you can verify the installation by importing the library in Python and checking the version number:</w:t>
      </w:r>
    </w:p>
    <w:p w14:paraId="02081476" w14:textId="77777777" w:rsidR="00A15210" w:rsidRPr="0048704D" w:rsidRDefault="00A15210" w:rsidP="0048704D">
      <w:pPr>
        <w:pStyle w:val="a3"/>
        <w:shd w:val="clear" w:color="auto" w:fill="FFFFFF"/>
        <w:spacing w:before="0" w:beforeAutospacing="0" w:afterLines="50" w:after="156" w:afterAutospacing="0" w:line="300" w:lineRule="auto"/>
        <w:rPr>
          <w:rFonts w:ascii="Times New Roman" w:hAnsi="Times New Roman" w:cs="Times New Roman"/>
          <w:color w:val="24292F"/>
          <w:shd w:val="pct15" w:color="auto" w:fill="FFFFFF"/>
        </w:rPr>
      </w:pPr>
      <w:r w:rsidRPr="0048704D">
        <w:rPr>
          <w:rFonts w:ascii="Times New Roman" w:hAnsi="Times New Roman" w:cs="Times New Roman"/>
          <w:color w:val="24292F"/>
          <w:shd w:val="pct15" w:color="auto" w:fill="FFFFFF"/>
        </w:rPr>
        <w:t>import numpy as np</w:t>
      </w:r>
    </w:p>
    <w:p w14:paraId="5E483CBC" w14:textId="6BB60CB2" w:rsidR="00000000" w:rsidRPr="0048704D" w:rsidRDefault="00A15210" w:rsidP="0048704D">
      <w:pPr>
        <w:pStyle w:val="a3"/>
        <w:shd w:val="clear" w:color="auto" w:fill="FFFFFF"/>
        <w:spacing w:before="0" w:beforeAutospacing="0" w:afterLines="50" w:after="156" w:afterAutospacing="0" w:line="300" w:lineRule="auto"/>
        <w:rPr>
          <w:rFonts w:ascii="Times New Roman" w:hAnsi="Times New Roman" w:cs="Times New Roman"/>
          <w:color w:val="24292F"/>
          <w:shd w:val="pct15" w:color="auto" w:fill="FFFFFF"/>
        </w:rPr>
      </w:pPr>
      <w:r w:rsidRPr="0048704D">
        <w:rPr>
          <w:rFonts w:ascii="Times New Roman" w:hAnsi="Times New Roman" w:cs="Times New Roman"/>
          <w:color w:val="24292F"/>
          <w:shd w:val="pct15" w:color="auto" w:fill="FFFFFF"/>
        </w:rPr>
        <w:t>print(</w:t>
      </w:r>
      <w:proofErr w:type="spellStart"/>
      <w:proofErr w:type="gramStart"/>
      <w:r w:rsidRPr="0048704D">
        <w:rPr>
          <w:rFonts w:ascii="Times New Roman" w:hAnsi="Times New Roman" w:cs="Times New Roman"/>
          <w:color w:val="24292F"/>
          <w:shd w:val="pct15" w:color="auto" w:fill="FFFFFF"/>
        </w:rPr>
        <w:t>np._</w:t>
      </w:r>
      <w:proofErr w:type="gramEnd"/>
      <w:r w:rsidRPr="0048704D">
        <w:rPr>
          <w:rFonts w:ascii="Times New Roman" w:hAnsi="Times New Roman" w:cs="Times New Roman"/>
          <w:color w:val="24292F"/>
          <w:shd w:val="pct15" w:color="auto" w:fill="FFFFFF"/>
        </w:rPr>
        <w:t>_version</w:t>
      </w:r>
      <w:proofErr w:type="spellEnd"/>
      <w:r w:rsidRPr="0048704D">
        <w:rPr>
          <w:rFonts w:ascii="Times New Roman" w:hAnsi="Times New Roman" w:cs="Times New Roman"/>
          <w:color w:val="24292F"/>
          <w:shd w:val="pct15" w:color="auto" w:fill="FFFFFF"/>
        </w:rPr>
        <w:t xml:space="preserve">__) </w:t>
      </w:r>
    </w:p>
    <w:p w14:paraId="073084C1" w14:textId="77777777" w:rsidR="007B7123" w:rsidRPr="0048704D" w:rsidRDefault="007B7123" w:rsidP="0048704D">
      <w:pPr>
        <w:widowControl/>
        <w:shd w:val="clear" w:color="auto" w:fill="FFFFFF"/>
        <w:spacing w:afterLines="50" w:after="156" w:line="300" w:lineRule="auto"/>
        <w:jc w:val="left"/>
        <w:outlineLvl w:val="0"/>
        <w:rPr>
          <w:rFonts w:ascii="Times New Roman" w:eastAsia="Times New Roman,Bold" w:hAnsi="Times New Roman" w:cs="Times New Roman"/>
          <w:b/>
          <w:bCs/>
          <w:kern w:val="0"/>
          <w:sz w:val="28"/>
          <w:szCs w:val="28"/>
        </w:rPr>
      </w:pPr>
      <w:r w:rsidRPr="0048704D">
        <w:rPr>
          <w:rFonts w:ascii="Times New Roman" w:eastAsia="Times New Roman,Bold" w:hAnsi="Times New Roman" w:cs="Times New Roman"/>
          <w:b/>
          <w:bCs/>
          <w:kern w:val="0"/>
          <w:sz w:val="28"/>
          <w:szCs w:val="28"/>
        </w:rPr>
        <w:t>Example data</w:t>
      </w:r>
    </w:p>
    <w:p w14:paraId="2DB801F9" w14:textId="1226AC4E" w:rsidR="00A133FB" w:rsidRPr="0048704D" w:rsidRDefault="007B7123" w:rsidP="0048704D">
      <w:pPr>
        <w:pStyle w:val="a3"/>
        <w:shd w:val="clear" w:color="auto" w:fill="FFFFFF"/>
        <w:spacing w:before="0" w:beforeAutospacing="0" w:afterLines="50" w:after="156" w:afterAutospacing="0" w:line="300" w:lineRule="auto"/>
        <w:rPr>
          <w:rFonts w:ascii="Times New Roman" w:hAnsi="Times New Roman" w:cs="Times New Roman"/>
          <w:color w:val="24292F"/>
        </w:rPr>
      </w:pPr>
      <w:r w:rsidRPr="0048704D">
        <w:rPr>
          <w:rFonts w:ascii="Times New Roman" w:hAnsi="Times New Roman" w:cs="Times New Roman"/>
          <w:color w:val="24292F"/>
        </w:rPr>
        <w:t xml:space="preserve">All the example data can be found in the </w:t>
      </w:r>
      <w:r w:rsidR="0010396B">
        <w:rPr>
          <w:rFonts w:ascii="Times New Roman" w:hAnsi="Times New Roman" w:cs="Times New Roman"/>
          <w:color w:val="24292F"/>
        </w:rPr>
        <w:t>“</w:t>
      </w:r>
      <w:proofErr w:type="spellStart"/>
      <w:r w:rsidRPr="0048704D">
        <w:rPr>
          <w:rFonts w:ascii="Times New Roman" w:hAnsi="Times New Roman" w:cs="Times New Roman"/>
          <w:color w:val="24292F"/>
        </w:rPr>
        <w:t>demo_data</w:t>
      </w:r>
      <w:proofErr w:type="spellEnd"/>
      <w:r w:rsidR="0010396B">
        <w:rPr>
          <w:rFonts w:ascii="Times New Roman" w:hAnsi="Times New Roman" w:cs="Times New Roman"/>
          <w:color w:val="24292F"/>
        </w:rPr>
        <w:t>”</w:t>
      </w:r>
      <w:r w:rsidRPr="0048704D">
        <w:rPr>
          <w:rFonts w:ascii="Times New Roman" w:hAnsi="Times New Roman" w:cs="Times New Roman"/>
          <w:color w:val="24292F"/>
        </w:rPr>
        <w:t xml:space="preserve"> folder. </w:t>
      </w:r>
    </w:p>
    <w:p w14:paraId="062AF5CC" w14:textId="564F16D5" w:rsidR="00A133FB" w:rsidRPr="0048704D" w:rsidRDefault="00A133FB" w:rsidP="0048704D">
      <w:pPr>
        <w:pStyle w:val="a3"/>
        <w:shd w:val="clear" w:color="auto" w:fill="FFFFFF"/>
        <w:spacing w:before="0" w:beforeAutospacing="0" w:afterLines="50" w:after="156" w:afterAutospacing="0" w:line="300" w:lineRule="auto"/>
        <w:rPr>
          <w:rFonts w:ascii="Times New Roman" w:hAnsi="Times New Roman" w:cs="Times New Roman"/>
          <w:color w:val="24292F"/>
        </w:rPr>
      </w:pPr>
      <w:r w:rsidRPr="0048704D">
        <w:rPr>
          <w:rFonts w:ascii="Times New Roman" w:hAnsi="Times New Roman" w:cs="Times New Roman"/>
          <w:color w:val="24292F"/>
        </w:rPr>
        <w:lastRenderedPageBreak/>
        <w:t xml:space="preserve">We recommend adopting a similar data structure for the concurrent processing of multiple datasets. The experimental spectra and search results should be organized in the following directory structure: </w:t>
      </w:r>
      <w:proofErr w:type="spellStart"/>
      <w:r w:rsidRPr="0048704D">
        <w:rPr>
          <w:rFonts w:ascii="Times New Roman" w:hAnsi="Times New Roman" w:cs="Times New Roman"/>
          <w:color w:val="24292F"/>
        </w:rPr>
        <w:t>main_folder_name</w:t>
      </w:r>
      <w:proofErr w:type="spellEnd"/>
      <w:r w:rsidRPr="0048704D">
        <w:rPr>
          <w:rFonts w:ascii="Times New Roman" w:hAnsi="Times New Roman" w:cs="Times New Roman"/>
          <w:color w:val="24292F"/>
        </w:rPr>
        <w:t>/organism/</w:t>
      </w:r>
      <w:proofErr w:type="spellStart"/>
      <w:r w:rsidRPr="0048704D">
        <w:rPr>
          <w:rFonts w:ascii="Times New Roman" w:hAnsi="Times New Roman" w:cs="Times New Roman"/>
          <w:color w:val="24292F"/>
        </w:rPr>
        <w:t>folder_name</w:t>
      </w:r>
      <w:proofErr w:type="spellEnd"/>
      <w:r w:rsidRPr="0048704D">
        <w:rPr>
          <w:rFonts w:ascii="Times New Roman" w:hAnsi="Times New Roman" w:cs="Times New Roman"/>
          <w:color w:val="24292F"/>
        </w:rPr>
        <w:t>/.</w:t>
      </w:r>
    </w:p>
    <w:p w14:paraId="4A0A0331" w14:textId="77777777" w:rsidR="00A133FB" w:rsidRPr="0048704D" w:rsidRDefault="00A133FB" w:rsidP="0048704D">
      <w:pPr>
        <w:pStyle w:val="a3"/>
        <w:shd w:val="clear" w:color="auto" w:fill="FFFFFF"/>
        <w:spacing w:before="0" w:beforeAutospacing="0" w:afterLines="50" w:after="156" w:afterAutospacing="0" w:line="300" w:lineRule="auto"/>
        <w:rPr>
          <w:rFonts w:ascii="Times New Roman" w:hAnsi="Times New Roman" w:cs="Times New Roman"/>
          <w:color w:val="24292F"/>
          <w:u w:val="single"/>
        </w:rPr>
      </w:pPr>
      <w:r w:rsidRPr="0048704D">
        <w:rPr>
          <w:rFonts w:ascii="Times New Roman" w:hAnsi="Times New Roman" w:cs="Times New Roman"/>
          <w:color w:val="24292F"/>
          <w:u w:val="single"/>
        </w:rPr>
        <w:t>Spectra files</w:t>
      </w:r>
    </w:p>
    <w:p w14:paraId="665573F1" w14:textId="3D0EC533" w:rsidR="00FE0AE6" w:rsidRPr="0048704D" w:rsidRDefault="00FE0AE6" w:rsidP="0048704D">
      <w:pPr>
        <w:pStyle w:val="a3"/>
        <w:shd w:val="clear" w:color="auto" w:fill="FFFFFF"/>
        <w:spacing w:before="0" w:beforeAutospacing="0" w:afterLines="50" w:after="156" w:afterAutospacing="0" w:line="300" w:lineRule="auto"/>
        <w:rPr>
          <w:rFonts w:ascii="Times New Roman" w:hAnsi="Times New Roman" w:cs="Times New Roman"/>
          <w:color w:val="2F5496" w:themeColor="accent1" w:themeShade="BF"/>
        </w:rPr>
      </w:pPr>
      <w:proofErr w:type="spellStart"/>
      <w:r w:rsidRPr="0048704D">
        <w:rPr>
          <w:rFonts w:ascii="Times New Roman" w:hAnsi="Times New Roman" w:cs="Times New Roman"/>
          <w:color w:val="2F5496" w:themeColor="accent1" w:themeShade="BF"/>
        </w:rPr>
        <w:t>MSConvert_mgf_demo</w:t>
      </w:r>
      <w:proofErr w:type="spellEnd"/>
      <w:r w:rsidRPr="0048704D">
        <w:rPr>
          <w:rFonts w:ascii="Times New Roman" w:hAnsi="Times New Roman" w:cs="Times New Roman"/>
          <w:color w:val="2F5496" w:themeColor="accent1" w:themeShade="BF"/>
        </w:rPr>
        <w:t>/</w:t>
      </w:r>
      <w:proofErr w:type="spellStart"/>
      <w:r w:rsidRPr="0048704D">
        <w:rPr>
          <w:rFonts w:ascii="Times New Roman" w:hAnsi="Times New Roman" w:cs="Times New Roman"/>
          <w:color w:val="2F5496" w:themeColor="accent1" w:themeShade="BF"/>
        </w:rPr>
        <w:t>demo.mgf</w:t>
      </w:r>
      <w:proofErr w:type="spellEnd"/>
    </w:p>
    <w:p w14:paraId="4618ED5B" w14:textId="01BCD8B5" w:rsidR="00A133FB" w:rsidRPr="0048704D" w:rsidRDefault="00FE0AE6" w:rsidP="0048704D">
      <w:pPr>
        <w:pStyle w:val="a3"/>
        <w:shd w:val="clear" w:color="auto" w:fill="FFFFFF"/>
        <w:spacing w:before="0" w:beforeAutospacing="0" w:afterLines="50" w:after="156" w:afterAutospacing="0" w:line="300" w:lineRule="auto"/>
        <w:rPr>
          <w:rFonts w:ascii="Times New Roman" w:hAnsi="Times New Roman" w:cs="Times New Roman"/>
          <w:i/>
          <w:iCs/>
          <w:color w:val="24292F"/>
        </w:rPr>
      </w:pPr>
      <w:r w:rsidRPr="0048704D">
        <w:rPr>
          <w:rFonts w:ascii="Times New Roman" w:hAnsi="Times New Roman" w:cs="Times New Roman"/>
          <w:i/>
          <w:iCs/>
          <w:color w:val="24292F"/>
        </w:rPr>
        <w:t>In order to obtain an MGF file, you</w:t>
      </w:r>
      <w:r w:rsidR="0048704D">
        <w:rPr>
          <w:rFonts w:ascii="Times New Roman" w:hAnsi="Times New Roman" w:cs="Times New Roman"/>
          <w:i/>
          <w:iCs/>
          <w:color w:val="24292F"/>
        </w:rPr>
        <w:t xml:space="preserve"> wi</w:t>
      </w:r>
      <w:r w:rsidRPr="0048704D">
        <w:rPr>
          <w:rFonts w:ascii="Times New Roman" w:hAnsi="Times New Roman" w:cs="Times New Roman"/>
          <w:i/>
          <w:iCs/>
          <w:color w:val="24292F"/>
        </w:rPr>
        <w:t xml:space="preserve">ll need to employ a program or tool with the ability to convert your data into MGF format. Here, we utilize </w:t>
      </w:r>
      <w:proofErr w:type="spellStart"/>
      <w:r w:rsidRPr="0048704D">
        <w:rPr>
          <w:rFonts w:ascii="Times New Roman" w:hAnsi="Times New Roman" w:cs="Times New Roman"/>
          <w:i/>
          <w:iCs/>
          <w:color w:val="24292F"/>
        </w:rPr>
        <w:t>MsConvert</w:t>
      </w:r>
      <w:proofErr w:type="spellEnd"/>
      <w:r w:rsidRPr="0048704D">
        <w:rPr>
          <w:rFonts w:ascii="Times New Roman" w:hAnsi="Times New Roman" w:cs="Times New Roman"/>
          <w:i/>
          <w:iCs/>
          <w:color w:val="24292F"/>
        </w:rPr>
        <w:t xml:space="preserve"> from the </w:t>
      </w:r>
      <w:proofErr w:type="spellStart"/>
      <w:r w:rsidRPr="0048704D">
        <w:rPr>
          <w:rFonts w:ascii="Times New Roman" w:hAnsi="Times New Roman" w:cs="Times New Roman"/>
          <w:i/>
          <w:iCs/>
          <w:color w:val="24292F"/>
        </w:rPr>
        <w:t>ProteoWizard</w:t>
      </w:r>
      <w:proofErr w:type="spellEnd"/>
      <w:r w:rsidRPr="0048704D">
        <w:rPr>
          <w:rFonts w:ascii="Times New Roman" w:hAnsi="Times New Roman" w:cs="Times New Roman"/>
          <w:i/>
          <w:iCs/>
          <w:color w:val="24292F"/>
        </w:rPr>
        <w:t xml:space="preserve"> Package (version 3.0.11579) with the peak picking setting to convert experimental spectra (raw files) into the Mascot Generic Format (MGF). Additionally, MGF files produced by pGlyco3 have </w:t>
      </w:r>
      <w:r w:rsidR="0048704D" w:rsidRPr="0048704D">
        <w:rPr>
          <w:rFonts w:ascii="Times New Roman" w:hAnsi="Times New Roman" w:cs="Times New Roman"/>
          <w:i/>
          <w:iCs/>
          <w:color w:val="24292F"/>
        </w:rPr>
        <w:t xml:space="preserve">also </w:t>
      </w:r>
      <w:r w:rsidRPr="0048704D">
        <w:rPr>
          <w:rFonts w:ascii="Times New Roman" w:hAnsi="Times New Roman" w:cs="Times New Roman"/>
          <w:i/>
          <w:iCs/>
          <w:color w:val="24292F"/>
        </w:rPr>
        <w:t>been successfully tested. When multiple MGF files are stored under a specified folder, they can be automatically retrieved in one go.</w:t>
      </w:r>
    </w:p>
    <w:p w14:paraId="64F0E632" w14:textId="77777777" w:rsidR="001B1E68" w:rsidRPr="0048704D" w:rsidRDefault="001B1E68" w:rsidP="0048704D">
      <w:pPr>
        <w:pStyle w:val="a3"/>
        <w:shd w:val="clear" w:color="auto" w:fill="FFFFFF"/>
        <w:spacing w:before="0" w:beforeAutospacing="0" w:afterLines="50" w:after="156" w:afterAutospacing="0" w:line="300" w:lineRule="auto"/>
        <w:rPr>
          <w:rFonts w:ascii="Times New Roman" w:hAnsi="Times New Roman" w:cs="Times New Roman"/>
          <w:color w:val="24292F"/>
          <w:u w:val="single"/>
        </w:rPr>
      </w:pPr>
      <w:r w:rsidRPr="0048704D">
        <w:rPr>
          <w:rFonts w:ascii="Times New Roman" w:hAnsi="Times New Roman" w:cs="Times New Roman"/>
          <w:color w:val="24292F"/>
          <w:u w:val="single"/>
        </w:rPr>
        <w:t>Sequence searching software results:</w:t>
      </w:r>
    </w:p>
    <w:p w14:paraId="08BBF345" w14:textId="713DEC0D" w:rsidR="001B1E68" w:rsidRPr="0048704D" w:rsidRDefault="001B1E68" w:rsidP="0048704D">
      <w:pPr>
        <w:pStyle w:val="a3"/>
        <w:shd w:val="clear" w:color="auto" w:fill="FFFFFF"/>
        <w:spacing w:before="0" w:beforeAutospacing="0" w:afterLines="50" w:after="156" w:afterAutospacing="0" w:line="300" w:lineRule="auto"/>
        <w:rPr>
          <w:rFonts w:ascii="Times New Roman" w:hAnsi="Times New Roman" w:cs="Times New Roman"/>
          <w:color w:val="2F5496" w:themeColor="accent1" w:themeShade="BF"/>
        </w:rPr>
      </w:pPr>
      <w:r w:rsidRPr="0048704D">
        <w:rPr>
          <w:rFonts w:ascii="Times New Roman" w:hAnsi="Times New Roman" w:cs="Times New Roman"/>
          <w:color w:val="2F5496" w:themeColor="accent1" w:themeShade="BF"/>
        </w:rPr>
        <w:t>pGlycoDB-GP-FDR-Pro_demo.txt</w:t>
      </w:r>
    </w:p>
    <w:p w14:paraId="3BC08D13" w14:textId="3FAD4C38" w:rsidR="001B1E68" w:rsidRPr="0048704D" w:rsidRDefault="001B1E68" w:rsidP="0048704D">
      <w:pPr>
        <w:pStyle w:val="a3"/>
        <w:shd w:val="clear" w:color="auto" w:fill="FFFFFF"/>
        <w:spacing w:before="0" w:beforeAutospacing="0" w:afterLines="50" w:after="156" w:afterAutospacing="0" w:line="300" w:lineRule="auto"/>
        <w:rPr>
          <w:rFonts w:ascii="Times New Roman" w:hAnsi="Times New Roman" w:cs="Times New Roman"/>
          <w:i/>
          <w:iCs/>
          <w:color w:val="24292F"/>
        </w:rPr>
      </w:pPr>
      <w:r w:rsidRPr="0048704D">
        <w:rPr>
          <w:rFonts w:ascii="Times New Roman" w:hAnsi="Times New Roman" w:cs="Times New Roman"/>
          <w:i/>
          <w:iCs/>
          <w:color w:val="24292F"/>
        </w:rPr>
        <w:t xml:space="preserve">The pGlycoDB-GP-FDR-Pro_demo.txt file contains the pGlyco3 results for glycopeptides. In practical application, the pGlycoDB-GP-FDR-Pro.txt file of the pGlyco3 results can be accessed to obtain the desired file. </w:t>
      </w:r>
      <w:r w:rsidR="0042050C" w:rsidRPr="0048704D">
        <w:rPr>
          <w:rFonts w:ascii="Times New Roman" w:hAnsi="Times New Roman" w:cs="Times New Roman"/>
          <w:i/>
          <w:iCs/>
        </w:rPr>
        <w:t>Furthermore, if you have search results from other tools, they can be utilized by converting their format to match that of pGlyco3.</w:t>
      </w:r>
    </w:p>
    <w:p w14:paraId="6D1596D0" w14:textId="28E7D026" w:rsidR="002C2DC8" w:rsidRPr="0048704D" w:rsidRDefault="002C2DC8" w:rsidP="0048704D">
      <w:pPr>
        <w:widowControl/>
        <w:shd w:val="clear" w:color="auto" w:fill="FFFFFF"/>
        <w:spacing w:afterLines="50" w:after="156" w:line="300" w:lineRule="auto"/>
        <w:jc w:val="left"/>
        <w:outlineLvl w:val="0"/>
        <w:rPr>
          <w:rFonts w:ascii="Times New Roman" w:eastAsia="Times New Roman,Bold" w:hAnsi="Times New Roman" w:cs="Times New Roman"/>
          <w:b/>
          <w:bCs/>
          <w:kern w:val="0"/>
          <w:sz w:val="28"/>
          <w:szCs w:val="28"/>
        </w:rPr>
      </w:pPr>
      <w:r w:rsidRPr="0048704D">
        <w:rPr>
          <w:rFonts w:ascii="Times New Roman" w:eastAsia="Times New Roman,Bold" w:hAnsi="Times New Roman" w:cs="Times New Roman"/>
          <w:b/>
          <w:bCs/>
          <w:kern w:val="0"/>
          <w:sz w:val="28"/>
          <w:szCs w:val="28"/>
        </w:rPr>
        <w:t xml:space="preserve">Run the release version of DeepGP using </w:t>
      </w:r>
      <w:r w:rsidR="00F35384" w:rsidRPr="0048704D">
        <w:rPr>
          <w:rFonts w:ascii="Times New Roman" w:eastAsia="Times New Roman,Bold" w:hAnsi="Times New Roman" w:cs="Times New Roman"/>
          <w:b/>
          <w:bCs/>
          <w:kern w:val="0"/>
          <w:sz w:val="28"/>
          <w:szCs w:val="28"/>
        </w:rPr>
        <w:t xml:space="preserve">the </w:t>
      </w:r>
      <w:r w:rsidRPr="0048704D">
        <w:rPr>
          <w:rFonts w:ascii="Times New Roman" w:eastAsia="Times New Roman,Bold" w:hAnsi="Times New Roman" w:cs="Times New Roman"/>
          <w:b/>
          <w:bCs/>
          <w:kern w:val="0"/>
          <w:sz w:val="28"/>
          <w:szCs w:val="28"/>
        </w:rPr>
        <w:t>command line</w:t>
      </w:r>
    </w:p>
    <w:p w14:paraId="145F5E6B" w14:textId="77777777" w:rsidR="002C2DC8" w:rsidRPr="0048704D" w:rsidRDefault="002C2DC8" w:rsidP="0048704D">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 xml:space="preserve">The entire process contains three steps: </w:t>
      </w:r>
    </w:p>
    <w:p w14:paraId="05689597" w14:textId="26130241" w:rsidR="002C2DC8" w:rsidRPr="0048704D" w:rsidRDefault="002C2DC8" w:rsidP="0048704D">
      <w:pPr>
        <w:pStyle w:val="a5"/>
        <w:numPr>
          <w:ilvl w:val="0"/>
          <w:numId w:val="6"/>
        </w:numPr>
        <w:spacing w:afterLines="50" w:after="156" w:line="300" w:lineRule="auto"/>
        <w:ind w:firstLineChars="0"/>
        <w:rPr>
          <w:rFonts w:ascii="Times New Roman" w:hAnsi="Times New Roman" w:cs="Times New Roman"/>
          <w:sz w:val="24"/>
          <w:szCs w:val="24"/>
        </w:rPr>
      </w:pPr>
      <w:r w:rsidRPr="0048704D">
        <w:rPr>
          <w:rFonts w:ascii="Times New Roman" w:hAnsi="Times New Roman" w:cs="Times New Roman"/>
          <w:sz w:val="24"/>
          <w:szCs w:val="24"/>
        </w:rPr>
        <w:t>Data processing</w:t>
      </w:r>
    </w:p>
    <w:p w14:paraId="0950DDD6" w14:textId="49592070" w:rsidR="002C2DC8" w:rsidRPr="0048704D" w:rsidRDefault="002C2DC8" w:rsidP="0048704D">
      <w:pPr>
        <w:pStyle w:val="a5"/>
        <w:numPr>
          <w:ilvl w:val="0"/>
          <w:numId w:val="6"/>
        </w:numPr>
        <w:spacing w:afterLines="50" w:after="156" w:line="300" w:lineRule="auto"/>
        <w:ind w:firstLineChars="0"/>
        <w:rPr>
          <w:rFonts w:ascii="Times New Roman" w:hAnsi="Times New Roman" w:cs="Times New Roman"/>
          <w:sz w:val="24"/>
          <w:szCs w:val="24"/>
        </w:rPr>
      </w:pPr>
      <w:r w:rsidRPr="0048704D">
        <w:rPr>
          <w:rFonts w:ascii="Times New Roman" w:hAnsi="Times New Roman" w:cs="Times New Roman"/>
          <w:sz w:val="24"/>
          <w:szCs w:val="24"/>
        </w:rPr>
        <w:t>Model training</w:t>
      </w:r>
    </w:p>
    <w:p w14:paraId="22C5ED1C" w14:textId="45A79703" w:rsidR="002C2DC8" w:rsidRPr="0048704D" w:rsidRDefault="002C2DC8" w:rsidP="0048704D">
      <w:pPr>
        <w:pStyle w:val="a5"/>
        <w:numPr>
          <w:ilvl w:val="0"/>
          <w:numId w:val="6"/>
        </w:numPr>
        <w:spacing w:afterLines="50" w:after="156" w:line="300" w:lineRule="auto"/>
        <w:ind w:firstLineChars="0"/>
        <w:rPr>
          <w:rFonts w:ascii="Times New Roman" w:hAnsi="Times New Roman" w:cs="Times New Roman"/>
          <w:sz w:val="24"/>
          <w:szCs w:val="24"/>
        </w:rPr>
      </w:pPr>
      <w:r w:rsidRPr="0048704D">
        <w:rPr>
          <w:rFonts w:ascii="Times New Roman" w:hAnsi="Times New Roman" w:cs="Times New Roman"/>
          <w:sz w:val="24"/>
          <w:szCs w:val="24"/>
        </w:rPr>
        <w:t xml:space="preserve">Prediction </w:t>
      </w:r>
    </w:p>
    <w:p w14:paraId="2A319AC5" w14:textId="68BF7C64" w:rsidR="002C2DC8" w:rsidRPr="0048704D" w:rsidRDefault="002C2DC8" w:rsidP="009C2E64">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 xml:space="preserve">The related code files are appropriately numbered for ease of use, such as </w:t>
      </w:r>
      <w:r w:rsidR="0010396B">
        <w:rPr>
          <w:rFonts w:ascii="Times New Roman" w:hAnsi="Times New Roman" w:cs="Times New Roman"/>
          <w:sz w:val="24"/>
          <w:szCs w:val="24"/>
        </w:rPr>
        <w:t>“</w:t>
      </w:r>
      <w:r w:rsidRPr="0048704D">
        <w:rPr>
          <w:rFonts w:ascii="Times New Roman" w:hAnsi="Times New Roman" w:cs="Times New Roman"/>
          <w:sz w:val="24"/>
          <w:szCs w:val="24"/>
        </w:rPr>
        <w:t>1_dataset_format.py</w:t>
      </w:r>
      <w:r w:rsidR="0010396B">
        <w:rPr>
          <w:rFonts w:ascii="Times New Roman" w:hAnsi="Times New Roman" w:cs="Times New Roman"/>
          <w:sz w:val="24"/>
          <w:szCs w:val="24"/>
        </w:rPr>
        <w:t>”</w:t>
      </w:r>
      <w:r w:rsidRPr="0048704D">
        <w:rPr>
          <w:rFonts w:ascii="Times New Roman" w:hAnsi="Times New Roman" w:cs="Times New Roman"/>
          <w:sz w:val="24"/>
          <w:szCs w:val="24"/>
        </w:rPr>
        <w:t>.</w:t>
      </w:r>
    </w:p>
    <w:p w14:paraId="22848FE6" w14:textId="6F1C548F" w:rsidR="0048704D" w:rsidRPr="0048704D" w:rsidRDefault="00B10393" w:rsidP="009C2E64">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These scripts are executed in a command-line interface. Advanced users can also adapt these commands for other command-line interfaces.</w:t>
      </w:r>
    </w:p>
    <w:p w14:paraId="5C7593C7" w14:textId="0B086182" w:rsidR="001779C3" w:rsidRPr="0048704D" w:rsidRDefault="00B10393" w:rsidP="0048704D">
      <w:pPr>
        <w:pStyle w:val="a5"/>
        <w:numPr>
          <w:ilvl w:val="0"/>
          <w:numId w:val="1"/>
        </w:numPr>
        <w:spacing w:afterLines="50" w:after="156" w:line="300" w:lineRule="auto"/>
        <w:ind w:firstLineChars="0"/>
        <w:rPr>
          <w:rFonts w:ascii="Times New Roman" w:hAnsi="Times New Roman" w:cs="Times New Roman"/>
          <w:b/>
          <w:bCs/>
          <w:sz w:val="24"/>
          <w:szCs w:val="24"/>
        </w:rPr>
      </w:pPr>
      <w:r w:rsidRPr="0048704D">
        <w:rPr>
          <w:rFonts w:ascii="Times New Roman" w:hAnsi="Times New Roman" w:cs="Times New Roman"/>
          <w:b/>
          <w:bCs/>
          <w:sz w:val="24"/>
          <w:szCs w:val="24"/>
        </w:rPr>
        <w:t>Glycopeptide MS/MS spectra: pre-processing, training, and prediction</w:t>
      </w:r>
    </w:p>
    <w:p w14:paraId="25B326EA" w14:textId="46B67B24" w:rsidR="001779C3" w:rsidRPr="0048704D" w:rsidRDefault="001779C3" w:rsidP="0048704D">
      <w:pPr>
        <w:pStyle w:val="a5"/>
        <w:numPr>
          <w:ilvl w:val="0"/>
          <w:numId w:val="5"/>
        </w:numPr>
        <w:autoSpaceDE w:val="0"/>
        <w:autoSpaceDN w:val="0"/>
        <w:adjustRightInd w:val="0"/>
        <w:spacing w:afterLines="50" w:after="156" w:line="300" w:lineRule="auto"/>
        <w:ind w:firstLineChars="0"/>
        <w:jc w:val="left"/>
        <w:rPr>
          <w:rFonts w:ascii="Times New Roman" w:hAnsi="Times New Roman" w:cs="Times New Roman"/>
          <w:kern w:val="0"/>
          <w:sz w:val="24"/>
          <w:szCs w:val="24"/>
        </w:rPr>
      </w:pPr>
      <w:bookmarkStart w:id="1" w:name="_Hlk121136003"/>
      <w:r w:rsidRPr="0048704D">
        <w:rPr>
          <w:rFonts w:ascii="Times New Roman" w:hAnsi="Times New Roman" w:cs="Times New Roman"/>
          <w:kern w:val="0"/>
          <w:sz w:val="24"/>
          <w:szCs w:val="24"/>
        </w:rPr>
        <w:t>Entry to the folder including DeepGP code files.</w:t>
      </w:r>
    </w:p>
    <w:p w14:paraId="37631CA7" w14:textId="54EC46A9" w:rsidR="0048704D" w:rsidRPr="0048704D" w:rsidRDefault="001779C3" w:rsidP="009C2E64">
      <w:pPr>
        <w:autoSpaceDE w:val="0"/>
        <w:autoSpaceDN w:val="0"/>
        <w:adjustRightInd w:val="0"/>
        <w:spacing w:afterLines="50" w:after="156" w:line="300" w:lineRule="auto"/>
        <w:jc w:val="left"/>
        <w:rPr>
          <w:rFonts w:ascii="Times New Roman" w:hAnsi="Times New Roman" w:cs="Times New Roman"/>
          <w:kern w:val="0"/>
          <w:sz w:val="24"/>
          <w:szCs w:val="24"/>
        </w:rPr>
      </w:pPr>
      <w:r w:rsidRPr="0048704D">
        <w:rPr>
          <w:rFonts w:ascii="Times New Roman" w:hAnsi="Times New Roman" w:cs="Times New Roman"/>
          <w:kern w:val="0"/>
          <w:sz w:val="24"/>
          <w:szCs w:val="24"/>
        </w:rPr>
        <w:t xml:space="preserve">Users can navigate to the relevant folder using a command such as </w:t>
      </w:r>
      <w:r w:rsidR="007B7153" w:rsidRPr="0048704D">
        <w:rPr>
          <w:rFonts w:ascii="Times New Roman" w:hAnsi="Times New Roman" w:cs="Times New Roman"/>
          <w:kern w:val="0"/>
          <w:sz w:val="24"/>
          <w:szCs w:val="24"/>
        </w:rPr>
        <w:t>cd D:\DeepGP_code</w:t>
      </w:r>
      <w:r w:rsidRPr="0048704D">
        <w:rPr>
          <w:rFonts w:ascii="Times New Roman" w:hAnsi="Times New Roman" w:cs="Times New Roman"/>
          <w:kern w:val="0"/>
          <w:sz w:val="24"/>
          <w:szCs w:val="24"/>
        </w:rPr>
        <w:t xml:space="preserve">. The path </w:t>
      </w:r>
      <w:r w:rsidR="0010396B">
        <w:rPr>
          <w:rFonts w:ascii="Times New Roman" w:hAnsi="Times New Roman" w:cs="Times New Roman"/>
          <w:kern w:val="0"/>
          <w:sz w:val="24"/>
          <w:szCs w:val="24"/>
        </w:rPr>
        <w:t>“</w:t>
      </w:r>
      <w:r w:rsidRPr="0048704D">
        <w:rPr>
          <w:rFonts w:ascii="Times New Roman" w:hAnsi="Times New Roman" w:cs="Times New Roman"/>
          <w:kern w:val="0"/>
          <w:sz w:val="24"/>
          <w:szCs w:val="24"/>
        </w:rPr>
        <w:t>D:\</w:t>
      </w:r>
      <w:proofErr w:type="spellStart"/>
      <w:r w:rsidRPr="0048704D">
        <w:rPr>
          <w:rFonts w:ascii="Times New Roman" w:hAnsi="Times New Roman" w:cs="Times New Roman"/>
          <w:kern w:val="0"/>
          <w:sz w:val="24"/>
          <w:szCs w:val="24"/>
        </w:rPr>
        <w:t>DeepGP_code</w:t>
      </w:r>
      <w:proofErr w:type="spellEnd"/>
      <w:r w:rsidR="0010396B">
        <w:rPr>
          <w:rFonts w:ascii="Times New Roman" w:hAnsi="Times New Roman" w:cs="Times New Roman"/>
          <w:kern w:val="0"/>
          <w:sz w:val="24"/>
          <w:szCs w:val="24"/>
        </w:rPr>
        <w:t>”</w:t>
      </w:r>
      <w:r w:rsidRPr="0048704D">
        <w:rPr>
          <w:rFonts w:ascii="Times New Roman" w:hAnsi="Times New Roman" w:cs="Times New Roman"/>
          <w:kern w:val="0"/>
          <w:sz w:val="24"/>
          <w:szCs w:val="24"/>
        </w:rPr>
        <w:t xml:space="preserve"> signifies the directory containing the </w:t>
      </w:r>
      <w:r w:rsidR="0048704D">
        <w:rPr>
          <w:rFonts w:ascii="Times New Roman" w:hAnsi="Times New Roman" w:cs="Times New Roman"/>
          <w:kern w:val="0"/>
          <w:sz w:val="24"/>
          <w:szCs w:val="24"/>
        </w:rPr>
        <w:t>Python</w:t>
      </w:r>
      <w:r w:rsidRPr="0048704D">
        <w:rPr>
          <w:rFonts w:ascii="Times New Roman" w:hAnsi="Times New Roman" w:cs="Times New Roman"/>
          <w:kern w:val="0"/>
          <w:sz w:val="24"/>
          <w:szCs w:val="24"/>
        </w:rPr>
        <w:t xml:space="preserve"> </w:t>
      </w:r>
      <w:r w:rsidR="0048704D">
        <w:rPr>
          <w:rFonts w:ascii="Times New Roman" w:hAnsi="Times New Roman" w:cs="Times New Roman"/>
          <w:kern w:val="0"/>
          <w:sz w:val="24"/>
          <w:szCs w:val="24"/>
        </w:rPr>
        <w:t>script</w:t>
      </w:r>
      <w:r w:rsidRPr="0048704D">
        <w:rPr>
          <w:rFonts w:ascii="Times New Roman" w:hAnsi="Times New Roman" w:cs="Times New Roman"/>
          <w:kern w:val="0"/>
          <w:sz w:val="24"/>
          <w:szCs w:val="24"/>
        </w:rPr>
        <w:t>s for DeepGP.</w:t>
      </w:r>
      <w:bookmarkEnd w:id="1"/>
    </w:p>
    <w:p w14:paraId="3B97CA58" w14:textId="200984E7" w:rsidR="002D5954" w:rsidRPr="0048704D" w:rsidRDefault="00B10393" w:rsidP="0048704D">
      <w:pPr>
        <w:pStyle w:val="a5"/>
        <w:numPr>
          <w:ilvl w:val="0"/>
          <w:numId w:val="5"/>
        </w:numPr>
        <w:autoSpaceDE w:val="0"/>
        <w:autoSpaceDN w:val="0"/>
        <w:adjustRightInd w:val="0"/>
        <w:spacing w:afterLines="50" w:after="156" w:line="300" w:lineRule="auto"/>
        <w:ind w:firstLineChars="0"/>
        <w:jc w:val="left"/>
        <w:rPr>
          <w:rFonts w:ascii="Times New Roman" w:hAnsi="Times New Roman" w:cs="Times New Roman"/>
          <w:kern w:val="0"/>
          <w:sz w:val="24"/>
          <w:szCs w:val="24"/>
        </w:rPr>
      </w:pPr>
      <w:r w:rsidRPr="0048704D">
        <w:rPr>
          <w:rFonts w:ascii="Times New Roman" w:hAnsi="Times New Roman" w:cs="Times New Roman"/>
          <w:b/>
          <w:bCs/>
          <w:sz w:val="24"/>
          <w:szCs w:val="24"/>
        </w:rPr>
        <w:t>Pre-processing</w:t>
      </w:r>
      <w:r w:rsidRPr="0048704D">
        <w:rPr>
          <w:rFonts w:ascii="Times New Roman" w:hAnsi="Times New Roman" w:cs="Times New Roman"/>
          <w:sz w:val="24"/>
          <w:szCs w:val="24"/>
        </w:rPr>
        <w:t>: Convert the library search results (.txt) and experimental glycopeptide spectra (.</w:t>
      </w:r>
      <w:proofErr w:type="spellStart"/>
      <w:r w:rsidRPr="0048704D">
        <w:rPr>
          <w:rFonts w:ascii="Times New Roman" w:hAnsi="Times New Roman" w:cs="Times New Roman"/>
          <w:sz w:val="24"/>
          <w:szCs w:val="24"/>
        </w:rPr>
        <w:t>mgf</w:t>
      </w:r>
      <w:proofErr w:type="spellEnd"/>
      <w:r w:rsidRPr="0048704D">
        <w:rPr>
          <w:rFonts w:ascii="Times New Roman" w:hAnsi="Times New Roman" w:cs="Times New Roman"/>
          <w:sz w:val="24"/>
          <w:szCs w:val="24"/>
        </w:rPr>
        <w:t>) into files containing spectral data (.csv).</w:t>
      </w:r>
    </w:p>
    <w:p w14:paraId="5F2622B0" w14:textId="2CE4E3EB" w:rsidR="00AB7F17" w:rsidRPr="0048704D" w:rsidRDefault="002D5954" w:rsidP="0048704D">
      <w:pPr>
        <w:spacing w:afterLines="50" w:after="156" w:line="300" w:lineRule="auto"/>
        <w:rPr>
          <w:rFonts w:ascii="Times New Roman" w:hAnsi="Times New Roman" w:cs="Times New Roman"/>
          <w:sz w:val="24"/>
          <w:szCs w:val="24"/>
          <w:shd w:val="pct15" w:color="auto" w:fill="FFFFFF"/>
        </w:rPr>
      </w:pPr>
      <w:r w:rsidRPr="0048704D">
        <w:rPr>
          <w:rFonts w:ascii="Times New Roman" w:hAnsi="Times New Roman" w:cs="Times New Roman"/>
          <w:sz w:val="24"/>
          <w:szCs w:val="24"/>
          <w:shd w:val="pct15" w:color="auto" w:fill="FFFFFF"/>
        </w:rPr>
        <w:t>python 1_dataset_format.py --</w:t>
      </w:r>
      <w:proofErr w:type="spellStart"/>
      <w:r w:rsidRPr="0048704D">
        <w:rPr>
          <w:rFonts w:ascii="Times New Roman" w:hAnsi="Times New Roman" w:cs="Times New Roman"/>
          <w:sz w:val="24"/>
          <w:szCs w:val="24"/>
          <w:shd w:val="pct15" w:color="auto" w:fill="FFFFFF"/>
        </w:rPr>
        <w:t>datafold</w:t>
      </w:r>
      <w:proofErr w:type="spellEnd"/>
      <w:r w:rsidRPr="0048704D">
        <w:rPr>
          <w:rFonts w:ascii="Times New Roman" w:hAnsi="Times New Roman" w:cs="Times New Roman"/>
          <w:sz w:val="24"/>
          <w:szCs w:val="24"/>
          <w:shd w:val="pct15" w:color="auto" w:fill="FFFFFF"/>
        </w:rPr>
        <w:t xml:space="preserve"> </w:t>
      </w:r>
      <w:r w:rsidR="0048704D">
        <w:rPr>
          <w:rFonts w:ascii="Times New Roman" w:hAnsi="Times New Roman" w:cs="Times New Roman"/>
          <w:sz w:val="24"/>
          <w:szCs w:val="24"/>
          <w:shd w:val="pct15" w:color="auto" w:fill="FFFFFF"/>
        </w:rPr>
        <w:t>D:</w:t>
      </w:r>
      <w:r w:rsidR="00E54642" w:rsidRPr="0048704D">
        <w:rPr>
          <w:rFonts w:ascii="Times New Roman" w:hAnsi="Times New Roman" w:cs="Times New Roman"/>
          <w:sz w:val="24"/>
          <w:szCs w:val="24"/>
          <w:shd w:val="pct15" w:color="auto" w:fill="FFFFFF"/>
        </w:rPr>
        <w:t>/DeepGP_code/demo_data/human/demo</w:t>
      </w:r>
      <w:r w:rsidR="00B47598" w:rsidRPr="0048704D">
        <w:rPr>
          <w:rFonts w:ascii="Times New Roman" w:hAnsi="Times New Roman" w:cs="Times New Roman"/>
          <w:sz w:val="24"/>
          <w:szCs w:val="24"/>
          <w:shd w:val="pct15" w:color="auto" w:fill="FFFFFF"/>
        </w:rPr>
        <w:t>/</w:t>
      </w:r>
      <w:r w:rsidRPr="0048704D">
        <w:rPr>
          <w:rFonts w:ascii="Times New Roman" w:hAnsi="Times New Roman" w:cs="Times New Roman"/>
          <w:sz w:val="24"/>
          <w:szCs w:val="24"/>
          <w:shd w:val="pct15" w:color="auto" w:fill="FFFFFF"/>
        </w:rPr>
        <w:t xml:space="preserve"> --</w:t>
      </w:r>
      <w:proofErr w:type="spellStart"/>
      <w:r w:rsidR="003A42F8" w:rsidRPr="0048704D">
        <w:rPr>
          <w:rFonts w:ascii="Times New Roman" w:hAnsi="Times New Roman" w:cs="Times New Roman"/>
          <w:sz w:val="24"/>
          <w:szCs w:val="24"/>
          <w:shd w:val="pct15" w:color="auto" w:fill="FFFFFF"/>
        </w:rPr>
        <w:t>dfname</w:t>
      </w:r>
      <w:proofErr w:type="spellEnd"/>
      <w:r w:rsidRPr="0048704D">
        <w:rPr>
          <w:rFonts w:ascii="Times New Roman" w:hAnsi="Times New Roman" w:cs="Times New Roman"/>
          <w:sz w:val="24"/>
          <w:szCs w:val="24"/>
          <w:shd w:val="pct15" w:color="auto" w:fill="FFFFFF"/>
        </w:rPr>
        <w:t xml:space="preserve"> </w:t>
      </w:r>
      <w:r w:rsidR="00AB7F17" w:rsidRPr="0048704D">
        <w:rPr>
          <w:rFonts w:ascii="Times New Roman" w:hAnsi="Times New Roman" w:cs="Times New Roman"/>
          <w:sz w:val="24"/>
          <w:szCs w:val="24"/>
          <w:shd w:val="pct15" w:color="auto" w:fill="FFFFFF"/>
        </w:rPr>
        <w:t>pGlycoDB-GP-FDR-Pro_demo.txt</w:t>
      </w:r>
      <w:r w:rsidRPr="0048704D">
        <w:rPr>
          <w:rFonts w:ascii="Times New Roman" w:hAnsi="Times New Roman" w:cs="Times New Roman"/>
          <w:sz w:val="24"/>
          <w:szCs w:val="24"/>
          <w:shd w:val="pct15" w:color="auto" w:fill="FFFFFF"/>
        </w:rPr>
        <w:t xml:space="preserve"> --</w:t>
      </w:r>
      <w:proofErr w:type="spellStart"/>
      <w:r w:rsidRPr="0048704D">
        <w:rPr>
          <w:rFonts w:ascii="Times New Roman" w:hAnsi="Times New Roman" w:cs="Times New Roman"/>
          <w:sz w:val="24"/>
          <w:szCs w:val="24"/>
          <w:shd w:val="pct15" w:color="auto" w:fill="FFFFFF"/>
        </w:rPr>
        <w:t>mgfdatafold</w:t>
      </w:r>
      <w:proofErr w:type="spellEnd"/>
      <w:r w:rsidRPr="0048704D">
        <w:rPr>
          <w:rFonts w:ascii="Times New Roman" w:hAnsi="Times New Roman" w:cs="Times New Roman"/>
          <w:sz w:val="24"/>
          <w:szCs w:val="24"/>
          <w:shd w:val="pct15" w:color="auto" w:fill="FFFFFF"/>
        </w:rPr>
        <w:t xml:space="preserve"> </w:t>
      </w:r>
      <w:proofErr w:type="spellStart"/>
      <w:r w:rsidR="00AB7F17" w:rsidRPr="0048704D">
        <w:rPr>
          <w:rFonts w:ascii="Times New Roman" w:hAnsi="Times New Roman" w:cs="Times New Roman"/>
          <w:sz w:val="24"/>
          <w:szCs w:val="24"/>
          <w:shd w:val="pct15" w:color="auto" w:fill="FFFFFF"/>
        </w:rPr>
        <w:t>MSConvert_mgf_demo</w:t>
      </w:r>
      <w:proofErr w:type="spellEnd"/>
      <w:r w:rsidRPr="0048704D">
        <w:rPr>
          <w:rFonts w:ascii="Times New Roman" w:hAnsi="Times New Roman" w:cs="Times New Roman"/>
          <w:sz w:val="24"/>
          <w:szCs w:val="24"/>
          <w:shd w:val="pct15" w:color="auto" w:fill="FFFFFF"/>
        </w:rPr>
        <w:t xml:space="preserve"> --</w:t>
      </w:r>
      <w:proofErr w:type="spellStart"/>
      <w:r w:rsidRPr="0048704D">
        <w:rPr>
          <w:rFonts w:ascii="Times New Roman" w:hAnsi="Times New Roman" w:cs="Times New Roman"/>
          <w:sz w:val="24"/>
          <w:szCs w:val="24"/>
          <w:shd w:val="pct15" w:color="auto" w:fill="FFFFFF"/>
        </w:rPr>
        <w:t>output_name</w:t>
      </w:r>
      <w:proofErr w:type="spellEnd"/>
      <w:r w:rsidRPr="0048704D">
        <w:rPr>
          <w:rFonts w:ascii="Times New Roman" w:hAnsi="Times New Roman" w:cs="Times New Roman"/>
          <w:sz w:val="24"/>
          <w:szCs w:val="24"/>
          <w:shd w:val="pct15" w:color="auto" w:fill="FFFFFF"/>
        </w:rPr>
        <w:t xml:space="preserve"> </w:t>
      </w:r>
      <w:r w:rsidR="00AB7F17" w:rsidRPr="0048704D">
        <w:rPr>
          <w:rFonts w:ascii="Times New Roman" w:hAnsi="Times New Roman" w:cs="Times New Roman"/>
          <w:sz w:val="24"/>
          <w:szCs w:val="24"/>
          <w:shd w:val="pct15" w:color="auto" w:fill="FFFFFF"/>
        </w:rPr>
        <w:t>demo</w:t>
      </w:r>
      <w:r w:rsidRPr="0048704D">
        <w:rPr>
          <w:rFonts w:ascii="Times New Roman" w:hAnsi="Times New Roman" w:cs="Times New Roman"/>
          <w:sz w:val="24"/>
          <w:szCs w:val="24"/>
          <w:shd w:val="pct15" w:color="auto" w:fill="FFFFFF"/>
        </w:rPr>
        <w:t>_data_1st.csv --</w:t>
      </w:r>
      <w:r w:rsidR="00E54642" w:rsidRPr="0048704D">
        <w:rPr>
          <w:rFonts w:ascii="Times New Roman" w:hAnsi="Times New Roman" w:cs="Times New Roman"/>
          <w:sz w:val="24"/>
          <w:szCs w:val="24"/>
          <w:shd w:val="pct15" w:color="auto" w:fill="FFFFFF"/>
        </w:rPr>
        <w:t>dup</w:t>
      </w:r>
      <w:r w:rsidRPr="0048704D">
        <w:rPr>
          <w:rFonts w:ascii="Times New Roman" w:hAnsi="Times New Roman" w:cs="Times New Roman"/>
          <w:sz w:val="24"/>
          <w:szCs w:val="24"/>
          <w:shd w:val="pct15" w:color="auto" w:fill="FFFFFF"/>
        </w:rPr>
        <w:t xml:space="preserve"> </w:t>
      </w:r>
      <w:proofErr w:type="spellStart"/>
      <w:r w:rsidRPr="0048704D">
        <w:rPr>
          <w:rFonts w:ascii="Times New Roman" w:hAnsi="Times New Roman" w:cs="Times New Roman"/>
          <w:sz w:val="24"/>
          <w:szCs w:val="24"/>
          <w:shd w:val="pct15" w:color="auto" w:fill="FFFFFF"/>
        </w:rPr>
        <w:t>Drop_duplicated</w:t>
      </w:r>
      <w:proofErr w:type="spellEnd"/>
    </w:p>
    <w:p w14:paraId="5F26B7FF" w14:textId="1B6937C1" w:rsidR="00E54642" w:rsidRPr="0048704D" w:rsidRDefault="00AB7F17" w:rsidP="0048704D">
      <w:pPr>
        <w:pStyle w:val="a3"/>
        <w:shd w:val="clear" w:color="auto" w:fill="FFFFFF"/>
        <w:spacing w:before="0" w:beforeAutospacing="0" w:afterLines="50" w:after="156" w:afterAutospacing="0" w:line="300" w:lineRule="auto"/>
        <w:rPr>
          <w:rFonts w:ascii="Times New Roman" w:hAnsi="Times New Roman" w:cs="Times New Roman"/>
          <w:color w:val="24292F"/>
        </w:rPr>
      </w:pPr>
      <w:r w:rsidRPr="0048704D">
        <w:rPr>
          <w:rFonts w:ascii="Times New Roman" w:hAnsi="Times New Roman" w:cs="Times New Roman"/>
          <w:color w:val="24292F"/>
        </w:rPr>
        <w:t>The description of the parameters of the command line:</w:t>
      </w:r>
    </w:p>
    <w:p w14:paraId="153952D6" w14:textId="77777777" w:rsidR="0048704D" w:rsidRDefault="00E54642" w:rsidP="0048704D">
      <w:pPr>
        <w:pStyle w:val="a3"/>
        <w:shd w:val="clear" w:color="auto" w:fill="FFFFFF"/>
        <w:spacing w:before="0" w:beforeAutospacing="0" w:afterLines="50" w:after="156" w:afterAutospacing="0" w:line="300" w:lineRule="auto"/>
        <w:rPr>
          <w:rFonts w:ascii="Times New Roman" w:hAnsi="Times New Roman" w:cs="Times New Roman"/>
          <w:color w:val="24292F"/>
        </w:rPr>
      </w:pPr>
      <w:r w:rsidRPr="0048704D">
        <w:rPr>
          <w:rFonts w:ascii="Times New Roman" w:hAnsi="Times New Roman" w:cs="Times New Roman"/>
          <w:color w:val="24292F"/>
        </w:rPr>
        <w:t>--</w:t>
      </w:r>
      <w:proofErr w:type="spellStart"/>
      <w:r w:rsidRPr="0048704D">
        <w:rPr>
          <w:rFonts w:ascii="Times New Roman" w:hAnsi="Times New Roman" w:cs="Times New Roman"/>
          <w:color w:val="24292F"/>
        </w:rPr>
        <w:t>datafold</w:t>
      </w:r>
      <w:proofErr w:type="spellEnd"/>
      <w:r w:rsidRPr="0048704D">
        <w:rPr>
          <w:rFonts w:ascii="Times New Roman" w:hAnsi="Times New Roman" w:cs="Times New Roman"/>
          <w:color w:val="24292F"/>
        </w:rPr>
        <w:t>: This parameter denotes the directory where both the pGlyco3 identification results (pGlycoDB-GP-FDR-Pro.txt) and experimental spectra (.</w:t>
      </w:r>
      <w:proofErr w:type="spellStart"/>
      <w:r w:rsidRPr="0048704D">
        <w:rPr>
          <w:rFonts w:ascii="Times New Roman" w:hAnsi="Times New Roman" w:cs="Times New Roman"/>
          <w:color w:val="24292F"/>
        </w:rPr>
        <w:t>mgf</w:t>
      </w:r>
      <w:proofErr w:type="spellEnd"/>
      <w:r w:rsidRPr="0048704D">
        <w:rPr>
          <w:rFonts w:ascii="Times New Roman" w:hAnsi="Times New Roman" w:cs="Times New Roman"/>
          <w:color w:val="24292F"/>
        </w:rPr>
        <w:t>) are stored.</w:t>
      </w:r>
    </w:p>
    <w:p w14:paraId="342BEBF4" w14:textId="1B61E275" w:rsidR="00E54642" w:rsidRPr="0048704D" w:rsidRDefault="00E54642" w:rsidP="0048704D">
      <w:pPr>
        <w:pStyle w:val="a3"/>
        <w:shd w:val="clear" w:color="auto" w:fill="FFFFFF"/>
        <w:spacing w:before="0" w:beforeAutospacing="0" w:afterLines="50" w:after="156" w:afterAutospacing="0" w:line="300" w:lineRule="auto"/>
        <w:rPr>
          <w:rFonts w:ascii="Times New Roman" w:hAnsi="Times New Roman" w:cs="Times New Roman"/>
          <w:color w:val="24292F"/>
        </w:rPr>
      </w:pPr>
      <w:r w:rsidRPr="0048704D">
        <w:rPr>
          <w:rFonts w:ascii="Times New Roman" w:hAnsi="Times New Roman" w:cs="Times New Roman"/>
          <w:color w:val="24292F"/>
        </w:rPr>
        <w:t>--</w:t>
      </w:r>
      <w:proofErr w:type="spellStart"/>
      <w:r w:rsidRPr="0048704D">
        <w:rPr>
          <w:rFonts w:ascii="Times New Roman" w:hAnsi="Times New Roman" w:cs="Times New Roman"/>
          <w:color w:val="24292F"/>
        </w:rPr>
        <w:t>dfname</w:t>
      </w:r>
      <w:proofErr w:type="spellEnd"/>
      <w:r w:rsidRPr="0048704D">
        <w:rPr>
          <w:rFonts w:ascii="Times New Roman" w:hAnsi="Times New Roman" w:cs="Times New Roman"/>
          <w:color w:val="24292F"/>
        </w:rPr>
        <w:t>: This parameter signifies the file name of the pGlyco3 identification results.</w:t>
      </w:r>
    </w:p>
    <w:p w14:paraId="06EF2635" w14:textId="2476AFEE" w:rsidR="00E54642" w:rsidRPr="0048704D" w:rsidRDefault="00E54642" w:rsidP="0048704D">
      <w:pPr>
        <w:pStyle w:val="a3"/>
        <w:shd w:val="clear" w:color="auto" w:fill="FFFFFF"/>
        <w:spacing w:before="0" w:beforeAutospacing="0" w:afterLines="50" w:after="156" w:afterAutospacing="0" w:line="300" w:lineRule="auto"/>
        <w:rPr>
          <w:rFonts w:ascii="Times New Roman" w:hAnsi="Times New Roman" w:cs="Times New Roman"/>
          <w:color w:val="24292F"/>
        </w:rPr>
      </w:pPr>
      <w:r w:rsidRPr="0048704D">
        <w:rPr>
          <w:rFonts w:ascii="Times New Roman" w:hAnsi="Times New Roman" w:cs="Times New Roman"/>
          <w:color w:val="24292F"/>
        </w:rPr>
        <w:t>--</w:t>
      </w:r>
      <w:proofErr w:type="spellStart"/>
      <w:r w:rsidRPr="0048704D">
        <w:rPr>
          <w:rFonts w:ascii="Times New Roman" w:hAnsi="Times New Roman" w:cs="Times New Roman"/>
          <w:color w:val="24292F"/>
        </w:rPr>
        <w:t>mgfdatafold</w:t>
      </w:r>
      <w:proofErr w:type="spellEnd"/>
      <w:r w:rsidRPr="0048704D">
        <w:rPr>
          <w:rFonts w:ascii="Times New Roman" w:hAnsi="Times New Roman" w:cs="Times New Roman"/>
          <w:color w:val="24292F"/>
        </w:rPr>
        <w:t>: This parameter corresponds to the folder name for all .</w:t>
      </w:r>
      <w:proofErr w:type="spellStart"/>
      <w:r w:rsidRPr="0048704D">
        <w:rPr>
          <w:rFonts w:ascii="Times New Roman" w:hAnsi="Times New Roman" w:cs="Times New Roman"/>
          <w:color w:val="24292F"/>
        </w:rPr>
        <w:t>mgf</w:t>
      </w:r>
      <w:proofErr w:type="spellEnd"/>
      <w:r w:rsidRPr="0048704D">
        <w:rPr>
          <w:rFonts w:ascii="Times New Roman" w:hAnsi="Times New Roman" w:cs="Times New Roman"/>
          <w:color w:val="24292F"/>
        </w:rPr>
        <w:t xml:space="preserve"> files. (The .</w:t>
      </w:r>
      <w:proofErr w:type="spellStart"/>
      <w:r w:rsidRPr="0048704D">
        <w:rPr>
          <w:rFonts w:ascii="Times New Roman" w:hAnsi="Times New Roman" w:cs="Times New Roman"/>
          <w:color w:val="24292F"/>
        </w:rPr>
        <w:t>mgf</w:t>
      </w:r>
      <w:proofErr w:type="spellEnd"/>
      <w:r w:rsidRPr="0048704D">
        <w:rPr>
          <w:rFonts w:ascii="Times New Roman" w:hAnsi="Times New Roman" w:cs="Times New Roman"/>
          <w:color w:val="24292F"/>
        </w:rPr>
        <w:t xml:space="preserve"> files are located within the folder indicated by </w:t>
      </w:r>
      <w:proofErr w:type="spellStart"/>
      <w:r w:rsidRPr="0048704D">
        <w:rPr>
          <w:rFonts w:ascii="Times New Roman" w:hAnsi="Times New Roman" w:cs="Times New Roman"/>
          <w:color w:val="24292F"/>
        </w:rPr>
        <w:t>datafold+mgfdatafold</w:t>
      </w:r>
      <w:proofErr w:type="spellEnd"/>
      <w:r w:rsidRPr="0048704D">
        <w:rPr>
          <w:rFonts w:ascii="Times New Roman" w:hAnsi="Times New Roman" w:cs="Times New Roman"/>
          <w:color w:val="24292F"/>
        </w:rPr>
        <w:t>)</w:t>
      </w:r>
    </w:p>
    <w:p w14:paraId="5E65AF80" w14:textId="174746E0" w:rsidR="00E54642" w:rsidRPr="0048704D" w:rsidRDefault="00E54642" w:rsidP="0048704D">
      <w:pPr>
        <w:pStyle w:val="a3"/>
        <w:shd w:val="clear" w:color="auto" w:fill="FFFFFF"/>
        <w:spacing w:before="0" w:beforeAutospacing="0" w:afterLines="50" w:after="156" w:afterAutospacing="0" w:line="300" w:lineRule="auto"/>
        <w:rPr>
          <w:rFonts w:ascii="Times New Roman" w:hAnsi="Times New Roman" w:cs="Times New Roman"/>
          <w:color w:val="24292F"/>
        </w:rPr>
      </w:pPr>
      <w:r w:rsidRPr="0048704D">
        <w:rPr>
          <w:rFonts w:ascii="Times New Roman" w:hAnsi="Times New Roman" w:cs="Times New Roman"/>
          <w:color w:val="24292F"/>
        </w:rPr>
        <w:t>--</w:t>
      </w:r>
      <w:proofErr w:type="spellStart"/>
      <w:r w:rsidRPr="0048704D">
        <w:rPr>
          <w:rFonts w:ascii="Times New Roman" w:hAnsi="Times New Roman" w:cs="Times New Roman"/>
          <w:color w:val="24292F"/>
        </w:rPr>
        <w:t>output_name</w:t>
      </w:r>
      <w:proofErr w:type="spellEnd"/>
      <w:r w:rsidRPr="0048704D">
        <w:rPr>
          <w:rFonts w:ascii="Times New Roman" w:hAnsi="Times New Roman" w:cs="Times New Roman"/>
          <w:color w:val="24292F"/>
        </w:rPr>
        <w:t>: This parameter sets the name for the output file.</w:t>
      </w:r>
    </w:p>
    <w:p w14:paraId="77AB6DA3" w14:textId="3EBEF0C5" w:rsidR="00E54642" w:rsidRPr="0048704D" w:rsidRDefault="00E54642" w:rsidP="0048704D">
      <w:pPr>
        <w:pStyle w:val="a3"/>
        <w:shd w:val="clear" w:color="auto" w:fill="FFFFFF"/>
        <w:spacing w:before="0" w:beforeAutospacing="0" w:afterLines="50" w:after="156" w:afterAutospacing="0" w:line="300" w:lineRule="auto"/>
        <w:rPr>
          <w:rFonts w:ascii="Times New Roman" w:hAnsi="Times New Roman" w:cs="Times New Roman"/>
          <w:color w:val="24292F"/>
        </w:rPr>
      </w:pPr>
      <w:r w:rsidRPr="0048704D">
        <w:rPr>
          <w:rFonts w:ascii="Times New Roman" w:hAnsi="Times New Roman" w:cs="Times New Roman"/>
          <w:color w:val="24292F"/>
        </w:rPr>
        <w:t xml:space="preserve">--dup: This parameter determines the method for removing duplicate identification results. It has three possible values: </w:t>
      </w:r>
      <w:r w:rsidR="0010396B">
        <w:rPr>
          <w:rFonts w:ascii="Times New Roman" w:hAnsi="Times New Roman" w:cs="Times New Roman"/>
          <w:color w:val="24292F"/>
        </w:rPr>
        <w:t>“</w:t>
      </w:r>
      <w:r w:rsidRPr="0048704D">
        <w:rPr>
          <w:rFonts w:ascii="Times New Roman" w:hAnsi="Times New Roman" w:cs="Times New Roman"/>
          <w:color w:val="24292F"/>
        </w:rPr>
        <w:t>Duplicated</w:t>
      </w:r>
      <w:r w:rsidR="0010396B">
        <w:rPr>
          <w:rFonts w:ascii="Times New Roman" w:hAnsi="Times New Roman" w:cs="Times New Roman"/>
          <w:color w:val="24292F"/>
        </w:rPr>
        <w:t>”</w:t>
      </w:r>
      <w:r w:rsidRPr="0048704D">
        <w:rPr>
          <w:rFonts w:ascii="Times New Roman" w:hAnsi="Times New Roman" w:cs="Times New Roman"/>
          <w:color w:val="24292F"/>
        </w:rPr>
        <w:t xml:space="preserve">, </w:t>
      </w:r>
      <w:r w:rsidR="0010396B">
        <w:rPr>
          <w:rFonts w:ascii="Times New Roman" w:hAnsi="Times New Roman" w:cs="Times New Roman"/>
          <w:color w:val="24292F"/>
        </w:rPr>
        <w:t>“</w:t>
      </w:r>
      <w:proofErr w:type="spellStart"/>
      <w:r w:rsidRPr="0048704D">
        <w:rPr>
          <w:rFonts w:ascii="Times New Roman" w:hAnsi="Times New Roman" w:cs="Times New Roman"/>
          <w:color w:val="24292F"/>
        </w:rPr>
        <w:t>Drop_duplicated</w:t>
      </w:r>
      <w:proofErr w:type="spellEnd"/>
      <w:r w:rsidR="0010396B">
        <w:rPr>
          <w:rFonts w:ascii="Times New Roman" w:hAnsi="Times New Roman" w:cs="Times New Roman"/>
          <w:color w:val="24292F"/>
        </w:rPr>
        <w:t>”</w:t>
      </w:r>
      <w:r w:rsidRPr="0048704D">
        <w:rPr>
          <w:rFonts w:ascii="Times New Roman" w:hAnsi="Times New Roman" w:cs="Times New Roman"/>
          <w:color w:val="24292F"/>
        </w:rPr>
        <w:t xml:space="preserve">, and </w:t>
      </w:r>
      <w:r w:rsidR="0010396B">
        <w:rPr>
          <w:rFonts w:ascii="Times New Roman" w:hAnsi="Times New Roman" w:cs="Times New Roman"/>
          <w:color w:val="24292F"/>
        </w:rPr>
        <w:t>“</w:t>
      </w:r>
      <w:proofErr w:type="spellStart"/>
      <w:r w:rsidRPr="0048704D">
        <w:rPr>
          <w:rFonts w:ascii="Times New Roman" w:hAnsi="Times New Roman" w:cs="Times New Roman"/>
          <w:color w:val="24292F"/>
        </w:rPr>
        <w:t>Retained_all</w:t>
      </w:r>
      <w:proofErr w:type="spellEnd"/>
      <w:r w:rsidR="0010396B">
        <w:rPr>
          <w:rFonts w:ascii="Times New Roman" w:hAnsi="Times New Roman" w:cs="Times New Roman"/>
          <w:color w:val="24292F"/>
        </w:rPr>
        <w:t>”</w:t>
      </w:r>
      <w:r w:rsidRPr="0048704D">
        <w:rPr>
          <w:rFonts w:ascii="Times New Roman" w:hAnsi="Times New Roman" w:cs="Times New Roman"/>
          <w:color w:val="24292F"/>
        </w:rPr>
        <w:t xml:space="preserve">. </w:t>
      </w:r>
      <w:r w:rsidR="0010396B">
        <w:rPr>
          <w:rFonts w:ascii="Times New Roman" w:hAnsi="Times New Roman" w:cs="Times New Roman"/>
          <w:color w:val="24292F"/>
        </w:rPr>
        <w:t>“</w:t>
      </w:r>
      <w:r w:rsidRPr="0048704D">
        <w:rPr>
          <w:rFonts w:ascii="Times New Roman" w:hAnsi="Times New Roman" w:cs="Times New Roman"/>
          <w:color w:val="24292F"/>
        </w:rPr>
        <w:t>Duplicated</w:t>
      </w:r>
      <w:r w:rsidR="0010396B">
        <w:rPr>
          <w:rFonts w:ascii="Times New Roman" w:hAnsi="Times New Roman" w:cs="Times New Roman"/>
          <w:color w:val="24292F"/>
        </w:rPr>
        <w:t>”</w:t>
      </w:r>
      <w:r w:rsidRPr="0048704D">
        <w:rPr>
          <w:rFonts w:ascii="Times New Roman" w:hAnsi="Times New Roman" w:cs="Times New Roman"/>
          <w:color w:val="24292F"/>
        </w:rPr>
        <w:t xml:space="preserve"> only keeps duplicated identification results. </w:t>
      </w:r>
      <w:r w:rsidR="0010396B">
        <w:rPr>
          <w:rFonts w:ascii="Times New Roman" w:hAnsi="Times New Roman" w:cs="Times New Roman"/>
          <w:color w:val="24292F"/>
        </w:rPr>
        <w:t>“</w:t>
      </w:r>
      <w:proofErr w:type="spellStart"/>
      <w:r w:rsidRPr="0048704D">
        <w:rPr>
          <w:rFonts w:ascii="Times New Roman" w:hAnsi="Times New Roman" w:cs="Times New Roman"/>
          <w:color w:val="24292F"/>
        </w:rPr>
        <w:t>Drop_duplicated</w:t>
      </w:r>
      <w:proofErr w:type="spellEnd"/>
      <w:r w:rsidR="0010396B">
        <w:rPr>
          <w:rFonts w:ascii="Times New Roman" w:hAnsi="Times New Roman" w:cs="Times New Roman"/>
          <w:color w:val="24292F"/>
        </w:rPr>
        <w:t>”</w:t>
      </w:r>
      <w:r w:rsidRPr="0048704D">
        <w:rPr>
          <w:rFonts w:ascii="Times New Roman" w:hAnsi="Times New Roman" w:cs="Times New Roman"/>
          <w:color w:val="24292F"/>
        </w:rPr>
        <w:t xml:space="preserve"> retains a single identification result, choosing the one with the smallest </w:t>
      </w:r>
      <w:r w:rsidR="0010396B">
        <w:rPr>
          <w:rFonts w:ascii="Times New Roman" w:hAnsi="Times New Roman" w:cs="Times New Roman"/>
          <w:color w:val="24292F"/>
        </w:rPr>
        <w:t>“</w:t>
      </w:r>
      <w:proofErr w:type="spellStart"/>
      <w:r w:rsidRPr="0048704D">
        <w:rPr>
          <w:rFonts w:ascii="Times New Roman" w:hAnsi="Times New Roman" w:cs="Times New Roman"/>
          <w:color w:val="24292F"/>
        </w:rPr>
        <w:t>TotalFDR</w:t>
      </w:r>
      <w:proofErr w:type="spellEnd"/>
      <w:r w:rsidR="0010396B">
        <w:rPr>
          <w:rFonts w:ascii="Times New Roman" w:hAnsi="Times New Roman" w:cs="Times New Roman"/>
          <w:color w:val="24292F"/>
        </w:rPr>
        <w:t>”</w:t>
      </w:r>
      <w:r w:rsidRPr="0048704D">
        <w:rPr>
          <w:rFonts w:ascii="Times New Roman" w:hAnsi="Times New Roman" w:cs="Times New Roman"/>
          <w:color w:val="24292F"/>
        </w:rPr>
        <w:t xml:space="preserve"> if duplicates exist. </w:t>
      </w:r>
      <w:r w:rsidR="0010396B">
        <w:rPr>
          <w:rFonts w:ascii="Times New Roman" w:hAnsi="Times New Roman" w:cs="Times New Roman"/>
          <w:color w:val="24292F"/>
        </w:rPr>
        <w:t>“</w:t>
      </w:r>
      <w:proofErr w:type="spellStart"/>
      <w:r w:rsidRPr="0048704D">
        <w:rPr>
          <w:rFonts w:ascii="Times New Roman" w:hAnsi="Times New Roman" w:cs="Times New Roman"/>
          <w:color w:val="24292F"/>
        </w:rPr>
        <w:t>Retained_all</w:t>
      </w:r>
      <w:proofErr w:type="spellEnd"/>
      <w:r w:rsidR="0010396B">
        <w:rPr>
          <w:rFonts w:ascii="Times New Roman" w:hAnsi="Times New Roman" w:cs="Times New Roman"/>
          <w:color w:val="24292F"/>
        </w:rPr>
        <w:t>”</w:t>
      </w:r>
      <w:r w:rsidRPr="0048704D">
        <w:rPr>
          <w:rFonts w:ascii="Times New Roman" w:hAnsi="Times New Roman" w:cs="Times New Roman"/>
          <w:color w:val="24292F"/>
        </w:rPr>
        <w:t xml:space="preserve"> keeps all identification results. The default is </w:t>
      </w:r>
      <w:r w:rsidR="0010396B">
        <w:rPr>
          <w:rFonts w:ascii="Times New Roman" w:hAnsi="Times New Roman" w:cs="Times New Roman"/>
          <w:color w:val="24292F"/>
        </w:rPr>
        <w:t>“</w:t>
      </w:r>
      <w:proofErr w:type="spellStart"/>
      <w:r w:rsidRPr="0048704D">
        <w:rPr>
          <w:rFonts w:ascii="Times New Roman" w:hAnsi="Times New Roman" w:cs="Times New Roman"/>
          <w:color w:val="24292F"/>
        </w:rPr>
        <w:t>Drop_duplicated</w:t>
      </w:r>
      <w:proofErr w:type="spellEnd"/>
      <w:r w:rsidR="0010396B">
        <w:rPr>
          <w:rFonts w:ascii="Times New Roman" w:hAnsi="Times New Roman" w:cs="Times New Roman"/>
          <w:color w:val="24292F"/>
        </w:rPr>
        <w:t>”</w:t>
      </w:r>
      <w:r w:rsidRPr="0048704D">
        <w:rPr>
          <w:rFonts w:ascii="Times New Roman" w:hAnsi="Times New Roman" w:cs="Times New Roman"/>
          <w:color w:val="24292F"/>
        </w:rPr>
        <w:t>.</w:t>
      </w:r>
    </w:p>
    <w:p w14:paraId="38474822" w14:textId="5D072069" w:rsidR="00B47598" w:rsidRPr="0048704D" w:rsidRDefault="00E54642" w:rsidP="0048704D">
      <w:pPr>
        <w:pStyle w:val="a3"/>
        <w:shd w:val="clear" w:color="auto" w:fill="FFFFFF"/>
        <w:spacing w:before="0" w:beforeAutospacing="0" w:afterLines="50" w:after="156" w:afterAutospacing="0" w:line="300" w:lineRule="auto"/>
        <w:rPr>
          <w:rFonts w:ascii="Times New Roman" w:hAnsi="Times New Roman" w:cs="Times New Roman"/>
          <w:color w:val="24292F"/>
        </w:rPr>
      </w:pPr>
      <w:r w:rsidRPr="0048704D">
        <w:rPr>
          <w:rFonts w:ascii="Times New Roman" w:hAnsi="Times New Roman" w:cs="Times New Roman"/>
          <w:color w:val="24292F"/>
        </w:rPr>
        <w:t>--</w:t>
      </w:r>
      <w:proofErr w:type="spellStart"/>
      <w:r w:rsidRPr="0048704D">
        <w:rPr>
          <w:rFonts w:ascii="Times New Roman" w:hAnsi="Times New Roman" w:cs="Times New Roman"/>
          <w:color w:val="24292F"/>
        </w:rPr>
        <w:t>mgfsourceorign</w:t>
      </w:r>
      <w:proofErr w:type="spellEnd"/>
      <w:r w:rsidRPr="0048704D">
        <w:rPr>
          <w:rFonts w:ascii="Times New Roman" w:hAnsi="Times New Roman" w:cs="Times New Roman"/>
          <w:color w:val="24292F"/>
        </w:rPr>
        <w:t>: This parameter allows you to select the format for .</w:t>
      </w:r>
      <w:proofErr w:type="spellStart"/>
      <w:r w:rsidRPr="0048704D">
        <w:rPr>
          <w:rFonts w:ascii="Times New Roman" w:hAnsi="Times New Roman" w:cs="Times New Roman"/>
          <w:color w:val="24292F"/>
        </w:rPr>
        <w:t>mgf</w:t>
      </w:r>
      <w:proofErr w:type="spellEnd"/>
      <w:r w:rsidRPr="0048704D">
        <w:rPr>
          <w:rFonts w:ascii="Times New Roman" w:hAnsi="Times New Roman" w:cs="Times New Roman"/>
          <w:color w:val="24292F"/>
        </w:rPr>
        <w:t xml:space="preserve"> files. The options are </w:t>
      </w:r>
      <w:r w:rsidR="0010396B">
        <w:rPr>
          <w:rFonts w:ascii="Times New Roman" w:hAnsi="Times New Roman" w:cs="Times New Roman"/>
          <w:color w:val="24292F"/>
        </w:rPr>
        <w:t>“</w:t>
      </w:r>
      <w:proofErr w:type="spellStart"/>
      <w:r w:rsidRPr="0048704D">
        <w:rPr>
          <w:rFonts w:ascii="Times New Roman" w:hAnsi="Times New Roman" w:cs="Times New Roman"/>
          <w:color w:val="24292F"/>
        </w:rPr>
        <w:t>MsConvert</w:t>
      </w:r>
      <w:proofErr w:type="spellEnd"/>
      <w:r w:rsidR="0010396B">
        <w:rPr>
          <w:rFonts w:ascii="Times New Roman" w:hAnsi="Times New Roman" w:cs="Times New Roman"/>
          <w:color w:val="24292F"/>
        </w:rPr>
        <w:t>”</w:t>
      </w:r>
      <w:r w:rsidRPr="0048704D">
        <w:rPr>
          <w:rFonts w:ascii="Times New Roman" w:hAnsi="Times New Roman" w:cs="Times New Roman"/>
          <w:color w:val="24292F"/>
        </w:rPr>
        <w:t xml:space="preserve"> and </w:t>
      </w:r>
      <w:r w:rsidR="0010396B">
        <w:rPr>
          <w:rFonts w:ascii="Times New Roman" w:hAnsi="Times New Roman" w:cs="Times New Roman"/>
          <w:color w:val="24292F"/>
        </w:rPr>
        <w:t>“</w:t>
      </w:r>
      <w:r w:rsidRPr="0048704D">
        <w:rPr>
          <w:rFonts w:ascii="Times New Roman" w:hAnsi="Times New Roman" w:cs="Times New Roman"/>
          <w:color w:val="24292F"/>
        </w:rPr>
        <w:t>pGlyco3</w:t>
      </w:r>
      <w:r w:rsidR="0010396B">
        <w:rPr>
          <w:rFonts w:ascii="Times New Roman" w:hAnsi="Times New Roman" w:cs="Times New Roman"/>
          <w:color w:val="24292F"/>
        </w:rPr>
        <w:t>”</w:t>
      </w:r>
      <w:r w:rsidRPr="0048704D">
        <w:rPr>
          <w:rFonts w:ascii="Times New Roman" w:hAnsi="Times New Roman" w:cs="Times New Roman"/>
          <w:color w:val="24292F"/>
        </w:rPr>
        <w:t xml:space="preserve">. The default is </w:t>
      </w:r>
      <w:r w:rsidR="0010396B">
        <w:rPr>
          <w:rFonts w:ascii="Times New Roman" w:hAnsi="Times New Roman" w:cs="Times New Roman"/>
          <w:color w:val="24292F"/>
        </w:rPr>
        <w:t>“</w:t>
      </w:r>
      <w:proofErr w:type="spellStart"/>
      <w:r w:rsidRPr="0048704D">
        <w:rPr>
          <w:rFonts w:ascii="Times New Roman" w:hAnsi="Times New Roman" w:cs="Times New Roman"/>
          <w:color w:val="24292F"/>
        </w:rPr>
        <w:t>MsConvert</w:t>
      </w:r>
      <w:proofErr w:type="spellEnd"/>
      <w:r w:rsidR="0010396B">
        <w:rPr>
          <w:rFonts w:ascii="Times New Roman" w:hAnsi="Times New Roman" w:cs="Times New Roman"/>
          <w:color w:val="24292F"/>
        </w:rPr>
        <w:t>”</w:t>
      </w:r>
      <w:r w:rsidRPr="0048704D">
        <w:rPr>
          <w:rFonts w:ascii="Times New Roman" w:hAnsi="Times New Roman" w:cs="Times New Roman"/>
          <w:color w:val="24292F"/>
        </w:rPr>
        <w:t>.</w:t>
      </w:r>
    </w:p>
    <w:p w14:paraId="6002D5B6" w14:textId="04A101C6" w:rsidR="0041337A" w:rsidRPr="0048704D" w:rsidRDefault="00EA0BDF" w:rsidP="0048704D">
      <w:pPr>
        <w:pStyle w:val="a5"/>
        <w:numPr>
          <w:ilvl w:val="0"/>
          <w:numId w:val="5"/>
        </w:numPr>
        <w:spacing w:afterLines="50" w:after="156" w:line="300" w:lineRule="auto"/>
        <w:ind w:firstLineChars="0"/>
        <w:rPr>
          <w:rFonts w:ascii="Times New Roman" w:hAnsi="Times New Roman" w:cs="Times New Roman"/>
          <w:sz w:val="24"/>
          <w:szCs w:val="24"/>
        </w:rPr>
      </w:pPr>
      <w:r w:rsidRPr="0048704D">
        <w:rPr>
          <w:rFonts w:ascii="Times New Roman" w:hAnsi="Times New Roman" w:cs="Times New Roman"/>
          <w:b/>
          <w:bCs/>
          <w:sz w:val="24"/>
          <w:szCs w:val="24"/>
        </w:rPr>
        <w:t>Model Training</w:t>
      </w:r>
      <w:r w:rsidR="00E54642" w:rsidRPr="0048704D">
        <w:rPr>
          <w:rFonts w:ascii="Times New Roman" w:hAnsi="Times New Roman" w:cs="Times New Roman"/>
          <w:b/>
          <w:bCs/>
          <w:sz w:val="24"/>
          <w:szCs w:val="24"/>
        </w:rPr>
        <w:t>:</w:t>
      </w:r>
      <w:r w:rsidR="00E74194" w:rsidRPr="0048704D">
        <w:rPr>
          <w:rFonts w:ascii="Times New Roman" w:hAnsi="Times New Roman" w:cs="Times New Roman"/>
          <w:b/>
          <w:bCs/>
          <w:sz w:val="24"/>
          <w:szCs w:val="24"/>
        </w:rPr>
        <w:t xml:space="preserve"> </w:t>
      </w:r>
      <w:r w:rsidR="00E74194" w:rsidRPr="0048704D">
        <w:rPr>
          <w:rFonts w:ascii="Times New Roman" w:hAnsi="Times New Roman" w:cs="Times New Roman"/>
          <w:sz w:val="24"/>
          <w:szCs w:val="24"/>
        </w:rPr>
        <w:t>Train DeepGP model for intact glycopeptide MS/MS prediction</w:t>
      </w:r>
    </w:p>
    <w:p w14:paraId="51B0CA7C" w14:textId="647E4761" w:rsidR="0041337A" w:rsidRPr="0048704D" w:rsidRDefault="0041337A" w:rsidP="009C2E64">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 xml:space="preserve">For ease of use, users have the option to utilize our provided trained model for immediate testing, thereby bypassing the model training phase. The trained model can be accessed directly from [DeepGP GitHub Release </w:t>
      </w:r>
      <w:proofErr w:type="gramStart"/>
      <w:r w:rsidRPr="0048704D">
        <w:rPr>
          <w:rFonts w:ascii="Times New Roman" w:hAnsi="Times New Roman" w:cs="Times New Roman"/>
          <w:sz w:val="24"/>
          <w:szCs w:val="24"/>
        </w:rPr>
        <w:t>Page]</w:t>
      </w:r>
      <w:commentRangeStart w:id="2"/>
      <w:r w:rsidRPr="0048704D">
        <w:rPr>
          <w:rFonts w:ascii="Times New Roman" w:hAnsi="Times New Roman" w:cs="Times New Roman"/>
          <w:sz w:val="24"/>
          <w:szCs w:val="24"/>
        </w:rPr>
        <w:t>(</w:t>
      </w:r>
      <w:proofErr w:type="gramEnd"/>
      <w:r w:rsidRPr="0048704D">
        <w:rPr>
          <w:rFonts w:ascii="Times New Roman" w:hAnsi="Times New Roman" w:cs="Times New Roman"/>
          <w:sz w:val="24"/>
          <w:szCs w:val="24"/>
        </w:rPr>
        <w:t>https://github.com/lmsac/DeepGP/releases/)</w:t>
      </w:r>
      <w:commentRangeEnd w:id="2"/>
      <w:r w:rsidR="009C2E64">
        <w:rPr>
          <w:rStyle w:val="a7"/>
        </w:rPr>
        <w:commentReference w:id="2"/>
      </w:r>
      <w:r w:rsidRPr="0048704D">
        <w:rPr>
          <w:rFonts w:ascii="Times New Roman" w:hAnsi="Times New Roman" w:cs="Times New Roman"/>
          <w:sz w:val="24"/>
          <w:szCs w:val="24"/>
        </w:rPr>
        <w:t>.</w:t>
      </w:r>
    </w:p>
    <w:p w14:paraId="109F7901" w14:textId="5123EEBF" w:rsidR="0041337A" w:rsidRPr="0048704D" w:rsidRDefault="0041337A" w:rsidP="009C2E64">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For those with access to other datasets, model training can also be conducted using your own datasets or extensive datasets downloaded from public databases. This provides more flexibility and customization, allowing the model to better adapt to various types of data.</w:t>
      </w:r>
    </w:p>
    <w:p w14:paraId="7189DE59" w14:textId="16273DE3" w:rsidR="004118EC" w:rsidRPr="0048704D" w:rsidRDefault="0022367E" w:rsidP="0048704D">
      <w:pPr>
        <w:spacing w:afterLines="50" w:after="156" w:line="300" w:lineRule="auto"/>
        <w:rPr>
          <w:rFonts w:ascii="Times New Roman" w:hAnsi="Times New Roman" w:cs="Times New Roman"/>
          <w:sz w:val="24"/>
          <w:szCs w:val="24"/>
          <w:shd w:val="pct15" w:color="auto" w:fill="FFFFFF"/>
        </w:rPr>
      </w:pPr>
      <w:r w:rsidRPr="0048704D">
        <w:rPr>
          <w:rFonts w:ascii="Times New Roman" w:hAnsi="Times New Roman" w:cs="Times New Roman"/>
          <w:sz w:val="24"/>
          <w:szCs w:val="24"/>
          <w:shd w:val="pct15" w:color="auto" w:fill="FFFFFF"/>
        </w:rPr>
        <w:t xml:space="preserve">python 2_train_byBY.py </w:t>
      </w:r>
      <w:r w:rsidR="00D152E4" w:rsidRPr="0048704D">
        <w:rPr>
          <w:rFonts w:ascii="Times New Roman" w:hAnsi="Times New Roman" w:cs="Times New Roman"/>
          <w:sz w:val="24"/>
          <w:szCs w:val="24"/>
          <w:shd w:val="pct15" w:color="auto" w:fill="FFFFFF"/>
        </w:rPr>
        <w:t>--</w:t>
      </w:r>
      <w:proofErr w:type="spellStart"/>
      <w:r w:rsidR="00D152E4" w:rsidRPr="0048704D">
        <w:rPr>
          <w:rFonts w:ascii="Times New Roman" w:hAnsi="Times New Roman" w:cs="Times New Roman"/>
          <w:sz w:val="24"/>
          <w:szCs w:val="24"/>
          <w:shd w:val="pct15" w:color="auto" w:fill="FFFFFF"/>
        </w:rPr>
        <w:t>task_name</w:t>
      </w:r>
      <w:proofErr w:type="spellEnd"/>
      <w:r w:rsidR="00D152E4" w:rsidRPr="0048704D">
        <w:rPr>
          <w:rFonts w:ascii="Times New Roman" w:hAnsi="Times New Roman" w:cs="Times New Roman"/>
          <w:sz w:val="24"/>
          <w:szCs w:val="24"/>
          <w:shd w:val="pct15" w:color="auto" w:fill="FFFFFF"/>
        </w:rPr>
        <w:t xml:space="preserve"> demo --</w:t>
      </w:r>
      <w:proofErr w:type="spellStart"/>
      <w:r w:rsidR="00D152E4" w:rsidRPr="0048704D">
        <w:rPr>
          <w:rFonts w:ascii="Times New Roman" w:hAnsi="Times New Roman" w:cs="Times New Roman"/>
          <w:sz w:val="24"/>
          <w:szCs w:val="24"/>
          <w:shd w:val="pct15" w:color="auto" w:fill="FFFFFF"/>
        </w:rPr>
        <w:t>folder_path</w:t>
      </w:r>
      <w:proofErr w:type="spellEnd"/>
      <w:r w:rsidR="00D152E4" w:rsidRPr="0048704D">
        <w:rPr>
          <w:rFonts w:ascii="Times New Roman" w:hAnsi="Times New Roman" w:cs="Times New Roman"/>
          <w:sz w:val="24"/>
          <w:szCs w:val="24"/>
          <w:shd w:val="pct15" w:color="auto" w:fill="FFFFFF"/>
        </w:rPr>
        <w:t xml:space="preserve"> </w:t>
      </w:r>
      <w:r w:rsidR="0048704D">
        <w:rPr>
          <w:rFonts w:ascii="Times New Roman" w:hAnsi="Times New Roman" w:cs="Times New Roman"/>
          <w:sz w:val="24"/>
          <w:szCs w:val="24"/>
          <w:shd w:val="pct15" w:color="auto" w:fill="FFFFFF"/>
        </w:rPr>
        <w:t>D:</w:t>
      </w:r>
      <w:r w:rsidR="00D152E4" w:rsidRPr="0048704D">
        <w:rPr>
          <w:rFonts w:ascii="Times New Roman" w:hAnsi="Times New Roman" w:cs="Times New Roman"/>
          <w:sz w:val="24"/>
          <w:szCs w:val="24"/>
          <w:shd w:val="pct15" w:color="auto" w:fill="FFFFFF"/>
        </w:rPr>
        <w:t>/DeepGP_code/demo_data/</w:t>
      </w:r>
      <w:r w:rsidRPr="0048704D">
        <w:rPr>
          <w:rFonts w:ascii="Times New Roman" w:hAnsi="Times New Roman" w:cs="Times New Roman"/>
          <w:sz w:val="24"/>
          <w:szCs w:val="24"/>
          <w:shd w:val="pct15" w:color="auto" w:fill="FFFFFF"/>
        </w:rPr>
        <w:t xml:space="preserve"> </w:t>
      </w:r>
      <w:r w:rsidR="00D152E4" w:rsidRPr="0048704D">
        <w:rPr>
          <w:rFonts w:ascii="Times New Roman" w:hAnsi="Times New Roman" w:cs="Times New Roman"/>
          <w:sz w:val="24"/>
          <w:szCs w:val="24"/>
          <w:shd w:val="pct15" w:color="auto" w:fill="FFFFFF"/>
        </w:rPr>
        <w:t xml:space="preserve">--organism human --pattern *_data_1st.csv </w:t>
      </w:r>
      <w:r w:rsidRPr="0048704D">
        <w:rPr>
          <w:rFonts w:ascii="Times New Roman" w:hAnsi="Times New Roman" w:cs="Times New Roman"/>
          <w:sz w:val="24"/>
          <w:szCs w:val="24"/>
          <w:shd w:val="pct15" w:color="auto" w:fill="FFFFFF"/>
        </w:rPr>
        <w:t>--</w:t>
      </w:r>
      <w:proofErr w:type="spellStart"/>
      <w:r w:rsidRPr="0048704D">
        <w:rPr>
          <w:rFonts w:ascii="Times New Roman" w:hAnsi="Times New Roman" w:cs="Times New Roman"/>
          <w:sz w:val="24"/>
          <w:szCs w:val="24"/>
          <w:shd w:val="pct15" w:color="auto" w:fill="FFFFFF"/>
        </w:rPr>
        <w:t>trainpathcsv</w:t>
      </w:r>
      <w:proofErr w:type="spellEnd"/>
      <w:r w:rsidRPr="0048704D">
        <w:rPr>
          <w:rFonts w:ascii="Times New Roman" w:hAnsi="Times New Roman" w:cs="Times New Roman"/>
          <w:sz w:val="24"/>
          <w:szCs w:val="24"/>
          <w:shd w:val="pct15" w:color="auto" w:fill="FFFFFF"/>
        </w:rPr>
        <w:t xml:space="preserve"> </w:t>
      </w:r>
      <w:r w:rsidR="0041337A" w:rsidRPr="0048704D">
        <w:rPr>
          <w:rFonts w:ascii="Times New Roman" w:hAnsi="Times New Roman" w:cs="Times New Roman"/>
          <w:sz w:val="24"/>
          <w:szCs w:val="24"/>
          <w:shd w:val="pct15" w:color="auto" w:fill="FFFFFF"/>
        </w:rPr>
        <w:t>demo</w:t>
      </w:r>
      <w:r w:rsidRPr="0048704D">
        <w:rPr>
          <w:rFonts w:ascii="Times New Roman" w:hAnsi="Times New Roman" w:cs="Times New Roman"/>
          <w:sz w:val="24"/>
          <w:szCs w:val="24"/>
          <w:shd w:val="pct15" w:color="auto" w:fill="FFFFFF"/>
        </w:rPr>
        <w:t>/</w:t>
      </w:r>
      <w:r w:rsidR="0041337A" w:rsidRPr="0048704D">
        <w:rPr>
          <w:rFonts w:ascii="Times New Roman" w:hAnsi="Times New Roman" w:cs="Times New Roman"/>
          <w:sz w:val="24"/>
          <w:szCs w:val="24"/>
          <w:shd w:val="pct15" w:color="auto" w:fill="FFFFFF"/>
        </w:rPr>
        <w:t>train</w:t>
      </w:r>
      <w:r w:rsidRPr="0048704D">
        <w:rPr>
          <w:rFonts w:ascii="Times New Roman" w:hAnsi="Times New Roman" w:cs="Times New Roman"/>
          <w:sz w:val="24"/>
          <w:szCs w:val="24"/>
          <w:shd w:val="pct15" w:color="auto" w:fill="FFFFFF"/>
        </w:rPr>
        <w:t xml:space="preserve">_combine.csv </w:t>
      </w:r>
      <w:r w:rsidR="0041337A" w:rsidRPr="0048704D">
        <w:rPr>
          <w:rFonts w:ascii="Times New Roman" w:hAnsi="Times New Roman" w:cs="Times New Roman"/>
          <w:sz w:val="24"/>
          <w:szCs w:val="24"/>
          <w:shd w:val="pct15" w:color="auto" w:fill="FFFFFF"/>
        </w:rPr>
        <w:t xml:space="preserve">--ms2_method </w:t>
      </w:r>
      <w:proofErr w:type="spellStart"/>
      <w:r w:rsidR="0041337A" w:rsidRPr="0048704D">
        <w:rPr>
          <w:rFonts w:ascii="Times New Roman" w:hAnsi="Times New Roman" w:cs="Times New Roman"/>
          <w:sz w:val="24"/>
          <w:szCs w:val="24"/>
          <w:shd w:val="pct15" w:color="auto" w:fill="FFFFFF"/>
        </w:rPr>
        <w:t>cos_sqrt</w:t>
      </w:r>
      <w:proofErr w:type="spellEnd"/>
      <w:r w:rsidR="004118EC" w:rsidRPr="0048704D">
        <w:rPr>
          <w:rFonts w:ascii="Times New Roman" w:hAnsi="Times New Roman" w:cs="Times New Roman"/>
          <w:sz w:val="24"/>
          <w:szCs w:val="24"/>
          <w:shd w:val="pct15" w:color="auto" w:fill="FFFFFF"/>
        </w:rPr>
        <w:t xml:space="preserve"> --</w:t>
      </w:r>
      <w:proofErr w:type="spellStart"/>
      <w:r w:rsidR="004118EC" w:rsidRPr="0048704D">
        <w:rPr>
          <w:rFonts w:ascii="Times New Roman" w:hAnsi="Times New Roman" w:cs="Times New Roman"/>
          <w:sz w:val="24"/>
          <w:szCs w:val="24"/>
          <w:shd w:val="pct15" w:color="auto" w:fill="FFFFFF"/>
        </w:rPr>
        <w:t>model_ablation</w:t>
      </w:r>
      <w:proofErr w:type="spellEnd"/>
      <w:r w:rsidR="004118EC" w:rsidRPr="0048704D">
        <w:rPr>
          <w:rFonts w:ascii="Times New Roman" w:hAnsi="Times New Roman" w:cs="Times New Roman"/>
          <w:sz w:val="24"/>
          <w:szCs w:val="24"/>
          <w:shd w:val="pct15" w:color="auto" w:fill="FFFFFF"/>
        </w:rPr>
        <w:t xml:space="preserve"> DeepFLR --</w:t>
      </w:r>
      <w:proofErr w:type="spellStart"/>
      <w:r w:rsidR="004118EC" w:rsidRPr="0048704D">
        <w:rPr>
          <w:rFonts w:ascii="Times New Roman" w:hAnsi="Times New Roman" w:cs="Times New Roman"/>
          <w:sz w:val="24"/>
          <w:szCs w:val="24"/>
          <w:shd w:val="pct15" w:color="auto" w:fill="FFFFFF"/>
        </w:rPr>
        <w:t>DeepFLR_modelpath</w:t>
      </w:r>
      <w:proofErr w:type="spellEnd"/>
      <w:r w:rsidR="004118EC" w:rsidRPr="0048704D">
        <w:rPr>
          <w:rFonts w:ascii="Times New Roman" w:hAnsi="Times New Roman" w:cs="Times New Roman"/>
          <w:sz w:val="24"/>
          <w:szCs w:val="24"/>
          <w:shd w:val="pct15" w:color="auto" w:fill="FFFFFF"/>
        </w:rPr>
        <w:t xml:space="preserve"> </w:t>
      </w:r>
      <w:r w:rsidR="0048704D">
        <w:rPr>
          <w:rFonts w:ascii="Times New Roman" w:hAnsi="Times New Roman" w:cs="Times New Roman"/>
          <w:sz w:val="24"/>
          <w:szCs w:val="24"/>
          <w:shd w:val="pct15" w:color="auto" w:fill="FFFFFF"/>
        </w:rPr>
        <w:t>D:</w:t>
      </w:r>
      <w:r w:rsidR="004118EC" w:rsidRPr="0048704D">
        <w:rPr>
          <w:rFonts w:ascii="Times New Roman" w:hAnsi="Times New Roman" w:cs="Times New Roman"/>
          <w:sz w:val="24"/>
          <w:szCs w:val="24"/>
          <w:shd w:val="pct15" w:color="auto" w:fill="FFFFFF"/>
        </w:rPr>
        <w:t>/DeepGP_code/model/DeepFLR/best__2deepchargeModelms2_bert_mediancos_2021-09-20-01-17-50-729399</w:t>
      </w:r>
    </w:p>
    <w:p w14:paraId="4118B04F" w14:textId="4F1EBB5D" w:rsidR="007A5AF0" w:rsidRPr="0048704D" w:rsidRDefault="0041337A" w:rsidP="0048704D">
      <w:pPr>
        <w:pStyle w:val="a3"/>
        <w:shd w:val="clear" w:color="auto" w:fill="FFFFFF"/>
        <w:spacing w:before="0" w:beforeAutospacing="0" w:afterLines="50" w:after="156" w:afterAutospacing="0" w:line="300" w:lineRule="auto"/>
        <w:rPr>
          <w:rFonts w:ascii="Times New Roman" w:hAnsi="Times New Roman" w:cs="Times New Roman"/>
          <w:color w:val="24292F"/>
        </w:rPr>
      </w:pPr>
      <w:r w:rsidRPr="0048704D">
        <w:rPr>
          <w:rFonts w:ascii="Times New Roman" w:hAnsi="Times New Roman" w:cs="Times New Roman"/>
          <w:color w:val="24292F"/>
        </w:rPr>
        <w:t>The description of the parameters of the command line:</w:t>
      </w:r>
    </w:p>
    <w:p w14:paraId="426F0C9C" w14:textId="2DD45252" w:rsidR="007A5AF0" w:rsidRPr="0048704D" w:rsidRDefault="007A5AF0" w:rsidP="0048704D">
      <w:pPr>
        <w:pStyle w:val="a3"/>
        <w:shd w:val="clear" w:color="auto" w:fill="FFFFFF"/>
        <w:spacing w:before="0" w:beforeAutospacing="0" w:afterLines="50" w:after="156" w:afterAutospacing="0" w:line="300" w:lineRule="auto"/>
        <w:rPr>
          <w:rFonts w:ascii="Times New Roman" w:hAnsi="Times New Roman" w:cs="Times New Roman"/>
          <w:color w:val="24292F"/>
        </w:rPr>
      </w:pPr>
      <w:r w:rsidRPr="0048704D">
        <w:rPr>
          <w:rFonts w:ascii="Times New Roman" w:hAnsi="Times New Roman" w:cs="Times New Roman"/>
          <w:color w:val="24292F"/>
        </w:rPr>
        <w:t>--</w:t>
      </w:r>
      <w:proofErr w:type="spellStart"/>
      <w:r w:rsidRPr="0048704D">
        <w:rPr>
          <w:rFonts w:ascii="Times New Roman" w:hAnsi="Times New Roman" w:cs="Times New Roman"/>
          <w:color w:val="24292F"/>
        </w:rPr>
        <w:t>task_name</w:t>
      </w:r>
      <w:proofErr w:type="spellEnd"/>
      <w:r w:rsidRPr="0048704D">
        <w:rPr>
          <w:rFonts w:ascii="Times New Roman" w:hAnsi="Times New Roman" w:cs="Times New Roman"/>
          <w:color w:val="24292F"/>
        </w:rPr>
        <w:t>: This parameter sets the name for the task.</w:t>
      </w:r>
    </w:p>
    <w:p w14:paraId="6ECA0A17" w14:textId="4566E310" w:rsidR="007A5AF0" w:rsidRPr="0048704D" w:rsidRDefault="007A5AF0" w:rsidP="0048704D">
      <w:pPr>
        <w:pStyle w:val="a3"/>
        <w:shd w:val="clear" w:color="auto" w:fill="FFFFFF"/>
        <w:spacing w:before="0" w:beforeAutospacing="0" w:afterLines="50" w:after="156" w:afterAutospacing="0" w:line="300" w:lineRule="auto"/>
        <w:rPr>
          <w:rFonts w:ascii="Times New Roman" w:hAnsi="Times New Roman" w:cs="Times New Roman"/>
          <w:color w:val="24292F"/>
        </w:rPr>
      </w:pPr>
      <w:r w:rsidRPr="0048704D">
        <w:rPr>
          <w:rFonts w:ascii="Times New Roman" w:hAnsi="Times New Roman" w:cs="Times New Roman"/>
          <w:color w:val="24292F"/>
        </w:rPr>
        <w:t>--</w:t>
      </w:r>
      <w:proofErr w:type="spellStart"/>
      <w:r w:rsidRPr="0048704D">
        <w:rPr>
          <w:rFonts w:ascii="Times New Roman" w:hAnsi="Times New Roman" w:cs="Times New Roman"/>
          <w:color w:val="24292F"/>
        </w:rPr>
        <w:t>folder_path</w:t>
      </w:r>
      <w:proofErr w:type="spellEnd"/>
      <w:r w:rsidRPr="0048704D">
        <w:rPr>
          <w:rFonts w:ascii="Times New Roman" w:hAnsi="Times New Roman" w:cs="Times New Roman"/>
          <w:color w:val="24292F"/>
        </w:rPr>
        <w:t>: This parameter specifies the name of the main folder.</w:t>
      </w:r>
    </w:p>
    <w:p w14:paraId="7AD25D4D" w14:textId="7A2CF97B" w:rsidR="007A5AF0" w:rsidRPr="0048704D" w:rsidRDefault="007A5AF0" w:rsidP="0048704D">
      <w:pPr>
        <w:pStyle w:val="a3"/>
        <w:shd w:val="clear" w:color="auto" w:fill="FFFFFF"/>
        <w:spacing w:before="0" w:beforeAutospacing="0" w:afterLines="50" w:after="156" w:afterAutospacing="0" w:line="300" w:lineRule="auto"/>
        <w:rPr>
          <w:rFonts w:ascii="Times New Roman" w:hAnsi="Times New Roman" w:cs="Times New Roman"/>
          <w:color w:val="24292F"/>
        </w:rPr>
      </w:pPr>
      <w:r w:rsidRPr="0048704D">
        <w:rPr>
          <w:rFonts w:ascii="Times New Roman" w:hAnsi="Times New Roman" w:cs="Times New Roman"/>
          <w:color w:val="24292F"/>
        </w:rPr>
        <w:t xml:space="preserve">--organism: This parameter identifies the organism of the dataset. Since the data is organized as </w:t>
      </w:r>
      <w:proofErr w:type="spellStart"/>
      <w:r w:rsidRPr="0048704D">
        <w:rPr>
          <w:rFonts w:ascii="Times New Roman" w:hAnsi="Times New Roman" w:cs="Times New Roman"/>
          <w:color w:val="24292F"/>
        </w:rPr>
        <w:t>main_folder_name</w:t>
      </w:r>
      <w:proofErr w:type="spellEnd"/>
      <w:r w:rsidRPr="0048704D">
        <w:rPr>
          <w:rFonts w:ascii="Times New Roman" w:hAnsi="Times New Roman" w:cs="Times New Roman"/>
          <w:color w:val="24292F"/>
        </w:rPr>
        <w:t>/organism/</w:t>
      </w:r>
      <w:proofErr w:type="spellStart"/>
      <w:r w:rsidRPr="0048704D">
        <w:rPr>
          <w:rFonts w:ascii="Times New Roman" w:hAnsi="Times New Roman" w:cs="Times New Roman"/>
          <w:color w:val="24292F"/>
        </w:rPr>
        <w:t>folder_name</w:t>
      </w:r>
      <w:proofErr w:type="spellEnd"/>
      <w:r w:rsidRPr="0048704D">
        <w:rPr>
          <w:rFonts w:ascii="Times New Roman" w:hAnsi="Times New Roman" w:cs="Times New Roman"/>
          <w:color w:val="24292F"/>
        </w:rPr>
        <w:t xml:space="preserve">/, data within the specified </w:t>
      </w:r>
      <w:proofErr w:type="spellStart"/>
      <w:r w:rsidRPr="0048704D">
        <w:rPr>
          <w:rFonts w:ascii="Times New Roman" w:hAnsi="Times New Roman" w:cs="Times New Roman"/>
          <w:color w:val="24292F"/>
        </w:rPr>
        <w:t>main_folder_name</w:t>
      </w:r>
      <w:proofErr w:type="spellEnd"/>
      <w:r w:rsidRPr="0048704D">
        <w:rPr>
          <w:rFonts w:ascii="Times New Roman" w:hAnsi="Times New Roman" w:cs="Times New Roman"/>
          <w:color w:val="24292F"/>
        </w:rPr>
        <w:t xml:space="preserve">/organism/ will be chosen as the training datasets. Multiple folders can be selected at once. For example, inputting </w:t>
      </w:r>
      <w:r w:rsidR="0010396B">
        <w:rPr>
          <w:rFonts w:ascii="Times New Roman" w:hAnsi="Times New Roman" w:cs="Times New Roman"/>
          <w:color w:val="24292F"/>
        </w:rPr>
        <w:t>“</w:t>
      </w:r>
      <w:proofErr w:type="spellStart"/>
      <w:proofErr w:type="gramStart"/>
      <w:r w:rsidRPr="0048704D">
        <w:rPr>
          <w:rFonts w:ascii="Times New Roman" w:hAnsi="Times New Roman" w:cs="Times New Roman"/>
          <w:color w:val="24292F"/>
        </w:rPr>
        <w:t>mouse,human</w:t>
      </w:r>
      <w:proofErr w:type="spellEnd"/>
      <w:proofErr w:type="gramEnd"/>
      <w:r w:rsidR="0010396B">
        <w:rPr>
          <w:rFonts w:ascii="Times New Roman" w:hAnsi="Times New Roman" w:cs="Times New Roman"/>
          <w:color w:val="24292F"/>
        </w:rPr>
        <w:t>”</w:t>
      </w:r>
      <w:r w:rsidRPr="0048704D">
        <w:rPr>
          <w:rFonts w:ascii="Times New Roman" w:hAnsi="Times New Roman" w:cs="Times New Roman"/>
          <w:color w:val="24292F"/>
        </w:rPr>
        <w:t xml:space="preserve"> will select datasets under both </w:t>
      </w:r>
      <w:proofErr w:type="spellStart"/>
      <w:r w:rsidRPr="0048704D">
        <w:rPr>
          <w:rFonts w:ascii="Times New Roman" w:hAnsi="Times New Roman" w:cs="Times New Roman"/>
          <w:color w:val="24292F"/>
        </w:rPr>
        <w:t>main_folder_name</w:t>
      </w:r>
      <w:proofErr w:type="spellEnd"/>
      <w:r w:rsidRPr="0048704D">
        <w:rPr>
          <w:rFonts w:ascii="Times New Roman" w:hAnsi="Times New Roman" w:cs="Times New Roman"/>
          <w:color w:val="24292F"/>
        </w:rPr>
        <w:t xml:space="preserve">/mouse/ and </w:t>
      </w:r>
      <w:proofErr w:type="spellStart"/>
      <w:r w:rsidRPr="0048704D">
        <w:rPr>
          <w:rFonts w:ascii="Times New Roman" w:hAnsi="Times New Roman" w:cs="Times New Roman"/>
          <w:color w:val="24292F"/>
        </w:rPr>
        <w:t>main_folder_name</w:t>
      </w:r>
      <w:proofErr w:type="spellEnd"/>
      <w:r w:rsidRPr="0048704D">
        <w:rPr>
          <w:rFonts w:ascii="Times New Roman" w:hAnsi="Times New Roman" w:cs="Times New Roman"/>
          <w:color w:val="24292F"/>
        </w:rPr>
        <w:t>/human/.</w:t>
      </w:r>
    </w:p>
    <w:p w14:paraId="3514BC23" w14:textId="046BAAB4" w:rsidR="007A5AF0" w:rsidRPr="0048704D" w:rsidRDefault="007A5AF0" w:rsidP="0048704D">
      <w:pPr>
        <w:pStyle w:val="a3"/>
        <w:shd w:val="clear" w:color="auto" w:fill="FFFFFF"/>
        <w:spacing w:before="0" w:beforeAutospacing="0" w:afterLines="50" w:after="156" w:afterAutospacing="0" w:line="300" w:lineRule="auto"/>
        <w:rPr>
          <w:rFonts w:ascii="Times New Roman" w:hAnsi="Times New Roman" w:cs="Times New Roman"/>
          <w:color w:val="24292F"/>
        </w:rPr>
      </w:pPr>
      <w:r w:rsidRPr="0048704D">
        <w:rPr>
          <w:rFonts w:ascii="Times New Roman" w:hAnsi="Times New Roman" w:cs="Times New Roman"/>
          <w:color w:val="24292F"/>
        </w:rPr>
        <w:t>--pattern: This parameter denotes the suffix for the training datasets. Files bearing this suffix within the folder name will be employed as training datasets.</w:t>
      </w:r>
    </w:p>
    <w:p w14:paraId="5F4FF927" w14:textId="0C055743" w:rsidR="007A5AF0" w:rsidRPr="0048704D" w:rsidRDefault="007A5AF0" w:rsidP="0048704D">
      <w:pPr>
        <w:pStyle w:val="a3"/>
        <w:shd w:val="clear" w:color="auto" w:fill="FFFFFF"/>
        <w:spacing w:before="0" w:beforeAutospacing="0" w:afterLines="50" w:after="156" w:afterAutospacing="0" w:line="300" w:lineRule="auto"/>
        <w:rPr>
          <w:rFonts w:ascii="Times New Roman" w:hAnsi="Times New Roman" w:cs="Times New Roman"/>
          <w:color w:val="24292F"/>
        </w:rPr>
      </w:pPr>
      <w:r w:rsidRPr="0048704D">
        <w:rPr>
          <w:rFonts w:ascii="Times New Roman" w:hAnsi="Times New Roman" w:cs="Times New Roman"/>
          <w:color w:val="24292F"/>
        </w:rPr>
        <w:t>--</w:t>
      </w:r>
      <w:proofErr w:type="spellStart"/>
      <w:r w:rsidRPr="0048704D">
        <w:rPr>
          <w:rFonts w:ascii="Times New Roman" w:hAnsi="Times New Roman" w:cs="Times New Roman"/>
          <w:color w:val="24292F"/>
        </w:rPr>
        <w:t>testdata</w:t>
      </w:r>
      <w:proofErr w:type="spellEnd"/>
      <w:r w:rsidRPr="0048704D">
        <w:rPr>
          <w:rFonts w:ascii="Times New Roman" w:hAnsi="Times New Roman" w:cs="Times New Roman"/>
          <w:color w:val="24292F"/>
        </w:rPr>
        <w:t xml:space="preserve">: This parameter indicates the test data. Files containing the term </w:t>
      </w:r>
      <w:r w:rsidR="0010396B">
        <w:rPr>
          <w:rFonts w:ascii="Times New Roman" w:hAnsi="Times New Roman" w:cs="Times New Roman"/>
          <w:color w:val="24292F"/>
        </w:rPr>
        <w:t>“</w:t>
      </w:r>
      <w:proofErr w:type="spellStart"/>
      <w:r w:rsidRPr="0048704D">
        <w:rPr>
          <w:rFonts w:ascii="Times New Roman" w:hAnsi="Times New Roman" w:cs="Times New Roman"/>
          <w:color w:val="24292F"/>
        </w:rPr>
        <w:t>testdata</w:t>
      </w:r>
      <w:proofErr w:type="spellEnd"/>
      <w:r w:rsidR="0010396B">
        <w:rPr>
          <w:rFonts w:ascii="Times New Roman" w:hAnsi="Times New Roman" w:cs="Times New Roman"/>
          <w:color w:val="24292F"/>
        </w:rPr>
        <w:t>”</w:t>
      </w:r>
      <w:r w:rsidRPr="0048704D">
        <w:rPr>
          <w:rFonts w:ascii="Times New Roman" w:hAnsi="Times New Roman" w:cs="Times New Roman"/>
          <w:color w:val="24292F"/>
        </w:rPr>
        <w:t xml:space="preserve"> will be omitted from the training files and reserved for further testing. The default is </w:t>
      </w:r>
      <w:r w:rsidR="0010396B">
        <w:rPr>
          <w:rFonts w:ascii="Times New Roman" w:hAnsi="Times New Roman" w:cs="Times New Roman"/>
          <w:color w:val="24292F"/>
        </w:rPr>
        <w:t>“</w:t>
      </w:r>
      <w:proofErr w:type="spellStart"/>
      <w:r w:rsidRPr="0048704D">
        <w:rPr>
          <w:rFonts w:ascii="Times New Roman" w:hAnsi="Times New Roman" w:cs="Times New Roman"/>
          <w:color w:val="24292F"/>
        </w:rPr>
        <w:t>alltest</w:t>
      </w:r>
      <w:proofErr w:type="spellEnd"/>
      <w:r w:rsidR="0010396B">
        <w:rPr>
          <w:rFonts w:ascii="Times New Roman" w:hAnsi="Times New Roman" w:cs="Times New Roman"/>
          <w:color w:val="24292F"/>
        </w:rPr>
        <w:t>”</w:t>
      </w:r>
      <w:r w:rsidRPr="0048704D">
        <w:rPr>
          <w:rFonts w:ascii="Times New Roman" w:hAnsi="Times New Roman" w:cs="Times New Roman"/>
          <w:color w:val="24292F"/>
        </w:rPr>
        <w:t>.</w:t>
      </w:r>
    </w:p>
    <w:p w14:paraId="63EB0F75" w14:textId="2901771D" w:rsidR="007A5AF0" w:rsidRPr="0048704D" w:rsidRDefault="007A5AF0" w:rsidP="0048704D">
      <w:pPr>
        <w:pStyle w:val="a3"/>
        <w:shd w:val="clear" w:color="auto" w:fill="FFFFFF"/>
        <w:spacing w:before="0" w:beforeAutospacing="0" w:afterLines="50" w:after="156" w:afterAutospacing="0" w:line="300" w:lineRule="auto"/>
        <w:rPr>
          <w:rFonts w:ascii="Times New Roman" w:hAnsi="Times New Roman" w:cs="Times New Roman"/>
          <w:color w:val="24292F"/>
        </w:rPr>
      </w:pPr>
      <w:r w:rsidRPr="0048704D">
        <w:rPr>
          <w:rFonts w:ascii="Times New Roman" w:hAnsi="Times New Roman" w:cs="Times New Roman"/>
          <w:color w:val="24292F"/>
        </w:rPr>
        <w:t>--</w:t>
      </w:r>
      <w:proofErr w:type="spellStart"/>
      <w:r w:rsidRPr="0048704D">
        <w:rPr>
          <w:rFonts w:ascii="Times New Roman" w:hAnsi="Times New Roman" w:cs="Times New Roman"/>
          <w:color w:val="24292F"/>
        </w:rPr>
        <w:t>trainpathcsv</w:t>
      </w:r>
      <w:proofErr w:type="spellEnd"/>
      <w:r w:rsidRPr="0048704D">
        <w:rPr>
          <w:rFonts w:ascii="Times New Roman" w:hAnsi="Times New Roman" w:cs="Times New Roman"/>
          <w:color w:val="24292F"/>
        </w:rPr>
        <w:t>: This parameter represents the output file name for the training datasets. All files within the folder with a specific suffix are combined, processed, and output with this filename.</w:t>
      </w:r>
    </w:p>
    <w:p w14:paraId="2B47E97B" w14:textId="7AF27CC2" w:rsidR="007A5AF0" w:rsidRPr="0048704D" w:rsidRDefault="007A5AF0" w:rsidP="0048704D">
      <w:pPr>
        <w:pStyle w:val="a3"/>
        <w:shd w:val="clear" w:color="auto" w:fill="FFFFFF"/>
        <w:spacing w:before="0" w:beforeAutospacing="0" w:afterLines="50" w:after="156" w:afterAutospacing="0" w:line="300" w:lineRule="auto"/>
        <w:rPr>
          <w:rFonts w:ascii="Times New Roman" w:hAnsi="Times New Roman" w:cs="Times New Roman"/>
          <w:color w:val="24292F"/>
        </w:rPr>
      </w:pPr>
      <w:r w:rsidRPr="0048704D">
        <w:rPr>
          <w:rFonts w:ascii="Times New Roman" w:hAnsi="Times New Roman" w:cs="Times New Roman"/>
          <w:color w:val="24292F"/>
        </w:rPr>
        <w:t xml:space="preserve">--ms2_method: This parameter determines the metric used for DeepGP. Options are </w:t>
      </w:r>
      <w:r w:rsidR="0010396B">
        <w:rPr>
          <w:rFonts w:ascii="Times New Roman" w:hAnsi="Times New Roman" w:cs="Times New Roman"/>
          <w:color w:val="24292F"/>
        </w:rPr>
        <w:t>“</w:t>
      </w:r>
      <w:proofErr w:type="spellStart"/>
      <w:r w:rsidRPr="0048704D">
        <w:rPr>
          <w:rFonts w:ascii="Times New Roman" w:hAnsi="Times New Roman" w:cs="Times New Roman"/>
          <w:color w:val="24292F"/>
        </w:rPr>
        <w:t>cos_sqrt</w:t>
      </w:r>
      <w:proofErr w:type="spellEnd"/>
      <w:r w:rsidR="0010396B">
        <w:rPr>
          <w:rFonts w:ascii="Times New Roman" w:hAnsi="Times New Roman" w:cs="Times New Roman"/>
          <w:color w:val="24292F"/>
        </w:rPr>
        <w:t>”</w:t>
      </w:r>
      <w:r w:rsidRPr="0048704D">
        <w:rPr>
          <w:rFonts w:ascii="Times New Roman" w:hAnsi="Times New Roman" w:cs="Times New Roman"/>
          <w:color w:val="24292F"/>
        </w:rPr>
        <w:t xml:space="preserve">, </w:t>
      </w:r>
      <w:r w:rsidR="0010396B">
        <w:rPr>
          <w:rFonts w:ascii="Times New Roman" w:hAnsi="Times New Roman" w:cs="Times New Roman"/>
          <w:color w:val="24292F"/>
        </w:rPr>
        <w:t>“</w:t>
      </w:r>
      <w:r w:rsidRPr="0048704D">
        <w:rPr>
          <w:rFonts w:ascii="Times New Roman" w:hAnsi="Times New Roman" w:cs="Times New Roman"/>
          <w:color w:val="24292F"/>
        </w:rPr>
        <w:t>cos</w:t>
      </w:r>
      <w:r w:rsidR="0010396B">
        <w:rPr>
          <w:rFonts w:ascii="Times New Roman" w:hAnsi="Times New Roman" w:cs="Times New Roman"/>
          <w:color w:val="24292F"/>
        </w:rPr>
        <w:t>”</w:t>
      </w:r>
      <w:r w:rsidRPr="0048704D">
        <w:rPr>
          <w:rFonts w:ascii="Times New Roman" w:hAnsi="Times New Roman" w:cs="Times New Roman"/>
          <w:color w:val="24292F"/>
        </w:rPr>
        <w:t xml:space="preserve">, and </w:t>
      </w:r>
      <w:r w:rsidR="0010396B">
        <w:rPr>
          <w:rFonts w:ascii="Times New Roman" w:hAnsi="Times New Roman" w:cs="Times New Roman"/>
          <w:color w:val="24292F"/>
        </w:rPr>
        <w:t>“</w:t>
      </w:r>
      <w:proofErr w:type="spellStart"/>
      <w:r w:rsidRPr="0048704D">
        <w:rPr>
          <w:rFonts w:ascii="Times New Roman" w:hAnsi="Times New Roman" w:cs="Times New Roman"/>
          <w:color w:val="24292F"/>
        </w:rPr>
        <w:t>pcc</w:t>
      </w:r>
      <w:proofErr w:type="spellEnd"/>
      <w:r w:rsidR="0010396B">
        <w:rPr>
          <w:rFonts w:ascii="Times New Roman" w:hAnsi="Times New Roman" w:cs="Times New Roman"/>
          <w:color w:val="24292F"/>
        </w:rPr>
        <w:t>”</w:t>
      </w:r>
      <w:r w:rsidRPr="0048704D">
        <w:rPr>
          <w:rFonts w:ascii="Times New Roman" w:hAnsi="Times New Roman" w:cs="Times New Roman"/>
          <w:color w:val="24292F"/>
        </w:rPr>
        <w:t xml:space="preserve">, representing cosine similarity with a square root transformation, cosine similarity, and </w:t>
      </w:r>
      <w:r w:rsidR="009C2E64">
        <w:rPr>
          <w:rFonts w:ascii="Times New Roman" w:hAnsi="Times New Roman" w:cs="Times New Roman"/>
          <w:color w:val="24292F"/>
        </w:rPr>
        <w:t>Pearson</w:t>
      </w:r>
      <w:r w:rsidRPr="0048704D">
        <w:rPr>
          <w:rFonts w:ascii="Times New Roman" w:hAnsi="Times New Roman" w:cs="Times New Roman"/>
          <w:color w:val="24292F"/>
        </w:rPr>
        <w:t xml:space="preserve"> </w:t>
      </w:r>
      <w:r w:rsidR="009C2E64">
        <w:rPr>
          <w:rFonts w:ascii="Times New Roman" w:hAnsi="Times New Roman" w:cs="Times New Roman"/>
          <w:color w:val="24292F"/>
        </w:rPr>
        <w:t>c</w:t>
      </w:r>
      <w:r w:rsidRPr="0048704D">
        <w:rPr>
          <w:rFonts w:ascii="Times New Roman" w:hAnsi="Times New Roman" w:cs="Times New Roman"/>
          <w:color w:val="24292F"/>
        </w:rPr>
        <w:t xml:space="preserve">orrelation </w:t>
      </w:r>
      <w:r w:rsidR="009C2E64">
        <w:rPr>
          <w:rFonts w:ascii="Times New Roman" w:hAnsi="Times New Roman" w:cs="Times New Roman"/>
          <w:color w:val="24292F"/>
        </w:rPr>
        <w:t>c</w:t>
      </w:r>
      <w:r w:rsidRPr="0048704D">
        <w:rPr>
          <w:rFonts w:ascii="Times New Roman" w:hAnsi="Times New Roman" w:cs="Times New Roman"/>
          <w:color w:val="24292F"/>
        </w:rPr>
        <w:t>oefficient, respectively.</w:t>
      </w:r>
    </w:p>
    <w:p w14:paraId="00D49FF2" w14:textId="11166654" w:rsidR="007A5AF0" w:rsidRPr="0048704D" w:rsidRDefault="007A5AF0" w:rsidP="0048704D">
      <w:pPr>
        <w:pStyle w:val="a3"/>
        <w:shd w:val="clear" w:color="auto" w:fill="FFFFFF"/>
        <w:spacing w:before="0" w:beforeAutospacing="0" w:afterLines="50" w:after="156" w:afterAutospacing="0" w:line="300" w:lineRule="auto"/>
        <w:rPr>
          <w:rFonts w:ascii="Times New Roman" w:hAnsi="Times New Roman" w:cs="Times New Roman"/>
          <w:color w:val="24292F"/>
        </w:rPr>
      </w:pPr>
      <w:r w:rsidRPr="0048704D">
        <w:rPr>
          <w:rFonts w:ascii="Times New Roman" w:hAnsi="Times New Roman" w:cs="Times New Roman"/>
          <w:color w:val="24292F"/>
        </w:rPr>
        <w:t>--</w:t>
      </w:r>
      <w:proofErr w:type="spellStart"/>
      <w:r w:rsidRPr="0048704D">
        <w:rPr>
          <w:rFonts w:ascii="Times New Roman" w:hAnsi="Times New Roman" w:cs="Times New Roman"/>
          <w:color w:val="24292F"/>
        </w:rPr>
        <w:t>model_ablation</w:t>
      </w:r>
      <w:proofErr w:type="spellEnd"/>
      <w:r w:rsidRPr="0048704D">
        <w:rPr>
          <w:rFonts w:ascii="Times New Roman" w:hAnsi="Times New Roman" w:cs="Times New Roman"/>
          <w:color w:val="24292F"/>
        </w:rPr>
        <w:t xml:space="preserve">: This parameter chooses the model to be used. Options include </w:t>
      </w:r>
      <w:r w:rsidR="009C2E64">
        <w:rPr>
          <w:rFonts w:ascii="Times New Roman" w:hAnsi="Times New Roman" w:cs="Times New Roman"/>
          <w:color w:val="24292F"/>
        </w:rPr>
        <w:t xml:space="preserve">DeepFLR, </w:t>
      </w:r>
      <w:r w:rsidRPr="0048704D">
        <w:rPr>
          <w:rFonts w:ascii="Times New Roman" w:hAnsi="Times New Roman" w:cs="Times New Roman"/>
          <w:color w:val="24292F"/>
        </w:rPr>
        <w:t xml:space="preserve">BERT and Transformer, with the default being </w:t>
      </w:r>
      <w:r w:rsidR="0010396B">
        <w:rPr>
          <w:rFonts w:ascii="Times New Roman" w:hAnsi="Times New Roman" w:cs="Times New Roman"/>
          <w:color w:val="24292F"/>
        </w:rPr>
        <w:t>“</w:t>
      </w:r>
      <w:r w:rsidRPr="0048704D">
        <w:rPr>
          <w:rFonts w:ascii="Times New Roman" w:hAnsi="Times New Roman" w:cs="Times New Roman"/>
          <w:color w:val="24292F"/>
        </w:rPr>
        <w:t>DeepFLR</w:t>
      </w:r>
      <w:r w:rsidR="0010396B">
        <w:rPr>
          <w:rFonts w:ascii="Times New Roman" w:hAnsi="Times New Roman" w:cs="Times New Roman"/>
          <w:color w:val="24292F"/>
        </w:rPr>
        <w:t>”</w:t>
      </w:r>
      <w:r w:rsidRPr="0048704D">
        <w:rPr>
          <w:rFonts w:ascii="Times New Roman" w:hAnsi="Times New Roman" w:cs="Times New Roman"/>
          <w:color w:val="24292F"/>
        </w:rPr>
        <w:t>.</w:t>
      </w:r>
    </w:p>
    <w:p w14:paraId="28012399" w14:textId="62377B9D" w:rsidR="002070DA" w:rsidRPr="0048704D" w:rsidRDefault="002070DA" w:rsidP="0048704D">
      <w:pPr>
        <w:pStyle w:val="a3"/>
        <w:shd w:val="clear" w:color="auto" w:fill="FFFFFF"/>
        <w:spacing w:before="0" w:beforeAutospacing="0" w:afterLines="50" w:after="156" w:afterAutospacing="0" w:line="300" w:lineRule="auto"/>
        <w:rPr>
          <w:rFonts w:ascii="Times New Roman" w:hAnsi="Times New Roman" w:cs="Times New Roman"/>
          <w:color w:val="24292F"/>
        </w:rPr>
      </w:pPr>
      <w:r w:rsidRPr="0048704D">
        <w:rPr>
          <w:rFonts w:ascii="Times New Roman" w:hAnsi="Times New Roman" w:cs="Times New Roman"/>
          <w:color w:val="24292F"/>
        </w:rPr>
        <w:t>--</w:t>
      </w:r>
      <w:proofErr w:type="spellStart"/>
      <w:r w:rsidRPr="0048704D">
        <w:rPr>
          <w:rFonts w:ascii="Times New Roman" w:hAnsi="Times New Roman" w:cs="Times New Roman"/>
          <w:color w:val="24292F"/>
        </w:rPr>
        <w:t>DeepFLR_modelpath</w:t>
      </w:r>
      <w:proofErr w:type="spellEnd"/>
      <w:r w:rsidRPr="0048704D">
        <w:rPr>
          <w:rFonts w:ascii="Times New Roman" w:hAnsi="Times New Roman" w:cs="Times New Roman"/>
          <w:color w:val="24292F"/>
        </w:rPr>
        <w:t>: This parameter is used for DeepFLR, a pre-trained model previously published and available at [</w:t>
      </w:r>
      <w:r w:rsidR="0010396B">
        <w:rPr>
          <w:rFonts w:ascii="Times New Roman" w:hAnsi="Times New Roman" w:cs="Times New Roman"/>
          <w:color w:val="24292F"/>
        </w:rPr>
        <w:t xml:space="preserve">DeepGP GitHub Release </w:t>
      </w:r>
      <w:proofErr w:type="gramStart"/>
      <w:r w:rsidR="0010396B">
        <w:rPr>
          <w:rFonts w:ascii="Times New Roman" w:hAnsi="Times New Roman" w:cs="Times New Roman"/>
          <w:color w:val="24292F"/>
        </w:rPr>
        <w:t>Page</w:t>
      </w:r>
      <w:r w:rsidRPr="0048704D">
        <w:rPr>
          <w:rFonts w:ascii="Times New Roman" w:hAnsi="Times New Roman" w:cs="Times New Roman"/>
          <w:color w:val="24292F"/>
        </w:rPr>
        <w:t>](</w:t>
      </w:r>
      <w:proofErr w:type="gramEnd"/>
      <w:r w:rsidRPr="0048704D">
        <w:rPr>
          <w:rFonts w:ascii="Times New Roman" w:hAnsi="Times New Roman" w:cs="Times New Roman"/>
          <w:color w:val="24292F"/>
        </w:rPr>
        <w:t>https://github.com/lmsac/DeepGP/releases/). Please download it and specify the model path for DeepFLR. If the BERT or Transformer models are used instead of DeepFLR, this parameter can be ignored.</w:t>
      </w:r>
    </w:p>
    <w:p w14:paraId="0239A7A0" w14:textId="294DC812" w:rsidR="007A5AF0" w:rsidRPr="0048704D" w:rsidRDefault="007A5AF0" w:rsidP="0048704D">
      <w:pPr>
        <w:pStyle w:val="a3"/>
        <w:shd w:val="clear" w:color="auto" w:fill="FFFFFF"/>
        <w:spacing w:before="0" w:beforeAutospacing="0" w:afterLines="50" w:after="156" w:afterAutospacing="0" w:line="300" w:lineRule="auto"/>
        <w:rPr>
          <w:rFonts w:ascii="Times New Roman" w:hAnsi="Times New Roman" w:cs="Times New Roman"/>
          <w:color w:val="24292F"/>
        </w:rPr>
      </w:pPr>
      <w:r w:rsidRPr="0048704D">
        <w:rPr>
          <w:rFonts w:ascii="Times New Roman" w:hAnsi="Times New Roman" w:cs="Times New Roman"/>
          <w:color w:val="24292F"/>
        </w:rPr>
        <w:t>--</w:t>
      </w:r>
      <w:proofErr w:type="spellStart"/>
      <w:r w:rsidRPr="0048704D">
        <w:rPr>
          <w:rFonts w:ascii="Times New Roman" w:hAnsi="Times New Roman" w:cs="Times New Roman"/>
          <w:color w:val="24292F"/>
        </w:rPr>
        <w:t>lr</w:t>
      </w:r>
      <w:proofErr w:type="spellEnd"/>
      <w:r w:rsidRPr="0048704D">
        <w:rPr>
          <w:rFonts w:ascii="Times New Roman" w:hAnsi="Times New Roman" w:cs="Times New Roman"/>
          <w:color w:val="24292F"/>
        </w:rPr>
        <w:t>: This parameter adjusts the learning rate, defaulting to 0.0001.</w:t>
      </w:r>
    </w:p>
    <w:p w14:paraId="35EDA0D8" w14:textId="23606FE5" w:rsidR="00EB38EC" w:rsidRPr="0048704D" w:rsidRDefault="007A5AF0" w:rsidP="0048704D">
      <w:pPr>
        <w:pStyle w:val="a3"/>
        <w:shd w:val="clear" w:color="auto" w:fill="FFFFFF"/>
        <w:spacing w:before="0" w:beforeAutospacing="0" w:afterLines="50" w:after="156" w:afterAutospacing="0" w:line="300" w:lineRule="auto"/>
        <w:rPr>
          <w:rFonts w:ascii="Times New Roman" w:hAnsi="Times New Roman" w:cs="Times New Roman"/>
          <w:color w:val="24292F"/>
        </w:rPr>
      </w:pPr>
      <w:r w:rsidRPr="0048704D">
        <w:rPr>
          <w:rFonts w:ascii="Times New Roman" w:hAnsi="Times New Roman" w:cs="Times New Roman"/>
          <w:color w:val="24292F"/>
        </w:rPr>
        <w:t>--device: This parameter sets the device number for CUDA. If no GPU is available, the CPU will be used by default. The default device number is 0.</w:t>
      </w:r>
    </w:p>
    <w:p w14:paraId="501E145F" w14:textId="3056B690" w:rsidR="004118EC" w:rsidRPr="0048704D" w:rsidRDefault="00EB38EC" w:rsidP="009C2E64">
      <w:pPr>
        <w:pStyle w:val="a3"/>
        <w:shd w:val="clear" w:color="auto" w:fill="FFFFFF"/>
        <w:spacing w:before="0" w:beforeAutospacing="0" w:afterLines="50" w:after="156" w:afterAutospacing="0" w:line="300" w:lineRule="auto"/>
        <w:rPr>
          <w:rFonts w:ascii="Times New Roman" w:hAnsi="Times New Roman" w:cs="Times New Roman"/>
          <w:color w:val="24292F"/>
        </w:rPr>
      </w:pPr>
      <w:r w:rsidRPr="0048704D">
        <w:rPr>
          <w:rFonts w:ascii="Times New Roman" w:hAnsi="Times New Roman" w:cs="Times New Roman"/>
          <w:color w:val="24292F"/>
        </w:rPr>
        <w:t xml:space="preserve">Advanced users can also </w:t>
      </w:r>
      <w:r w:rsidR="00EC01E6" w:rsidRPr="0048704D">
        <w:rPr>
          <w:rFonts w:ascii="Times New Roman" w:hAnsi="Times New Roman" w:cs="Times New Roman"/>
          <w:color w:val="24292F"/>
        </w:rPr>
        <w:t>adjust</w:t>
      </w:r>
      <w:r w:rsidRPr="0048704D">
        <w:rPr>
          <w:rFonts w:ascii="Times New Roman" w:hAnsi="Times New Roman" w:cs="Times New Roman"/>
          <w:color w:val="24292F"/>
        </w:rPr>
        <w:t xml:space="preserve"> the </w:t>
      </w:r>
      <w:r w:rsidR="00EC01E6" w:rsidRPr="0048704D">
        <w:rPr>
          <w:rFonts w:ascii="Times New Roman" w:hAnsi="Times New Roman" w:cs="Times New Roman"/>
          <w:color w:val="24292F"/>
        </w:rPr>
        <w:t>settings</w:t>
      </w:r>
      <w:r w:rsidRPr="0048704D">
        <w:rPr>
          <w:rFonts w:ascii="Times New Roman" w:hAnsi="Times New Roman" w:cs="Times New Roman"/>
          <w:color w:val="24292F"/>
        </w:rPr>
        <w:t xml:space="preserve"> available in the code</w:t>
      </w:r>
      <w:r w:rsidR="0010396B">
        <w:rPr>
          <w:rFonts w:ascii="Times New Roman" w:hAnsi="Times New Roman" w:cs="Times New Roman"/>
          <w:color w:val="24292F"/>
        </w:rPr>
        <w:t>’</w:t>
      </w:r>
      <w:r w:rsidRPr="0048704D">
        <w:rPr>
          <w:rFonts w:ascii="Times New Roman" w:hAnsi="Times New Roman" w:cs="Times New Roman"/>
          <w:color w:val="24292F"/>
        </w:rPr>
        <w:t xml:space="preserve">s utilities (utils.py). The model architecture can be easily modified using keywords. </w:t>
      </w:r>
      <w:r w:rsidR="00EC01E6" w:rsidRPr="0048704D">
        <w:rPr>
          <w:rFonts w:ascii="Times New Roman" w:hAnsi="Times New Roman" w:cs="Times New Roman"/>
          <w:color w:val="24292F"/>
        </w:rPr>
        <w:t xml:space="preserve">For example, if you type </w:t>
      </w:r>
      <w:r w:rsidR="0010396B">
        <w:rPr>
          <w:rFonts w:ascii="Times New Roman" w:hAnsi="Times New Roman" w:cs="Times New Roman"/>
          <w:color w:val="24292F"/>
        </w:rPr>
        <w:t>“</w:t>
      </w:r>
      <w:proofErr w:type="spellStart"/>
      <w:r w:rsidR="00EC01E6" w:rsidRPr="0048704D">
        <w:rPr>
          <w:rFonts w:ascii="Times New Roman" w:hAnsi="Times New Roman" w:cs="Times New Roman"/>
          <w:color w:val="24292F"/>
        </w:rPr>
        <w:t>GNN_global_ablation</w:t>
      </w:r>
      <w:proofErr w:type="spellEnd"/>
      <w:r w:rsidR="00EC01E6" w:rsidRPr="0048704D">
        <w:rPr>
          <w:rFonts w:ascii="Times New Roman" w:hAnsi="Times New Roman" w:cs="Times New Roman"/>
          <w:color w:val="24292F"/>
        </w:rPr>
        <w:t>=GIN</w:t>
      </w:r>
      <w:r w:rsidR="0010396B">
        <w:rPr>
          <w:rFonts w:ascii="Times New Roman" w:hAnsi="Times New Roman" w:cs="Times New Roman"/>
          <w:color w:val="24292F"/>
        </w:rPr>
        <w:t>”</w:t>
      </w:r>
      <w:r w:rsidR="00EC01E6" w:rsidRPr="0048704D">
        <w:rPr>
          <w:rFonts w:ascii="Times New Roman" w:hAnsi="Times New Roman" w:cs="Times New Roman"/>
          <w:color w:val="24292F"/>
        </w:rPr>
        <w:t>, you</w:t>
      </w:r>
      <w:r w:rsidR="009C2E64">
        <w:rPr>
          <w:rFonts w:ascii="Times New Roman" w:hAnsi="Times New Roman" w:cs="Times New Roman"/>
          <w:color w:val="24292F"/>
        </w:rPr>
        <w:t xml:space="preserve"> wi</w:t>
      </w:r>
      <w:r w:rsidR="00EC01E6" w:rsidRPr="0048704D">
        <w:rPr>
          <w:rFonts w:ascii="Times New Roman" w:hAnsi="Times New Roman" w:cs="Times New Roman"/>
          <w:color w:val="24292F"/>
        </w:rPr>
        <w:t xml:space="preserve">ll change the GNN architecture for glycan global representation into GIN. If you type </w:t>
      </w:r>
      <w:r w:rsidR="0010396B">
        <w:rPr>
          <w:rFonts w:ascii="Times New Roman" w:hAnsi="Times New Roman" w:cs="Times New Roman"/>
          <w:color w:val="24292F"/>
        </w:rPr>
        <w:t>“</w:t>
      </w:r>
      <w:proofErr w:type="spellStart"/>
      <w:r w:rsidR="00EC01E6" w:rsidRPr="0048704D">
        <w:rPr>
          <w:rFonts w:ascii="Times New Roman" w:hAnsi="Times New Roman" w:cs="Times New Roman"/>
          <w:color w:val="24292F"/>
        </w:rPr>
        <w:t>GNN_edge_ablation</w:t>
      </w:r>
      <w:proofErr w:type="spellEnd"/>
      <w:r w:rsidR="00EC01E6" w:rsidRPr="0048704D">
        <w:rPr>
          <w:rFonts w:ascii="Times New Roman" w:hAnsi="Times New Roman" w:cs="Times New Roman"/>
          <w:color w:val="24292F"/>
        </w:rPr>
        <w:t>=GIN</w:t>
      </w:r>
      <w:r w:rsidR="0010396B">
        <w:rPr>
          <w:rFonts w:ascii="Times New Roman" w:hAnsi="Times New Roman" w:cs="Times New Roman"/>
          <w:color w:val="24292F"/>
        </w:rPr>
        <w:t>”</w:t>
      </w:r>
      <w:r w:rsidR="00EC01E6" w:rsidRPr="0048704D">
        <w:rPr>
          <w:rFonts w:ascii="Times New Roman" w:hAnsi="Times New Roman" w:cs="Times New Roman"/>
          <w:color w:val="24292F"/>
        </w:rPr>
        <w:t>, it means the GNN architecture of glycan B/Y ions intensity</w:t>
      </w:r>
      <w:r w:rsidR="009C2E64">
        <w:rPr>
          <w:rFonts w:ascii="Times New Roman" w:hAnsi="Times New Roman" w:cs="Times New Roman"/>
          <w:color w:val="24292F"/>
        </w:rPr>
        <w:t xml:space="preserve"> prediction</w:t>
      </w:r>
      <w:r w:rsidR="00EC01E6" w:rsidRPr="0048704D">
        <w:rPr>
          <w:rFonts w:ascii="Times New Roman" w:hAnsi="Times New Roman" w:cs="Times New Roman"/>
          <w:color w:val="24292F"/>
        </w:rPr>
        <w:t xml:space="preserve"> is GIN. </w:t>
      </w:r>
      <w:r w:rsidRPr="0048704D">
        <w:rPr>
          <w:rFonts w:ascii="Times New Roman" w:hAnsi="Times New Roman" w:cs="Times New Roman"/>
          <w:color w:val="24292F"/>
        </w:rPr>
        <w:t>Users can also change the dimension and layer number by inputting their self-defined number</w:t>
      </w:r>
      <w:r w:rsidR="009C2E64">
        <w:rPr>
          <w:rFonts w:ascii="Times New Roman" w:hAnsi="Times New Roman" w:cs="Times New Roman"/>
          <w:color w:val="24292F"/>
        </w:rPr>
        <w:t>. For example,</w:t>
      </w:r>
      <w:r w:rsidRPr="0048704D">
        <w:rPr>
          <w:rFonts w:ascii="Times New Roman" w:hAnsi="Times New Roman" w:cs="Times New Roman"/>
          <w:color w:val="24292F"/>
        </w:rPr>
        <w:t xml:space="preserve"> </w:t>
      </w:r>
      <w:r w:rsidR="0010396B">
        <w:rPr>
          <w:rFonts w:ascii="Times New Roman" w:hAnsi="Times New Roman" w:cs="Times New Roman"/>
          <w:color w:val="24292F"/>
        </w:rPr>
        <w:t>“</w:t>
      </w:r>
      <w:proofErr w:type="spellStart"/>
      <w:r w:rsidRPr="0048704D">
        <w:rPr>
          <w:rFonts w:ascii="Times New Roman" w:hAnsi="Times New Roman" w:cs="Times New Roman"/>
          <w:color w:val="24292F"/>
        </w:rPr>
        <w:t>GNN_edge_num_layers</w:t>
      </w:r>
      <w:proofErr w:type="spellEnd"/>
      <w:r w:rsidRPr="0048704D">
        <w:rPr>
          <w:rFonts w:ascii="Times New Roman" w:hAnsi="Times New Roman" w:cs="Times New Roman"/>
          <w:color w:val="24292F"/>
        </w:rPr>
        <w:t>=7</w:t>
      </w:r>
      <w:r w:rsidR="0010396B">
        <w:rPr>
          <w:rFonts w:ascii="Times New Roman" w:hAnsi="Times New Roman" w:cs="Times New Roman"/>
          <w:color w:val="24292F"/>
        </w:rPr>
        <w:t>”</w:t>
      </w:r>
      <w:r w:rsidRPr="0048704D">
        <w:rPr>
          <w:rFonts w:ascii="Times New Roman" w:hAnsi="Times New Roman" w:cs="Times New Roman"/>
          <w:color w:val="24292F"/>
        </w:rPr>
        <w:t xml:space="preserve"> </w:t>
      </w:r>
      <w:r w:rsidR="009C2E64">
        <w:rPr>
          <w:rFonts w:ascii="Times New Roman" w:hAnsi="Times New Roman" w:cs="Times New Roman"/>
          <w:color w:val="24292F"/>
        </w:rPr>
        <w:t>means</w:t>
      </w:r>
      <w:r w:rsidRPr="0048704D">
        <w:rPr>
          <w:rFonts w:ascii="Times New Roman" w:hAnsi="Times New Roman" w:cs="Times New Roman"/>
          <w:color w:val="24292F"/>
        </w:rPr>
        <w:t xml:space="preserve"> </w:t>
      </w:r>
      <w:r w:rsidR="009C2E64">
        <w:rPr>
          <w:rFonts w:ascii="Times New Roman" w:hAnsi="Times New Roman" w:cs="Times New Roman"/>
          <w:color w:val="24292F"/>
        </w:rPr>
        <w:t xml:space="preserve">that </w:t>
      </w:r>
      <w:r w:rsidRPr="0048704D">
        <w:rPr>
          <w:rFonts w:ascii="Times New Roman" w:hAnsi="Times New Roman" w:cs="Times New Roman"/>
          <w:color w:val="24292F"/>
        </w:rPr>
        <w:t xml:space="preserve">the </w:t>
      </w:r>
      <w:r w:rsidR="00EC01E6" w:rsidRPr="0048704D">
        <w:rPr>
          <w:rFonts w:ascii="Times New Roman" w:hAnsi="Times New Roman" w:cs="Times New Roman"/>
          <w:color w:val="24292F"/>
        </w:rPr>
        <w:t>layer</w:t>
      </w:r>
      <w:r w:rsidRPr="0048704D">
        <w:rPr>
          <w:rFonts w:ascii="Times New Roman" w:hAnsi="Times New Roman" w:cs="Times New Roman"/>
          <w:color w:val="24292F"/>
        </w:rPr>
        <w:t xml:space="preserve"> number </w:t>
      </w:r>
      <w:r w:rsidR="00EC01E6" w:rsidRPr="0048704D">
        <w:rPr>
          <w:rFonts w:ascii="Times New Roman" w:hAnsi="Times New Roman" w:cs="Times New Roman"/>
          <w:color w:val="24292F"/>
        </w:rPr>
        <w:t>of</w:t>
      </w:r>
      <w:r w:rsidRPr="0048704D">
        <w:rPr>
          <w:rFonts w:ascii="Times New Roman" w:hAnsi="Times New Roman" w:cs="Times New Roman"/>
          <w:color w:val="24292F"/>
        </w:rPr>
        <w:t xml:space="preserve"> GNN for glycan B/Y ions</w:t>
      </w:r>
      <w:r w:rsidR="009C2E64">
        <w:rPr>
          <w:rFonts w:ascii="Times New Roman" w:hAnsi="Times New Roman" w:cs="Times New Roman"/>
          <w:color w:val="24292F"/>
        </w:rPr>
        <w:t xml:space="preserve"> intensity prediction is</w:t>
      </w:r>
      <w:r w:rsidRPr="0048704D">
        <w:rPr>
          <w:rFonts w:ascii="Times New Roman" w:hAnsi="Times New Roman" w:cs="Times New Roman"/>
          <w:color w:val="24292F"/>
        </w:rPr>
        <w:t xml:space="preserve"> equal to 7.</w:t>
      </w:r>
      <w:r w:rsidR="00EC01E6" w:rsidRPr="0048704D">
        <w:rPr>
          <w:rFonts w:ascii="Times New Roman" w:hAnsi="Times New Roman" w:cs="Times New Roman"/>
          <w:color w:val="24292F"/>
        </w:rPr>
        <w:t xml:space="preserve"> You can replace </w:t>
      </w:r>
      <w:r w:rsidR="0010396B">
        <w:rPr>
          <w:rFonts w:ascii="Times New Roman" w:hAnsi="Times New Roman" w:cs="Times New Roman"/>
          <w:color w:val="24292F"/>
        </w:rPr>
        <w:t>“</w:t>
      </w:r>
      <w:r w:rsidR="00EC01E6" w:rsidRPr="0048704D">
        <w:rPr>
          <w:rFonts w:ascii="Times New Roman" w:hAnsi="Times New Roman" w:cs="Times New Roman"/>
          <w:color w:val="24292F"/>
        </w:rPr>
        <w:t>7</w:t>
      </w:r>
      <w:r w:rsidR="0010396B">
        <w:rPr>
          <w:rFonts w:ascii="Times New Roman" w:hAnsi="Times New Roman" w:cs="Times New Roman"/>
          <w:color w:val="24292F"/>
        </w:rPr>
        <w:t>”</w:t>
      </w:r>
      <w:r w:rsidR="00EC01E6" w:rsidRPr="0048704D">
        <w:rPr>
          <w:rFonts w:ascii="Times New Roman" w:hAnsi="Times New Roman" w:cs="Times New Roman"/>
          <w:color w:val="24292F"/>
        </w:rPr>
        <w:t xml:space="preserve"> with the number of layers you want.</w:t>
      </w:r>
    </w:p>
    <w:p w14:paraId="6D18856F" w14:textId="6FA9AF89" w:rsidR="00607A26" w:rsidRPr="0048704D" w:rsidRDefault="00607A26" w:rsidP="009C2E64">
      <w:pPr>
        <w:pStyle w:val="a3"/>
        <w:shd w:val="clear" w:color="auto" w:fill="FFFFFF"/>
        <w:spacing w:before="0" w:beforeAutospacing="0" w:afterLines="50" w:after="156" w:afterAutospacing="0" w:line="300" w:lineRule="auto"/>
        <w:rPr>
          <w:rFonts w:ascii="Times New Roman" w:hAnsi="Times New Roman" w:cs="Times New Roman"/>
          <w:color w:val="24292F"/>
        </w:rPr>
      </w:pPr>
      <w:r w:rsidRPr="0048704D">
        <w:rPr>
          <w:rFonts w:ascii="Times New Roman" w:hAnsi="Times New Roman" w:cs="Times New Roman"/>
          <w:color w:val="24292F"/>
        </w:rPr>
        <w:t xml:space="preserve">We highly recommend training DeepGP using larger datasets. The demo dataset provided contains only 40 unique spectra. While the code can be successfully implemented with this dataset, it is not large enough to effectively train a model. Therefore, for optimal performance and accuracy, consider using </w:t>
      </w:r>
      <w:r w:rsidR="009C2E64">
        <w:rPr>
          <w:rFonts w:ascii="Times New Roman" w:hAnsi="Times New Roman" w:cs="Times New Roman"/>
          <w:color w:val="24292F"/>
        </w:rPr>
        <w:t>larger</w:t>
      </w:r>
      <w:r w:rsidRPr="0048704D">
        <w:rPr>
          <w:rFonts w:ascii="Times New Roman" w:hAnsi="Times New Roman" w:cs="Times New Roman"/>
          <w:color w:val="24292F"/>
        </w:rPr>
        <w:t xml:space="preserve"> datasets.</w:t>
      </w:r>
    </w:p>
    <w:p w14:paraId="1709DCD9" w14:textId="70F8810F" w:rsidR="00FC342C" w:rsidRPr="0048704D" w:rsidRDefault="00607A26" w:rsidP="0048704D">
      <w:pPr>
        <w:pStyle w:val="a5"/>
        <w:numPr>
          <w:ilvl w:val="0"/>
          <w:numId w:val="5"/>
        </w:numPr>
        <w:spacing w:afterLines="50" w:after="156" w:line="300" w:lineRule="auto"/>
        <w:ind w:firstLineChars="0"/>
        <w:rPr>
          <w:rFonts w:ascii="Times New Roman" w:hAnsi="Times New Roman" w:cs="Times New Roman"/>
          <w:sz w:val="24"/>
          <w:szCs w:val="24"/>
        </w:rPr>
      </w:pPr>
      <w:r w:rsidRPr="0048704D">
        <w:rPr>
          <w:rFonts w:ascii="Times New Roman" w:hAnsi="Times New Roman" w:cs="Times New Roman"/>
          <w:b/>
          <w:bCs/>
          <w:sz w:val="24"/>
          <w:szCs w:val="24"/>
        </w:rPr>
        <w:t>Prediction</w:t>
      </w:r>
      <w:r w:rsidRPr="0048704D">
        <w:rPr>
          <w:rFonts w:ascii="Times New Roman" w:hAnsi="Times New Roman" w:cs="Times New Roman"/>
          <w:sz w:val="24"/>
          <w:szCs w:val="24"/>
        </w:rPr>
        <w:t>: Predict MS/MS glycopeptide spectra with trained model</w:t>
      </w:r>
    </w:p>
    <w:p w14:paraId="144C12D0" w14:textId="15627EE8" w:rsidR="00FC42C6" w:rsidRPr="009C2E64" w:rsidRDefault="00FC42C6" w:rsidP="0048704D">
      <w:pPr>
        <w:spacing w:afterLines="50" w:after="156" w:line="300" w:lineRule="auto"/>
        <w:rPr>
          <w:rFonts w:ascii="Times New Roman" w:hAnsi="Times New Roman" w:cs="Times New Roman"/>
          <w:sz w:val="24"/>
          <w:szCs w:val="24"/>
          <w:shd w:val="pct15" w:color="auto" w:fill="FFFFFF"/>
        </w:rPr>
      </w:pPr>
      <w:r w:rsidRPr="0048704D">
        <w:rPr>
          <w:rFonts w:ascii="Times New Roman" w:hAnsi="Times New Roman" w:cs="Times New Roman"/>
          <w:sz w:val="24"/>
          <w:szCs w:val="24"/>
          <w:shd w:val="pct15" w:color="auto" w:fill="FFFFFF"/>
        </w:rPr>
        <w:t>python 3_replace_predict_byBY.py --</w:t>
      </w:r>
      <w:proofErr w:type="spellStart"/>
      <w:r w:rsidRPr="0048704D">
        <w:rPr>
          <w:rFonts w:ascii="Times New Roman" w:hAnsi="Times New Roman" w:cs="Times New Roman"/>
          <w:sz w:val="24"/>
          <w:szCs w:val="24"/>
          <w:shd w:val="pct15" w:color="auto" w:fill="FFFFFF"/>
        </w:rPr>
        <w:t>trainpathcsv</w:t>
      </w:r>
      <w:proofErr w:type="spellEnd"/>
      <w:r w:rsidRPr="0048704D">
        <w:rPr>
          <w:rFonts w:ascii="Times New Roman" w:hAnsi="Times New Roman" w:cs="Times New Roman"/>
          <w:sz w:val="24"/>
          <w:szCs w:val="24"/>
          <w:shd w:val="pct15" w:color="auto" w:fill="FFFFFF"/>
        </w:rPr>
        <w:t xml:space="preserve"> </w:t>
      </w:r>
      <w:r w:rsidR="0048704D">
        <w:rPr>
          <w:rFonts w:ascii="Times New Roman" w:hAnsi="Times New Roman" w:cs="Times New Roman"/>
          <w:sz w:val="24"/>
          <w:szCs w:val="24"/>
          <w:shd w:val="pct15" w:color="auto" w:fill="FFFFFF"/>
        </w:rPr>
        <w:t>D:</w:t>
      </w:r>
      <w:r w:rsidRPr="0048704D">
        <w:rPr>
          <w:rFonts w:ascii="Times New Roman" w:hAnsi="Times New Roman" w:cs="Times New Roman"/>
          <w:sz w:val="24"/>
          <w:szCs w:val="24"/>
          <w:shd w:val="pct15" w:color="auto" w:fill="FFFFFF"/>
        </w:rPr>
        <w:t xml:space="preserve">/DeepGP_code/demo_data/human/demo/demo_data_1st.csv </w:t>
      </w:r>
      <w:r w:rsidR="003B5209" w:rsidRPr="0048704D">
        <w:rPr>
          <w:rFonts w:ascii="Times New Roman" w:hAnsi="Times New Roman" w:cs="Times New Roman"/>
          <w:sz w:val="24"/>
          <w:szCs w:val="24"/>
          <w:shd w:val="pct15" w:color="auto" w:fill="FFFFFF"/>
        </w:rPr>
        <w:t>--</w:t>
      </w:r>
      <w:proofErr w:type="spellStart"/>
      <w:r w:rsidR="003B5209" w:rsidRPr="0048704D">
        <w:rPr>
          <w:rFonts w:ascii="Times New Roman" w:hAnsi="Times New Roman" w:cs="Times New Roman"/>
          <w:sz w:val="24"/>
          <w:szCs w:val="24"/>
          <w:shd w:val="pct15" w:color="auto" w:fill="FFFFFF"/>
        </w:rPr>
        <w:t>datafold</w:t>
      </w:r>
      <w:proofErr w:type="spellEnd"/>
      <w:r w:rsidR="003B5209" w:rsidRPr="0048704D">
        <w:rPr>
          <w:rFonts w:ascii="Times New Roman" w:hAnsi="Times New Roman" w:cs="Times New Roman"/>
          <w:sz w:val="24"/>
          <w:szCs w:val="24"/>
          <w:shd w:val="pct15" w:color="auto" w:fill="FFFFFF"/>
        </w:rPr>
        <w:t xml:space="preserve"> </w:t>
      </w:r>
      <w:r w:rsidR="0048704D">
        <w:rPr>
          <w:rFonts w:ascii="Times New Roman" w:hAnsi="Times New Roman" w:cs="Times New Roman"/>
          <w:sz w:val="24"/>
          <w:szCs w:val="24"/>
          <w:shd w:val="pct15" w:color="auto" w:fill="FFFFFF"/>
        </w:rPr>
        <w:t>D:</w:t>
      </w:r>
      <w:r w:rsidR="003B5209" w:rsidRPr="0048704D">
        <w:rPr>
          <w:rFonts w:ascii="Times New Roman" w:hAnsi="Times New Roman" w:cs="Times New Roman"/>
          <w:sz w:val="24"/>
          <w:szCs w:val="24"/>
          <w:shd w:val="pct15" w:color="auto" w:fill="FFFFFF"/>
        </w:rPr>
        <w:t xml:space="preserve">/DeepGP_code/demo_data/human/demo/ </w:t>
      </w:r>
      <w:r w:rsidRPr="0048704D">
        <w:rPr>
          <w:rFonts w:ascii="Times New Roman" w:hAnsi="Times New Roman" w:cs="Times New Roman"/>
          <w:sz w:val="24"/>
          <w:szCs w:val="24"/>
          <w:shd w:val="pct15" w:color="auto" w:fill="FFFFFF"/>
        </w:rPr>
        <w:t>--</w:t>
      </w:r>
      <w:proofErr w:type="spellStart"/>
      <w:r w:rsidRPr="0048704D">
        <w:rPr>
          <w:rFonts w:ascii="Times New Roman" w:hAnsi="Times New Roman" w:cs="Times New Roman"/>
          <w:sz w:val="24"/>
          <w:szCs w:val="24"/>
          <w:shd w:val="pct15" w:color="auto" w:fill="FFFFFF"/>
        </w:rPr>
        <w:t>bestmodelpath</w:t>
      </w:r>
      <w:proofErr w:type="spellEnd"/>
      <w:r w:rsidRPr="0048704D">
        <w:rPr>
          <w:rFonts w:ascii="Times New Roman" w:hAnsi="Times New Roman" w:cs="Times New Roman"/>
          <w:sz w:val="24"/>
          <w:szCs w:val="24"/>
          <w:shd w:val="pct15" w:color="auto" w:fill="FFFFFF"/>
        </w:rPr>
        <w:t xml:space="preserve"> </w:t>
      </w:r>
      <w:r w:rsidR="0048704D">
        <w:rPr>
          <w:rFonts w:ascii="Times New Roman" w:hAnsi="Times New Roman" w:cs="Times New Roman"/>
          <w:sz w:val="24"/>
          <w:szCs w:val="24"/>
          <w:shd w:val="pct15" w:color="auto" w:fill="FFFFFF"/>
        </w:rPr>
        <w:t>D:</w:t>
      </w:r>
      <w:r w:rsidR="00D332A8" w:rsidRPr="0048704D">
        <w:rPr>
          <w:rFonts w:ascii="Times New Roman" w:hAnsi="Times New Roman" w:cs="Times New Roman"/>
          <w:sz w:val="24"/>
          <w:szCs w:val="24"/>
          <w:shd w:val="pct15" w:color="auto" w:fill="FFFFFF"/>
        </w:rPr>
        <w:t>/DeepGP_code/model/human/2023-06-25-18-00-35-186908/epoch-147_step-28224_mediancos-0.938205.pt</w:t>
      </w:r>
      <w:r w:rsidRPr="0048704D">
        <w:rPr>
          <w:rFonts w:ascii="Times New Roman" w:hAnsi="Times New Roman" w:cs="Times New Roman"/>
          <w:sz w:val="24"/>
          <w:szCs w:val="24"/>
          <w:shd w:val="pct15" w:color="auto" w:fill="FFFFFF"/>
        </w:rPr>
        <w:t xml:space="preserve"> --</w:t>
      </w:r>
      <w:proofErr w:type="spellStart"/>
      <w:r w:rsidRPr="0048704D">
        <w:rPr>
          <w:rFonts w:ascii="Times New Roman" w:hAnsi="Times New Roman" w:cs="Times New Roman"/>
          <w:sz w:val="24"/>
          <w:szCs w:val="24"/>
          <w:shd w:val="pct15" w:color="auto" w:fill="FFFFFF"/>
        </w:rPr>
        <w:t>savename</w:t>
      </w:r>
      <w:proofErr w:type="spellEnd"/>
      <w:r w:rsidRPr="0048704D">
        <w:rPr>
          <w:rFonts w:ascii="Times New Roman" w:hAnsi="Times New Roman" w:cs="Times New Roman"/>
          <w:sz w:val="24"/>
          <w:szCs w:val="24"/>
          <w:shd w:val="pct15" w:color="auto" w:fill="FFFFFF"/>
        </w:rPr>
        <w:t xml:space="preserve"> demo</w:t>
      </w:r>
      <w:r w:rsidR="003B5209" w:rsidRPr="0048704D">
        <w:rPr>
          <w:rFonts w:ascii="Times New Roman" w:hAnsi="Times New Roman" w:cs="Times New Roman"/>
          <w:sz w:val="24"/>
          <w:szCs w:val="24"/>
          <w:shd w:val="pct15" w:color="auto" w:fill="FFFFFF"/>
        </w:rPr>
        <w:t xml:space="preserve"> --ms2_method </w:t>
      </w:r>
      <w:proofErr w:type="spellStart"/>
      <w:r w:rsidR="003B5209" w:rsidRPr="0048704D">
        <w:rPr>
          <w:rFonts w:ascii="Times New Roman" w:hAnsi="Times New Roman" w:cs="Times New Roman"/>
          <w:sz w:val="24"/>
          <w:szCs w:val="24"/>
          <w:shd w:val="pct15" w:color="auto" w:fill="FFFFFF"/>
        </w:rPr>
        <w:t>cos_sqrt</w:t>
      </w:r>
      <w:proofErr w:type="spellEnd"/>
      <w:r w:rsidR="00D332A8" w:rsidRPr="0048704D">
        <w:rPr>
          <w:rFonts w:ascii="Times New Roman" w:hAnsi="Times New Roman" w:cs="Times New Roman"/>
          <w:sz w:val="24"/>
          <w:szCs w:val="24"/>
          <w:shd w:val="pct15" w:color="auto" w:fill="FFFFFF"/>
        </w:rPr>
        <w:t xml:space="preserve"> --postprocessing o</w:t>
      </w:r>
      <w:r w:rsidR="00593DB6" w:rsidRPr="0048704D">
        <w:rPr>
          <w:rFonts w:ascii="Times New Roman" w:hAnsi="Times New Roman" w:cs="Times New Roman"/>
          <w:sz w:val="24"/>
          <w:szCs w:val="24"/>
          <w:shd w:val="pct15" w:color="auto" w:fill="FFFFFF"/>
        </w:rPr>
        <w:t>ff</w:t>
      </w:r>
    </w:p>
    <w:p w14:paraId="2891AA4F" w14:textId="7630A394" w:rsidR="00D332A8" w:rsidRPr="0048704D" w:rsidRDefault="008459B6" w:rsidP="0048704D">
      <w:pPr>
        <w:pStyle w:val="a3"/>
        <w:shd w:val="clear" w:color="auto" w:fill="FFFFFF"/>
        <w:spacing w:before="0" w:beforeAutospacing="0" w:afterLines="50" w:after="156" w:afterAutospacing="0" w:line="300" w:lineRule="auto"/>
        <w:rPr>
          <w:rFonts w:ascii="Times New Roman" w:hAnsi="Times New Roman" w:cs="Times New Roman"/>
          <w:color w:val="24292F"/>
        </w:rPr>
      </w:pPr>
      <w:r w:rsidRPr="0048704D">
        <w:rPr>
          <w:rFonts w:ascii="Times New Roman" w:hAnsi="Times New Roman" w:cs="Times New Roman"/>
          <w:color w:val="24292F"/>
        </w:rPr>
        <w:t>The description of the parameters of the command line:</w:t>
      </w:r>
    </w:p>
    <w:p w14:paraId="55C9C472" w14:textId="430048A5" w:rsidR="00D332A8" w:rsidRPr="0048704D" w:rsidRDefault="00D332A8" w:rsidP="0048704D">
      <w:pPr>
        <w:pStyle w:val="a3"/>
        <w:shd w:val="clear" w:color="auto" w:fill="FFFFFF"/>
        <w:spacing w:before="0" w:beforeAutospacing="0" w:afterLines="50" w:after="156" w:afterAutospacing="0" w:line="300" w:lineRule="auto"/>
        <w:rPr>
          <w:rFonts w:ascii="Times New Roman" w:hAnsi="Times New Roman" w:cs="Times New Roman"/>
          <w:color w:val="24292F"/>
        </w:rPr>
      </w:pPr>
      <w:r w:rsidRPr="0048704D">
        <w:rPr>
          <w:rFonts w:ascii="Times New Roman" w:hAnsi="Times New Roman" w:cs="Times New Roman"/>
          <w:color w:val="24292F"/>
        </w:rPr>
        <w:t>--</w:t>
      </w:r>
      <w:proofErr w:type="spellStart"/>
      <w:r w:rsidRPr="0048704D">
        <w:rPr>
          <w:rFonts w:ascii="Times New Roman" w:hAnsi="Times New Roman" w:cs="Times New Roman"/>
          <w:color w:val="24292F"/>
        </w:rPr>
        <w:t>trainpathcsv</w:t>
      </w:r>
      <w:proofErr w:type="spellEnd"/>
      <w:r w:rsidRPr="0048704D">
        <w:rPr>
          <w:rFonts w:ascii="Times New Roman" w:hAnsi="Times New Roman" w:cs="Times New Roman"/>
          <w:color w:val="24292F"/>
        </w:rPr>
        <w:t>: This parameter specifies the input file name for the test dataset.</w:t>
      </w:r>
    </w:p>
    <w:p w14:paraId="743BBE86" w14:textId="7CEFC0B9" w:rsidR="00D332A8" w:rsidRPr="0048704D" w:rsidRDefault="00D332A8" w:rsidP="0048704D">
      <w:pPr>
        <w:pStyle w:val="a3"/>
        <w:shd w:val="clear" w:color="auto" w:fill="FFFFFF"/>
        <w:spacing w:before="0" w:beforeAutospacing="0" w:afterLines="50" w:after="156" w:afterAutospacing="0" w:line="300" w:lineRule="auto"/>
        <w:rPr>
          <w:rFonts w:ascii="Times New Roman" w:hAnsi="Times New Roman" w:cs="Times New Roman"/>
          <w:color w:val="24292F"/>
        </w:rPr>
      </w:pPr>
      <w:r w:rsidRPr="0048704D">
        <w:rPr>
          <w:rFonts w:ascii="Times New Roman" w:hAnsi="Times New Roman" w:cs="Times New Roman"/>
          <w:color w:val="24292F"/>
        </w:rPr>
        <w:t>--</w:t>
      </w:r>
      <w:proofErr w:type="spellStart"/>
      <w:r w:rsidRPr="0048704D">
        <w:rPr>
          <w:rFonts w:ascii="Times New Roman" w:hAnsi="Times New Roman" w:cs="Times New Roman"/>
          <w:color w:val="24292F"/>
        </w:rPr>
        <w:t>datafold</w:t>
      </w:r>
      <w:proofErr w:type="spellEnd"/>
      <w:r w:rsidRPr="0048704D">
        <w:rPr>
          <w:rFonts w:ascii="Times New Roman" w:hAnsi="Times New Roman" w:cs="Times New Roman"/>
          <w:color w:val="24292F"/>
        </w:rPr>
        <w:t>: This parameter denotes the directory name for the output files.</w:t>
      </w:r>
    </w:p>
    <w:p w14:paraId="7CB8801B" w14:textId="14C170CC" w:rsidR="00D332A8" w:rsidRPr="0048704D" w:rsidRDefault="00D332A8" w:rsidP="0048704D">
      <w:pPr>
        <w:pStyle w:val="a3"/>
        <w:shd w:val="clear" w:color="auto" w:fill="FFFFFF"/>
        <w:spacing w:before="0" w:beforeAutospacing="0" w:afterLines="50" w:after="156" w:afterAutospacing="0" w:line="300" w:lineRule="auto"/>
        <w:rPr>
          <w:rFonts w:ascii="Times New Roman" w:hAnsi="Times New Roman" w:cs="Times New Roman"/>
          <w:color w:val="24292F"/>
        </w:rPr>
      </w:pPr>
      <w:r w:rsidRPr="0048704D">
        <w:rPr>
          <w:rFonts w:ascii="Times New Roman" w:hAnsi="Times New Roman" w:cs="Times New Roman"/>
          <w:color w:val="24292F"/>
        </w:rPr>
        <w:t>--</w:t>
      </w:r>
      <w:proofErr w:type="spellStart"/>
      <w:r w:rsidRPr="0048704D">
        <w:rPr>
          <w:rFonts w:ascii="Times New Roman" w:hAnsi="Times New Roman" w:cs="Times New Roman"/>
          <w:color w:val="24292F"/>
        </w:rPr>
        <w:t>bestmodelpath</w:t>
      </w:r>
      <w:proofErr w:type="spellEnd"/>
      <w:r w:rsidRPr="0048704D">
        <w:rPr>
          <w:rFonts w:ascii="Times New Roman" w:hAnsi="Times New Roman" w:cs="Times New Roman"/>
          <w:color w:val="24292F"/>
        </w:rPr>
        <w:t>: This parameter sets the model path file name.</w:t>
      </w:r>
    </w:p>
    <w:p w14:paraId="1D266C76" w14:textId="5C10F1B0" w:rsidR="00D332A8" w:rsidRPr="0048704D" w:rsidRDefault="00D332A8" w:rsidP="0048704D">
      <w:pPr>
        <w:pStyle w:val="a3"/>
        <w:shd w:val="clear" w:color="auto" w:fill="FFFFFF"/>
        <w:spacing w:before="0" w:beforeAutospacing="0" w:afterLines="50" w:after="156" w:afterAutospacing="0" w:line="300" w:lineRule="auto"/>
        <w:rPr>
          <w:rFonts w:ascii="Times New Roman" w:hAnsi="Times New Roman" w:cs="Times New Roman"/>
          <w:color w:val="24292F"/>
        </w:rPr>
      </w:pPr>
      <w:r w:rsidRPr="0048704D">
        <w:rPr>
          <w:rFonts w:ascii="Times New Roman" w:hAnsi="Times New Roman" w:cs="Times New Roman"/>
          <w:color w:val="24292F"/>
        </w:rPr>
        <w:t>--device: This parameter indicates the device number for CUDA. If no GPU is available, the CPU will be used by default. The default device number is 0.</w:t>
      </w:r>
    </w:p>
    <w:p w14:paraId="4D4B7F7E" w14:textId="1114D3E4" w:rsidR="00D332A8" w:rsidRPr="0048704D" w:rsidRDefault="00D332A8" w:rsidP="0048704D">
      <w:pPr>
        <w:pStyle w:val="a3"/>
        <w:shd w:val="clear" w:color="auto" w:fill="FFFFFF"/>
        <w:spacing w:before="0" w:beforeAutospacing="0" w:afterLines="50" w:after="156" w:afterAutospacing="0" w:line="300" w:lineRule="auto"/>
        <w:rPr>
          <w:rFonts w:ascii="Times New Roman" w:hAnsi="Times New Roman" w:cs="Times New Roman"/>
          <w:color w:val="24292F"/>
        </w:rPr>
      </w:pPr>
      <w:r w:rsidRPr="0048704D">
        <w:rPr>
          <w:rFonts w:ascii="Times New Roman" w:hAnsi="Times New Roman" w:cs="Times New Roman"/>
          <w:color w:val="24292F"/>
        </w:rPr>
        <w:t>--</w:t>
      </w:r>
      <w:proofErr w:type="spellStart"/>
      <w:r w:rsidRPr="0048704D">
        <w:rPr>
          <w:rFonts w:ascii="Times New Roman" w:hAnsi="Times New Roman" w:cs="Times New Roman"/>
          <w:color w:val="24292F"/>
        </w:rPr>
        <w:t>savename</w:t>
      </w:r>
      <w:proofErr w:type="spellEnd"/>
      <w:r w:rsidRPr="0048704D">
        <w:rPr>
          <w:rFonts w:ascii="Times New Roman" w:hAnsi="Times New Roman" w:cs="Times New Roman"/>
          <w:color w:val="24292F"/>
        </w:rPr>
        <w:t>: This parameter provides the prefix for the output file names.</w:t>
      </w:r>
    </w:p>
    <w:p w14:paraId="5ABBD018" w14:textId="2E3BF0CC" w:rsidR="00D332A8" w:rsidRPr="0048704D" w:rsidRDefault="00D332A8" w:rsidP="0048704D">
      <w:pPr>
        <w:pStyle w:val="a3"/>
        <w:shd w:val="clear" w:color="auto" w:fill="FFFFFF"/>
        <w:spacing w:before="0" w:beforeAutospacing="0" w:afterLines="50" w:after="156" w:afterAutospacing="0" w:line="300" w:lineRule="auto"/>
        <w:rPr>
          <w:rFonts w:ascii="Times New Roman" w:hAnsi="Times New Roman" w:cs="Times New Roman"/>
          <w:color w:val="24292F"/>
        </w:rPr>
      </w:pPr>
      <w:r w:rsidRPr="0048704D">
        <w:rPr>
          <w:rFonts w:ascii="Times New Roman" w:hAnsi="Times New Roman" w:cs="Times New Roman"/>
          <w:color w:val="24292F"/>
        </w:rPr>
        <w:t xml:space="preserve">--ms2_method: This parameter decides the metric used for DeepGP. Options include </w:t>
      </w:r>
      <w:r w:rsidR="0010396B">
        <w:rPr>
          <w:rFonts w:ascii="Times New Roman" w:hAnsi="Times New Roman" w:cs="Times New Roman"/>
          <w:color w:val="24292F"/>
        </w:rPr>
        <w:t>“</w:t>
      </w:r>
      <w:proofErr w:type="spellStart"/>
      <w:r w:rsidRPr="0048704D">
        <w:rPr>
          <w:rFonts w:ascii="Times New Roman" w:hAnsi="Times New Roman" w:cs="Times New Roman"/>
          <w:color w:val="24292F"/>
        </w:rPr>
        <w:t>cos_sqrt</w:t>
      </w:r>
      <w:proofErr w:type="spellEnd"/>
      <w:r w:rsidR="0010396B">
        <w:rPr>
          <w:rFonts w:ascii="Times New Roman" w:hAnsi="Times New Roman" w:cs="Times New Roman"/>
          <w:color w:val="24292F"/>
        </w:rPr>
        <w:t>”</w:t>
      </w:r>
      <w:r w:rsidRPr="0048704D">
        <w:rPr>
          <w:rFonts w:ascii="Times New Roman" w:hAnsi="Times New Roman" w:cs="Times New Roman"/>
          <w:color w:val="24292F"/>
        </w:rPr>
        <w:t xml:space="preserve">, </w:t>
      </w:r>
      <w:r w:rsidR="0010396B">
        <w:rPr>
          <w:rFonts w:ascii="Times New Roman" w:hAnsi="Times New Roman" w:cs="Times New Roman"/>
          <w:color w:val="24292F"/>
        </w:rPr>
        <w:t>“</w:t>
      </w:r>
      <w:r w:rsidRPr="0048704D">
        <w:rPr>
          <w:rFonts w:ascii="Times New Roman" w:hAnsi="Times New Roman" w:cs="Times New Roman"/>
          <w:color w:val="24292F"/>
        </w:rPr>
        <w:t>cos</w:t>
      </w:r>
      <w:r w:rsidR="0010396B">
        <w:rPr>
          <w:rFonts w:ascii="Times New Roman" w:hAnsi="Times New Roman" w:cs="Times New Roman"/>
          <w:color w:val="24292F"/>
        </w:rPr>
        <w:t>”</w:t>
      </w:r>
      <w:r w:rsidRPr="0048704D">
        <w:rPr>
          <w:rFonts w:ascii="Times New Roman" w:hAnsi="Times New Roman" w:cs="Times New Roman"/>
          <w:color w:val="24292F"/>
        </w:rPr>
        <w:t xml:space="preserve">, and </w:t>
      </w:r>
      <w:r w:rsidR="0010396B">
        <w:rPr>
          <w:rFonts w:ascii="Times New Roman" w:hAnsi="Times New Roman" w:cs="Times New Roman"/>
          <w:color w:val="24292F"/>
        </w:rPr>
        <w:t>“</w:t>
      </w:r>
      <w:proofErr w:type="spellStart"/>
      <w:r w:rsidRPr="0048704D">
        <w:rPr>
          <w:rFonts w:ascii="Times New Roman" w:hAnsi="Times New Roman" w:cs="Times New Roman"/>
          <w:color w:val="24292F"/>
        </w:rPr>
        <w:t>pcc</w:t>
      </w:r>
      <w:proofErr w:type="spellEnd"/>
      <w:r w:rsidR="0010396B">
        <w:rPr>
          <w:rFonts w:ascii="Times New Roman" w:hAnsi="Times New Roman" w:cs="Times New Roman"/>
          <w:color w:val="24292F"/>
        </w:rPr>
        <w:t>”</w:t>
      </w:r>
      <w:r w:rsidRPr="0048704D">
        <w:rPr>
          <w:rFonts w:ascii="Times New Roman" w:hAnsi="Times New Roman" w:cs="Times New Roman"/>
          <w:color w:val="24292F"/>
        </w:rPr>
        <w:t xml:space="preserve">. These represent cosine similarity with a square root transformation, cosine similarity, and Pearson </w:t>
      </w:r>
      <w:r w:rsidR="009C2E64">
        <w:rPr>
          <w:rFonts w:ascii="Times New Roman" w:hAnsi="Times New Roman" w:cs="Times New Roman"/>
          <w:color w:val="24292F"/>
        </w:rPr>
        <w:t>c</w:t>
      </w:r>
      <w:r w:rsidRPr="0048704D">
        <w:rPr>
          <w:rFonts w:ascii="Times New Roman" w:hAnsi="Times New Roman" w:cs="Times New Roman"/>
          <w:color w:val="24292F"/>
        </w:rPr>
        <w:t xml:space="preserve">orrelation </w:t>
      </w:r>
      <w:r w:rsidR="009C2E64">
        <w:rPr>
          <w:rFonts w:ascii="Times New Roman" w:hAnsi="Times New Roman" w:cs="Times New Roman"/>
          <w:color w:val="24292F"/>
        </w:rPr>
        <w:t>c</w:t>
      </w:r>
      <w:r w:rsidRPr="0048704D">
        <w:rPr>
          <w:rFonts w:ascii="Times New Roman" w:hAnsi="Times New Roman" w:cs="Times New Roman"/>
          <w:color w:val="24292F"/>
        </w:rPr>
        <w:t>oefficient, respectively.</w:t>
      </w:r>
    </w:p>
    <w:p w14:paraId="6A822843" w14:textId="0461708B" w:rsidR="00D332A8" w:rsidRPr="0048704D" w:rsidRDefault="00D332A8" w:rsidP="0048704D">
      <w:pPr>
        <w:pStyle w:val="a3"/>
        <w:shd w:val="clear" w:color="auto" w:fill="FFFFFF"/>
        <w:spacing w:before="0" w:beforeAutospacing="0" w:afterLines="50" w:after="156" w:afterAutospacing="0" w:line="300" w:lineRule="auto"/>
        <w:rPr>
          <w:rFonts w:ascii="Times New Roman" w:hAnsi="Times New Roman" w:cs="Times New Roman"/>
          <w:color w:val="24292F"/>
        </w:rPr>
      </w:pPr>
      <w:r w:rsidRPr="0048704D">
        <w:rPr>
          <w:rFonts w:ascii="Times New Roman" w:hAnsi="Times New Roman" w:cs="Times New Roman"/>
          <w:color w:val="24292F"/>
        </w:rPr>
        <w:t>--postprocessing: This parameter determines whether post-processing is required (</w:t>
      </w:r>
      <w:r w:rsidR="0010396B">
        <w:rPr>
          <w:rFonts w:ascii="Times New Roman" w:hAnsi="Times New Roman" w:cs="Times New Roman"/>
          <w:color w:val="24292F"/>
        </w:rPr>
        <w:t>“</w:t>
      </w:r>
      <w:r w:rsidRPr="0048704D">
        <w:rPr>
          <w:rFonts w:ascii="Times New Roman" w:hAnsi="Times New Roman" w:cs="Times New Roman"/>
          <w:color w:val="24292F"/>
        </w:rPr>
        <w:t>on/off</w:t>
      </w:r>
      <w:r w:rsidR="0010396B">
        <w:rPr>
          <w:rFonts w:ascii="Times New Roman" w:hAnsi="Times New Roman" w:cs="Times New Roman"/>
          <w:color w:val="24292F"/>
        </w:rPr>
        <w:t>”</w:t>
      </w:r>
      <w:r w:rsidRPr="0048704D">
        <w:rPr>
          <w:rFonts w:ascii="Times New Roman" w:hAnsi="Times New Roman" w:cs="Times New Roman"/>
          <w:color w:val="24292F"/>
        </w:rPr>
        <w:t xml:space="preserve">). If set to </w:t>
      </w:r>
      <w:r w:rsidR="0010396B">
        <w:rPr>
          <w:rFonts w:ascii="Times New Roman" w:hAnsi="Times New Roman" w:cs="Times New Roman"/>
          <w:color w:val="24292F"/>
        </w:rPr>
        <w:t>“</w:t>
      </w:r>
      <w:r w:rsidRPr="0048704D">
        <w:rPr>
          <w:rFonts w:ascii="Times New Roman" w:hAnsi="Times New Roman" w:cs="Times New Roman"/>
          <w:color w:val="24292F"/>
        </w:rPr>
        <w:t>on</w:t>
      </w:r>
      <w:r w:rsidR="0010396B">
        <w:rPr>
          <w:rFonts w:ascii="Times New Roman" w:hAnsi="Times New Roman" w:cs="Times New Roman"/>
          <w:color w:val="24292F"/>
        </w:rPr>
        <w:t>”</w:t>
      </w:r>
      <w:r w:rsidRPr="0048704D">
        <w:rPr>
          <w:rFonts w:ascii="Times New Roman" w:hAnsi="Times New Roman" w:cs="Times New Roman"/>
          <w:color w:val="24292F"/>
        </w:rPr>
        <w:t>, the output will include files containing all predicted fragments and their corresponding intensities, along with all experimental fragments and their intensities.</w:t>
      </w:r>
    </w:p>
    <w:p w14:paraId="7955FFE3" w14:textId="7ACE0DA7" w:rsidR="001D1D06" w:rsidRPr="0048704D" w:rsidRDefault="001D1D06" w:rsidP="009C2E64">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We have uploaded trained models to [</w:t>
      </w:r>
      <w:r w:rsidR="0010396B">
        <w:rPr>
          <w:rFonts w:ascii="Times New Roman" w:hAnsi="Times New Roman" w:cs="Times New Roman"/>
          <w:sz w:val="24"/>
          <w:szCs w:val="24"/>
        </w:rPr>
        <w:t xml:space="preserve">DeepGP GitHub Release </w:t>
      </w:r>
      <w:proofErr w:type="gramStart"/>
      <w:r w:rsidR="0010396B">
        <w:rPr>
          <w:rFonts w:ascii="Times New Roman" w:hAnsi="Times New Roman" w:cs="Times New Roman"/>
          <w:sz w:val="24"/>
          <w:szCs w:val="24"/>
        </w:rPr>
        <w:t>Page</w:t>
      </w:r>
      <w:r w:rsidRPr="0048704D">
        <w:rPr>
          <w:rFonts w:ascii="Times New Roman" w:hAnsi="Times New Roman" w:cs="Times New Roman"/>
          <w:sz w:val="24"/>
          <w:szCs w:val="24"/>
        </w:rPr>
        <w:t>](</w:t>
      </w:r>
      <w:proofErr w:type="gramEnd"/>
      <w:r w:rsidRPr="0048704D">
        <w:rPr>
          <w:rFonts w:ascii="Times New Roman" w:hAnsi="Times New Roman" w:cs="Times New Roman"/>
          <w:sz w:val="24"/>
          <w:szCs w:val="24"/>
        </w:rPr>
        <w:t xml:space="preserve">https://github.com/lmsac/DeepGP/releases/). These models are </w:t>
      </w:r>
      <w:r w:rsidR="00D86D1C" w:rsidRPr="0048704D">
        <w:rPr>
          <w:rFonts w:ascii="Times New Roman" w:hAnsi="Times New Roman" w:cs="Times New Roman"/>
          <w:sz w:val="24"/>
          <w:szCs w:val="24"/>
        </w:rPr>
        <w:t>labeled</w:t>
      </w:r>
      <w:r w:rsidRPr="0048704D">
        <w:rPr>
          <w:rFonts w:ascii="Times New Roman" w:hAnsi="Times New Roman" w:cs="Times New Roman"/>
          <w:sz w:val="24"/>
          <w:szCs w:val="24"/>
        </w:rPr>
        <w:t xml:space="preserve"> as </w:t>
      </w:r>
      <w:r w:rsidR="0010396B">
        <w:rPr>
          <w:rFonts w:ascii="Times New Roman" w:hAnsi="Times New Roman" w:cs="Times New Roman"/>
          <w:sz w:val="24"/>
          <w:szCs w:val="24"/>
        </w:rPr>
        <w:t>“</w:t>
      </w:r>
      <w:r w:rsidRPr="0048704D">
        <w:rPr>
          <w:rFonts w:ascii="Times New Roman" w:hAnsi="Times New Roman" w:cs="Times New Roman"/>
          <w:sz w:val="24"/>
          <w:szCs w:val="24"/>
        </w:rPr>
        <w:t>human</w:t>
      </w:r>
      <w:r w:rsidR="0010396B">
        <w:rPr>
          <w:rFonts w:ascii="Times New Roman" w:hAnsi="Times New Roman" w:cs="Times New Roman"/>
          <w:sz w:val="24"/>
          <w:szCs w:val="24"/>
        </w:rPr>
        <w:t>”</w:t>
      </w:r>
      <w:r w:rsidRPr="0048704D">
        <w:rPr>
          <w:rFonts w:ascii="Times New Roman" w:hAnsi="Times New Roman" w:cs="Times New Roman"/>
          <w:sz w:val="24"/>
          <w:szCs w:val="24"/>
        </w:rPr>
        <w:t xml:space="preserve">, </w:t>
      </w:r>
      <w:r w:rsidR="0010396B">
        <w:rPr>
          <w:rFonts w:ascii="Times New Roman" w:hAnsi="Times New Roman" w:cs="Times New Roman"/>
          <w:sz w:val="24"/>
          <w:szCs w:val="24"/>
        </w:rPr>
        <w:t>“</w:t>
      </w:r>
      <w:r w:rsidRPr="0048704D">
        <w:rPr>
          <w:rFonts w:ascii="Times New Roman" w:hAnsi="Times New Roman" w:cs="Times New Roman"/>
          <w:sz w:val="24"/>
          <w:szCs w:val="24"/>
        </w:rPr>
        <w:t>mouse</w:t>
      </w:r>
      <w:r w:rsidR="0010396B">
        <w:rPr>
          <w:rFonts w:ascii="Times New Roman" w:hAnsi="Times New Roman" w:cs="Times New Roman"/>
          <w:sz w:val="24"/>
          <w:szCs w:val="24"/>
        </w:rPr>
        <w:t>”</w:t>
      </w:r>
      <w:r w:rsidRPr="0048704D">
        <w:rPr>
          <w:rFonts w:ascii="Times New Roman" w:hAnsi="Times New Roman" w:cs="Times New Roman"/>
          <w:sz w:val="24"/>
          <w:szCs w:val="24"/>
        </w:rPr>
        <w:t xml:space="preserve">, and </w:t>
      </w:r>
      <w:r w:rsidR="0010396B">
        <w:rPr>
          <w:rFonts w:ascii="Times New Roman" w:hAnsi="Times New Roman" w:cs="Times New Roman"/>
          <w:sz w:val="24"/>
          <w:szCs w:val="24"/>
        </w:rPr>
        <w:t>“</w:t>
      </w:r>
      <w:proofErr w:type="spellStart"/>
      <w:r w:rsidRPr="0048704D">
        <w:rPr>
          <w:rFonts w:ascii="Times New Roman" w:hAnsi="Times New Roman" w:cs="Times New Roman"/>
          <w:sz w:val="24"/>
          <w:szCs w:val="24"/>
        </w:rPr>
        <w:t>human&amp;mouse</w:t>
      </w:r>
      <w:proofErr w:type="spellEnd"/>
      <w:r w:rsidR="0010396B">
        <w:rPr>
          <w:rFonts w:ascii="Times New Roman" w:hAnsi="Times New Roman" w:cs="Times New Roman"/>
          <w:sz w:val="24"/>
          <w:szCs w:val="24"/>
        </w:rPr>
        <w:t>”</w:t>
      </w:r>
      <w:r w:rsidRPr="0048704D">
        <w:rPr>
          <w:rFonts w:ascii="Times New Roman" w:hAnsi="Times New Roman" w:cs="Times New Roman"/>
          <w:sz w:val="24"/>
          <w:szCs w:val="24"/>
        </w:rPr>
        <w:t xml:space="preserve">. The </w:t>
      </w:r>
      <w:r w:rsidR="0010396B">
        <w:rPr>
          <w:rFonts w:ascii="Times New Roman" w:hAnsi="Times New Roman" w:cs="Times New Roman"/>
          <w:sz w:val="24"/>
          <w:szCs w:val="24"/>
        </w:rPr>
        <w:t>“</w:t>
      </w:r>
      <w:r w:rsidRPr="0048704D">
        <w:rPr>
          <w:rFonts w:ascii="Times New Roman" w:hAnsi="Times New Roman" w:cs="Times New Roman"/>
          <w:sz w:val="24"/>
          <w:szCs w:val="24"/>
        </w:rPr>
        <w:t>human</w:t>
      </w:r>
      <w:r w:rsidR="0010396B">
        <w:rPr>
          <w:rFonts w:ascii="Times New Roman" w:hAnsi="Times New Roman" w:cs="Times New Roman"/>
          <w:sz w:val="24"/>
          <w:szCs w:val="24"/>
        </w:rPr>
        <w:t>”</w:t>
      </w:r>
      <w:r w:rsidRPr="0048704D">
        <w:rPr>
          <w:rFonts w:ascii="Times New Roman" w:hAnsi="Times New Roman" w:cs="Times New Roman"/>
          <w:sz w:val="24"/>
          <w:szCs w:val="24"/>
        </w:rPr>
        <w:t xml:space="preserve"> model was trained using human datasets, </w:t>
      </w:r>
      <w:r w:rsidR="0010396B">
        <w:rPr>
          <w:rFonts w:ascii="Times New Roman" w:hAnsi="Times New Roman" w:cs="Times New Roman"/>
          <w:sz w:val="24"/>
          <w:szCs w:val="24"/>
        </w:rPr>
        <w:t>“</w:t>
      </w:r>
      <w:r w:rsidRPr="0048704D">
        <w:rPr>
          <w:rFonts w:ascii="Times New Roman" w:hAnsi="Times New Roman" w:cs="Times New Roman"/>
          <w:sz w:val="24"/>
          <w:szCs w:val="24"/>
        </w:rPr>
        <w:t>mouse</w:t>
      </w:r>
      <w:r w:rsidR="0010396B">
        <w:rPr>
          <w:rFonts w:ascii="Times New Roman" w:hAnsi="Times New Roman" w:cs="Times New Roman"/>
          <w:sz w:val="24"/>
          <w:szCs w:val="24"/>
        </w:rPr>
        <w:t>”</w:t>
      </w:r>
      <w:r w:rsidRPr="0048704D">
        <w:rPr>
          <w:rFonts w:ascii="Times New Roman" w:hAnsi="Times New Roman" w:cs="Times New Roman"/>
          <w:sz w:val="24"/>
          <w:szCs w:val="24"/>
        </w:rPr>
        <w:t xml:space="preserve"> was trained with mouse datasets, and </w:t>
      </w:r>
      <w:r w:rsidR="0010396B">
        <w:rPr>
          <w:rFonts w:ascii="Times New Roman" w:hAnsi="Times New Roman" w:cs="Times New Roman"/>
          <w:sz w:val="24"/>
          <w:szCs w:val="24"/>
        </w:rPr>
        <w:t>“</w:t>
      </w:r>
      <w:proofErr w:type="spellStart"/>
      <w:r w:rsidRPr="0048704D">
        <w:rPr>
          <w:rFonts w:ascii="Times New Roman" w:hAnsi="Times New Roman" w:cs="Times New Roman"/>
          <w:sz w:val="24"/>
          <w:szCs w:val="24"/>
        </w:rPr>
        <w:t>human&amp;mouse</w:t>
      </w:r>
      <w:proofErr w:type="spellEnd"/>
      <w:r w:rsidR="0010396B">
        <w:rPr>
          <w:rFonts w:ascii="Times New Roman" w:hAnsi="Times New Roman" w:cs="Times New Roman"/>
          <w:sz w:val="24"/>
          <w:szCs w:val="24"/>
        </w:rPr>
        <w:t>”</w:t>
      </w:r>
      <w:r w:rsidRPr="0048704D">
        <w:rPr>
          <w:rFonts w:ascii="Times New Roman" w:hAnsi="Times New Roman" w:cs="Times New Roman"/>
          <w:sz w:val="24"/>
          <w:szCs w:val="24"/>
        </w:rPr>
        <w:t xml:space="preserve"> was trained using a combination of both human and mouse datasets.</w:t>
      </w:r>
    </w:p>
    <w:p w14:paraId="039B1C4C" w14:textId="00B4FA6A" w:rsidR="001D25EB" w:rsidRPr="009C2E64" w:rsidRDefault="009C2E64" w:rsidP="009C2E64">
      <w:pPr>
        <w:spacing w:afterLines="50" w:after="156" w:line="300" w:lineRule="auto"/>
        <w:rPr>
          <w:rFonts w:ascii="Times New Roman" w:hAnsi="Times New Roman" w:cs="Times New Roman"/>
          <w:sz w:val="24"/>
          <w:szCs w:val="24"/>
          <w:u w:val="single"/>
        </w:rPr>
      </w:pPr>
      <w:r w:rsidRPr="009C2E64">
        <w:rPr>
          <w:rFonts w:ascii="Times New Roman" w:hAnsi="Times New Roman" w:cs="Times New Roman"/>
          <w:sz w:val="24"/>
          <w:szCs w:val="24"/>
          <w:u w:val="single"/>
        </w:rPr>
        <w:t>It takes less than 2 seconds to predict 40 spectra on a single RTX 3090 GPU.</w:t>
      </w:r>
    </w:p>
    <w:p w14:paraId="7C1DF5A4" w14:textId="4A99C286" w:rsidR="003734C8" w:rsidRPr="0048704D" w:rsidRDefault="003734C8" w:rsidP="0048704D">
      <w:pPr>
        <w:pStyle w:val="a5"/>
        <w:numPr>
          <w:ilvl w:val="0"/>
          <w:numId w:val="1"/>
        </w:numPr>
        <w:spacing w:afterLines="50" w:after="156" w:line="300" w:lineRule="auto"/>
        <w:ind w:firstLineChars="0"/>
        <w:rPr>
          <w:rFonts w:ascii="Times New Roman" w:hAnsi="Times New Roman" w:cs="Times New Roman"/>
          <w:b/>
          <w:bCs/>
          <w:sz w:val="24"/>
          <w:szCs w:val="24"/>
        </w:rPr>
      </w:pPr>
      <w:r w:rsidRPr="0048704D">
        <w:rPr>
          <w:rFonts w:ascii="Times New Roman" w:hAnsi="Times New Roman" w:cs="Times New Roman"/>
          <w:b/>
          <w:bCs/>
          <w:sz w:val="24"/>
          <w:szCs w:val="24"/>
        </w:rPr>
        <w:t xml:space="preserve">Glycopeptide iRT: pre-processing, </w:t>
      </w:r>
      <w:r w:rsidR="00AF3D3C" w:rsidRPr="0048704D">
        <w:rPr>
          <w:rFonts w:ascii="Times New Roman" w:hAnsi="Times New Roman" w:cs="Times New Roman"/>
          <w:b/>
          <w:bCs/>
          <w:sz w:val="24"/>
          <w:szCs w:val="24"/>
        </w:rPr>
        <w:t xml:space="preserve">calibration, </w:t>
      </w:r>
      <w:r w:rsidRPr="0048704D">
        <w:rPr>
          <w:rFonts w:ascii="Times New Roman" w:hAnsi="Times New Roman" w:cs="Times New Roman"/>
          <w:b/>
          <w:bCs/>
          <w:sz w:val="24"/>
          <w:szCs w:val="24"/>
        </w:rPr>
        <w:t>training, and prediction</w:t>
      </w:r>
      <w:r w:rsidR="00AF3D3C" w:rsidRPr="0048704D">
        <w:rPr>
          <w:rFonts w:ascii="Times New Roman" w:hAnsi="Times New Roman" w:cs="Times New Roman"/>
          <w:b/>
          <w:bCs/>
          <w:sz w:val="24"/>
          <w:szCs w:val="24"/>
        </w:rPr>
        <w:t>\</w:t>
      </w:r>
    </w:p>
    <w:p w14:paraId="526EB334" w14:textId="77777777" w:rsidR="00AF3D3C" w:rsidRPr="0048704D" w:rsidRDefault="003734C8" w:rsidP="0048704D">
      <w:pPr>
        <w:pStyle w:val="a5"/>
        <w:numPr>
          <w:ilvl w:val="0"/>
          <w:numId w:val="3"/>
        </w:numPr>
        <w:spacing w:afterLines="50" w:after="156" w:line="300" w:lineRule="auto"/>
        <w:ind w:firstLineChars="0"/>
        <w:rPr>
          <w:rFonts w:ascii="Times New Roman" w:hAnsi="Times New Roman" w:cs="Times New Roman"/>
          <w:sz w:val="24"/>
          <w:szCs w:val="24"/>
        </w:rPr>
      </w:pPr>
      <w:r w:rsidRPr="0048704D">
        <w:rPr>
          <w:rFonts w:ascii="Times New Roman" w:hAnsi="Times New Roman" w:cs="Times New Roman"/>
          <w:sz w:val="24"/>
          <w:szCs w:val="24"/>
        </w:rPr>
        <w:t xml:space="preserve">Pre-processing </w:t>
      </w:r>
    </w:p>
    <w:p w14:paraId="0A50949B" w14:textId="50B8890E" w:rsidR="003734C8" w:rsidRPr="0048704D" w:rsidRDefault="003734C8" w:rsidP="0048704D">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Pre-processing code is the same for MS/MS prediction.</w:t>
      </w:r>
    </w:p>
    <w:p w14:paraId="10296AC4" w14:textId="3B8F6644" w:rsidR="00593DB6" w:rsidRPr="0048704D" w:rsidRDefault="00593DB6" w:rsidP="0048704D">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For the RT calibration process, which should be carried out on multiple datasets, we provide three mouse datasets as examples. The large demo data corresponding to these examples has been uploaded to [</w:t>
      </w:r>
      <w:r w:rsidR="0010396B">
        <w:rPr>
          <w:rFonts w:ascii="Times New Roman" w:hAnsi="Times New Roman" w:cs="Times New Roman"/>
          <w:sz w:val="24"/>
          <w:szCs w:val="24"/>
        </w:rPr>
        <w:t xml:space="preserve">DeepGP GitHub Release </w:t>
      </w:r>
      <w:proofErr w:type="gramStart"/>
      <w:r w:rsidR="0010396B">
        <w:rPr>
          <w:rFonts w:ascii="Times New Roman" w:hAnsi="Times New Roman" w:cs="Times New Roman"/>
          <w:sz w:val="24"/>
          <w:szCs w:val="24"/>
        </w:rPr>
        <w:t>Page</w:t>
      </w:r>
      <w:r w:rsidRPr="0048704D">
        <w:rPr>
          <w:rFonts w:ascii="Times New Roman" w:hAnsi="Times New Roman" w:cs="Times New Roman"/>
          <w:sz w:val="24"/>
          <w:szCs w:val="24"/>
        </w:rPr>
        <w:t>](</w:t>
      </w:r>
      <w:proofErr w:type="gramEnd"/>
      <w:r w:rsidRPr="0048704D">
        <w:rPr>
          <w:rFonts w:ascii="Times New Roman" w:hAnsi="Times New Roman" w:cs="Times New Roman"/>
          <w:sz w:val="24"/>
          <w:szCs w:val="24"/>
        </w:rPr>
        <w:t>https://github.com/lmsac/DeepGP/releases/). You can use these datasets as a reference for your own iRT process.</w:t>
      </w:r>
    </w:p>
    <w:p w14:paraId="001BCC37" w14:textId="179138D0" w:rsidR="00FF2471" w:rsidRPr="009C2E64" w:rsidRDefault="00FF2471" w:rsidP="0048704D">
      <w:pPr>
        <w:spacing w:afterLines="50" w:after="156" w:line="300" w:lineRule="auto"/>
        <w:rPr>
          <w:rFonts w:ascii="Times New Roman" w:hAnsi="Times New Roman" w:cs="Times New Roman"/>
          <w:sz w:val="24"/>
          <w:szCs w:val="24"/>
          <w:shd w:val="pct15" w:color="auto" w:fill="FFFFFF"/>
        </w:rPr>
      </w:pPr>
      <w:r w:rsidRPr="0048704D">
        <w:rPr>
          <w:rFonts w:ascii="Times New Roman" w:hAnsi="Times New Roman" w:cs="Times New Roman"/>
          <w:sz w:val="24"/>
          <w:szCs w:val="24"/>
          <w:shd w:val="pct15" w:color="auto" w:fill="FFFFFF"/>
        </w:rPr>
        <w:t>python 1_dataset_format.py --</w:t>
      </w:r>
      <w:proofErr w:type="spellStart"/>
      <w:r w:rsidRPr="0048704D">
        <w:rPr>
          <w:rFonts w:ascii="Times New Roman" w:hAnsi="Times New Roman" w:cs="Times New Roman"/>
          <w:sz w:val="24"/>
          <w:szCs w:val="24"/>
          <w:shd w:val="pct15" w:color="auto" w:fill="FFFFFF"/>
        </w:rPr>
        <w:t>datafold</w:t>
      </w:r>
      <w:proofErr w:type="spellEnd"/>
      <w:r w:rsidRPr="0048704D">
        <w:rPr>
          <w:rFonts w:ascii="Times New Roman" w:hAnsi="Times New Roman" w:cs="Times New Roman"/>
          <w:sz w:val="24"/>
          <w:szCs w:val="24"/>
          <w:shd w:val="pct15" w:color="auto" w:fill="FFFFFF"/>
        </w:rPr>
        <w:t xml:space="preserve"> </w:t>
      </w:r>
      <w:r w:rsidR="0048704D">
        <w:rPr>
          <w:rFonts w:ascii="Times New Roman" w:hAnsi="Times New Roman" w:cs="Times New Roman"/>
          <w:sz w:val="24"/>
          <w:szCs w:val="24"/>
          <w:shd w:val="pct15" w:color="auto" w:fill="FFFFFF"/>
        </w:rPr>
        <w:t>D:</w:t>
      </w:r>
      <w:r w:rsidR="00180D4B" w:rsidRPr="0048704D">
        <w:rPr>
          <w:rFonts w:ascii="Times New Roman" w:hAnsi="Times New Roman" w:cs="Times New Roman"/>
          <w:sz w:val="24"/>
          <w:szCs w:val="24"/>
          <w:shd w:val="pct15" w:color="auto" w:fill="FFFFFF"/>
        </w:rPr>
        <w:t>/DeepGP_code/data/mouse/PXD005411</w:t>
      </w:r>
      <w:r w:rsidRPr="0048704D">
        <w:rPr>
          <w:rFonts w:ascii="Times New Roman" w:hAnsi="Times New Roman" w:cs="Times New Roman"/>
          <w:sz w:val="24"/>
          <w:szCs w:val="24"/>
          <w:shd w:val="pct15" w:color="auto" w:fill="FFFFFF"/>
        </w:rPr>
        <w:t>/ --</w:t>
      </w:r>
      <w:proofErr w:type="spellStart"/>
      <w:r w:rsidR="00681A35" w:rsidRPr="0048704D">
        <w:rPr>
          <w:rFonts w:ascii="Times New Roman" w:hAnsi="Times New Roman" w:cs="Times New Roman"/>
          <w:sz w:val="24"/>
          <w:szCs w:val="24"/>
          <w:shd w:val="pct15" w:color="auto" w:fill="FFFFFF"/>
        </w:rPr>
        <w:t>dfname</w:t>
      </w:r>
      <w:proofErr w:type="spellEnd"/>
      <w:r w:rsidRPr="0048704D">
        <w:rPr>
          <w:rFonts w:ascii="Times New Roman" w:hAnsi="Times New Roman" w:cs="Times New Roman"/>
          <w:sz w:val="24"/>
          <w:szCs w:val="24"/>
          <w:shd w:val="pct15" w:color="auto" w:fill="FFFFFF"/>
        </w:rPr>
        <w:t xml:space="preserve"> pGlycoDB-GP-FDR-Pro_PXD005411.txt --</w:t>
      </w:r>
      <w:proofErr w:type="spellStart"/>
      <w:r w:rsidRPr="0048704D">
        <w:rPr>
          <w:rFonts w:ascii="Times New Roman" w:hAnsi="Times New Roman" w:cs="Times New Roman"/>
          <w:sz w:val="24"/>
          <w:szCs w:val="24"/>
          <w:shd w:val="pct15" w:color="auto" w:fill="FFFFFF"/>
        </w:rPr>
        <w:t>mgfdatafold</w:t>
      </w:r>
      <w:proofErr w:type="spellEnd"/>
      <w:r w:rsidRPr="0048704D">
        <w:rPr>
          <w:rFonts w:ascii="Times New Roman" w:hAnsi="Times New Roman" w:cs="Times New Roman"/>
          <w:sz w:val="24"/>
          <w:szCs w:val="24"/>
          <w:shd w:val="pct15" w:color="auto" w:fill="FFFFFF"/>
        </w:rPr>
        <w:t xml:space="preserve"> MSConvert_mgf_PXD005411 --</w:t>
      </w:r>
      <w:proofErr w:type="spellStart"/>
      <w:r w:rsidRPr="0048704D">
        <w:rPr>
          <w:rFonts w:ascii="Times New Roman" w:hAnsi="Times New Roman" w:cs="Times New Roman"/>
          <w:sz w:val="24"/>
          <w:szCs w:val="24"/>
          <w:shd w:val="pct15" w:color="auto" w:fill="FFFFFF"/>
        </w:rPr>
        <w:t>output_name</w:t>
      </w:r>
      <w:proofErr w:type="spellEnd"/>
      <w:r w:rsidRPr="0048704D">
        <w:rPr>
          <w:rFonts w:ascii="Times New Roman" w:hAnsi="Times New Roman" w:cs="Times New Roman"/>
          <w:sz w:val="24"/>
          <w:szCs w:val="24"/>
          <w:shd w:val="pct15" w:color="auto" w:fill="FFFFFF"/>
        </w:rPr>
        <w:t xml:space="preserve"> </w:t>
      </w:r>
      <w:proofErr w:type="gramStart"/>
      <w:r w:rsidRPr="0048704D">
        <w:rPr>
          <w:rFonts w:ascii="Times New Roman" w:hAnsi="Times New Roman" w:cs="Times New Roman"/>
          <w:sz w:val="24"/>
          <w:szCs w:val="24"/>
          <w:shd w:val="pct15" w:color="auto" w:fill="FFFFFF"/>
        </w:rPr>
        <w:t>PXD005411</w:t>
      </w:r>
      <w:r w:rsidR="00180D4B" w:rsidRPr="0048704D">
        <w:rPr>
          <w:rFonts w:ascii="Times New Roman" w:hAnsi="Times New Roman" w:cs="Times New Roman"/>
          <w:sz w:val="24"/>
          <w:szCs w:val="24"/>
          <w:shd w:val="pct15" w:color="auto" w:fill="FFFFFF"/>
        </w:rPr>
        <w:t>_</w:t>
      </w:r>
      <w:r w:rsidRPr="0048704D">
        <w:rPr>
          <w:rFonts w:ascii="Times New Roman" w:hAnsi="Times New Roman" w:cs="Times New Roman"/>
          <w:sz w:val="24"/>
          <w:szCs w:val="24"/>
          <w:shd w:val="pct15" w:color="auto" w:fill="FFFFFF"/>
        </w:rPr>
        <w:t>MouseBrain_rt_1st.csv</w:t>
      </w:r>
      <w:r w:rsidR="00681A35" w:rsidRPr="0048704D">
        <w:rPr>
          <w:rFonts w:ascii="Times New Roman" w:hAnsi="Times New Roman" w:cs="Times New Roman"/>
          <w:sz w:val="24"/>
          <w:szCs w:val="24"/>
          <w:shd w:val="pct15" w:color="auto" w:fill="FFFFFF"/>
        </w:rPr>
        <w:t xml:space="preserve">  --</w:t>
      </w:r>
      <w:proofErr w:type="gramEnd"/>
      <w:r w:rsidR="00681A35" w:rsidRPr="0048704D">
        <w:rPr>
          <w:rFonts w:ascii="Times New Roman" w:hAnsi="Times New Roman" w:cs="Times New Roman"/>
          <w:sz w:val="24"/>
          <w:szCs w:val="24"/>
          <w:shd w:val="pct15" w:color="auto" w:fill="FFFFFF"/>
        </w:rPr>
        <w:t xml:space="preserve">dup </w:t>
      </w:r>
      <w:proofErr w:type="spellStart"/>
      <w:r w:rsidR="00681A35" w:rsidRPr="0048704D">
        <w:rPr>
          <w:rFonts w:ascii="Times New Roman" w:hAnsi="Times New Roman" w:cs="Times New Roman"/>
          <w:sz w:val="24"/>
          <w:szCs w:val="24"/>
          <w:shd w:val="pct15" w:color="auto" w:fill="FFFFFF"/>
        </w:rPr>
        <w:t>Drop_duplicated</w:t>
      </w:r>
      <w:proofErr w:type="spellEnd"/>
      <w:r w:rsidR="00681A35" w:rsidRPr="0048704D">
        <w:rPr>
          <w:rFonts w:ascii="Times New Roman" w:hAnsi="Times New Roman" w:cs="Times New Roman"/>
          <w:sz w:val="24"/>
          <w:szCs w:val="24"/>
          <w:shd w:val="pct15" w:color="auto" w:fill="FFFFFF"/>
        </w:rPr>
        <w:t xml:space="preserve">  --</w:t>
      </w:r>
      <w:proofErr w:type="spellStart"/>
      <w:r w:rsidR="00681A35" w:rsidRPr="0048704D">
        <w:rPr>
          <w:rFonts w:ascii="Times New Roman" w:hAnsi="Times New Roman" w:cs="Times New Roman"/>
          <w:sz w:val="24"/>
          <w:szCs w:val="24"/>
          <w:shd w:val="pct15" w:color="auto" w:fill="FFFFFF"/>
        </w:rPr>
        <w:t>mgfsourceorign</w:t>
      </w:r>
      <w:proofErr w:type="spellEnd"/>
      <w:r w:rsidR="00681A35" w:rsidRPr="0048704D">
        <w:rPr>
          <w:rFonts w:ascii="Times New Roman" w:hAnsi="Times New Roman" w:cs="Times New Roman"/>
          <w:sz w:val="24"/>
          <w:szCs w:val="24"/>
          <w:shd w:val="pct15" w:color="auto" w:fill="FFFFFF"/>
        </w:rPr>
        <w:t xml:space="preserve"> </w:t>
      </w:r>
      <w:proofErr w:type="spellStart"/>
      <w:r w:rsidR="00681A35" w:rsidRPr="0048704D">
        <w:rPr>
          <w:rFonts w:ascii="Times New Roman" w:hAnsi="Times New Roman" w:cs="Times New Roman"/>
          <w:sz w:val="24"/>
          <w:szCs w:val="24"/>
          <w:shd w:val="pct15" w:color="auto" w:fill="FFFFFF"/>
        </w:rPr>
        <w:t>MsConvert</w:t>
      </w:r>
      <w:proofErr w:type="spellEnd"/>
    </w:p>
    <w:p w14:paraId="6BCEAB35" w14:textId="728AF15C" w:rsidR="002E20CF" w:rsidRPr="0048704D" w:rsidRDefault="00FF2471" w:rsidP="0048704D">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The parameters are the same as before.</w:t>
      </w:r>
    </w:p>
    <w:p w14:paraId="2C4F2331" w14:textId="5C40C3A3" w:rsidR="00AF3D3C" w:rsidRPr="0048704D" w:rsidRDefault="00AF3D3C" w:rsidP="0048704D">
      <w:pPr>
        <w:pStyle w:val="a5"/>
        <w:numPr>
          <w:ilvl w:val="0"/>
          <w:numId w:val="3"/>
        </w:numPr>
        <w:spacing w:afterLines="50" w:after="156" w:line="300" w:lineRule="auto"/>
        <w:ind w:firstLineChars="0"/>
        <w:rPr>
          <w:rFonts w:ascii="Times New Roman" w:hAnsi="Times New Roman" w:cs="Times New Roman"/>
          <w:sz w:val="24"/>
          <w:szCs w:val="24"/>
        </w:rPr>
      </w:pPr>
      <w:r w:rsidRPr="0048704D">
        <w:rPr>
          <w:rFonts w:ascii="Times New Roman" w:hAnsi="Times New Roman" w:cs="Times New Roman"/>
          <w:sz w:val="24"/>
          <w:szCs w:val="24"/>
        </w:rPr>
        <w:t>RT calibration</w:t>
      </w:r>
      <w:r w:rsidR="002E20CF" w:rsidRPr="0048704D">
        <w:rPr>
          <w:rFonts w:ascii="Times New Roman" w:hAnsi="Times New Roman" w:cs="Times New Roman"/>
          <w:sz w:val="24"/>
          <w:szCs w:val="24"/>
        </w:rPr>
        <w:t>: Calibrate the retention time using LOWESS based on one dataset.</w:t>
      </w:r>
    </w:p>
    <w:p w14:paraId="0D895B40" w14:textId="137DF72B" w:rsidR="003B2168" w:rsidRPr="009C2E64" w:rsidRDefault="00DC337D" w:rsidP="0048704D">
      <w:pPr>
        <w:spacing w:afterLines="50" w:after="156" w:line="300" w:lineRule="auto"/>
        <w:rPr>
          <w:rFonts w:ascii="Times New Roman" w:hAnsi="Times New Roman" w:cs="Times New Roman"/>
          <w:sz w:val="24"/>
          <w:szCs w:val="24"/>
          <w:shd w:val="pct15" w:color="auto" w:fill="FFFFFF"/>
        </w:rPr>
      </w:pPr>
      <w:r w:rsidRPr="0048704D">
        <w:rPr>
          <w:rFonts w:ascii="Times New Roman" w:hAnsi="Times New Roman" w:cs="Times New Roman"/>
          <w:sz w:val="24"/>
          <w:szCs w:val="24"/>
          <w:shd w:val="pct15" w:color="auto" w:fill="FFFFFF"/>
        </w:rPr>
        <w:t>p</w:t>
      </w:r>
      <w:r w:rsidR="003734C8" w:rsidRPr="0048704D">
        <w:rPr>
          <w:rFonts w:ascii="Times New Roman" w:hAnsi="Times New Roman" w:cs="Times New Roman"/>
          <w:sz w:val="24"/>
          <w:szCs w:val="24"/>
          <w:shd w:val="pct15" w:color="auto" w:fill="FFFFFF"/>
        </w:rPr>
        <w:t xml:space="preserve">ython </w:t>
      </w:r>
      <w:r w:rsidR="00E678D1" w:rsidRPr="0048704D">
        <w:rPr>
          <w:rFonts w:ascii="Times New Roman" w:hAnsi="Times New Roman" w:cs="Times New Roman"/>
          <w:sz w:val="24"/>
          <w:szCs w:val="24"/>
          <w:shd w:val="pct15" w:color="auto" w:fill="FFFFFF"/>
        </w:rPr>
        <w:t>1_</w:t>
      </w:r>
      <w:r w:rsidR="003734C8" w:rsidRPr="0048704D">
        <w:rPr>
          <w:rFonts w:ascii="Times New Roman" w:hAnsi="Times New Roman" w:cs="Times New Roman"/>
          <w:sz w:val="24"/>
          <w:szCs w:val="24"/>
          <w:shd w:val="pct15" w:color="auto" w:fill="FFFFFF"/>
        </w:rPr>
        <w:t>rt_calibration.py</w:t>
      </w:r>
      <w:r w:rsidR="00576E8C" w:rsidRPr="0048704D">
        <w:rPr>
          <w:rFonts w:ascii="Times New Roman" w:hAnsi="Times New Roman" w:cs="Times New Roman"/>
          <w:sz w:val="24"/>
          <w:szCs w:val="24"/>
          <w:shd w:val="pct15" w:color="auto" w:fill="FFFFFF"/>
        </w:rPr>
        <w:t xml:space="preserve"> --pattern *_rt_1st.csv --</w:t>
      </w:r>
      <w:proofErr w:type="spellStart"/>
      <w:r w:rsidR="00576E8C" w:rsidRPr="0048704D">
        <w:rPr>
          <w:rFonts w:ascii="Times New Roman" w:hAnsi="Times New Roman" w:cs="Times New Roman"/>
          <w:sz w:val="24"/>
          <w:szCs w:val="24"/>
          <w:shd w:val="pct15" w:color="auto" w:fill="FFFFFF"/>
        </w:rPr>
        <w:t>Cali_</w:t>
      </w:r>
      <w:r w:rsidR="00FB0B72" w:rsidRPr="0048704D">
        <w:rPr>
          <w:rFonts w:ascii="Times New Roman" w:hAnsi="Times New Roman" w:cs="Times New Roman"/>
          <w:sz w:val="24"/>
          <w:szCs w:val="24"/>
          <w:shd w:val="pct15" w:color="auto" w:fill="FFFFFF"/>
        </w:rPr>
        <w:t>csv</w:t>
      </w:r>
      <w:proofErr w:type="spellEnd"/>
      <w:r w:rsidR="00576E8C" w:rsidRPr="0048704D">
        <w:rPr>
          <w:rFonts w:ascii="Times New Roman" w:hAnsi="Times New Roman" w:cs="Times New Roman"/>
          <w:sz w:val="24"/>
          <w:szCs w:val="24"/>
          <w:shd w:val="pct15" w:color="auto" w:fill="FFFFFF"/>
        </w:rPr>
        <w:t xml:space="preserve"> </w:t>
      </w:r>
      <w:proofErr w:type="gramStart"/>
      <w:r w:rsidR="0048704D">
        <w:rPr>
          <w:rFonts w:ascii="Times New Roman" w:hAnsi="Times New Roman" w:cs="Times New Roman"/>
          <w:sz w:val="24"/>
          <w:szCs w:val="24"/>
          <w:shd w:val="pct15" w:color="auto" w:fill="FFFFFF"/>
        </w:rPr>
        <w:t>D:</w:t>
      </w:r>
      <w:r w:rsidR="00681A35" w:rsidRPr="0048704D">
        <w:rPr>
          <w:rFonts w:ascii="Times New Roman" w:hAnsi="Times New Roman" w:cs="Times New Roman"/>
          <w:sz w:val="24"/>
          <w:szCs w:val="24"/>
          <w:shd w:val="pct15" w:color="auto" w:fill="FFFFFF"/>
        </w:rPr>
        <w:t>/DeepGP_code/data/mouse/PXD005411/PXD005411_MouseBrain_rt_1st.csv</w:t>
      </w:r>
      <w:r w:rsidR="00576E8C" w:rsidRPr="0048704D">
        <w:rPr>
          <w:rFonts w:ascii="Times New Roman" w:hAnsi="Times New Roman" w:cs="Times New Roman"/>
          <w:sz w:val="24"/>
          <w:szCs w:val="24"/>
          <w:shd w:val="pct15" w:color="auto" w:fill="FFFFFF"/>
        </w:rPr>
        <w:t xml:space="preserve">  --</w:t>
      </w:r>
      <w:proofErr w:type="spellStart"/>
      <w:proofErr w:type="gramEnd"/>
      <w:r w:rsidR="00576E8C" w:rsidRPr="0048704D">
        <w:rPr>
          <w:rFonts w:ascii="Times New Roman" w:hAnsi="Times New Roman" w:cs="Times New Roman"/>
          <w:sz w:val="24"/>
          <w:szCs w:val="24"/>
          <w:shd w:val="pct15" w:color="auto" w:fill="FFFFFF"/>
        </w:rPr>
        <w:t>folder_path</w:t>
      </w:r>
      <w:proofErr w:type="spellEnd"/>
      <w:r w:rsidR="00576E8C" w:rsidRPr="0048704D">
        <w:rPr>
          <w:rFonts w:ascii="Times New Roman" w:hAnsi="Times New Roman" w:cs="Times New Roman"/>
          <w:sz w:val="24"/>
          <w:szCs w:val="24"/>
          <w:shd w:val="pct15" w:color="auto" w:fill="FFFFFF"/>
        </w:rPr>
        <w:t xml:space="preserve"> </w:t>
      </w:r>
      <w:r w:rsidR="0048704D">
        <w:rPr>
          <w:rFonts w:ascii="Times New Roman" w:hAnsi="Times New Roman" w:cs="Times New Roman"/>
          <w:sz w:val="24"/>
          <w:szCs w:val="24"/>
          <w:shd w:val="pct15" w:color="auto" w:fill="FFFFFF"/>
        </w:rPr>
        <w:t>D:</w:t>
      </w:r>
      <w:r w:rsidR="00681A35" w:rsidRPr="0048704D">
        <w:rPr>
          <w:rFonts w:ascii="Times New Roman" w:hAnsi="Times New Roman" w:cs="Times New Roman"/>
          <w:sz w:val="24"/>
          <w:szCs w:val="24"/>
          <w:shd w:val="pct15" w:color="auto" w:fill="FFFFFF"/>
        </w:rPr>
        <w:t>/DeepGP_code/data/mouse</w:t>
      </w:r>
      <w:r w:rsidR="00576E8C" w:rsidRPr="0048704D">
        <w:rPr>
          <w:rFonts w:ascii="Times New Roman" w:hAnsi="Times New Roman" w:cs="Times New Roman"/>
          <w:sz w:val="24"/>
          <w:szCs w:val="24"/>
          <w:shd w:val="pct15" w:color="auto" w:fill="FFFFFF"/>
        </w:rPr>
        <w:t>/  --</w:t>
      </w:r>
      <w:proofErr w:type="spellStart"/>
      <w:r w:rsidR="00576E8C" w:rsidRPr="0048704D">
        <w:rPr>
          <w:rFonts w:ascii="Times New Roman" w:hAnsi="Times New Roman" w:cs="Times New Roman"/>
          <w:sz w:val="24"/>
          <w:szCs w:val="24"/>
          <w:shd w:val="pct15" w:color="auto" w:fill="FFFFFF"/>
        </w:rPr>
        <w:t>output_name</w:t>
      </w:r>
      <w:proofErr w:type="spellEnd"/>
      <w:r w:rsidR="00576E8C" w:rsidRPr="0048704D">
        <w:rPr>
          <w:rFonts w:ascii="Times New Roman" w:hAnsi="Times New Roman" w:cs="Times New Roman"/>
          <w:sz w:val="24"/>
          <w:szCs w:val="24"/>
          <w:shd w:val="pct15" w:color="auto" w:fill="FFFFFF"/>
        </w:rPr>
        <w:t xml:space="preserve">  All_adjust_irt.csv</w:t>
      </w:r>
    </w:p>
    <w:p w14:paraId="14BEA35D" w14:textId="58C9B9CA" w:rsidR="003B2168" w:rsidRPr="0048704D" w:rsidRDefault="00576E8C" w:rsidP="0048704D">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The description of the parameters of the command line:</w:t>
      </w:r>
    </w:p>
    <w:p w14:paraId="1081A568" w14:textId="4DE969F3" w:rsidR="003B2168" w:rsidRPr="0048704D" w:rsidRDefault="003B2168" w:rsidP="0048704D">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--pattern: This parameter specifies the suffix for the input datasets. Files with names ending in this suffix within the specified folder will be used as datasets for calibration.</w:t>
      </w:r>
    </w:p>
    <w:p w14:paraId="704A3693" w14:textId="0E927AE1" w:rsidR="003B2168" w:rsidRPr="0048704D" w:rsidRDefault="003B2168" w:rsidP="0048704D">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w:t>
      </w:r>
      <w:proofErr w:type="spellStart"/>
      <w:r w:rsidRPr="0048704D">
        <w:rPr>
          <w:rFonts w:ascii="Times New Roman" w:hAnsi="Times New Roman" w:cs="Times New Roman"/>
          <w:sz w:val="24"/>
          <w:szCs w:val="24"/>
        </w:rPr>
        <w:t>Cali_csv</w:t>
      </w:r>
      <w:proofErr w:type="spellEnd"/>
      <w:r w:rsidRPr="0048704D">
        <w:rPr>
          <w:rFonts w:ascii="Times New Roman" w:hAnsi="Times New Roman" w:cs="Times New Roman"/>
          <w:sz w:val="24"/>
          <w:szCs w:val="24"/>
        </w:rPr>
        <w:t>: The file path for the reference file used as a basis for calibrating other datasets.</w:t>
      </w:r>
    </w:p>
    <w:p w14:paraId="66F049BA" w14:textId="5E9075EA" w:rsidR="003B2168" w:rsidRPr="0048704D" w:rsidRDefault="003B2168" w:rsidP="0048704D">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w:t>
      </w:r>
      <w:proofErr w:type="spellStart"/>
      <w:r w:rsidRPr="0048704D">
        <w:rPr>
          <w:rFonts w:ascii="Times New Roman" w:hAnsi="Times New Roman" w:cs="Times New Roman"/>
          <w:sz w:val="24"/>
          <w:szCs w:val="24"/>
        </w:rPr>
        <w:t>folder_path</w:t>
      </w:r>
      <w:proofErr w:type="spellEnd"/>
      <w:r w:rsidRPr="0048704D">
        <w:rPr>
          <w:rFonts w:ascii="Times New Roman" w:hAnsi="Times New Roman" w:cs="Times New Roman"/>
          <w:sz w:val="24"/>
          <w:szCs w:val="24"/>
        </w:rPr>
        <w:t>: The folder that contains all the input files and will be used for the output files.</w:t>
      </w:r>
    </w:p>
    <w:p w14:paraId="37EE45A6" w14:textId="3F545EE3" w:rsidR="003B2168" w:rsidRPr="0048704D" w:rsidRDefault="003B2168" w:rsidP="0048704D">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w:t>
      </w:r>
      <w:proofErr w:type="spellStart"/>
      <w:r w:rsidRPr="0048704D">
        <w:rPr>
          <w:rFonts w:ascii="Times New Roman" w:hAnsi="Times New Roman" w:cs="Times New Roman"/>
          <w:sz w:val="24"/>
          <w:szCs w:val="24"/>
        </w:rPr>
        <w:t>output_name</w:t>
      </w:r>
      <w:proofErr w:type="spellEnd"/>
      <w:r w:rsidRPr="0048704D">
        <w:rPr>
          <w:rFonts w:ascii="Times New Roman" w:hAnsi="Times New Roman" w:cs="Times New Roman"/>
          <w:sz w:val="24"/>
          <w:szCs w:val="24"/>
        </w:rPr>
        <w:t>: The name of the output file that will store the calibrated retention time for all the files. This output file is for subsequent retention calibration during model training.</w:t>
      </w:r>
    </w:p>
    <w:p w14:paraId="5D545409" w14:textId="22C90475" w:rsidR="003B2168" w:rsidRPr="00600909" w:rsidRDefault="003B2168" w:rsidP="0048704D">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Note: RT calibration is performed using the LOWESS method, with the parameters set as frac:0.2, it:2. After calibration, it</w:t>
      </w:r>
      <w:r w:rsidR="0010396B">
        <w:rPr>
          <w:rFonts w:ascii="Times New Roman" w:hAnsi="Times New Roman" w:cs="Times New Roman"/>
          <w:sz w:val="24"/>
          <w:szCs w:val="24"/>
        </w:rPr>
        <w:t>’</w:t>
      </w:r>
      <w:r w:rsidRPr="0048704D">
        <w:rPr>
          <w:rFonts w:ascii="Times New Roman" w:hAnsi="Times New Roman" w:cs="Times New Roman"/>
          <w:sz w:val="24"/>
          <w:szCs w:val="24"/>
        </w:rPr>
        <w:t>s recommended to review the output calibration plot (</w:t>
      </w:r>
      <w:r w:rsidR="0010396B">
        <w:rPr>
          <w:rFonts w:ascii="Times New Roman" w:hAnsi="Times New Roman" w:cs="Times New Roman"/>
          <w:sz w:val="24"/>
          <w:szCs w:val="24"/>
        </w:rPr>
        <w:t>“</w:t>
      </w:r>
      <w:r w:rsidRPr="0048704D">
        <w:rPr>
          <w:rFonts w:ascii="Times New Roman" w:hAnsi="Times New Roman" w:cs="Times New Roman"/>
          <w:sz w:val="24"/>
          <w:szCs w:val="24"/>
        </w:rPr>
        <w:t>RT_calibration_plot.pdf</w:t>
      </w:r>
      <w:r w:rsidR="0010396B">
        <w:rPr>
          <w:rFonts w:ascii="Times New Roman" w:hAnsi="Times New Roman" w:cs="Times New Roman"/>
          <w:sz w:val="24"/>
          <w:szCs w:val="24"/>
        </w:rPr>
        <w:t>”</w:t>
      </w:r>
      <w:r w:rsidRPr="0048704D">
        <w:rPr>
          <w:rFonts w:ascii="Times New Roman" w:hAnsi="Times New Roman" w:cs="Times New Roman"/>
          <w:sz w:val="24"/>
          <w:szCs w:val="24"/>
        </w:rPr>
        <w:t>) and tune the calibration parameters if necessary.</w:t>
      </w:r>
    </w:p>
    <w:p w14:paraId="0C81B26C" w14:textId="71DD94ED" w:rsidR="00264842" w:rsidRPr="0048704D" w:rsidRDefault="003B2168" w:rsidP="0048704D">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Note: For each input file, a corresponding output file with the calibrated retention time is generated, denoted by adding the suffix (</w:t>
      </w:r>
      <w:r w:rsidR="0010396B">
        <w:rPr>
          <w:rFonts w:ascii="Times New Roman" w:hAnsi="Times New Roman" w:cs="Times New Roman"/>
          <w:sz w:val="24"/>
          <w:szCs w:val="24"/>
        </w:rPr>
        <w:t>“</w:t>
      </w:r>
      <w:r w:rsidRPr="0048704D">
        <w:rPr>
          <w:rFonts w:ascii="Times New Roman" w:hAnsi="Times New Roman" w:cs="Times New Roman"/>
          <w:sz w:val="24"/>
          <w:szCs w:val="24"/>
        </w:rPr>
        <w:t>_adjust.csv</w:t>
      </w:r>
      <w:r w:rsidR="0010396B">
        <w:rPr>
          <w:rFonts w:ascii="Times New Roman" w:hAnsi="Times New Roman" w:cs="Times New Roman"/>
          <w:sz w:val="24"/>
          <w:szCs w:val="24"/>
        </w:rPr>
        <w:t>”</w:t>
      </w:r>
      <w:r w:rsidRPr="0048704D">
        <w:rPr>
          <w:rFonts w:ascii="Times New Roman" w:hAnsi="Times New Roman" w:cs="Times New Roman"/>
          <w:sz w:val="24"/>
          <w:szCs w:val="24"/>
        </w:rPr>
        <w:t>).</w:t>
      </w:r>
    </w:p>
    <w:p w14:paraId="0A5F137D" w14:textId="1DC036B0" w:rsidR="00762084" w:rsidRPr="0048704D" w:rsidRDefault="00762084" w:rsidP="0048704D">
      <w:pPr>
        <w:pStyle w:val="a5"/>
        <w:numPr>
          <w:ilvl w:val="0"/>
          <w:numId w:val="3"/>
        </w:numPr>
        <w:spacing w:afterLines="50" w:after="156" w:line="300" w:lineRule="auto"/>
        <w:ind w:firstLineChars="0"/>
        <w:rPr>
          <w:rFonts w:ascii="Times New Roman" w:hAnsi="Times New Roman" w:cs="Times New Roman"/>
          <w:sz w:val="24"/>
          <w:szCs w:val="24"/>
        </w:rPr>
      </w:pPr>
      <w:r w:rsidRPr="0048704D">
        <w:rPr>
          <w:rFonts w:ascii="Times New Roman" w:hAnsi="Times New Roman" w:cs="Times New Roman"/>
          <w:sz w:val="24"/>
          <w:szCs w:val="24"/>
        </w:rPr>
        <w:t>Model training</w:t>
      </w:r>
    </w:p>
    <w:p w14:paraId="73024595" w14:textId="14BCB5C1" w:rsidR="00F0688C" w:rsidRPr="0048704D" w:rsidRDefault="00F0688C" w:rsidP="0048704D">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rPr>
        <w:t>For ease of use, users have the option to utilize our provided trained model for immediate testing, thereby bypassing the model training phase. The trained model can be accessed directly from [</w:t>
      </w:r>
      <w:r w:rsidR="0010396B">
        <w:rPr>
          <w:rFonts w:ascii="Times New Roman" w:hAnsi="Times New Roman" w:cs="Times New Roman"/>
          <w:sz w:val="24"/>
          <w:szCs w:val="24"/>
        </w:rPr>
        <w:t xml:space="preserve">DeepGP GitHub Release </w:t>
      </w:r>
      <w:proofErr w:type="gramStart"/>
      <w:r w:rsidR="0010396B">
        <w:rPr>
          <w:rFonts w:ascii="Times New Roman" w:hAnsi="Times New Roman" w:cs="Times New Roman"/>
          <w:sz w:val="24"/>
          <w:szCs w:val="24"/>
        </w:rPr>
        <w:t>Page</w:t>
      </w:r>
      <w:r w:rsidRPr="0048704D">
        <w:rPr>
          <w:rFonts w:ascii="Times New Roman" w:hAnsi="Times New Roman" w:cs="Times New Roman"/>
          <w:sz w:val="24"/>
          <w:szCs w:val="24"/>
        </w:rPr>
        <w:t>](</w:t>
      </w:r>
      <w:proofErr w:type="gramEnd"/>
      <w:r w:rsidRPr="0048704D">
        <w:rPr>
          <w:rFonts w:ascii="Times New Roman" w:hAnsi="Times New Roman" w:cs="Times New Roman"/>
          <w:sz w:val="24"/>
          <w:szCs w:val="24"/>
        </w:rPr>
        <w:t>https://github.com/lmsac/DeepGP/releases/).</w:t>
      </w:r>
    </w:p>
    <w:p w14:paraId="39A5AF1F" w14:textId="269557E6" w:rsidR="00DC337D" w:rsidRPr="00600909" w:rsidRDefault="00E678D1" w:rsidP="0048704D">
      <w:pPr>
        <w:spacing w:afterLines="50" w:after="156" w:line="300" w:lineRule="auto"/>
        <w:rPr>
          <w:rFonts w:ascii="Times New Roman" w:hAnsi="Times New Roman" w:cs="Times New Roman"/>
          <w:sz w:val="24"/>
          <w:szCs w:val="24"/>
        </w:rPr>
      </w:pPr>
      <w:r w:rsidRPr="0048704D">
        <w:rPr>
          <w:rFonts w:ascii="Times New Roman" w:hAnsi="Times New Roman" w:cs="Times New Roman"/>
          <w:sz w:val="24"/>
          <w:szCs w:val="24"/>
          <w:shd w:val="pct15" w:color="auto" w:fill="FFFFFF"/>
        </w:rPr>
        <w:t>python 2_</w:t>
      </w:r>
      <w:proofErr w:type="gramStart"/>
      <w:r w:rsidRPr="0048704D">
        <w:rPr>
          <w:rFonts w:ascii="Times New Roman" w:hAnsi="Times New Roman" w:cs="Times New Roman"/>
          <w:sz w:val="24"/>
          <w:szCs w:val="24"/>
          <w:shd w:val="pct15" w:color="auto" w:fill="FFFFFF"/>
        </w:rPr>
        <w:t xml:space="preserve">train_rt.py </w:t>
      </w:r>
      <w:r w:rsidR="00DC337D" w:rsidRPr="0048704D">
        <w:rPr>
          <w:rFonts w:ascii="Times New Roman" w:hAnsi="Times New Roman" w:cs="Times New Roman"/>
          <w:sz w:val="24"/>
          <w:szCs w:val="24"/>
          <w:shd w:val="pct15" w:color="auto" w:fill="FFFFFF"/>
        </w:rPr>
        <w:t xml:space="preserve"> --</w:t>
      </w:r>
      <w:proofErr w:type="spellStart"/>
      <w:proofErr w:type="gramEnd"/>
      <w:r w:rsidR="00DC337D" w:rsidRPr="0048704D">
        <w:rPr>
          <w:rFonts w:ascii="Times New Roman" w:hAnsi="Times New Roman" w:cs="Times New Roman"/>
          <w:sz w:val="24"/>
          <w:szCs w:val="24"/>
          <w:shd w:val="pct15" w:color="auto" w:fill="FFFFFF"/>
        </w:rPr>
        <w:t>irt</w:t>
      </w:r>
      <w:proofErr w:type="spellEnd"/>
      <w:r w:rsidR="00DC337D" w:rsidRPr="0048704D">
        <w:rPr>
          <w:rFonts w:ascii="Times New Roman" w:hAnsi="Times New Roman" w:cs="Times New Roman"/>
          <w:sz w:val="24"/>
          <w:szCs w:val="24"/>
          <w:shd w:val="pct15" w:color="auto" w:fill="FFFFFF"/>
        </w:rPr>
        <w:t xml:space="preserve"> yes  --</w:t>
      </w:r>
      <w:proofErr w:type="spellStart"/>
      <w:r w:rsidR="00DC337D" w:rsidRPr="0048704D">
        <w:rPr>
          <w:rFonts w:ascii="Times New Roman" w:hAnsi="Times New Roman" w:cs="Times New Roman"/>
          <w:sz w:val="24"/>
          <w:szCs w:val="24"/>
          <w:shd w:val="pct15" w:color="auto" w:fill="FFFFFF"/>
        </w:rPr>
        <w:t>irt_csv</w:t>
      </w:r>
      <w:proofErr w:type="spellEnd"/>
      <w:r w:rsidR="00DC337D" w:rsidRPr="0048704D">
        <w:rPr>
          <w:rFonts w:ascii="Times New Roman" w:hAnsi="Times New Roman" w:cs="Times New Roman"/>
          <w:sz w:val="24"/>
          <w:szCs w:val="24"/>
          <w:shd w:val="pct15" w:color="auto" w:fill="FFFFFF"/>
        </w:rPr>
        <w:t xml:space="preserve"> </w:t>
      </w:r>
      <w:r w:rsidR="0048704D">
        <w:rPr>
          <w:rFonts w:ascii="Times New Roman" w:hAnsi="Times New Roman" w:cs="Times New Roman"/>
          <w:sz w:val="24"/>
          <w:szCs w:val="24"/>
          <w:shd w:val="pct15" w:color="auto" w:fill="FFFFFF"/>
        </w:rPr>
        <w:t>D:</w:t>
      </w:r>
      <w:r w:rsidR="00DC337D" w:rsidRPr="0048704D">
        <w:rPr>
          <w:rFonts w:ascii="Times New Roman" w:hAnsi="Times New Roman" w:cs="Times New Roman"/>
          <w:sz w:val="24"/>
          <w:szCs w:val="24"/>
          <w:shd w:val="pct15" w:color="auto" w:fill="FFFFFF"/>
        </w:rPr>
        <w:t>/DeepGP_code/data/mouse/All_adjust_irt.csv  --</w:t>
      </w:r>
      <w:proofErr w:type="spellStart"/>
      <w:r w:rsidR="00DC337D" w:rsidRPr="0048704D">
        <w:rPr>
          <w:rFonts w:ascii="Times New Roman" w:hAnsi="Times New Roman" w:cs="Times New Roman"/>
          <w:sz w:val="24"/>
          <w:szCs w:val="24"/>
          <w:shd w:val="pct15" w:color="auto" w:fill="FFFFFF"/>
        </w:rPr>
        <w:t>task_name</w:t>
      </w:r>
      <w:proofErr w:type="spellEnd"/>
      <w:r w:rsidR="00DC337D" w:rsidRPr="0048704D">
        <w:rPr>
          <w:rFonts w:ascii="Times New Roman" w:hAnsi="Times New Roman" w:cs="Times New Roman"/>
          <w:sz w:val="24"/>
          <w:szCs w:val="24"/>
          <w:shd w:val="pct15" w:color="auto" w:fill="FFFFFF"/>
        </w:rPr>
        <w:t xml:space="preserve"> </w:t>
      </w:r>
      <w:proofErr w:type="spellStart"/>
      <w:r w:rsidR="00DC337D" w:rsidRPr="0048704D">
        <w:rPr>
          <w:rFonts w:ascii="Times New Roman" w:hAnsi="Times New Roman" w:cs="Times New Roman"/>
          <w:sz w:val="24"/>
          <w:szCs w:val="24"/>
          <w:shd w:val="pct15" w:color="auto" w:fill="FFFFFF"/>
        </w:rPr>
        <w:t>demo_rt</w:t>
      </w:r>
      <w:proofErr w:type="spellEnd"/>
      <w:r w:rsidR="00DC337D" w:rsidRPr="0048704D">
        <w:rPr>
          <w:rFonts w:ascii="Times New Roman" w:hAnsi="Times New Roman" w:cs="Times New Roman"/>
          <w:sz w:val="24"/>
          <w:szCs w:val="24"/>
          <w:shd w:val="pct15" w:color="auto" w:fill="FFFFFF"/>
        </w:rPr>
        <w:t xml:space="preserve"> --</w:t>
      </w:r>
      <w:proofErr w:type="spellStart"/>
      <w:r w:rsidR="00DC337D" w:rsidRPr="0048704D">
        <w:rPr>
          <w:rFonts w:ascii="Times New Roman" w:hAnsi="Times New Roman" w:cs="Times New Roman"/>
          <w:sz w:val="24"/>
          <w:szCs w:val="24"/>
          <w:shd w:val="pct15" w:color="auto" w:fill="FFFFFF"/>
        </w:rPr>
        <w:t>folder_path</w:t>
      </w:r>
      <w:proofErr w:type="spellEnd"/>
      <w:r w:rsidR="00DC337D" w:rsidRPr="0048704D">
        <w:rPr>
          <w:rFonts w:ascii="Times New Roman" w:hAnsi="Times New Roman" w:cs="Times New Roman"/>
          <w:sz w:val="24"/>
          <w:szCs w:val="24"/>
          <w:shd w:val="pct15" w:color="auto" w:fill="FFFFFF"/>
        </w:rPr>
        <w:t xml:space="preserve"> </w:t>
      </w:r>
      <w:r w:rsidR="0048704D">
        <w:rPr>
          <w:rFonts w:ascii="Times New Roman" w:hAnsi="Times New Roman" w:cs="Times New Roman"/>
          <w:sz w:val="24"/>
          <w:szCs w:val="24"/>
          <w:shd w:val="pct15" w:color="auto" w:fill="FFFFFF"/>
        </w:rPr>
        <w:t>D:</w:t>
      </w:r>
      <w:r w:rsidR="00DC337D" w:rsidRPr="0048704D">
        <w:rPr>
          <w:rFonts w:ascii="Times New Roman" w:hAnsi="Times New Roman" w:cs="Times New Roman"/>
          <w:sz w:val="24"/>
          <w:szCs w:val="24"/>
          <w:shd w:val="pct15" w:color="auto" w:fill="FFFFFF"/>
        </w:rPr>
        <w:t xml:space="preserve">/DeepGP_code/data/mouse/  --pattern *_rt_1st.csv </w:t>
      </w:r>
      <w:r w:rsidRPr="0048704D">
        <w:rPr>
          <w:rFonts w:ascii="Times New Roman" w:hAnsi="Times New Roman" w:cs="Times New Roman"/>
          <w:sz w:val="24"/>
          <w:szCs w:val="24"/>
          <w:shd w:val="pct15" w:color="auto" w:fill="FFFFFF"/>
        </w:rPr>
        <w:t>--</w:t>
      </w:r>
      <w:proofErr w:type="spellStart"/>
      <w:r w:rsidRPr="0048704D">
        <w:rPr>
          <w:rFonts w:ascii="Times New Roman" w:hAnsi="Times New Roman" w:cs="Times New Roman"/>
          <w:sz w:val="24"/>
          <w:szCs w:val="24"/>
          <w:shd w:val="pct15" w:color="auto" w:fill="FFFFFF"/>
        </w:rPr>
        <w:t>testdata</w:t>
      </w:r>
      <w:proofErr w:type="spellEnd"/>
      <w:r w:rsidRPr="0048704D">
        <w:rPr>
          <w:rFonts w:ascii="Times New Roman" w:hAnsi="Times New Roman" w:cs="Times New Roman"/>
          <w:sz w:val="24"/>
          <w:szCs w:val="24"/>
          <w:shd w:val="pct15" w:color="auto" w:fill="FFFFFF"/>
        </w:rPr>
        <w:t xml:space="preserve"> </w:t>
      </w:r>
      <w:r w:rsidR="00DC337D" w:rsidRPr="0048704D">
        <w:rPr>
          <w:rFonts w:ascii="Times New Roman" w:hAnsi="Times New Roman" w:cs="Times New Roman"/>
          <w:sz w:val="24"/>
          <w:szCs w:val="24"/>
          <w:shd w:val="pct15" w:color="auto" w:fill="FFFFFF"/>
        </w:rPr>
        <w:t>PXD005411</w:t>
      </w:r>
      <w:r w:rsidRPr="0048704D">
        <w:rPr>
          <w:rFonts w:ascii="Times New Roman" w:hAnsi="Times New Roman" w:cs="Times New Roman"/>
          <w:sz w:val="24"/>
          <w:szCs w:val="24"/>
          <w:shd w:val="pct15" w:color="auto" w:fill="FFFFFF"/>
        </w:rPr>
        <w:t xml:space="preserve">  --device 0  -</w:t>
      </w:r>
      <w:r w:rsidR="002B79BD" w:rsidRPr="0048704D">
        <w:rPr>
          <w:rFonts w:ascii="Times New Roman" w:hAnsi="Times New Roman" w:cs="Times New Roman"/>
          <w:sz w:val="24"/>
          <w:szCs w:val="24"/>
          <w:shd w:val="pct15" w:color="auto" w:fill="FFFFFF"/>
        </w:rPr>
        <w:t>-</w:t>
      </w:r>
      <w:proofErr w:type="spellStart"/>
      <w:r w:rsidRPr="0048704D">
        <w:rPr>
          <w:rFonts w:ascii="Times New Roman" w:hAnsi="Times New Roman" w:cs="Times New Roman"/>
          <w:sz w:val="24"/>
          <w:szCs w:val="24"/>
          <w:shd w:val="pct15" w:color="auto" w:fill="FFFFFF"/>
        </w:rPr>
        <w:t>trainpathcsv</w:t>
      </w:r>
      <w:proofErr w:type="spellEnd"/>
      <w:r w:rsidRPr="0048704D">
        <w:rPr>
          <w:rFonts w:ascii="Times New Roman" w:hAnsi="Times New Roman" w:cs="Times New Roman"/>
          <w:sz w:val="24"/>
          <w:szCs w:val="24"/>
          <w:shd w:val="pct15" w:color="auto" w:fill="FFFFFF"/>
        </w:rPr>
        <w:t xml:space="preserve"> </w:t>
      </w:r>
      <w:r w:rsidR="00DC337D" w:rsidRPr="0048704D">
        <w:rPr>
          <w:rFonts w:ascii="Times New Roman" w:hAnsi="Times New Roman" w:cs="Times New Roman"/>
          <w:sz w:val="24"/>
          <w:szCs w:val="24"/>
          <w:shd w:val="pct15" w:color="auto" w:fill="FFFFFF"/>
        </w:rPr>
        <w:t>mouse</w:t>
      </w:r>
      <w:r w:rsidRPr="0048704D">
        <w:rPr>
          <w:rFonts w:ascii="Times New Roman" w:hAnsi="Times New Roman" w:cs="Times New Roman"/>
          <w:sz w:val="24"/>
          <w:szCs w:val="24"/>
          <w:shd w:val="pct15" w:color="auto" w:fill="FFFFFF"/>
        </w:rPr>
        <w:t>_</w:t>
      </w:r>
      <w:r w:rsidR="00F83E28" w:rsidRPr="0048704D">
        <w:rPr>
          <w:rFonts w:ascii="Times New Roman" w:hAnsi="Times New Roman" w:cs="Times New Roman"/>
          <w:sz w:val="24"/>
          <w:szCs w:val="24"/>
          <w:shd w:val="pct15" w:color="auto" w:fill="FFFFFF"/>
        </w:rPr>
        <w:t>train_</w:t>
      </w:r>
      <w:r w:rsidR="00DC337D" w:rsidRPr="0048704D">
        <w:rPr>
          <w:rFonts w:ascii="Times New Roman" w:hAnsi="Times New Roman" w:cs="Times New Roman"/>
          <w:sz w:val="24"/>
          <w:szCs w:val="24"/>
          <w:shd w:val="pct15" w:color="auto" w:fill="FFFFFF"/>
        </w:rPr>
        <w:t>irt_</w:t>
      </w:r>
      <w:r w:rsidRPr="0048704D">
        <w:rPr>
          <w:rFonts w:ascii="Times New Roman" w:hAnsi="Times New Roman" w:cs="Times New Roman"/>
          <w:sz w:val="24"/>
          <w:szCs w:val="24"/>
          <w:shd w:val="pct15" w:color="auto" w:fill="FFFFFF"/>
        </w:rPr>
        <w:t>1st_combine.cs</w:t>
      </w:r>
      <w:r w:rsidR="00DC337D" w:rsidRPr="0048704D">
        <w:rPr>
          <w:rFonts w:ascii="Times New Roman" w:hAnsi="Times New Roman" w:cs="Times New Roman"/>
          <w:sz w:val="24"/>
          <w:szCs w:val="24"/>
          <w:shd w:val="pct15" w:color="auto" w:fill="FFFFFF"/>
        </w:rPr>
        <w:t>v  --</w:t>
      </w:r>
      <w:proofErr w:type="spellStart"/>
      <w:r w:rsidR="00DC337D" w:rsidRPr="0048704D">
        <w:rPr>
          <w:rFonts w:ascii="Times New Roman" w:hAnsi="Times New Roman" w:cs="Times New Roman"/>
          <w:sz w:val="24"/>
          <w:szCs w:val="24"/>
          <w:shd w:val="pct15" w:color="auto" w:fill="FFFFFF"/>
        </w:rPr>
        <w:t>model_ablation</w:t>
      </w:r>
      <w:proofErr w:type="spellEnd"/>
      <w:r w:rsidR="00DC337D" w:rsidRPr="0048704D">
        <w:rPr>
          <w:rFonts w:ascii="Times New Roman" w:hAnsi="Times New Roman" w:cs="Times New Roman"/>
          <w:sz w:val="24"/>
          <w:szCs w:val="24"/>
          <w:shd w:val="pct15" w:color="auto" w:fill="FFFFFF"/>
        </w:rPr>
        <w:t xml:space="preserve"> DeepFLR </w:t>
      </w:r>
      <w:r w:rsidR="00F83E28" w:rsidRPr="0048704D">
        <w:rPr>
          <w:rFonts w:ascii="Times New Roman" w:hAnsi="Times New Roman" w:cs="Times New Roman"/>
          <w:sz w:val="24"/>
          <w:szCs w:val="24"/>
          <w:shd w:val="pct15" w:color="auto" w:fill="FFFFFF"/>
        </w:rPr>
        <w:t>--</w:t>
      </w:r>
      <w:proofErr w:type="spellStart"/>
      <w:r w:rsidR="00F83E28" w:rsidRPr="0048704D">
        <w:rPr>
          <w:rFonts w:ascii="Times New Roman" w:hAnsi="Times New Roman" w:cs="Times New Roman"/>
          <w:sz w:val="24"/>
          <w:szCs w:val="24"/>
          <w:shd w:val="pct15" w:color="auto" w:fill="FFFFFF"/>
        </w:rPr>
        <w:t>DeepFLR_modelpath</w:t>
      </w:r>
      <w:proofErr w:type="spellEnd"/>
      <w:r w:rsidR="00F83E28" w:rsidRPr="0048704D">
        <w:rPr>
          <w:rFonts w:ascii="Times New Roman" w:hAnsi="Times New Roman" w:cs="Times New Roman"/>
          <w:sz w:val="24"/>
          <w:szCs w:val="24"/>
          <w:shd w:val="pct15" w:color="auto" w:fill="FFFFFF"/>
        </w:rPr>
        <w:t xml:space="preserve">    </w:t>
      </w:r>
      <w:r w:rsidR="0048704D">
        <w:rPr>
          <w:rFonts w:ascii="Times New Roman" w:hAnsi="Times New Roman" w:cs="Times New Roman"/>
          <w:sz w:val="24"/>
          <w:szCs w:val="24"/>
          <w:shd w:val="pct15" w:color="auto" w:fill="FFFFFF"/>
        </w:rPr>
        <w:t>D:</w:t>
      </w:r>
      <w:r w:rsidR="00F83E28" w:rsidRPr="0048704D">
        <w:rPr>
          <w:rFonts w:ascii="Times New Roman" w:hAnsi="Times New Roman" w:cs="Times New Roman"/>
          <w:sz w:val="24"/>
          <w:szCs w:val="24"/>
          <w:shd w:val="pct15" w:color="auto" w:fill="FFFFFF"/>
        </w:rPr>
        <w:t>/DeepGP_code/model/DeepFLR/best__2deepchargeModelms2_bert_mediancos_2021-09-20-01-17-50-729399</w:t>
      </w:r>
    </w:p>
    <w:p w14:paraId="65CDC445" w14:textId="4C088EBA" w:rsidR="00F42802" w:rsidRPr="0048704D" w:rsidRDefault="00681A35" w:rsidP="0048704D">
      <w:pPr>
        <w:pStyle w:val="a3"/>
        <w:shd w:val="clear" w:color="auto" w:fill="FFFFFF"/>
        <w:spacing w:before="0" w:beforeAutospacing="0" w:afterLines="50" w:after="156" w:afterAutospacing="0" w:line="300" w:lineRule="auto"/>
        <w:rPr>
          <w:rFonts w:ascii="Times New Roman" w:hAnsi="Times New Roman" w:cs="Times New Roman"/>
          <w:color w:val="24292F"/>
        </w:rPr>
      </w:pPr>
      <w:r w:rsidRPr="0048704D">
        <w:rPr>
          <w:rFonts w:ascii="Times New Roman" w:hAnsi="Times New Roman" w:cs="Times New Roman"/>
          <w:color w:val="24292F"/>
        </w:rPr>
        <w:t>The description of the parameters of the command line:</w:t>
      </w:r>
    </w:p>
    <w:p w14:paraId="7982F87E" w14:textId="5CCC0BA3" w:rsidR="00F42802" w:rsidRPr="0048704D" w:rsidRDefault="00F42802" w:rsidP="0048704D">
      <w:pPr>
        <w:pStyle w:val="a3"/>
        <w:shd w:val="clear" w:color="auto" w:fill="FFFFFF"/>
        <w:spacing w:before="0" w:beforeAutospacing="0" w:afterLines="50" w:after="156" w:afterAutospacing="0" w:line="300" w:lineRule="auto"/>
        <w:rPr>
          <w:rFonts w:ascii="Times New Roman" w:hAnsi="Times New Roman" w:cs="Times New Roman"/>
          <w:color w:val="24292F"/>
        </w:rPr>
      </w:pPr>
      <w:r w:rsidRPr="0048704D">
        <w:rPr>
          <w:rFonts w:ascii="Times New Roman" w:hAnsi="Times New Roman" w:cs="Times New Roman"/>
          <w:color w:val="24292F"/>
        </w:rPr>
        <w:t>--</w:t>
      </w:r>
      <w:proofErr w:type="spellStart"/>
      <w:r w:rsidRPr="0048704D">
        <w:rPr>
          <w:rFonts w:ascii="Times New Roman" w:hAnsi="Times New Roman" w:cs="Times New Roman"/>
          <w:color w:val="24292F"/>
        </w:rPr>
        <w:t>irt</w:t>
      </w:r>
      <w:proofErr w:type="spellEnd"/>
      <w:r w:rsidRPr="0048704D">
        <w:rPr>
          <w:rFonts w:ascii="Times New Roman" w:hAnsi="Times New Roman" w:cs="Times New Roman"/>
          <w:color w:val="24292F"/>
        </w:rPr>
        <w:t xml:space="preserve">: This parameter determines whether retention time (rt) calibration is to be performed. Use </w:t>
      </w:r>
      <w:r w:rsidR="0010396B">
        <w:rPr>
          <w:rFonts w:ascii="Times New Roman" w:hAnsi="Times New Roman" w:cs="Times New Roman"/>
          <w:color w:val="24292F"/>
        </w:rPr>
        <w:t>“</w:t>
      </w:r>
      <w:r w:rsidRPr="0048704D">
        <w:rPr>
          <w:rFonts w:ascii="Times New Roman" w:hAnsi="Times New Roman" w:cs="Times New Roman"/>
          <w:color w:val="24292F"/>
        </w:rPr>
        <w:t>yes</w:t>
      </w:r>
      <w:r w:rsidR="0010396B">
        <w:rPr>
          <w:rFonts w:ascii="Times New Roman" w:hAnsi="Times New Roman" w:cs="Times New Roman"/>
          <w:color w:val="24292F"/>
        </w:rPr>
        <w:t>”</w:t>
      </w:r>
      <w:r w:rsidRPr="0048704D">
        <w:rPr>
          <w:rFonts w:ascii="Times New Roman" w:hAnsi="Times New Roman" w:cs="Times New Roman"/>
          <w:color w:val="24292F"/>
        </w:rPr>
        <w:t xml:space="preserve"> to enable rt calibration and </w:t>
      </w:r>
      <w:r w:rsidR="0010396B">
        <w:rPr>
          <w:rFonts w:ascii="Times New Roman" w:hAnsi="Times New Roman" w:cs="Times New Roman"/>
          <w:color w:val="24292F"/>
        </w:rPr>
        <w:t>“</w:t>
      </w:r>
      <w:r w:rsidRPr="0048704D">
        <w:rPr>
          <w:rFonts w:ascii="Times New Roman" w:hAnsi="Times New Roman" w:cs="Times New Roman"/>
          <w:color w:val="24292F"/>
        </w:rPr>
        <w:t>no</w:t>
      </w:r>
      <w:r w:rsidR="0010396B">
        <w:rPr>
          <w:rFonts w:ascii="Times New Roman" w:hAnsi="Times New Roman" w:cs="Times New Roman"/>
          <w:color w:val="24292F"/>
        </w:rPr>
        <w:t>”</w:t>
      </w:r>
      <w:r w:rsidRPr="0048704D">
        <w:rPr>
          <w:rFonts w:ascii="Times New Roman" w:hAnsi="Times New Roman" w:cs="Times New Roman"/>
          <w:color w:val="24292F"/>
        </w:rPr>
        <w:t xml:space="preserve"> to skip rt calibration.</w:t>
      </w:r>
    </w:p>
    <w:p w14:paraId="4F25BF81" w14:textId="6CA2C1CF" w:rsidR="00F42802" w:rsidRPr="0048704D" w:rsidRDefault="00F42802" w:rsidP="0048704D">
      <w:pPr>
        <w:pStyle w:val="a3"/>
        <w:shd w:val="clear" w:color="auto" w:fill="FFFFFF"/>
        <w:spacing w:before="0" w:beforeAutospacing="0" w:afterLines="50" w:after="156" w:afterAutospacing="0" w:line="300" w:lineRule="auto"/>
        <w:rPr>
          <w:rFonts w:ascii="Times New Roman" w:hAnsi="Times New Roman" w:cs="Times New Roman"/>
          <w:color w:val="24292F"/>
        </w:rPr>
      </w:pPr>
      <w:r w:rsidRPr="0048704D">
        <w:rPr>
          <w:rFonts w:ascii="Times New Roman" w:hAnsi="Times New Roman" w:cs="Times New Roman"/>
          <w:color w:val="24292F"/>
        </w:rPr>
        <w:t>--</w:t>
      </w:r>
      <w:proofErr w:type="spellStart"/>
      <w:r w:rsidRPr="0048704D">
        <w:rPr>
          <w:rFonts w:ascii="Times New Roman" w:hAnsi="Times New Roman" w:cs="Times New Roman"/>
          <w:color w:val="24292F"/>
        </w:rPr>
        <w:t>irt_csv</w:t>
      </w:r>
      <w:proofErr w:type="spellEnd"/>
      <w:r w:rsidRPr="0048704D">
        <w:rPr>
          <w:rFonts w:ascii="Times New Roman" w:hAnsi="Times New Roman" w:cs="Times New Roman"/>
          <w:color w:val="24292F"/>
        </w:rPr>
        <w:t xml:space="preserve">: If rt calibration is performed, this parameter specifies the file path for the calibrated retention time. It should be the same as the file specified in the </w:t>
      </w:r>
      <w:proofErr w:type="spellStart"/>
      <w:r w:rsidRPr="0048704D">
        <w:rPr>
          <w:rFonts w:ascii="Times New Roman" w:hAnsi="Times New Roman" w:cs="Times New Roman"/>
          <w:color w:val="24292F"/>
        </w:rPr>
        <w:t>output_name</w:t>
      </w:r>
      <w:proofErr w:type="spellEnd"/>
      <w:r w:rsidRPr="0048704D">
        <w:rPr>
          <w:rFonts w:ascii="Times New Roman" w:hAnsi="Times New Roman" w:cs="Times New Roman"/>
          <w:color w:val="24292F"/>
        </w:rPr>
        <w:t xml:space="preserve"> of 1_rt_calibration.py. If rt calibration is not performed, this parameter can be omitted.</w:t>
      </w:r>
    </w:p>
    <w:p w14:paraId="41B40828" w14:textId="3AF202EF" w:rsidR="00F42802" w:rsidRPr="0048704D" w:rsidRDefault="00F42802" w:rsidP="0048704D">
      <w:pPr>
        <w:pStyle w:val="a3"/>
        <w:shd w:val="clear" w:color="auto" w:fill="FFFFFF"/>
        <w:spacing w:before="0" w:beforeAutospacing="0" w:afterLines="50" w:after="156" w:afterAutospacing="0" w:line="300" w:lineRule="auto"/>
        <w:rPr>
          <w:rFonts w:ascii="Times New Roman" w:hAnsi="Times New Roman" w:cs="Times New Roman"/>
          <w:color w:val="24292F"/>
        </w:rPr>
      </w:pPr>
      <w:r w:rsidRPr="0048704D">
        <w:rPr>
          <w:rFonts w:ascii="Times New Roman" w:hAnsi="Times New Roman" w:cs="Times New Roman"/>
          <w:color w:val="24292F"/>
        </w:rPr>
        <w:t>--</w:t>
      </w:r>
      <w:proofErr w:type="spellStart"/>
      <w:r w:rsidRPr="0048704D">
        <w:rPr>
          <w:rFonts w:ascii="Times New Roman" w:hAnsi="Times New Roman" w:cs="Times New Roman"/>
          <w:color w:val="24292F"/>
        </w:rPr>
        <w:t>folder_path</w:t>
      </w:r>
      <w:proofErr w:type="spellEnd"/>
      <w:r w:rsidRPr="0048704D">
        <w:rPr>
          <w:rFonts w:ascii="Times New Roman" w:hAnsi="Times New Roman" w:cs="Times New Roman"/>
          <w:color w:val="24292F"/>
        </w:rPr>
        <w:t>: The path to the folder that contains the input and output files.</w:t>
      </w:r>
    </w:p>
    <w:p w14:paraId="52E87BBE" w14:textId="7167517B" w:rsidR="0002357C" w:rsidRPr="0048704D" w:rsidRDefault="00F42802" w:rsidP="0048704D">
      <w:pPr>
        <w:pStyle w:val="a3"/>
        <w:shd w:val="clear" w:color="auto" w:fill="FFFFFF"/>
        <w:spacing w:before="0" w:beforeAutospacing="0" w:afterLines="50" w:after="156" w:afterAutospacing="0" w:line="300" w:lineRule="auto"/>
        <w:rPr>
          <w:rFonts w:ascii="Times New Roman" w:hAnsi="Times New Roman" w:cs="Times New Roman"/>
          <w:color w:val="24292F"/>
        </w:rPr>
      </w:pPr>
      <w:r w:rsidRPr="0048704D">
        <w:rPr>
          <w:rFonts w:ascii="Times New Roman" w:hAnsi="Times New Roman" w:cs="Times New Roman"/>
          <w:color w:val="24292F"/>
        </w:rPr>
        <w:t>Other parameters are the same as those used in 2_train_byBY.py.</w:t>
      </w:r>
    </w:p>
    <w:p w14:paraId="06ED02C3" w14:textId="16E070DF" w:rsidR="00762084" w:rsidRPr="0048704D" w:rsidRDefault="00762084" w:rsidP="0048704D">
      <w:pPr>
        <w:spacing w:afterLines="50" w:after="156" w:line="300" w:lineRule="auto"/>
        <w:rPr>
          <w:rFonts w:ascii="Times New Roman" w:hAnsi="Times New Roman" w:cs="Times New Roman"/>
          <w:sz w:val="24"/>
          <w:szCs w:val="28"/>
        </w:rPr>
      </w:pPr>
      <w:r w:rsidRPr="0048704D">
        <w:rPr>
          <w:rFonts w:ascii="Times New Roman" w:hAnsi="Times New Roman" w:cs="Times New Roman"/>
          <w:sz w:val="24"/>
          <w:szCs w:val="28"/>
        </w:rPr>
        <w:t>(3) Model testing</w:t>
      </w:r>
    </w:p>
    <w:p w14:paraId="042A2F01" w14:textId="7C6EBF06" w:rsidR="00145AA9" w:rsidRPr="00600909" w:rsidRDefault="00DA3F0E" w:rsidP="0048704D">
      <w:pPr>
        <w:spacing w:afterLines="50" w:after="156" w:line="300" w:lineRule="auto"/>
        <w:rPr>
          <w:rFonts w:ascii="Times New Roman" w:hAnsi="Times New Roman" w:cs="Times New Roman"/>
          <w:sz w:val="24"/>
          <w:szCs w:val="28"/>
          <w:shd w:val="pct15" w:color="auto" w:fill="FFFFFF"/>
        </w:rPr>
      </w:pPr>
      <w:r w:rsidRPr="0048704D">
        <w:rPr>
          <w:rFonts w:ascii="Times New Roman" w:hAnsi="Times New Roman" w:cs="Times New Roman"/>
          <w:sz w:val="24"/>
          <w:szCs w:val="28"/>
          <w:shd w:val="pct15" w:color="auto" w:fill="FFFFFF"/>
        </w:rPr>
        <w:t>python 3_</w:t>
      </w:r>
      <w:proofErr w:type="gramStart"/>
      <w:r w:rsidRPr="0048704D">
        <w:rPr>
          <w:rFonts w:ascii="Times New Roman" w:hAnsi="Times New Roman" w:cs="Times New Roman"/>
          <w:sz w:val="24"/>
          <w:szCs w:val="28"/>
          <w:shd w:val="pct15" w:color="auto" w:fill="FFFFFF"/>
        </w:rPr>
        <w:t xml:space="preserve">replace_predict_rt.py </w:t>
      </w:r>
      <w:r w:rsidR="009E0F4E" w:rsidRPr="0048704D">
        <w:rPr>
          <w:rFonts w:ascii="Times New Roman" w:hAnsi="Times New Roman" w:cs="Times New Roman"/>
          <w:sz w:val="24"/>
          <w:szCs w:val="28"/>
          <w:shd w:val="pct15" w:color="auto" w:fill="FFFFFF"/>
        </w:rPr>
        <w:t xml:space="preserve"> </w:t>
      </w:r>
      <w:r w:rsidR="00145AA9" w:rsidRPr="0048704D">
        <w:rPr>
          <w:rFonts w:ascii="Times New Roman" w:hAnsi="Times New Roman" w:cs="Times New Roman"/>
          <w:sz w:val="24"/>
          <w:szCs w:val="28"/>
          <w:shd w:val="pct15" w:color="auto" w:fill="FFFFFF"/>
        </w:rPr>
        <w:t>--</w:t>
      </w:r>
      <w:proofErr w:type="spellStart"/>
      <w:proofErr w:type="gramEnd"/>
      <w:r w:rsidR="00145AA9" w:rsidRPr="0048704D">
        <w:rPr>
          <w:rFonts w:ascii="Times New Roman" w:hAnsi="Times New Roman" w:cs="Times New Roman"/>
          <w:sz w:val="24"/>
          <w:szCs w:val="28"/>
          <w:shd w:val="pct15" w:color="auto" w:fill="FFFFFF"/>
        </w:rPr>
        <w:t>datafold</w:t>
      </w:r>
      <w:proofErr w:type="spellEnd"/>
      <w:r w:rsidR="00145AA9" w:rsidRPr="0048704D">
        <w:rPr>
          <w:rFonts w:ascii="Times New Roman" w:hAnsi="Times New Roman" w:cs="Times New Roman"/>
          <w:sz w:val="24"/>
          <w:szCs w:val="28"/>
          <w:shd w:val="pct15" w:color="auto" w:fill="FFFFFF"/>
        </w:rPr>
        <w:t xml:space="preserve"> </w:t>
      </w:r>
      <w:r w:rsidR="0048704D">
        <w:rPr>
          <w:rFonts w:ascii="Times New Roman" w:hAnsi="Times New Roman" w:cs="Times New Roman"/>
          <w:sz w:val="24"/>
          <w:szCs w:val="28"/>
          <w:shd w:val="pct15" w:color="auto" w:fill="FFFFFF"/>
        </w:rPr>
        <w:t>D:</w:t>
      </w:r>
      <w:r w:rsidR="00145AA9" w:rsidRPr="0048704D">
        <w:rPr>
          <w:rFonts w:ascii="Times New Roman" w:hAnsi="Times New Roman" w:cs="Times New Roman"/>
          <w:sz w:val="24"/>
          <w:szCs w:val="28"/>
          <w:shd w:val="pct15" w:color="auto" w:fill="FFFFFF"/>
        </w:rPr>
        <w:t xml:space="preserve">/DeepGP_code/data/mouse/PXD005411/  </w:t>
      </w:r>
      <w:r w:rsidR="009E0F4E" w:rsidRPr="0048704D">
        <w:rPr>
          <w:rFonts w:ascii="Times New Roman" w:hAnsi="Times New Roman" w:cs="Times New Roman"/>
          <w:sz w:val="24"/>
          <w:szCs w:val="28"/>
          <w:shd w:val="pct15" w:color="auto" w:fill="FFFFFF"/>
        </w:rPr>
        <w:t>--</w:t>
      </w:r>
      <w:proofErr w:type="spellStart"/>
      <w:r w:rsidR="009E0F4E" w:rsidRPr="0048704D">
        <w:rPr>
          <w:rFonts w:ascii="Times New Roman" w:hAnsi="Times New Roman" w:cs="Times New Roman"/>
          <w:sz w:val="24"/>
          <w:szCs w:val="28"/>
          <w:shd w:val="pct15" w:color="auto" w:fill="FFFFFF"/>
        </w:rPr>
        <w:t>trainpathcsv</w:t>
      </w:r>
      <w:proofErr w:type="spellEnd"/>
      <w:r w:rsidR="009E0F4E" w:rsidRPr="0048704D">
        <w:rPr>
          <w:rFonts w:ascii="Times New Roman" w:hAnsi="Times New Roman" w:cs="Times New Roman"/>
          <w:sz w:val="24"/>
          <w:szCs w:val="28"/>
          <w:shd w:val="pct15" w:color="auto" w:fill="FFFFFF"/>
        </w:rPr>
        <w:t xml:space="preserve"> </w:t>
      </w:r>
      <w:r w:rsidR="0048704D">
        <w:rPr>
          <w:rFonts w:ascii="Times New Roman" w:hAnsi="Times New Roman" w:cs="Times New Roman"/>
          <w:sz w:val="24"/>
          <w:szCs w:val="28"/>
          <w:shd w:val="pct15" w:color="auto" w:fill="FFFFFF"/>
        </w:rPr>
        <w:t>D:</w:t>
      </w:r>
      <w:r w:rsidR="009E0F4E" w:rsidRPr="0048704D">
        <w:rPr>
          <w:rFonts w:ascii="Times New Roman" w:hAnsi="Times New Roman" w:cs="Times New Roman"/>
          <w:sz w:val="24"/>
          <w:szCs w:val="28"/>
          <w:shd w:val="pct15" w:color="auto" w:fill="FFFFFF"/>
        </w:rPr>
        <w:t xml:space="preserve">/DeepGP_code/data/mouse/PXD005411/PXD005411_MouseBrain_rt_1st.csv </w:t>
      </w:r>
      <w:r w:rsidRPr="0048704D">
        <w:rPr>
          <w:rFonts w:ascii="Times New Roman" w:hAnsi="Times New Roman" w:cs="Times New Roman"/>
          <w:sz w:val="24"/>
          <w:szCs w:val="28"/>
          <w:shd w:val="pct15" w:color="auto" w:fill="FFFFFF"/>
        </w:rPr>
        <w:t xml:space="preserve">--device </w:t>
      </w:r>
      <w:r w:rsidR="00145AA9" w:rsidRPr="0048704D">
        <w:rPr>
          <w:rFonts w:ascii="Times New Roman" w:hAnsi="Times New Roman" w:cs="Times New Roman"/>
          <w:sz w:val="24"/>
          <w:szCs w:val="28"/>
          <w:shd w:val="pct15" w:color="auto" w:fill="FFFFFF"/>
        </w:rPr>
        <w:t>1</w:t>
      </w:r>
      <w:r w:rsidR="009E0F4E" w:rsidRPr="0048704D">
        <w:rPr>
          <w:rFonts w:ascii="Times New Roman" w:hAnsi="Times New Roman" w:cs="Times New Roman"/>
          <w:sz w:val="24"/>
          <w:szCs w:val="28"/>
          <w:shd w:val="pct15" w:color="auto" w:fill="FFFFFF"/>
        </w:rPr>
        <w:t xml:space="preserve">  </w:t>
      </w:r>
      <w:r w:rsidR="00145AA9" w:rsidRPr="0048704D">
        <w:rPr>
          <w:rFonts w:ascii="Times New Roman" w:hAnsi="Times New Roman" w:cs="Times New Roman"/>
          <w:sz w:val="24"/>
          <w:szCs w:val="28"/>
          <w:shd w:val="pct15" w:color="auto" w:fill="FFFFFF"/>
        </w:rPr>
        <w:t xml:space="preserve"> </w:t>
      </w:r>
      <w:r w:rsidRPr="0048704D">
        <w:rPr>
          <w:rFonts w:ascii="Times New Roman" w:hAnsi="Times New Roman" w:cs="Times New Roman"/>
          <w:sz w:val="24"/>
          <w:szCs w:val="28"/>
          <w:shd w:val="pct15" w:color="auto" w:fill="FFFFFF"/>
        </w:rPr>
        <w:t>--</w:t>
      </w:r>
      <w:proofErr w:type="spellStart"/>
      <w:r w:rsidRPr="0048704D">
        <w:rPr>
          <w:rFonts w:ascii="Times New Roman" w:hAnsi="Times New Roman" w:cs="Times New Roman"/>
          <w:sz w:val="24"/>
          <w:szCs w:val="28"/>
          <w:shd w:val="pct15" w:color="auto" w:fill="FFFFFF"/>
        </w:rPr>
        <w:t>bestmodelpath</w:t>
      </w:r>
      <w:proofErr w:type="spellEnd"/>
      <w:r w:rsidRPr="0048704D">
        <w:rPr>
          <w:rFonts w:ascii="Times New Roman" w:hAnsi="Times New Roman" w:cs="Times New Roman"/>
          <w:sz w:val="24"/>
          <w:szCs w:val="28"/>
          <w:shd w:val="pct15" w:color="auto" w:fill="FFFFFF"/>
        </w:rPr>
        <w:t xml:space="preserve"> </w:t>
      </w:r>
      <w:r w:rsidR="0048704D">
        <w:rPr>
          <w:rFonts w:ascii="Times New Roman" w:hAnsi="Times New Roman" w:cs="Times New Roman"/>
          <w:sz w:val="24"/>
          <w:szCs w:val="28"/>
          <w:shd w:val="pct15" w:color="auto" w:fill="FFFFFF"/>
        </w:rPr>
        <w:t>D:</w:t>
      </w:r>
      <w:r w:rsidR="00145AA9" w:rsidRPr="0048704D">
        <w:rPr>
          <w:rFonts w:ascii="Times New Roman" w:hAnsi="Times New Roman" w:cs="Times New Roman"/>
          <w:sz w:val="24"/>
          <w:szCs w:val="28"/>
          <w:shd w:val="pct15" w:color="auto" w:fill="FFFFFF"/>
        </w:rPr>
        <w:t xml:space="preserve">/DeepGP_code/model/mouse_rt/2023-07-14-11-10-12-102196/epoch-48_step-13536_r2-0.954393.pt </w:t>
      </w:r>
      <w:r w:rsidRPr="0048704D">
        <w:rPr>
          <w:rFonts w:ascii="Times New Roman" w:hAnsi="Times New Roman" w:cs="Times New Roman"/>
          <w:sz w:val="24"/>
          <w:szCs w:val="28"/>
          <w:shd w:val="pct15" w:color="auto" w:fill="FFFFFF"/>
        </w:rPr>
        <w:t>--</w:t>
      </w:r>
      <w:proofErr w:type="spellStart"/>
      <w:r w:rsidRPr="0048704D">
        <w:rPr>
          <w:rFonts w:ascii="Times New Roman" w:hAnsi="Times New Roman" w:cs="Times New Roman"/>
          <w:sz w:val="24"/>
          <w:szCs w:val="28"/>
          <w:shd w:val="pct15" w:color="auto" w:fill="FFFFFF"/>
        </w:rPr>
        <w:t>savename</w:t>
      </w:r>
      <w:proofErr w:type="spellEnd"/>
      <w:r w:rsidRPr="0048704D">
        <w:rPr>
          <w:rFonts w:ascii="Times New Roman" w:hAnsi="Times New Roman" w:cs="Times New Roman"/>
          <w:sz w:val="24"/>
          <w:szCs w:val="28"/>
          <w:shd w:val="pct15" w:color="auto" w:fill="FFFFFF"/>
        </w:rPr>
        <w:t xml:space="preserve"> test_irt_adjust_PXD005411</w:t>
      </w:r>
    </w:p>
    <w:p w14:paraId="60B6CE02" w14:textId="03645565" w:rsidR="006754B5" w:rsidRPr="0048704D" w:rsidRDefault="00045056" w:rsidP="0048704D">
      <w:pPr>
        <w:spacing w:afterLines="50" w:after="156" w:line="300" w:lineRule="auto"/>
        <w:rPr>
          <w:rFonts w:ascii="Times New Roman" w:hAnsi="Times New Roman" w:cs="Times New Roman"/>
          <w:sz w:val="24"/>
          <w:szCs w:val="28"/>
        </w:rPr>
      </w:pPr>
      <w:r w:rsidRPr="0048704D">
        <w:rPr>
          <w:rFonts w:ascii="Times New Roman" w:hAnsi="Times New Roman" w:cs="Times New Roman"/>
          <w:sz w:val="24"/>
          <w:szCs w:val="28"/>
        </w:rPr>
        <w:t xml:space="preserve">The description of the parameters for the command line </w:t>
      </w:r>
      <w:r w:rsidR="00600909">
        <w:rPr>
          <w:rFonts w:ascii="Times New Roman" w:hAnsi="Times New Roman" w:cs="Times New Roman"/>
          <w:sz w:val="24"/>
          <w:szCs w:val="28"/>
        </w:rPr>
        <w:t xml:space="preserve">is </w:t>
      </w:r>
      <w:r w:rsidRPr="0048704D">
        <w:rPr>
          <w:rFonts w:ascii="Times New Roman" w:hAnsi="Times New Roman" w:cs="Times New Roman"/>
          <w:sz w:val="24"/>
          <w:szCs w:val="28"/>
        </w:rPr>
        <w:t>consistent with those used in 3_replace_predict_byBY.py.</w:t>
      </w:r>
    </w:p>
    <w:p w14:paraId="7DE2B6D1" w14:textId="35E2ACCE" w:rsidR="00F42802" w:rsidRPr="0048704D" w:rsidRDefault="00045056" w:rsidP="0048704D">
      <w:pPr>
        <w:spacing w:afterLines="50" w:after="156" w:line="300" w:lineRule="auto"/>
        <w:rPr>
          <w:rFonts w:ascii="Times New Roman" w:hAnsi="Times New Roman" w:cs="Times New Roman"/>
          <w:sz w:val="24"/>
          <w:szCs w:val="28"/>
        </w:rPr>
      </w:pPr>
      <w:r w:rsidRPr="0048704D">
        <w:rPr>
          <w:rFonts w:ascii="Times New Roman" w:hAnsi="Times New Roman" w:cs="Times New Roman"/>
          <w:sz w:val="24"/>
          <w:szCs w:val="28"/>
        </w:rPr>
        <w:t xml:space="preserve">For retention time prediction, the </w:t>
      </w:r>
      <w:r w:rsidR="0010396B">
        <w:rPr>
          <w:rFonts w:ascii="Times New Roman" w:hAnsi="Times New Roman" w:cs="Times New Roman"/>
          <w:sz w:val="24"/>
          <w:szCs w:val="28"/>
        </w:rPr>
        <w:t>“</w:t>
      </w:r>
      <w:proofErr w:type="spellStart"/>
      <w:r w:rsidRPr="0048704D">
        <w:rPr>
          <w:rFonts w:ascii="Times New Roman" w:hAnsi="Times New Roman" w:cs="Times New Roman"/>
          <w:sz w:val="24"/>
          <w:szCs w:val="28"/>
        </w:rPr>
        <w:t>mouse_rt</w:t>
      </w:r>
      <w:proofErr w:type="spellEnd"/>
      <w:r w:rsidR="0010396B">
        <w:rPr>
          <w:rFonts w:ascii="Times New Roman" w:hAnsi="Times New Roman" w:cs="Times New Roman"/>
          <w:sz w:val="24"/>
          <w:szCs w:val="28"/>
        </w:rPr>
        <w:t>”</w:t>
      </w:r>
      <w:r w:rsidRPr="0048704D">
        <w:rPr>
          <w:rFonts w:ascii="Times New Roman" w:hAnsi="Times New Roman" w:cs="Times New Roman"/>
          <w:sz w:val="24"/>
          <w:szCs w:val="28"/>
        </w:rPr>
        <w:t xml:space="preserve"> model has been specifically trained using mouse datasets. This model is utilized in the current process for making retention time predictions. We have uploaded this trained model to [</w:t>
      </w:r>
      <w:r w:rsidR="0010396B">
        <w:rPr>
          <w:rFonts w:ascii="Times New Roman" w:hAnsi="Times New Roman" w:cs="Times New Roman"/>
          <w:sz w:val="24"/>
          <w:szCs w:val="28"/>
        </w:rPr>
        <w:t xml:space="preserve">DeepGP GitHub Release </w:t>
      </w:r>
      <w:proofErr w:type="gramStart"/>
      <w:r w:rsidR="0010396B">
        <w:rPr>
          <w:rFonts w:ascii="Times New Roman" w:hAnsi="Times New Roman" w:cs="Times New Roman"/>
          <w:sz w:val="24"/>
          <w:szCs w:val="28"/>
        </w:rPr>
        <w:t>Page</w:t>
      </w:r>
      <w:r w:rsidRPr="0048704D">
        <w:rPr>
          <w:rFonts w:ascii="Times New Roman" w:hAnsi="Times New Roman" w:cs="Times New Roman"/>
          <w:sz w:val="24"/>
          <w:szCs w:val="28"/>
        </w:rPr>
        <w:t>](</w:t>
      </w:r>
      <w:proofErr w:type="gramEnd"/>
      <w:r w:rsidRPr="0048704D">
        <w:rPr>
          <w:rFonts w:ascii="Times New Roman" w:hAnsi="Times New Roman" w:cs="Times New Roman"/>
          <w:sz w:val="24"/>
          <w:szCs w:val="28"/>
        </w:rPr>
        <w:t>https://github.com/lmsac/DeepGP/releases/).</w:t>
      </w:r>
    </w:p>
    <w:p w14:paraId="653358CE" w14:textId="548D8172" w:rsidR="00F42802" w:rsidRPr="00600909" w:rsidRDefault="00600909" w:rsidP="0048704D">
      <w:pPr>
        <w:spacing w:afterLines="50" w:after="156" w:line="300" w:lineRule="auto"/>
        <w:rPr>
          <w:rFonts w:ascii="Times New Roman" w:hAnsi="Times New Roman" w:cs="Times New Roman"/>
          <w:sz w:val="24"/>
          <w:szCs w:val="28"/>
          <w:u w:val="single"/>
        </w:rPr>
      </w:pPr>
      <w:r w:rsidRPr="00600909">
        <w:rPr>
          <w:rFonts w:ascii="Times New Roman" w:hAnsi="Times New Roman" w:cs="Times New Roman"/>
          <w:sz w:val="24"/>
          <w:szCs w:val="28"/>
          <w:u w:val="single"/>
        </w:rPr>
        <w:t>It takes 38 seconds to predict iRT for 6254 spectra on a single RTX 3090 GPU.</w:t>
      </w:r>
    </w:p>
    <w:p w14:paraId="5DFB4177" w14:textId="77777777" w:rsidR="001C4BFD" w:rsidRPr="0048704D" w:rsidRDefault="001C4BFD" w:rsidP="0048704D">
      <w:pPr>
        <w:spacing w:afterLines="50" w:after="156" w:line="300" w:lineRule="auto"/>
        <w:rPr>
          <w:rFonts w:ascii="Times New Roman" w:hAnsi="Times New Roman" w:cs="Times New Roman"/>
          <w:sz w:val="24"/>
          <w:szCs w:val="28"/>
        </w:rPr>
      </w:pPr>
    </w:p>
    <w:p w14:paraId="152D3E82" w14:textId="3C58C041" w:rsidR="00A01BB9" w:rsidRPr="0048704D" w:rsidRDefault="00A01BB9" w:rsidP="0048704D">
      <w:pPr>
        <w:pStyle w:val="a3"/>
        <w:shd w:val="clear" w:color="auto" w:fill="FFFFFF"/>
        <w:spacing w:before="0" w:beforeAutospacing="0" w:afterLines="50" w:after="156" w:afterAutospacing="0" w:line="300" w:lineRule="auto"/>
        <w:rPr>
          <w:rFonts w:ascii="Times New Roman" w:hAnsi="Times New Roman" w:cs="Times New Roman"/>
          <w:b/>
          <w:bCs/>
          <w:color w:val="24292F"/>
        </w:rPr>
      </w:pPr>
      <w:r w:rsidRPr="0048704D">
        <w:rPr>
          <w:rFonts w:ascii="Times New Roman" w:hAnsi="Times New Roman" w:cs="Times New Roman"/>
          <w:b/>
          <w:bCs/>
          <w:color w:val="24292F"/>
        </w:rPr>
        <w:t>All the demo</w:t>
      </w:r>
      <w:r w:rsidR="00045056" w:rsidRPr="0048704D">
        <w:rPr>
          <w:rFonts w:ascii="Times New Roman" w:hAnsi="Times New Roman" w:cs="Times New Roman"/>
          <w:b/>
          <w:bCs/>
          <w:color w:val="24292F"/>
        </w:rPr>
        <w:t xml:space="preserve"> data</w:t>
      </w:r>
      <w:r w:rsidRPr="0048704D">
        <w:rPr>
          <w:rFonts w:ascii="Times New Roman" w:hAnsi="Times New Roman" w:cs="Times New Roman"/>
          <w:b/>
          <w:bCs/>
          <w:color w:val="24292F"/>
        </w:rPr>
        <w:t xml:space="preserve"> and code are provided. A sentence with gray background indicates it is a sentence of code. If you have any further questions, please </w:t>
      </w:r>
      <w:r w:rsidR="0010396B">
        <w:rPr>
          <w:rFonts w:ascii="Times New Roman" w:hAnsi="Times New Roman" w:cs="Times New Roman"/>
          <w:b/>
          <w:bCs/>
          <w:color w:val="24292F"/>
        </w:rPr>
        <w:t>don't</w:t>
      </w:r>
      <w:r w:rsidRPr="0048704D">
        <w:rPr>
          <w:rFonts w:ascii="Times New Roman" w:hAnsi="Times New Roman" w:cs="Times New Roman"/>
          <w:b/>
          <w:bCs/>
          <w:color w:val="24292F"/>
        </w:rPr>
        <w:t xml:space="preserve"> hesitate to ask us via: </w:t>
      </w:r>
      <w:hyperlink r:id="rId12" w:history="1">
        <w:r w:rsidRPr="0048704D">
          <w:rPr>
            <w:rFonts w:ascii="Times New Roman" w:hAnsi="Times New Roman" w:cs="Times New Roman"/>
            <w:b/>
            <w:bCs/>
            <w:color w:val="24292F"/>
          </w:rPr>
          <w:t>liang_qiao@fudan.edu.cn</w:t>
        </w:r>
      </w:hyperlink>
      <w:r w:rsidRPr="0048704D">
        <w:rPr>
          <w:rFonts w:ascii="Times New Roman" w:hAnsi="Times New Roman" w:cs="Times New Roman"/>
          <w:b/>
          <w:bCs/>
          <w:color w:val="24292F"/>
        </w:rPr>
        <w:t>. You could also go to the homepage of DeepGP on GitHub to ask a question.</w:t>
      </w:r>
    </w:p>
    <w:p w14:paraId="275C2612" w14:textId="77777777" w:rsidR="00A01BB9" w:rsidRPr="0048704D" w:rsidRDefault="00A01BB9" w:rsidP="0048704D">
      <w:pPr>
        <w:spacing w:afterLines="50" w:after="156" w:line="300" w:lineRule="auto"/>
        <w:rPr>
          <w:rFonts w:ascii="Times New Roman" w:hAnsi="Times New Roman" w:cs="Times New Roman"/>
          <w:sz w:val="24"/>
          <w:szCs w:val="28"/>
        </w:rPr>
      </w:pPr>
    </w:p>
    <w:sectPr w:rsidR="00A01BB9" w:rsidRPr="0048704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宗 宇" w:date="2023-07-28T11:51:00Z" w:initials="宗">
    <w:p w14:paraId="5FB5BE75" w14:textId="226D2A1D" w:rsidR="009C2E64" w:rsidRDefault="009C2E64">
      <w:pPr>
        <w:pStyle w:val="a8"/>
      </w:pPr>
      <w:r>
        <w:rPr>
          <w:rStyle w:val="a7"/>
        </w:rPr>
        <w:annotationRef/>
      </w:r>
      <w:r>
        <w:rPr>
          <w:rFonts w:hint="eastAsia"/>
        </w:rPr>
        <w:t>暂时没有公开</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B5BE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6E2A30" w16cex:dateUtc="2023-07-28T0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B5BE75" w16cid:durableId="286E2A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CFC1E" w14:textId="77777777" w:rsidR="00E04601" w:rsidRDefault="00E04601" w:rsidP="00EB38EC">
      <w:r>
        <w:separator/>
      </w:r>
    </w:p>
  </w:endnote>
  <w:endnote w:type="continuationSeparator" w:id="0">
    <w:p w14:paraId="6172AEB4" w14:textId="77777777" w:rsidR="00E04601" w:rsidRDefault="00E04601" w:rsidP="00EB3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Times New Roman,Bold">
    <w:altName w:val="DengXian"/>
    <w:panose1 w:val="00000000000000000000"/>
    <w:charset w:val="86"/>
    <w:family w:val="auto"/>
    <w:notTrueType/>
    <w:pitch w:val="default"/>
    <w:sig w:usb0="00000001" w:usb1="080E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F2062" w14:textId="77777777" w:rsidR="00E04601" w:rsidRDefault="00E04601" w:rsidP="00EB38EC">
      <w:r>
        <w:separator/>
      </w:r>
    </w:p>
  </w:footnote>
  <w:footnote w:type="continuationSeparator" w:id="0">
    <w:p w14:paraId="4C25C9FD" w14:textId="77777777" w:rsidR="00E04601" w:rsidRDefault="00E04601" w:rsidP="00EB38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95D91"/>
    <w:multiLevelType w:val="hybridMultilevel"/>
    <w:tmpl w:val="3E8C0082"/>
    <w:lvl w:ilvl="0" w:tplc="BC1E606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0C3758B"/>
    <w:multiLevelType w:val="hybridMultilevel"/>
    <w:tmpl w:val="7226AFBE"/>
    <w:lvl w:ilvl="0" w:tplc="0B0C0A0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C111B30"/>
    <w:multiLevelType w:val="hybridMultilevel"/>
    <w:tmpl w:val="AEC6880A"/>
    <w:lvl w:ilvl="0" w:tplc="5BD21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EA2E4F"/>
    <w:multiLevelType w:val="hybridMultilevel"/>
    <w:tmpl w:val="530E97FE"/>
    <w:lvl w:ilvl="0" w:tplc="10DE53B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816421C"/>
    <w:multiLevelType w:val="hybridMultilevel"/>
    <w:tmpl w:val="C3807DC2"/>
    <w:lvl w:ilvl="0" w:tplc="D892D7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C452D40"/>
    <w:multiLevelType w:val="hybridMultilevel"/>
    <w:tmpl w:val="F550958E"/>
    <w:lvl w:ilvl="0" w:tplc="52FAD6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65084901">
    <w:abstractNumId w:val="1"/>
  </w:num>
  <w:num w:numId="2" w16cid:durableId="840000431">
    <w:abstractNumId w:val="4"/>
  </w:num>
  <w:num w:numId="3" w16cid:durableId="621227969">
    <w:abstractNumId w:val="5"/>
  </w:num>
  <w:num w:numId="4" w16cid:durableId="827012742">
    <w:abstractNumId w:val="2"/>
  </w:num>
  <w:num w:numId="5" w16cid:durableId="1505895396">
    <w:abstractNumId w:val="3"/>
  </w:num>
  <w:num w:numId="6" w16cid:durableId="160688968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宗 宇">
    <w15:presenceInfo w15:providerId="Windows Live" w15:userId="b23191113a6fc0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1A3"/>
    <w:rsid w:val="0002357C"/>
    <w:rsid w:val="00045056"/>
    <w:rsid w:val="0010396B"/>
    <w:rsid w:val="00145AA9"/>
    <w:rsid w:val="001674EA"/>
    <w:rsid w:val="001779C3"/>
    <w:rsid w:val="00180D4B"/>
    <w:rsid w:val="001B1E68"/>
    <w:rsid w:val="001B4193"/>
    <w:rsid w:val="001C4BFD"/>
    <w:rsid w:val="001D1D06"/>
    <w:rsid w:val="001D25EB"/>
    <w:rsid w:val="002070DA"/>
    <w:rsid w:val="0022367E"/>
    <w:rsid w:val="00264842"/>
    <w:rsid w:val="002B79BD"/>
    <w:rsid w:val="002C2DC8"/>
    <w:rsid w:val="002D5954"/>
    <w:rsid w:val="002E20CF"/>
    <w:rsid w:val="00364BAD"/>
    <w:rsid w:val="003734C8"/>
    <w:rsid w:val="003A42F8"/>
    <w:rsid w:val="003B2168"/>
    <w:rsid w:val="003B5209"/>
    <w:rsid w:val="003E25E6"/>
    <w:rsid w:val="004118EC"/>
    <w:rsid w:val="0041337A"/>
    <w:rsid w:val="0042050C"/>
    <w:rsid w:val="00426EEE"/>
    <w:rsid w:val="0048704D"/>
    <w:rsid w:val="004E31A3"/>
    <w:rsid w:val="004F1315"/>
    <w:rsid w:val="00576E8C"/>
    <w:rsid w:val="00584387"/>
    <w:rsid w:val="00593DB6"/>
    <w:rsid w:val="005A32A9"/>
    <w:rsid w:val="00600909"/>
    <w:rsid w:val="00607A26"/>
    <w:rsid w:val="006477CC"/>
    <w:rsid w:val="006754B5"/>
    <w:rsid w:val="00681A35"/>
    <w:rsid w:val="00715FD6"/>
    <w:rsid w:val="00762084"/>
    <w:rsid w:val="007A5AF0"/>
    <w:rsid w:val="007B612A"/>
    <w:rsid w:val="007B7123"/>
    <w:rsid w:val="007B7153"/>
    <w:rsid w:val="008459B6"/>
    <w:rsid w:val="008505DE"/>
    <w:rsid w:val="008E0C1B"/>
    <w:rsid w:val="009874D5"/>
    <w:rsid w:val="009C2E64"/>
    <w:rsid w:val="009D5C6C"/>
    <w:rsid w:val="009E0F4E"/>
    <w:rsid w:val="00A01BB9"/>
    <w:rsid w:val="00A133FB"/>
    <w:rsid w:val="00A15210"/>
    <w:rsid w:val="00A759A1"/>
    <w:rsid w:val="00AB7F17"/>
    <w:rsid w:val="00AC31D7"/>
    <w:rsid w:val="00AE7EE4"/>
    <w:rsid w:val="00AF3D3C"/>
    <w:rsid w:val="00B10393"/>
    <w:rsid w:val="00B47598"/>
    <w:rsid w:val="00D152E4"/>
    <w:rsid w:val="00D332A8"/>
    <w:rsid w:val="00D50970"/>
    <w:rsid w:val="00D84243"/>
    <w:rsid w:val="00D84253"/>
    <w:rsid w:val="00D86D1C"/>
    <w:rsid w:val="00DA3F0E"/>
    <w:rsid w:val="00DB2BA0"/>
    <w:rsid w:val="00DC337D"/>
    <w:rsid w:val="00E04601"/>
    <w:rsid w:val="00E54642"/>
    <w:rsid w:val="00E678D1"/>
    <w:rsid w:val="00E74194"/>
    <w:rsid w:val="00EA0BDF"/>
    <w:rsid w:val="00EA3B1C"/>
    <w:rsid w:val="00EB38EC"/>
    <w:rsid w:val="00EC01E6"/>
    <w:rsid w:val="00EC4195"/>
    <w:rsid w:val="00F0688C"/>
    <w:rsid w:val="00F35384"/>
    <w:rsid w:val="00F42802"/>
    <w:rsid w:val="00F83E28"/>
    <w:rsid w:val="00FB0B72"/>
    <w:rsid w:val="00FC342C"/>
    <w:rsid w:val="00FC42C6"/>
    <w:rsid w:val="00FE0AE6"/>
    <w:rsid w:val="00FF0B98"/>
    <w:rsid w:val="00FF2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8CD48D"/>
  <w14:defaultImageDpi w14:val="32767"/>
  <w15:chartTrackingRefBased/>
  <w15:docId w15:val="{A06E6B57-91B1-437E-8E43-759CFD09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4B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15210"/>
    <w:pPr>
      <w:widowControl/>
      <w:spacing w:before="100" w:beforeAutospacing="1" w:after="100" w:afterAutospacing="1"/>
      <w:jc w:val="left"/>
    </w:pPr>
    <w:rPr>
      <w:rFonts w:ascii="SimSun" w:eastAsia="SimSun" w:hAnsi="SimSun" w:cs="SimSun"/>
      <w:kern w:val="0"/>
      <w:sz w:val="24"/>
      <w:szCs w:val="24"/>
    </w:rPr>
  </w:style>
  <w:style w:type="character" w:styleId="a4">
    <w:name w:val="Hyperlink"/>
    <w:basedOn w:val="a0"/>
    <w:uiPriority w:val="99"/>
    <w:unhideWhenUsed/>
    <w:rsid w:val="00A15210"/>
    <w:rPr>
      <w:color w:val="0000FF"/>
      <w:u w:val="single"/>
    </w:rPr>
  </w:style>
  <w:style w:type="paragraph" w:styleId="a5">
    <w:name w:val="List Paragraph"/>
    <w:basedOn w:val="a"/>
    <w:uiPriority w:val="34"/>
    <w:qFormat/>
    <w:rsid w:val="00B10393"/>
    <w:pPr>
      <w:ind w:firstLineChars="200" w:firstLine="420"/>
    </w:pPr>
  </w:style>
  <w:style w:type="character" w:styleId="a6">
    <w:name w:val="Unresolved Mention"/>
    <w:basedOn w:val="a0"/>
    <w:uiPriority w:val="99"/>
    <w:semiHidden/>
    <w:unhideWhenUsed/>
    <w:rsid w:val="004118EC"/>
    <w:rPr>
      <w:color w:val="605E5C"/>
      <w:shd w:val="clear" w:color="auto" w:fill="E1DFDD"/>
    </w:rPr>
  </w:style>
  <w:style w:type="character" w:styleId="a7">
    <w:name w:val="annotation reference"/>
    <w:basedOn w:val="a0"/>
    <w:uiPriority w:val="99"/>
    <w:semiHidden/>
    <w:unhideWhenUsed/>
    <w:rsid w:val="008505DE"/>
    <w:rPr>
      <w:sz w:val="21"/>
      <w:szCs w:val="21"/>
    </w:rPr>
  </w:style>
  <w:style w:type="paragraph" w:styleId="a8">
    <w:name w:val="annotation text"/>
    <w:basedOn w:val="a"/>
    <w:link w:val="a9"/>
    <w:uiPriority w:val="99"/>
    <w:semiHidden/>
    <w:unhideWhenUsed/>
    <w:rsid w:val="008505DE"/>
    <w:pPr>
      <w:jc w:val="left"/>
    </w:pPr>
  </w:style>
  <w:style w:type="character" w:customStyle="1" w:styleId="a9">
    <w:name w:val="批注文字 字符"/>
    <w:basedOn w:val="a0"/>
    <w:link w:val="a8"/>
    <w:uiPriority w:val="99"/>
    <w:semiHidden/>
    <w:rsid w:val="008505DE"/>
  </w:style>
  <w:style w:type="paragraph" w:styleId="aa">
    <w:name w:val="annotation subject"/>
    <w:basedOn w:val="a8"/>
    <w:next w:val="a8"/>
    <w:link w:val="ab"/>
    <w:uiPriority w:val="99"/>
    <w:semiHidden/>
    <w:unhideWhenUsed/>
    <w:rsid w:val="008505DE"/>
    <w:rPr>
      <w:b/>
      <w:bCs/>
    </w:rPr>
  </w:style>
  <w:style w:type="character" w:customStyle="1" w:styleId="ab">
    <w:name w:val="批注主题 字符"/>
    <w:basedOn w:val="a9"/>
    <w:link w:val="aa"/>
    <w:uiPriority w:val="99"/>
    <w:semiHidden/>
    <w:rsid w:val="008505DE"/>
    <w:rPr>
      <w:b/>
      <w:bCs/>
    </w:rPr>
  </w:style>
  <w:style w:type="paragraph" w:styleId="ac">
    <w:name w:val="header"/>
    <w:basedOn w:val="a"/>
    <w:link w:val="ad"/>
    <w:uiPriority w:val="99"/>
    <w:unhideWhenUsed/>
    <w:rsid w:val="00EB38EC"/>
    <w:pPr>
      <w:tabs>
        <w:tab w:val="center" w:pos="4513"/>
        <w:tab w:val="right" w:pos="9026"/>
      </w:tabs>
      <w:snapToGrid w:val="0"/>
      <w:jc w:val="center"/>
    </w:pPr>
    <w:rPr>
      <w:sz w:val="18"/>
      <w:szCs w:val="18"/>
    </w:rPr>
  </w:style>
  <w:style w:type="character" w:customStyle="1" w:styleId="ad">
    <w:name w:val="页眉 字符"/>
    <w:basedOn w:val="a0"/>
    <w:link w:val="ac"/>
    <w:uiPriority w:val="99"/>
    <w:rsid w:val="00EB38EC"/>
    <w:rPr>
      <w:sz w:val="18"/>
      <w:szCs w:val="18"/>
    </w:rPr>
  </w:style>
  <w:style w:type="paragraph" w:styleId="ae">
    <w:name w:val="footer"/>
    <w:basedOn w:val="a"/>
    <w:link w:val="af"/>
    <w:uiPriority w:val="99"/>
    <w:unhideWhenUsed/>
    <w:rsid w:val="00EB38EC"/>
    <w:pPr>
      <w:tabs>
        <w:tab w:val="center" w:pos="4513"/>
        <w:tab w:val="right" w:pos="9026"/>
      </w:tabs>
      <w:snapToGrid w:val="0"/>
      <w:jc w:val="left"/>
    </w:pPr>
    <w:rPr>
      <w:sz w:val="18"/>
      <w:szCs w:val="18"/>
    </w:rPr>
  </w:style>
  <w:style w:type="character" w:customStyle="1" w:styleId="af">
    <w:name w:val="页脚 字符"/>
    <w:basedOn w:val="a0"/>
    <w:link w:val="ae"/>
    <w:uiPriority w:val="99"/>
    <w:rsid w:val="00EB38EC"/>
    <w:rPr>
      <w:sz w:val="18"/>
      <w:szCs w:val="18"/>
    </w:rPr>
  </w:style>
  <w:style w:type="character" w:styleId="af0">
    <w:name w:val="FollowedHyperlink"/>
    <w:basedOn w:val="a0"/>
    <w:uiPriority w:val="99"/>
    <w:semiHidden/>
    <w:unhideWhenUsed/>
    <w:rsid w:val="001039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531180">
      <w:bodyDiv w:val="1"/>
      <w:marLeft w:val="0"/>
      <w:marRight w:val="0"/>
      <w:marTop w:val="0"/>
      <w:marBottom w:val="0"/>
      <w:divBdr>
        <w:top w:val="none" w:sz="0" w:space="0" w:color="auto"/>
        <w:left w:val="none" w:sz="0" w:space="0" w:color="auto"/>
        <w:bottom w:val="none" w:sz="0" w:space="0" w:color="auto"/>
        <w:right w:val="none" w:sz="0" w:space="0" w:color="auto"/>
      </w:divBdr>
      <w:divsChild>
        <w:div w:id="1896315049">
          <w:marLeft w:val="0"/>
          <w:marRight w:val="0"/>
          <w:marTop w:val="0"/>
          <w:marBottom w:val="0"/>
          <w:divBdr>
            <w:top w:val="none" w:sz="0" w:space="0" w:color="auto"/>
            <w:left w:val="none" w:sz="0" w:space="0" w:color="auto"/>
            <w:bottom w:val="none" w:sz="0" w:space="0" w:color="auto"/>
            <w:right w:val="none" w:sz="0" w:space="0" w:color="auto"/>
          </w:divBdr>
          <w:divsChild>
            <w:div w:id="16351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173">
      <w:bodyDiv w:val="1"/>
      <w:marLeft w:val="0"/>
      <w:marRight w:val="0"/>
      <w:marTop w:val="0"/>
      <w:marBottom w:val="0"/>
      <w:divBdr>
        <w:top w:val="none" w:sz="0" w:space="0" w:color="auto"/>
        <w:left w:val="none" w:sz="0" w:space="0" w:color="auto"/>
        <w:bottom w:val="none" w:sz="0" w:space="0" w:color="auto"/>
        <w:right w:val="none" w:sz="0" w:space="0" w:color="auto"/>
      </w:divBdr>
      <w:divsChild>
        <w:div w:id="260988004">
          <w:marLeft w:val="0"/>
          <w:marRight w:val="0"/>
          <w:marTop w:val="0"/>
          <w:marBottom w:val="0"/>
          <w:divBdr>
            <w:top w:val="none" w:sz="0" w:space="0" w:color="auto"/>
            <w:left w:val="none" w:sz="0" w:space="0" w:color="auto"/>
            <w:bottom w:val="none" w:sz="0" w:space="0" w:color="auto"/>
            <w:right w:val="none" w:sz="0" w:space="0" w:color="auto"/>
          </w:divBdr>
          <w:divsChild>
            <w:div w:id="3526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7740">
      <w:bodyDiv w:val="1"/>
      <w:marLeft w:val="0"/>
      <w:marRight w:val="0"/>
      <w:marTop w:val="0"/>
      <w:marBottom w:val="0"/>
      <w:divBdr>
        <w:top w:val="none" w:sz="0" w:space="0" w:color="auto"/>
        <w:left w:val="none" w:sz="0" w:space="0" w:color="auto"/>
        <w:bottom w:val="none" w:sz="0" w:space="0" w:color="auto"/>
        <w:right w:val="none" w:sz="0" w:space="0" w:color="auto"/>
      </w:divBdr>
      <w:divsChild>
        <w:div w:id="1339041989">
          <w:marLeft w:val="0"/>
          <w:marRight w:val="0"/>
          <w:marTop w:val="0"/>
          <w:marBottom w:val="0"/>
          <w:divBdr>
            <w:top w:val="none" w:sz="0" w:space="0" w:color="auto"/>
            <w:left w:val="none" w:sz="0" w:space="0" w:color="auto"/>
            <w:bottom w:val="none" w:sz="0" w:space="0" w:color="auto"/>
            <w:right w:val="none" w:sz="0" w:space="0" w:color="auto"/>
          </w:divBdr>
          <w:divsChild>
            <w:div w:id="1334723917">
              <w:marLeft w:val="0"/>
              <w:marRight w:val="0"/>
              <w:marTop w:val="0"/>
              <w:marBottom w:val="0"/>
              <w:divBdr>
                <w:top w:val="none" w:sz="0" w:space="0" w:color="auto"/>
                <w:left w:val="none" w:sz="0" w:space="0" w:color="auto"/>
                <w:bottom w:val="none" w:sz="0" w:space="0" w:color="auto"/>
                <w:right w:val="none" w:sz="0" w:space="0" w:color="auto"/>
              </w:divBdr>
            </w:div>
            <w:div w:id="657534605">
              <w:marLeft w:val="0"/>
              <w:marRight w:val="0"/>
              <w:marTop w:val="0"/>
              <w:marBottom w:val="0"/>
              <w:divBdr>
                <w:top w:val="none" w:sz="0" w:space="0" w:color="auto"/>
                <w:left w:val="none" w:sz="0" w:space="0" w:color="auto"/>
                <w:bottom w:val="none" w:sz="0" w:space="0" w:color="auto"/>
                <w:right w:val="none" w:sz="0" w:space="0" w:color="auto"/>
              </w:divBdr>
            </w:div>
            <w:div w:id="1814642528">
              <w:marLeft w:val="0"/>
              <w:marRight w:val="0"/>
              <w:marTop w:val="0"/>
              <w:marBottom w:val="0"/>
              <w:divBdr>
                <w:top w:val="none" w:sz="0" w:space="0" w:color="auto"/>
                <w:left w:val="none" w:sz="0" w:space="0" w:color="auto"/>
                <w:bottom w:val="none" w:sz="0" w:space="0" w:color="auto"/>
                <w:right w:val="none" w:sz="0" w:space="0" w:color="auto"/>
              </w:divBdr>
            </w:div>
            <w:div w:id="155330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7022">
      <w:bodyDiv w:val="1"/>
      <w:marLeft w:val="0"/>
      <w:marRight w:val="0"/>
      <w:marTop w:val="0"/>
      <w:marBottom w:val="0"/>
      <w:divBdr>
        <w:top w:val="none" w:sz="0" w:space="0" w:color="auto"/>
        <w:left w:val="none" w:sz="0" w:space="0" w:color="auto"/>
        <w:bottom w:val="none" w:sz="0" w:space="0" w:color="auto"/>
        <w:right w:val="none" w:sz="0" w:space="0" w:color="auto"/>
      </w:divBdr>
      <w:divsChild>
        <w:div w:id="1464229279">
          <w:marLeft w:val="0"/>
          <w:marRight w:val="0"/>
          <w:marTop w:val="0"/>
          <w:marBottom w:val="0"/>
          <w:divBdr>
            <w:top w:val="none" w:sz="0" w:space="0" w:color="auto"/>
            <w:left w:val="none" w:sz="0" w:space="0" w:color="auto"/>
            <w:bottom w:val="none" w:sz="0" w:space="0" w:color="auto"/>
            <w:right w:val="none" w:sz="0" w:space="0" w:color="auto"/>
          </w:divBdr>
          <w:divsChild>
            <w:div w:id="4654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6582">
      <w:bodyDiv w:val="1"/>
      <w:marLeft w:val="0"/>
      <w:marRight w:val="0"/>
      <w:marTop w:val="0"/>
      <w:marBottom w:val="0"/>
      <w:divBdr>
        <w:top w:val="none" w:sz="0" w:space="0" w:color="auto"/>
        <w:left w:val="none" w:sz="0" w:space="0" w:color="auto"/>
        <w:bottom w:val="none" w:sz="0" w:space="0" w:color="auto"/>
        <w:right w:val="none" w:sz="0" w:space="0" w:color="auto"/>
      </w:divBdr>
      <w:divsChild>
        <w:div w:id="229393061">
          <w:marLeft w:val="0"/>
          <w:marRight w:val="0"/>
          <w:marTop w:val="0"/>
          <w:marBottom w:val="0"/>
          <w:divBdr>
            <w:top w:val="none" w:sz="0" w:space="0" w:color="auto"/>
            <w:left w:val="none" w:sz="0" w:space="0" w:color="auto"/>
            <w:bottom w:val="none" w:sz="0" w:space="0" w:color="auto"/>
            <w:right w:val="none" w:sz="0" w:space="0" w:color="auto"/>
          </w:divBdr>
          <w:divsChild>
            <w:div w:id="15796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26579">
      <w:bodyDiv w:val="1"/>
      <w:marLeft w:val="0"/>
      <w:marRight w:val="0"/>
      <w:marTop w:val="0"/>
      <w:marBottom w:val="0"/>
      <w:divBdr>
        <w:top w:val="none" w:sz="0" w:space="0" w:color="auto"/>
        <w:left w:val="none" w:sz="0" w:space="0" w:color="auto"/>
        <w:bottom w:val="none" w:sz="0" w:space="0" w:color="auto"/>
        <w:right w:val="none" w:sz="0" w:space="0" w:color="auto"/>
      </w:divBdr>
      <w:divsChild>
        <w:div w:id="456219079">
          <w:marLeft w:val="0"/>
          <w:marRight w:val="0"/>
          <w:marTop w:val="0"/>
          <w:marBottom w:val="0"/>
          <w:divBdr>
            <w:top w:val="none" w:sz="0" w:space="0" w:color="auto"/>
            <w:left w:val="none" w:sz="0" w:space="0" w:color="auto"/>
            <w:bottom w:val="none" w:sz="0" w:space="0" w:color="auto"/>
            <w:right w:val="none" w:sz="0" w:space="0" w:color="auto"/>
          </w:divBdr>
          <w:divsChild>
            <w:div w:id="3484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7989">
      <w:bodyDiv w:val="1"/>
      <w:marLeft w:val="0"/>
      <w:marRight w:val="0"/>
      <w:marTop w:val="0"/>
      <w:marBottom w:val="0"/>
      <w:divBdr>
        <w:top w:val="none" w:sz="0" w:space="0" w:color="auto"/>
        <w:left w:val="none" w:sz="0" w:space="0" w:color="auto"/>
        <w:bottom w:val="none" w:sz="0" w:space="0" w:color="auto"/>
        <w:right w:val="none" w:sz="0" w:space="0" w:color="auto"/>
      </w:divBdr>
      <w:divsChild>
        <w:div w:id="785197921">
          <w:marLeft w:val="0"/>
          <w:marRight w:val="0"/>
          <w:marTop w:val="0"/>
          <w:marBottom w:val="0"/>
          <w:divBdr>
            <w:top w:val="none" w:sz="0" w:space="0" w:color="auto"/>
            <w:left w:val="none" w:sz="0" w:space="0" w:color="auto"/>
            <w:bottom w:val="none" w:sz="0" w:space="0" w:color="auto"/>
            <w:right w:val="none" w:sz="0" w:space="0" w:color="auto"/>
          </w:divBdr>
          <w:divsChild>
            <w:div w:id="4093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3365">
      <w:bodyDiv w:val="1"/>
      <w:marLeft w:val="0"/>
      <w:marRight w:val="0"/>
      <w:marTop w:val="0"/>
      <w:marBottom w:val="0"/>
      <w:divBdr>
        <w:top w:val="none" w:sz="0" w:space="0" w:color="auto"/>
        <w:left w:val="none" w:sz="0" w:space="0" w:color="auto"/>
        <w:bottom w:val="none" w:sz="0" w:space="0" w:color="auto"/>
        <w:right w:val="none" w:sz="0" w:space="0" w:color="auto"/>
      </w:divBdr>
    </w:div>
    <w:div w:id="1493175714">
      <w:bodyDiv w:val="1"/>
      <w:marLeft w:val="0"/>
      <w:marRight w:val="0"/>
      <w:marTop w:val="0"/>
      <w:marBottom w:val="0"/>
      <w:divBdr>
        <w:top w:val="none" w:sz="0" w:space="0" w:color="auto"/>
        <w:left w:val="none" w:sz="0" w:space="0" w:color="auto"/>
        <w:bottom w:val="none" w:sz="0" w:space="0" w:color="auto"/>
        <w:right w:val="none" w:sz="0" w:space="0" w:color="auto"/>
      </w:divBdr>
      <w:divsChild>
        <w:div w:id="774712799">
          <w:marLeft w:val="0"/>
          <w:marRight w:val="0"/>
          <w:marTop w:val="0"/>
          <w:marBottom w:val="0"/>
          <w:divBdr>
            <w:top w:val="none" w:sz="0" w:space="0" w:color="auto"/>
            <w:left w:val="none" w:sz="0" w:space="0" w:color="auto"/>
            <w:bottom w:val="none" w:sz="0" w:space="0" w:color="auto"/>
            <w:right w:val="none" w:sz="0" w:space="0" w:color="auto"/>
          </w:divBdr>
          <w:divsChild>
            <w:div w:id="8194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5038">
      <w:bodyDiv w:val="1"/>
      <w:marLeft w:val="0"/>
      <w:marRight w:val="0"/>
      <w:marTop w:val="0"/>
      <w:marBottom w:val="0"/>
      <w:divBdr>
        <w:top w:val="none" w:sz="0" w:space="0" w:color="auto"/>
        <w:left w:val="none" w:sz="0" w:space="0" w:color="auto"/>
        <w:bottom w:val="none" w:sz="0" w:space="0" w:color="auto"/>
        <w:right w:val="none" w:sz="0" w:space="0" w:color="auto"/>
      </w:divBdr>
      <w:divsChild>
        <w:div w:id="1985233944">
          <w:marLeft w:val="0"/>
          <w:marRight w:val="0"/>
          <w:marTop w:val="0"/>
          <w:marBottom w:val="0"/>
          <w:divBdr>
            <w:top w:val="none" w:sz="0" w:space="0" w:color="auto"/>
            <w:left w:val="none" w:sz="0" w:space="0" w:color="auto"/>
            <w:bottom w:val="none" w:sz="0" w:space="0" w:color="auto"/>
            <w:right w:val="none" w:sz="0" w:space="0" w:color="auto"/>
          </w:divBdr>
          <w:divsChild>
            <w:div w:id="120339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aconda.com/" TargetMode="External"/><Relationship Id="rId12" Type="http://schemas.openxmlformats.org/officeDocument/2006/relationships/hyperlink" Target="mailto:liang_qiao@fudan.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2624</TotalTime>
  <Pages>8</Pages>
  <Words>2220</Words>
  <Characters>12654</Characters>
  <Application>Microsoft Office Word</Application>
  <DocSecurity>0</DocSecurity>
  <Lines>105</Lines>
  <Paragraphs>29</Paragraphs>
  <ScaleCrop>false</ScaleCrop>
  <Company/>
  <LinksUpToDate>false</LinksUpToDate>
  <CharactersWithSpaces>14845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宗 宇</dc:creator>
  <cp:keywords/>
  <dc:description/>
  <cp:lastModifiedBy>宗 宇</cp:lastModifiedBy>
  <cp:revision>51</cp:revision>
  <dcterms:created xsi:type="dcterms:W3CDTF">2023-07-16T03:46:00Z</dcterms:created>
  <dcterms:modified xsi:type="dcterms:W3CDTF">2023-08-26T06:39:00Z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0b013a2251405b1b7f6aed3cb2146393fbce7ffed20c7cbdcadfe1daae635f8b</vt:lpwstr>
  </property>
</Properties>
</file>