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4515" w14:textId="77777777" w:rsidR="00A15210" w:rsidRPr="0048704D" w:rsidRDefault="00A15210"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36"/>
          <w:szCs w:val="36"/>
        </w:rPr>
      </w:pPr>
      <w:r w:rsidRPr="0048704D">
        <w:rPr>
          <w:rFonts w:ascii="Times New Roman" w:eastAsia="Times New Roman,Bold" w:hAnsi="Times New Roman" w:cs="Times New Roman"/>
          <w:b/>
          <w:bCs/>
          <w:kern w:val="0"/>
          <w:sz w:val="36"/>
          <w:szCs w:val="36"/>
        </w:rPr>
        <w:t>User guide</w:t>
      </w:r>
    </w:p>
    <w:p w14:paraId="6168F006" w14:textId="77777777" w:rsidR="00A15210" w:rsidRPr="0048704D" w:rsidRDefault="00A15210"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Requirements and installation</w:t>
      </w:r>
    </w:p>
    <w:p w14:paraId="7EE9F86F" w14:textId="54F11F4E"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DeepGP was performed using python (3.8.3, Anaconda distribution version 5.3.1, </w:t>
      </w:r>
      <w:hyperlink r:id="rId7" w:history="1">
        <w:r w:rsidRPr="0048704D">
          <w:rPr>
            <w:rStyle w:val="a4"/>
            <w:rFonts w:ascii="Times New Roman" w:hAnsi="Times New Roman" w:cs="Times New Roman"/>
          </w:rPr>
          <w:t>https://www.anaconda.com/</w:t>
        </w:r>
      </w:hyperlink>
      <w:r w:rsidRPr="0048704D">
        <w:rPr>
          <w:rFonts w:ascii="Times New Roman" w:hAnsi="Times New Roman" w:cs="Times New Roman"/>
          <w:color w:val="24292F"/>
        </w:rPr>
        <w:t>) with the following packages: FastNLP (0.6.0), pytorch (1.8.1),</w:t>
      </w:r>
      <w:r w:rsidR="00EA3B1C" w:rsidRPr="0048704D">
        <w:rPr>
          <w:rFonts w:ascii="Times New Roman" w:hAnsi="Times New Roman" w:cs="Times New Roman"/>
          <w:color w:val="24292F"/>
        </w:rPr>
        <w:t xml:space="preserve"> torchinfo (1.7.1),</w:t>
      </w:r>
      <w:r w:rsidRPr="0048704D">
        <w:rPr>
          <w:rFonts w:ascii="Times New Roman" w:hAnsi="Times New Roman" w:cs="Times New Roman"/>
          <w:color w:val="24292F"/>
        </w:rPr>
        <w:t xml:space="preserve"> transformers (4.12.5)</w:t>
      </w:r>
      <w:r w:rsidR="00EA3B1C" w:rsidRPr="0048704D">
        <w:rPr>
          <w:rFonts w:ascii="Times New Roman" w:hAnsi="Times New Roman" w:cs="Times New Roman"/>
          <w:color w:val="24292F"/>
        </w:rPr>
        <w:t>,</w:t>
      </w:r>
      <w:r w:rsidRPr="0048704D">
        <w:rPr>
          <w:rFonts w:ascii="Times New Roman" w:hAnsi="Times New Roman" w:cs="Times New Roman"/>
          <w:color w:val="24292F"/>
        </w:rPr>
        <w:t xml:space="preserve"> </w:t>
      </w:r>
      <w:bookmarkStart w:id="0" w:name="_Hlk121137920"/>
      <w:r w:rsidR="00EA3B1C" w:rsidRPr="0048704D">
        <w:rPr>
          <w:rFonts w:ascii="Times New Roman" w:hAnsi="Times New Roman" w:cs="Times New Roman"/>
          <w:color w:val="24292F"/>
        </w:rPr>
        <w:t xml:space="preserve">dgl (1.0.1), </w:t>
      </w:r>
      <w:r w:rsidRPr="0048704D">
        <w:rPr>
          <w:rFonts w:ascii="Times New Roman" w:hAnsi="Times New Roman" w:cs="Times New Roman"/>
          <w:color w:val="24292F"/>
        </w:rPr>
        <w:t>bidict (0.22.0)</w:t>
      </w:r>
      <w:bookmarkEnd w:id="0"/>
      <w:r w:rsidR="00EA3B1C" w:rsidRPr="0048704D">
        <w:rPr>
          <w:rFonts w:ascii="Times New Roman" w:hAnsi="Times New Roman" w:cs="Times New Roman"/>
          <w:color w:val="24292F"/>
        </w:rPr>
        <w:t xml:space="preserve">, </w:t>
      </w:r>
      <w:r w:rsidRPr="0048704D">
        <w:rPr>
          <w:rFonts w:ascii="Times New Roman" w:hAnsi="Times New Roman" w:cs="Times New Roman"/>
          <w:color w:val="24292F"/>
        </w:rPr>
        <w:t>pandas (1.0.5) and numpy (1.18.5).</w:t>
      </w:r>
    </w:p>
    <w:p w14:paraId="70ECA625" w14:textId="21DED462"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Install these packages by using </w:t>
      </w:r>
      <w:r w:rsidR="0010396B">
        <w:rPr>
          <w:rFonts w:ascii="Times New Roman" w:hAnsi="Times New Roman" w:cs="Times New Roman"/>
          <w:color w:val="24292F"/>
        </w:rPr>
        <w:t>“</w:t>
      </w:r>
      <w:r w:rsidRPr="0048704D">
        <w:rPr>
          <w:rFonts w:ascii="Times New Roman" w:hAnsi="Times New Roman" w:cs="Times New Roman"/>
          <w:color w:val="24292F"/>
        </w:rPr>
        <w:t>pip install</w:t>
      </w:r>
      <w:r w:rsidR="0010396B">
        <w:rPr>
          <w:rFonts w:ascii="Times New Roman" w:hAnsi="Times New Roman" w:cs="Times New Roman"/>
          <w:color w:val="24292F"/>
        </w:rPr>
        <w:t>”</w:t>
      </w:r>
      <w:r w:rsidRPr="0048704D">
        <w:rPr>
          <w:rFonts w:ascii="Times New Roman" w:hAnsi="Times New Roman" w:cs="Times New Roman"/>
          <w:color w:val="24292F"/>
        </w:rPr>
        <w:t xml:space="preserve"> command:</w:t>
      </w:r>
    </w:p>
    <w:p w14:paraId="41AEC1F7" w14:textId="5B4877F9"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fastNLP</w:t>
      </w:r>
      <w:r w:rsidR="002B47B9">
        <w:rPr>
          <w:rFonts w:ascii="Times New Roman" w:hAnsi="Times New Roman" w:cs="Times New Roman"/>
          <w:color w:val="24292F"/>
          <w:shd w:val="pct15" w:color="auto" w:fill="FFFFFF"/>
        </w:rPr>
        <w:t>==0.6.0</w:t>
      </w:r>
    </w:p>
    <w:p w14:paraId="6854098E" w14:textId="3681BBEC"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torch</w:t>
      </w:r>
      <w:r w:rsidR="002B47B9">
        <w:rPr>
          <w:rFonts w:ascii="Times New Roman" w:hAnsi="Times New Roman" w:cs="Times New Roman"/>
          <w:color w:val="24292F"/>
          <w:shd w:val="pct15" w:color="auto" w:fill="FFFFFF"/>
        </w:rPr>
        <w:t>==1.8.1</w:t>
      </w:r>
    </w:p>
    <w:p w14:paraId="2F8E7669" w14:textId="68374993" w:rsidR="00EA3B1C" w:rsidRPr="0048704D" w:rsidRDefault="00EA3B1C"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torchinfo</w:t>
      </w:r>
      <w:r w:rsidR="002B47B9">
        <w:rPr>
          <w:rFonts w:ascii="Times New Roman" w:hAnsi="Times New Roman" w:cs="Times New Roman"/>
          <w:color w:val="24292F"/>
          <w:shd w:val="pct15" w:color="auto" w:fill="FFFFFF"/>
        </w:rPr>
        <w:t>==1.7.1</w:t>
      </w:r>
    </w:p>
    <w:p w14:paraId="076163CE" w14:textId="7E48BF6A" w:rsidR="00EA3B1C" w:rsidRPr="0048704D" w:rsidRDefault="00EA3B1C"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transformers</w:t>
      </w:r>
      <w:r w:rsidR="002B47B9">
        <w:rPr>
          <w:rFonts w:ascii="Times New Roman" w:hAnsi="Times New Roman" w:cs="Times New Roman"/>
          <w:color w:val="24292F"/>
          <w:shd w:val="pct15" w:color="auto" w:fill="FFFFFF"/>
        </w:rPr>
        <w:t>==4.12.5</w:t>
      </w:r>
    </w:p>
    <w:p w14:paraId="7AFF6AD8" w14:textId="5B178B8F" w:rsidR="00A15210" w:rsidRPr="0048704D" w:rsidRDefault="00EA3B1C"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dgl</w:t>
      </w:r>
      <w:r w:rsidR="002B47B9">
        <w:rPr>
          <w:rFonts w:ascii="Times New Roman" w:hAnsi="Times New Roman" w:cs="Times New Roman"/>
          <w:color w:val="24292F"/>
          <w:shd w:val="pct15" w:color="auto" w:fill="FFFFFF"/>
        </w:rPr>
        <w:t>==1.0.1</w:t>
      </w:r>
    </w:p>
    <w:p w14:paraId="33B2CDA4" w14:textId="70962BD5"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bidict</w:t>
      </w:r>
      <w:r w:rsidR="002B47B9">
        <w:rPr>
          <w:rFonts w:ascii="Times New Roman" w:hAnsi="Times New Roman" w:cs="Times New Roman"/>
          <w:color w:val="24292F"/>
          <w:shd w:val="pct15" w:color="auto" w:fill="FFFFFF"/>
        </w:rPr>
        <w:t>==0.22.0</w:t>
      </w:r>
    </w:p>
    <w:p w14:paraId="6D87D914" w14:textId="614C2EF4"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pandas</w:t>
      </w:r>
      <w:r w:rsidR="002B47B9">
        <w:rPr>
          <w:rFonts w:ascii="Times New Roman" w:hAnsi="Times New Roman" w:cs="Times New Roman"/>
          <w:color w:val="24292F"/>
          <w:shd w:val="pct15" w:color="auto" w:fill="FFFFFF"/>
        </w:rPr>
        <w:t>==1.0.5</w:t>
      </w:r>
    </w:p>
    <w:p w14:paraId="0F9FBF91" w14:textId="681AF6D4"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numpy</w:t>
      </w:r>
      <w:r w:rsidR="002B47B9">
        <w:rPr>
          <w:rFonts w:ascii="Times New Roman" w:hAnsi="Times New Roman" w:cs="Times New Roman"/>
          <w:color w:val="24292F"/>
          <w:shd w:val="pct15" w:color="auto" w:fill="FFFFFF"/>
        </w:rPr>
        <w:t>==1.18.5</w:t>
      </w:r>
    </w:p>
    <w:p w14:paraId="2906B986" w14:textId="2232DD6E" w:rsidR="00A15210" w:rsidRPr="0048704D" w:rsidRDefault="002B47B9" w:rsidP="002B47B9">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2B47B9">
        <w:rPr>
          <w:rFonts w:ascii="Times New Roman" w:hAnsi="Times New Roman" w:cs="Times New Roman"/>
          <w:color w:val="24292F"/>
        </w:rPr>
        <w:t>Installing a specific package generally takes a few minutes</w:t>
      </w:r>
      <w:r>
        <w:rPr>
          <w:rFonts w:ascii="Times New Roman" w:hAnsi="Times New Roman" w:cs="Times New Roman"/>
          <w:color w:val="24292F"/>
        </w:rPr>
        <w:t xml:space="preserve"> on a normal desktop</w:t>
      </w:r>
      <w:r w:rsidRPr="002B47B9">
        <w:rPr>
          <w:rFonts w:ascii="Times New Roman" w:hAnsi="Times New Roman" w:cs="Times New Roman"/>
          <w:color w:val="24292F"/>
        </w:rPr>
        <w:t>.</w:t>
      </w:r>
      <w:r>
        <w:rPr>
          <w:rFonts w:ascii="Times New Roman" w:hAnsi="Times New Roman" w:cs="Times New Roman"/>
          <w:color w:val="24292F"/>
        </w:rPr>
        <w:t xml:space="preserve"> </w:t>
      </w:r>
      <w:r w:rsidR="00A15210" w:rsidRPr="0048704D">
        <w:rPr>
          <w:rFonts w:ascii="Times New Roman" w:hAnsi="Times New Roman" w:cs="Times New Roman"/>
          <w:color w:val="24292F"/>
        </w:rPr>
        <w:t>Once the library is installed, you can verify the installation by importing the library in Python and checking the version number:</w:t>
      </w:r>
    </w:p>
    <w:p w14:paraId="02081476" w14:textId="77777777" w:rsidR="00A15210"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import numpy as np</w:t>
      </w:r>
    </w:p>
    <w:p w14:paraId="5E483CBC" w14:textId="6BB60CB2" w:rsidR="0077463C" w:rsidRPr="0048704D" w:rsidRDefault="00A1521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print(np.__version__) </w:t>
      </w:r>
    </w:p>
    <w:p w14:paraId="073084C1" w14:textId="77777777" w:rsidR="007B7123" w:rsidRPr="0048704D" w:rsidRDefault="007B7123"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Example data</w:t>
      </w:r>
    </w:p>
    <w:p w14:paraId="2DB801F9" w14:textId="1226AC4E" w:rsidR="00A133FB" w:rsidRPr="0048704D" w:rsidRDefault="007B7123"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All the example data can be found in the </w:t>
      </w:r>
      <w:r w:rsidR="0010396B">
        <w:rPr>
          <w:rFonts w:ascii="Times New Roman" w:hAnsi="Times New Roman" w:cs="Times New Roman"/>
          <w:color w:val="24292F"/>
        </w:rPr>
        <w:t>“</w:t>
      </w:r>
      <w:r w:rsidRPr="0048704D">
        <w:rPr>
          <w:rFonts w:ascii="Times New Roman" w:hAnsi="Times New Roman" w:cs="Times New Roman"/>
          <w:color w:val="24292F"/>
        </w:rPr>
        <w:t>demo_data</w:t>
      </w:r>
      <w:r w:rsidR="0010396B">
        <w:rPr>
          <w:rFonts w:ascii="Times New Roman" w:hAnsi="Times New Roman" w:cs="Times New Roman"/>
          <w:color w:val="24292F"/>
        </w:rPr>
        <w:t>”</w:t>
      </w:r>
      <w:r w:rsidRPr="0048704D">
        <w:rPr>
          <w:rFonts w:ascii="Times New Roman" w:hAnsi="Times New Roman" w:cs="Times New Roman"/>
          <w:color w:val="24292F"/>
        </w:rPr>
        <w:t xml:space="preserve"> folder. </w:t>
      </w:r>
    </w:p>
    <w:p w14:paraId="062AF5CC" w14:textId="564F16D5" w:rsidR="00A133FB" w:rsidRPr="0048704D" w:rsidRDefault="00A133FB"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We recommend adopting a similar data structure for the concurrent processing of multiple datasets. The experimental spectra and search results should be organized in the following directory structure: main_folder_name/organism/folder_name/.</w:t>
      </w:r>
    </w:p>
    <w:p w14:paraId="4A0A0331" w14:textId="269083C3" w:rsidR="00A133FB" w:rsidRPr="0048704D" w:rsidRDefault="00A133FB"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u w:val="single"/>
        </w:rPr>
      </w:pPr>
      <w:r w:rsidRPr="0048704D">
        <w:rPr>
          <w:rFonts w:ascii="Times New Roman" w:hAnsi="Times New Roman" w:cs="Times New Roman"/>
          <w:color w:val="24292F"/>
          <w:u w:val="single"/>
        </w:rPr>
        <w:t>Spectra files</w:t>
      </w:r>
      <w:r w:rsidR="00363EC1">
        <w:rPr>
          <w:rFonts w:ascii="Times New Roman" w:hAnsi="Times New Roman" w:cs="Times New Roman"/>
          <w:color w:val="24292F"/>
          <w:u w:val="single"/>
        </w:rPr>
        <w:t>:</w:t>
      </w:r>
    </w:p>
    <w:p w14:paraId="665573F1" w14:textId="3D0EC533" w:rsidR="00FE0AE6" w:rsidRPr="0048704D" w:rsidRDefault="00FE0AE6" w:rsidP="00363EC1">
      <w:pPr>
        <w:pStyle w:val="a3"/>
        <w:shd w:val="clear" w:color="auto" w:fill="FFFFFF"/>
        <w:spacing w:before="0" w:beforeAutospacing="0" w:afterLines="50" w:after="156" w:afterAutospacing="0" w:line="300" w:lineRule="auto"/>
        <w:jc w:val="both"/>
        <w:rPr>
          <w:rFonts w:ascii="Times New Roman" w:hAnsi="Times New Roman" w:cs="Times New Roman"/>
          <w:color w:val="2F5496" w:themeColor="accent1" w:themeShade="BF"/>
        </w:rPr>
      </w:pPr>
      <w:r w:rsidRPr="0048704D">
        <w:rPr>
          <w:rFonts w:ascii="Times New Roman" w:hAnsi="Times New Roman" w:cs="Times New Roman"/>
          <w:color w:val="2F5496" w:themeColor="accent1" w:themeShade="BF"/>
        </w:rPr>
        <w:lastRenderedPageBreak/>
        <w:t>MSConvert_mgf_demo/demo.mgf</w:t>
      </w:r>
    </w:p>
    <w:p w14:paraId="4618ED5B" w14:textId="01BCD8B5" w:rsidR="00A133FB" w:rsidRPr="0048704D" w:rsidRDefault="00FE0AE6" w:rsidP="00363EC1">
      <w:pPr>
        <w:pStyle w:val="a3"/>
        <w:shd w:val="clear" w:color="auto" w:fill="FFFFFF"/>
        <w:spacing w:before="0" w:beforeAutospacing="0" w:afterLines="50" w:after="156" w:afterAutospacing="0" w:line="300" w:lineRule="auto"/>
        <w:jc w:val="both"/>
        <w:rPr>
          <w:rFonts w:ascii="Times New Roman" w:hAnsi="Times New Roman" w:cs="Times New Roman"/>
          <w:i/>
          <w:iCs/>
          <w:color w:val="24292F"/>
        </w:rPr>
      </w:pPr>
      <w:r w:rsidRPr="0048704D">
        <w:rPr>
          <w:rFonts w:ascii="Times New Roman" w:hAnsi="Times New Roman" w:cs="Times New Roman"/>
          <w:i/>
          <w:iCs/>
          <w:color w:val="24292F"/>
        </w:rPr>
        <w:t>In order to obtain an MGF file, you</w:t>
      </w:r>
      <w:r w:rsidR="0048704D">
        <w:rPr>
          <w:rFonts w:ascii="Times New Roman" w:hAnsi="Times New Roman" w:cs="Times New Roman"/>
          <w:i/>
          <w:iCs/>
          <w:color w:val="24292F"/>
        </w:rPr>
        <w:t xml:space="preserve"> wi</w:t>
      </w:r>
      <w:r w:rsidRPr="0048704D">
        <w:rPr>
          <w:rFonts w:ascii="Times New Roman" w:hAnsi="Times New Roman" w:cs="Times New Roman"/>
          <w:i/>
          <w:iCs/>
          <w:color w:val="24292F"/>
        </w:rPr>
        <w:t xml:space="preserve">ll need to employ a program or tool with the ability to convert your data into MGF format. Here, we utilize MsConvert from the ProteoWizard Package (version 3.0.11579) with the peak picking setting to convert experimental spectra (raw files) into the Mascot Generic Format (MGF). Additionally, MGF files produced by pGlyco3 have </w:t>
      </w:r>
      <w:r w:rsidR="0048704D" w:rsidRPr="0048704D">
        <w:rPr>
          <w:rFonts w:ascii="Times New Roman" w:hAnsi="Times New Roman" w:cs="Times New Roman"/>
          <w:i/>
          <w:iCs/>
          <w:color w:val="24292F"/>
        </w:rPr>
        <w:t xml:space="preserve">also </w:t>
      </w:r>
      <w:r w:rsidRPr="0048704D">
        <w:rPr>
          <w:rFonts w:ascii="Times New Roman" w:hAnsi="Times New Roman" w:cs="Times New Roman"/>
          <w:i/>
          <w:iCs/>
          <w:color w:val="24292F"/>
        </w:rPr>
        <w:t>been successfully tested. When multiple MGF files are stored under a specified folder, they can be automatically retrieved in one go.</w:t>
      </w:r>
    </w:p>
    <w:p w14:paraId="64F0E632" w14:textId="77777777" w:rsidR="001B1E68" w:rsidRPr="0048704D" w:rsidRDefault="001B1E6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u w:val="single"/>
        </w:rPr>
      </w:pPr>
      <w:r w:rsidRPr="0048704D">
        <w:rPr>
          <w:rFonts w:ascii="Times New Roman" w:hAnsi="Times New Roman" w:cs="Times New Roman"/>
          <w:color w:val="24292F"/>
          <w:u w:val="single"/>
        </w:rPr>
        <w:t>Sequence searching software results:</w:t>
      </w:r>
    </w:p>
    <w:p w14:paraId="08BBF345" w14:textId="713DEC0D" w:rsidR="001B1E68" w:rsidRPr="0048704D" w:rsidRDefault="001B1E6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F5496" w:themeColor="accent1" w:themeShade="BF"/>
        </w:rPr>
      </w:pPr>
      <w:r w:rsidRPr="0048704D">
        <w:rPr>
          <w:rFonts w:ascii="Times New Roman" w:hAnsi="Times New Roman" w:cs="Times New Roman"/>
          <w:color w:val="2F5496" w:themeColor="accent1" w:themeShade="BF"/>
        </w:rPr>
        <w:t>pGlycoDB-GP-FDR-Pro_demo.txt</w:t>
      </w:r>
    </w:p>
    <w:p w14:paraId="3BC08D13" w14:textId="3FAD4C38" w:rsidR="001B1E68" w:rsidRPr="0048704D" w:rsidRDefault="001B1E68" w:rsidP="00363EC1">
      <w:pPr>
        <w:pStyle w:val="a3"/>
        <w:shd w:val="clear" w:color="auto" w:fill="FFFFFF"/>
        <w:spacing w:before="0" w:beforeAutospacing="0" w:afterLines="50" w:after="156" w:afterAutospacing="0" w:line="300" w:lineRule="auto"/>
        <w:jc w:val="both"/>
        <w:rPr>
          <w:rFonts w:ascii="Times New Roman" w:hAnsi="Times New Roman" w:cs="Times New Roman"/>
          <w:i/>
          <w:iCs/>
          <w:color w:val="24292F"/>
        </w:rPr>
      </w:pPr>
      <w:r w:rsidRPr="0048704D">
        <w:rPr>
          <w:rFonts w:ascii="Times New Roman" w:hAnsi="Times New Roman" w:cs="Times New Roman"/>
          <w:i/>
          <w:iCs/>
          <w:color w:val="24292F"/>
        </w:rPr>
        <w:t xml:space="preserve">The pGlycoDB-GP-FDR-Pro_demo.txt file contains the pGlyco3 results for glycopeptides. In practical application, the pGlycoDB-GP-FDR-Pro.txt file of the pGlyco3 results can be accessed to obtain the desired file. </w:t>
      </w:r>
      <w:r w:rsidR="0042050C" w:rsidRPr="0048704D">
        <w:rPr>
          <w:rFonts w:ascii="Times New Roman" w:hAnsi="Times New Roman" w:cs="Times New Roman"/>
          <w:i/>
          <w:iCs/>
        </w:rPr>
        <w:t>Furthermore, if you have search results from other tools, they can be utilized by converting their format to match that of pGlyco3.</w:t>
      </w:r>
    </w:p>
    <w:p w14:paraId="6D1596D0" w14:textId="28E7D026" w:rsidR="002C2DC8" w:rsidRPr="0048704D" w:rsidRDefault="002C2DC8"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 xml:space="preserve">Run the release version of DeepGP using </w:t>
      </w:r>
      <w:r w:rsidR="00F35384" w:rsidRPr="0048704D">
        <w:rPr>
          <w:rFonts w:ascii="Times New Roman" w:eastAsia="Times New Roman,Bold" w:hAnsi="Times New Roman" w:cs="Times New Roman"/>
          <w:b/>
          <w:bCs/>
          <w:kern w:val="0"/>
          <w:sz w:val="28"/>
          <w:szCs w:val="28"/>
        </w:rPr>
        <w:t xml:space="preserve">the </w:t>
      </w:r>
      <w:r w:rsidRPr="0048704D">
        <w:rPr>
          <w:rFonts w:ascii="Times New Roman" w:eastAsia="Times New Roman,Bold" w:hAnsi="Times New Roman" w:cs="Times New Roman"/>
          <w:b/>
          <w:bCs/>
          <w:kern w:val="0"/>
          <w:sz w:val="28"/>
          <w:szCs w:val="28"/>
        </w:rPr>
        <w:t>command line</w:t>
      </w:r>
    </w:p>
    <w:p w14:paraId="145F5E6B" w14:textId="77777777" w:rsidR="002C2DC8" w:rsidRPr="0048704D" w:rsidRDefault="002C2DC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entire process contains three steps: </w:t>
      </w:r>
    </w:p>
    <w:p w14:paraId="05689597" w14:textId="26130241" w:rsidR="002C2DC8" w:rsidRPr="0048704D" w:rsidRDefault="002C2DC8" w:rsidP="00363EC1">
      <w:pPr>
        <w:pStyle w:val="a5"/>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Data processing</w:t>
      </w:r>
    </w:p>
    <w:p w14:paraId="0950DDD6" w14:textId="49592070" w:rsidR="002C2DC8" w:rsidRPr="0048704D" w:rsidRDefault="002C2DC8" w:rsidP="00363EC1">
      <w:pPr>
        <w:pStyle w:val="a5"/>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Model training</w:t>
      </w:r>
    </w:p>
    <w:p w14:paraId="22C5ED1C" w14:textId="45A79703" w:rsidR="002C2DC8" w:rsidRPr="0048704D" w:rsidRDefault="002C2DC8" w:rsidP="00363EC1">
      <w:pPr>
        <w:pStyle w:val="a5"/>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 xml:space="preserve">Prediction </w:t>
      </w:r>
    </w:p>
    <w:p w14:paraId="2A319AC5" w14:textId="68BF7C64" w:rsidR="002C2DC8" w:rsidRPr="0048704D" w:rsidRDefault="002C2DC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related code files are appropriately numbered for ease of use, such as </w:t>
      </w:r>
      <w:r w:rsidR="0010396B">
        <w:rPr>
          <w:rFonts w:ascii="Times New Roman" w:hAnsi="Times New Roman" w:cs="Times New Roman"/>
          <w:sz w:val="24"/>
          <w:szCs w:val="24"/>
        </w:rPr>
        <w:t>“</w:t>
      </w:r>
      <w:r w:rsidRPr="0048704D">
        <w:rPr>
          <w:rFonts w:ascii="Times New Roman" w:hAnsi="Times New Roman" w:cs="Times New Roman"/>
          <w:sz w:val="24"/>
          <w:szCs w:val="24"/>
        </w:rPr>
        <w:t>1_dataset_format.py</w:t>
      </w:r>
      <w:r w:rsidR="0010396B">
        <w:rPr>
          <w:rFonts w:ascii="Times New Roman" w:hAnsi="Times New Roman" w:cs="Times New Roman"/>
          <w:sz w:val="24"/>
          <w:szCs w:val="24"/>
        </w:rPr>
        <w:t>”</w:t>
      </w:r>
      <w:r w:rsidRPr="0048704D">
        <w:rPr>
          <w:rFonts w:ascii="Times New Roman" w:hAnsi="Times New Roman" w:cs="Times New Roman"/>
          <w:sz w:val="24"/>
          <w:szCs w:val="24"/>
        </w:rPr>
        <w:t>.</w:t>
      </w:r>
    </w:p>
    <w:p w14:paraId="22848FE6" w14:textId="6F1C548F" w:rsidR="0048704D" w:rsidRPr="0048704D" w:rsidRDefault="00B10393"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These scripts are executed in a command-line interface. Advanced users can also adapt these commands for other command-line interfaces.</w:t>
      </w:r>
    </w:p>
    <w:p w14:paraId="5C7593C7" w14:textId="0B086182" w:rsidR="001779C3" w:rsidRPr="0048704D" w:rsidRDefault="00B10393" w:rsidP="00363EC1">
      <w:pPr>
        <w:pStyle w:val="a5"/>
        <w:numPr>
          <w:ilvl w:val="0"/>
          <w:numId w:val="1"/>
        </w:numPr>
        <w:spacing w:afterLines="50" w:after="156" w:line="300" w:lineRule="auto"/>
        <w:ind w:firstLineChars="0"/>
        <w:rPr>
          <w:rFonts w:ascii="Times New Roman" w:hAnsi="Times New Roman" w:cs="Times New Roman"/>
          <w:b/>
          <w:bCs/>
          <w:sz w:val="24"/>
          <w:szCs w:val="24"/>
        </w:rPr>
      </w:pPr>
      <w:r w:rsidRPr="0048704D">
        <w:rPr>
          <w:rFonts w:ascii="Times New Roman" w:hAnsi="Times New Roman" w:cs="Times New Roman"/>
          <w:b/>
          <w:bCs/>
          <w:sz w:val="24"/>
          <w:szCs w:val="24"/>
        </w:rPr>
        <w:t>Glycopeptide MS/MS spectra: pre-processing, training, and prediction</w:t>
      </w:r>
    </w:p>
    <w:p w14:paraId="25B326EA" w14:textId="46B67B24" w:rsidR="001779C3" w:rsidRPr="0048704D" w:rsidRDefault="001779C3" w:rsidP="00363EC1">
      <w:pPr>
        <w:pStyle w:val="a5"/>
        <w:numPr>
          <w:ilvl w:val="0"/>
          <w:numId w:val="5"/>
        </w:numPr>
        <w:autoSpaceDE w:val="0"/>
        <w:autoSpaceDN w:val="0"/>
        <w:adjustRightInd w:val="0"/>
        <w:spacing w:afterLines="50" w:after="156" w:line="300" w:lineRule="auto"/>
        <w:ind w:firstLineChars="0"/>
        <w:rPr>
          <w:rFonts w:ascii="Times New Roman" w:hAnsi="Times New Roman" w:cs="Times New Roman"/>
          <w:kern w:val="0"/>
          <w:sz w:val="24"/>
          <w:szCs w:val="24"/>
        </w:rPr>
      </w:pPr>
      <w:bookmarkStart w:id="1" w:name="_Hlk121136003"/>
      <w:r w:rsidRPr="0048704D">
        <w:rPr>
          <w:rFonts w:ascii="Times New Roman" w:hAnsi="Times New Roman" w:cs="Times New Roman"/>
          <w:kern w:val="0"/>
          <w:sz w:val="24"/>
          <w:szCs w:val="24"/>
        </w:rPr>
        <w:t>Entry to the folder including DeepGP code files.</w:t>
      </w:r>
    </w:p>
    <w:p w14:paraId="37631CA7" w14:textId="54EC46A9" w:rsidR="0048704D" w:rsidRPr="0048704D" w:rsidRDefault="001779C3" w:rsidP="00363EC1">
      <w:pPr>
        <w:autoSpaceDE w:val="0"/>
        <w:autoSpaceDN w:val="0"/>
        <w:adjustRightInd w:val="0"/>
        <w:spacing w:afterLines="50" w:after="156" w:line="300" w:lineRule="auto"/>
        <w:rPr>
          <w:rFonts w:ascii="Times New Roman" w:hAnsi="Times New Roman" w:cs="Times New Roman"/>
          <w:kern w:val="0"/>
          <w:sz w:val="24"/>
          <w:szCs w:val="24"/>
        </w:rPr>
      </w:pPr>
      <w:r w:rsidRPr="0048704D">
        <w:rPr>
          <w:rFonts w:ascii="Times New Roman" w:hAnsi="Times New Roman" w:cs="Times New Roman"/>
          <w:kern w:val="0"/>
          <w:sz w:val="24"/>
          <w:szCs w:val="24"/>
        </w:rPr>
        <w:t xml:space="preserve">Users can navigate to the relevant folder using a command such as </w:t>
      </w:r>
      <w:r w:rsidR="007B7153" w:rsidRPr="0048704D">
        <w:rPr>
          <w:rFonts w:ascii="Times New Roman" w:hAnsi="Times New Roman" w:cs="Times New Roman"/>
          <w:kern w:val="0"/>
          <w:sz w:val="24"/>
          <w:szCs w:val="24"/>
        </w:rPr>
        <w:t>cd D:\DeepGP_code</w:t>
      </w:r>
      <w:r w:rsidRPr="0048704D">
        <w:rPr>
          <w:rFonts w:ascii="Times New Roman" w:hAnsi="Times New Roman" w:cs="Times New Roman"/>
          <w:kern w:val="0"/>
          <w:sz w:val="24"/>
          <w:szCs w:val="24"/>
        </w:rPr>
        <w:t xml:space="preserve">. The path </w:t>
      </w:r>
      <w:r w:rsidR="0010396B">
        <w:rPr>
          <w:rFonts w:ascii="Times New Roman" w:hAnsi="Times New Roman" w:cs="Times New Roman"/>
          <w:kern w:val="0"/>
          <w:sz w:val="24"/>
          <w:szCs w:val="24"/>
        </w:rPr>
        <w:t>“</w:t>
      </w:r>
      <w:r w:rsidRPr="0048704D">
        <w:rPr>
          <w:rFonts w:ascii="Times New Roman" w:hAnsi="Times New Roman" w:cs="Times New Roman"/>
          <w:kern w:val="0"/>
          <w:sz w:val="24"/>
          <w:szCs w:val="24"/>
        </w:rPr>
        <w:t>D:\DeepGP_code</w:t>
      </w:r>
      <w:r w:rsidR="0010396B">
        <w:rPr>
          <w:rFonts w:ascii="Times New Roman" w:hAnsi="Times New Roman" w:cs="Times New Roman"/>
          <w:kern w:val="0"/>
          <w:sz w:val="24"/>
          <w:szCs w:val="24"/>
        </w:rPr>
        <w:t>”</w:t>
      </w:r>
      <w:r w:rsidRPr="0048704D">
        <w:rPr>
          <w:rFonts w:ascii="Times New Roman" w:hAnsi="Times New Roman" w:cs="Times New Roman"/>
          <w:kern w:val="0"/>
          <w:sz w:val="24"/>
          <w:szCs w:val="24"/>
        </w:rPr>
        <w:t xml:space="preserve"> signifies the directory containing the </w:t>
      </w:r>
      <w:r w:rsidR="0048704D">
        <w:rPr>
          <w:rFonts w:ascii="Times New Roman" w:hAnsi="Times New Roman" w:cs="Times New Roman"/>
          <w:kern w:val="0"/>
          <w:sz w:val="24"/>
          <w:szCs w:val="24"/>
        </w:rPr>
        <w:t>Python</w:t>
      </w:r>
      <w:r w:rsidRPr="0048704D">
        <w:rPr>
          <w:rFonts w:ascii="Times New Roman" w:hAnsi="Times New Roman" w:cs="Times New Roman"/>
          <w:kern w:val="0"/>
          <w:sz w:val="24"/>
          <w:szCs w:val="24"/>
        </w:rPr>
        <w:t xml:space="preserve"> </w:t>
      </w:r>
      <w:r w:rsidR="0048704D">
        <w:rPr>
          <w:rFonts w:ascii="Times New Roman" w:hAnsi="Times New Roman" w:cs="Times New Roman"/>
          <w:kern w:val="0"/>
          <w:sz w:val="24"/>
          <w:szCs w:val="24"/>
        </w:rPr>
        <w:t>script</w:t>
      </w:r>
      <w:r w:rsidRPr="0048704D">
        <w:rPr>
          <w:rFonts w:ascii="Times New Roman" w:hAnsi="Times New Roman" w:cs="Times New Roman"/>
          <w:kern w:val="0"/>
          <w:sz w:val="24"/>
          <w:szCs w:val="24"/>
        </w:rPr>
        <w:t>s for DeepGP.</w:t>
      </w:r>
      <w:bookmarkEnd w:id="1"/>
    </w:p>
    <w:p w14:paraId="3B97CA58" w14:textId="200984E7" w:rsidR="002D5954" w:rsidRPr="0048704D" w:rsidRDefault="00B10393" w:rsidP="00363EC1">
      <w:pPr>
        <w:pStyle w:val="a5"/>
        <w:numPr>
          <w:ilvl w:val="0"/>
          <w:numId w:val="5"/>
        </w:numPr>
        <w:autoSpaceDE w:val="0"/>
        <w:autoSpaceDN w:val="0"/>
        <w:adjustRightInd w:val="0"/>
        <w:spacing w:afterLines="50" w:after="156" w:line="300" w:lineRule="auto"/>
        <w:ind w:firstLineChars="0"/>
        <w:rPr>
          <w:rFonts w:ascii="Times New Roman" w:hAnsi="Times New Roman" w:cs="Times New Roman"/>
          <w:kern w:val="0"/>
          <w:sz w:val="24"/>
          <w:szCs w:val="24"/>
        </w:rPr>
      </w:pPr>
      <w:r w:rsidRPr="0048704D">
        <w:rPr>
          <w:rFonts w:ascii="Times New Roman" w:hAnsi="Times New Roman" w:cs="Times New Roman"/>
          <w:b/>
          <w:bCs/>
          <w:sz w:val="24"/>
          <w:szCs w:val="24"/>
        </w:rPr>
        <w:t>Pre-processing</w:t>
      </w:r>
      <w:r w:rsidRPr="0048704D">
        <w:rPr>
          <w:rFonts w:ascii="Times New Roman" w:hAnsi="Times New Roman" w:cs="Times New Roman"/>
          <w:sz w:val="24"/>
          <w:szCs w:val="24"/>
        </w:rPr>
        <w:t>: Convert the library search results (.txt) and experimental glycopeptide spectra (.mgf) into files containing spectral data (.csv).</w:t>
      </w:r>
    </w:p>
    <w:p w14:paraId="5F2622B0" w14:textId="2CE4E3EB" w:rsidR="00AB7F17" w:rsidRPr="0048704D" w:rsidRDefault="002D5954" w:rsidP="00760659">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 xml:space="preserve">python 1_dataset_format.py --datafold </w:t>
      </w:r>
      <w:r w:rsidR="0048704D">
        <w:rPr>
          <w:rFonts w:ascii="Times New Roman" w:hAnsi="Times New Roman" w:cs="Times New Roman"/>
          <w:sz w:val="24"/>
          <w:szCs w:val="24"/>
          <w:shd w:val="pct15" w:color="auto" w:fill="FFFFFF"/>
        </w:rPr>
        <w:t>D:</w:t>
      </w:r>
      <w:r w:rsidR="00E54642" w:rsidRPr="0048704D">
        <w:rPr>
          <w:rFonts w:ascii="Times New Roman" w:hAnsi="Times New Roman" w:cs="Times New Roman"/>
          <w:sz w:val="24"/>
          <w:szCs w:val="24"/>
          <w:shd w:val="pct15" w:color="auto" w:fill="FFFFFF"/>
        </w:rPr>
        <w:t>/DeepGP_code/demo_data/human/demo</w:t>
      </w:r>
      <w:r w:rsidR="00B47598" w:rsidRPr="0048704D">
        <w:rPr>
          <w:rFonts w:ascii="Times New Roman" w:hAnsi="Times New Roman" w:cs="Times New Roman"/>
          <w:sz w:val="24"/>
          <w:szCs w:val="24"/>
          <w:shd w:val="pct15" w:color="auto" w:fill="FFFFFF"/>
        </w:rPr>
        <w:t>/</w:t>
      </w:r>
      <w:r w:rsidRPr="0048704D">
        <w:rPr>
          <w:rFonts w:ascii="Times New Roman" w:hAnsi="Times New Roman" w:cs="Times New Roman"/>
          <w:sz w:val="24"/>
          <w:szCs w:val="24"/>
          <w:shd w:val="pct15" w:color="auto" w:fill="FFFFFF"/>
        </w:rPr>
        <w:t xml:space="preserve"> --</w:t>
      </w:r>
      <w:r w:rsidR="003A42F8" w:rsidRPr="0048704D">
        <w:rPr>
          <w:rFonts w:ascii="Times New Roman" w:hAnsi="Times New Roman" w:cs="Times New Roman"/>
          <w:sz w:val="24"/>
          <w:szCs w:val="24"/>
          <w:shd w:val="pct15" w:color="auto" w:fill="FFFFFF"/>
        </w:rPr>
        <w:t>dfname</w:t>
      </w:r>
      <w:r w:rsidRPr="0048704D">
        <w:rPr>
          <w:rFonts w:ascii="Times New Roman" w:hAnsi="Times New Roman" w:cs="Times New Roman"/>
          <w:sz w:val="24"/>
          <w:szCs w:val="24"/>
          <w:shd w:val="pct15" w:color="auto" w:fill="FFFFFF"/>
        </w:rPr>
        <w:t xml:space="preserve"> </w:t>
      </w:r>
      <w:r w:rsidR="00AB7F17" w:rsidRPr="0048704D">
        <w:rPr>
          <w:rFonts w:ascii="Times New Roman" w:hAnsi="Times New Roman" w:cs="Times New Roman"/>
          <w:sz w:val="24"/>
          <w:szCs w:val="24"/>
          <w:shd w:val="pct15" w:color="auto" w:fill="FFFFFF"/>
        </w:rPr>
        <w:t>pGlycoDB-GP-FDR-Pro_demo.txt</w:t>
      </w:r>
      <w:r w:rsidRPr="0048704D">
        <w:rPr>
          <w:rFonts w:ascii="Times New Roman" w:hAnsi="Times New Roman" w:cs="Times New Roman"/>
          <w:sz w:val="24"/>
          <w:szCs w:val="24"/>
          <w:shd w:val="pct15" w:color="auto" w:fill="FFFFFF"/>
        </w:rPr>
        <w:t xml:space="preserve"> --mgfdatafold </w:t>
      </w:r>
      <w:r w:rsidR="00AB7F17" w:rsidRPr="0048704D">
        <w:rPr>
          <w:rFonts w:ascii="Times New Roman" w:hAnsi="Times New Roman" w:cs="Times New Roman"/>
          <w:sz w:val="24"/>
          <w:szCs w:val="24"/>
          <w:shd w:val="pct15" w:color="auto" w:fill="FFFFFF"/>
        </w:rPr>
        <w:t>MSConvert_mgf_demo</w:t>
      </w:r>
      <w:r w:rsidRPr="0048704D">
        <w:rPr>
          <w:rFonts w:ascii="Times New Roman" w:hAnsi="Times New Roman" w:cs="Times New Roman"/>
          <w:sz w:val="24"/>
          <w:szCs w:val="24"/>
          <w:shd w:val="pct15" w:color="auto" w:fill="FFFFFF"/>
        </w:rPr>
        <w:t xml:space="preserve"> --output_name </w:t>
      </w:r>
      <w:r w:rsidR="00AB7F17" w:rsidRPr="0048704D">
        <w:rPr>
          <w:rFonts w:ascii="Times New Roman" w:hAnsi="Times New Roman" w:cs="Times New Roman"/>
          <w:sz w:val="24"/>
          <w:szCs w:val="24"/>
          <w:shd w:val="pct15" w:color="auto" w:fill="FFFFFF"/>
        </w:rPr>
        <w:t>demo</w:t>
      </w:r>
      <w:r w:rsidRPr="0048704D">
        <w:rPr>
          <w:rFonts w:ascii="Times New Roman" w:hAnsi="Times New Roman" w:cs="Times New Roman"/>
          <w:sz w:val="24"/>
          <w:szCs w:val="24"/>
          <w:shd w:val="pct15" w:color="auto" w:fill="FFFFFF"/>
        </w:rPr>
        <w:t>_data_1st.csv --</w:t>
      </w:r>
      <w:r w:rsidR="00E54642" w:rsidRPr="0048704D">
        <w:rPr>
          <w:rFonts w:ascii="Times New Roman" w:hAnsi="Times New Roman" w:cs="Times New Roman"/>
          <w:sz w:val="24"/>
          <w:szCs w:val="24"/>
          <w:shd w:val="pct15" w:color="auto" w:fill="FFFFFF"/>
        </w:rPr>
        <w:t>dup</w:t>
      </w:r>
      <w:r w:rsidRPr="0048704D">
        <w:rPr>
          <w:rFonts w:ascii="Times New Roman" w:hAnsi="Times New Roman" w:cs="Times New Roman"/>
          <w:sz w:val="24"/>
          <w:szCs w:val="24"/>
          <w:shd w:val="pct15" w:color="auto" w:fill="FFFFFF"/>
        </w:rPr>
        <w:t xml:space="preserve"> Drop_duplicated</w:t>
      </w:r>
    </w:p>
    <w:p w14:paraId="5F26B7FF" w14:textId="1B6937C1" w:rsidR="00E54642" w:rsidRPr="0048704D" w:rsidRDefault="00AB7F17"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153952D6" w14:textId="77777777" w:rsidR="0048704D" w:rsidRDefault="00E5464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--datafold: This parameter denotes the directory where both the pGlyco3 identification results (pGlycoDB-GP-FDR-Pro.txt) and experimental spectra (.mgf) are stored.</w:t>
      </w:r>
    </w:p>
    <w:p w14:paraId="342BEBF4" w14:textId="1B61E275" w:rsidR="00E54642" w:rsidRPr="0048704D" w:rsidRDefault="00E5464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--dfname: This parameter signifies the file name of the pGlyco3 identification results.</w:t>
      </w:r>
    </w:p>
    <w:p w14:paraId="06EF2635" w14:textId="2476AFEE" w:rsidR="00E54642" w:rsidRPr="0048704D" w:rsidRDefault="00E5464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--mgfdatafold: This parameter corresponds to the folder name for all .mgf files. (The .mgf files are located within the folder indicated by datafold+mgfdatafold)</w:t>
      </w:r>
    </w:p>
    <w:p w14:paraId="5E65AF80" w14:textId="174746E0" w:rsidR="00E54642" w:rsidRPr="0048704D" w:rsidRDefault="00E5464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--output_name: This parameter sets the name for the output file.</w:t>
      </w:r>
    </w:p>
    <w:p w14:paraId="77AB6DA3" w14:textId="3EBEF0C5" w:rsidR="00E54642" w:rsidRPr="0048704D" w:rsidRDefault="00E5464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--dup: This parameter determines the method for removing duplicate identification results. It has three possible values: </w:t>
      </w:r>
      <w:r w:rsidR="0010396B">
        <w:rPr>
          <w:rFonts w:ascii="Times New Roman" w:hAnsi="Times New Roman" w:cs="Times New Roman"/>
          <w:color w:val="24292F"/>
        </w:rPr>
        <w:t>“</w:t>
      </w:r>
      <w:r w:rsidRPr="0048704D">
        <w:rPr>
          <w:rFonts w:ascii="Times New Roman" w:hAnsi="Times New Roman" w:cs="Times New Roman"/>
          <w:color w:val="24292F"/>
        </w:rPr>
        <w:t>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Drop_duplicated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r w:rsidRPr="0048704D">
        <w:rPr>
          <w:rFonts w:ascii="Times New Roman" w:hAnsi="Times New Roman" w:cs="Times New Roman"/>
          <w:color w:val="24292F"/>
        </w:rPr>
        <w:t>Retained_all</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only keeps duplicated identification results. </w:t>
      </w:r>
      <w:r w:rsidR="0010396B">
        <w:rPr>
          <w:rFonts w:ascii="Times New Roman" w:hAnsi="Times New Roman" w:cs="Times New Roman"/>
          <w:color w:val="24292F"/>
        </w:rPr>
        <w:t>“</w:t>
      </w:r>
      <w:r w:rsidRPr="0048704D">
        <w:rPr>
          <w:rFonts w:ascii="Times New Roman" w:hAnsi="Times New Roman" w:cs="Times New Roman"/>
          <w:color w:val="24292F"/>
        </w:rPr>
        <w:t>Drop_duplicated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retains a single identification result, choosing the one with the smallest </w:t>
      </w:r>
      <w:r w:rsidR="0010396B">
        <w:rPr>
          <w:rFonts w:ascii="Times New Roman" w:hAnsi="Times New Roman" w:cs="Times New Roman"/>
          <w:color w:val="24292F"/>
        </w:rPr>
        <w:t>“</w:t>
      </w:r>
      <w:r w:rsidRPr="0048704D">
        <w:rPr>
          <w:rFonts w:ascii="Times New Roman" w:hAnsi="Times New Roman" w:cs="Times New Roman"/>
          <w:color w:val="24292F"/>
        </w:rPr>
        <w:t>TotalFDR</w:t>
      </w:r>
      <w:r w:rsidR="0010396B">
        <w:rPr>
          <w:rFonts w:ascii="Times New Roman" w:hAnsi="Times New Roman" w:cs="Times New Roman"/>
          <w:color w:val="24292F"/>
        </w:rPr>
        <w:t>”</w:t>
      </w:r>
      <w:r w:rsidRPr="0048704D">
        <w:rPr>
          <w:rFonts w:ascii="Times New Roman" w:hAnsi="Times New Roman" w:cs="Times New Roman"/>
          <w:color w:val="24292F"/>
        </w:rPr>
        <w:t xml:space="preserve"> if duplicates exist. </w:t>
      </w:r>
      <w:r w:rsidR="0010396B">
        <w:rPr>
          <w:rFonts w:ascii="Times New Roman" w:hAnsi="Times New Roman" w:cs="Times New Roman"/>
          <w:color w:val="24292F"/>
        </w:rPr>
        <w:t>“</w:t>
      </w:r>
      <w:r w:rsidRPr="0048704D">
        <w:rPr>
          <w:rFonts w:ascii="Times New Roman" w:hAnsi="Times New Roman" w:cs="Times New Roman"/>
          <w:color w:val="24292F"/>
        </w:rPr>
        <w:t>Retained_all</w:t>
      </w:r>
      <w:r w:rsidR="0010396B">
        <w:rPr>
          <w:rFonts w:ascii="Times New Roman" w:hAnsi="Times New Roman" w:cs="Times New Roman"/>
          <w:color w:val="24292F"/>
        </w:rPr>
        <w:t>”</w:t>
      </w:r>
      <w:r w:rsidRPr="0048704D">
        <w:rPr>
          <w:rFonts w:ascii="Times New Roman" w:hAnsi="Times New Roman" w:cs="Times New Roman"/>
          <w:color w:val="24292F"/>
        </w:rPr>
        <w:t xml:space="preserve"> keeps all identification results. The default is </w:t>
      </w:r>
      <w:r w:rsidR="0010396B">
        <w:rPr>
          <w:rFonts w:ascii="Times New Roman" w:hAnsi="Times New Roman" w:cs="Times New Roman"/>
          <w:color w:val="24292F"/>
        </w:rPr>
        <w:t>“</w:t>
      </w:r>
      <w:r w:rsidRPr="0048704D">
        <w:rPr>
          <w:rFonts w:ascii="Times New Roman" w:hAnsi="Times New Roman" w:cs="Times New Roman"/>
          <w:color w:val="24292F"/>
        </w:rPr>
        <w:t>Drop_duplicated</w:t>
      </w:r>
      <w:r w:rsidR="0010396B">
        <w:rPr>
          <w:rFonts w:ascii="Times New Roman" w:hAnsi="Times New Roman" w:cs="Times New Roman"/>
          <w:color w:val="24292F"/>
        </w:rPr>
        <w:t>”</w:t>
      </w:r>
      <w:r w:rsidRPr="0048704D">
        <w:rPr>
          <w:rFonts w:ascii="Times New Roman" w:hAnsi="Times New Roman" w:cs="Times New Roman"/>
          <w:color w:val="24292F"/>
        </w:rPr>
        <w:t>.</w:t>
      </w:r>
    </w:p>
    <w:p w14:paraId="38474822" w14:textId="5D072069" w:rsidR="00B47598" w:rsidRPr="0048704D" w:rsidRDefault="00E5464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--mgfsourceorign: This parameter allows you to select the format for .mgf files. The options are </w:t>
      </w:r>
      <w:r w:rsidR="0010396B">
        <w:rPr>
          <w:rFonts w:ascii="Times New Roman" w:hAnsi="Times New Roman" w:cs="Times New Roman"/>
          <w:color w:val="24292F"/>
        </w:rPr>
        <w:t>“</w:t>
      </w:r>
      <w:r w:rsidRPr="0048704D">
        <w:rPr>
          <w:rFonts w:ascii="Times New Roman" w:hAnsi="Times New Roman" w:cs="Times New Roman"/>
          <w:color w:val="24292F"/>
        </w:rPr>
        <w:t>MsConvert</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r w:rsidRPr="0048704D">
        <w:rPr>
          <w:rFonts w:ascii="Times New Roman" w:hAnsi="Times New Roman" w:cs="Times New Roman"/>
          <w:color w:val="24292F"/>
        </w:rPr>
        <w:t>pGlyco3</w:t>
      </w:r>
      <w:r w:rsidR="0010396B">
        <w:rPr>
          <w:rFonts w:ascii="Times New Roman" w:hAnsi="Times New Roman" w:cs="Times New Roman"/>
          <w:color w:val="24292F"/>
        </w:rPr>
        <w:t>”</w:t>
      </w:r>
      <w:r w:rsidRPr="0048704D">
        <w:rPr>
          <w:rFonts w:ascii="Times New Roman" w:hAnsi="Times New Roman" w:cs="Times New Roman"/>
          <w:color w:val="24292F"/>
        </w:rPr>
        <w:t xml:space="preserve">. The default is </w:t>
      </w:r>
      <w:r w:rsidR="0010396B">
        <w:rPr>
          <w:rFonts w:ascii="Times New Roman" w:hAnsi="Times New Roman" w:cs="Times New Roman"/>
          <w:color w:val="24292F"/>
        </w:rPr>
        <w:t>“</w:t>
      </w:r>
      <w:r w:rsidRPr="0048704D">
        <w:rPr>
          <w:rFonts w:ascii="Times New Roman" w:hAnsi="Times New Roman" w:cs="Times New Roman"/>
          <w:color w:val="24292F"/>
        </w:rPr>
        <w:t>MsConvert</w:t>
      </w:r>
      <w:r w:rsidR="0010396B">
        <w:rPr>
          <w:rFonts w:ascii="Times New Roman" w:hAnsi="Times New Roman" w:cs="Times New Roman"/>
          <w:color w:val="24292F"/>
        </w:rPr>
        <w:t>”</w:t>
      </w:r>
      <w:r w:rsidRPr="0048704D">
        <w:rPr>
          <w:rFonts w:ascii="Times New Roman" w:hAnsi="Times New Roman" w:cs="Times New Roman"/>
          <w:color w:val="24292F"/>
        </w:rPr>
        <w:t>.</w:t>
      </w:r>
    </w:p>
    <w:p w14:paraId="6002D5B6" w14:textId="04A101C6" w:rsidR="0041337A" w:rsidRPr="0048704D" w:rsidRDefault="00EA0BDF" w:rsidP="00363EC1">
      <w:pPr>
        <w:pStyle w:val="a5"/>
        <w:numPr>
          <w:ilvl w:val="0"/>
          <w:numId w:val="5"/>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b/>
          <w:bCs/>
          <w:sz w:val="24"/>
          <w:szCs w:val="24"/>
        </w:rPr>
        <w:t>Model Training</w:t>
      </w:r>
      <w:r w:rsidR="00E54642" w:rsidRPr="0048704D">
        <w:rPr>
          <w:rFonts w:ascii="Times New Roman" w:hAnsi="Times New Roman" w:cs="Times New Roman"/>
          <w:b/>
          <w:bCs/>
          <w:sz w:val="24"/>
          <w:szCs w:val="24"/>
        </w:rPr>
        <w:t>:</w:t>
      </w:r>
      <w:r w:rsidR="00E74194" w:rsidRPr="0048704D">
        <w:rPr>
          <w:rFonts w:ascii="Times New Roman" w:hAnsi="Times New Roman" w:cs="Times New Roman"/>
          <w:b/>
          <w:bCs/>
          <w:sz w:val="24"/>
          <w:szCs w:val="24"/>
        </w:rPr>
        <w:t xml:space="preserve"> </w:t>
      </w:r>
      <w:r w:rsidR="00E74194" w:rsidRPr="0048704D">
        <w:rPr>
          <w:rFonts w:ascii="Times New Roman" w:hAnsi="Times New Roman" w:cs="Times New Roman"/>
          <w:sz w:val="24"/>
          <w:szCs w:val="24"/>
        </w:rPr>
        <w:t>Train DeepGP model for intact glycopeptide MS/MS prediction</w:t>
      </w:r>
    </w:p>
    <w:p w14:paraId="51B0CA7C" w14:textId="22D3ADAA" w:rsidR="0041337A" w:rsidRPr="0048704D" w:rsidRDefault="0041337A"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ease of use, users have the option to utilize our provided trained model for immediate testing, thereby bypassing the model training phase. The trained model can be accessed directly from [DeepGP GitHub Release Page]</w:t>
      </w:r>
      <w:r w:rsidR="00363EC1">
        <w:rPr>
          <w:rFonts w:ascii="Times New Roman" w:hAnsi="Times New Roman" w:cs="Times New Roman"/>
          <w:sz w:val="24"/>
          <w:szCs w:val="24"/>
        </w:rPr>
        <w:t xml:space="preserve"> </w:t>
      </w:r>
      <w:r w:rsidRPr="0048704D">
        <w:rPr>
          <w:rFonts w:ascii="Times New Roman" w:hAnsi="Times New Roman" w:cs="Times New Roman"/>
          <w:sz w:val="24"/>
          <w:szCs w:val="24"/>
        </w:rPr>
        <w:t>(</w:t>
      </w:r>
      <w:hyperlink r:id="rId8" w:history="1">
        <w:r w:rsidR="002B015C" w:rsidRPr="00F70440">
          <w:rPr>
            <w:rStyle w:val="a4"/>
            <w:rFonts w:ascii="Times New Roman" w:hAnsi="Times New Roman" w:cs="Times New Roman"/>
            <w:sz w:val="24"/>
            <w:szCs w:val="24"/>
          </w:rPr>
          <w:t>https://github.com/lmsac/DeepGP/releases/</w:t>
        </w:r>
      </w:hyperlink>
      <w:r w:rsidRPr="0048704D">
        <w:rPr>
          <w:rFonts w:ascii="Times New Roman" w:hAnsi="Times New Roman" w:cs="Times New Roman"/>
          <w:sz w:val="24"/>
          <w:szCs w:val="24"/>
        </w:rPr>
        <w:t>).</w:t>
      </w:r>
    </w:p>
    <w:p w14:paraId="109F7901" w14:textId="5123EEBF" w:rsidR="0041337A" w:rsidRPr="0048704D" w:rsidRDefault="0041337A"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those with access to other datasets, model training can also be conducted using your own datasets or extensive datasets downloaded from public databases. This provides more flexibility and customization, allowing the model to better adapt to various types of data.</w:t>
      </w:r>
    </w:p>
    <w:p w14:paraId="7189DE59" w14:textId="16273DE3" w:rsidR="004118EC" w:rsidRPr="0048704D" w:rsidRDefault="0022367E" w:rsidP="00760659">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 xml:space="preserve">python 2_train_byBY.py </w:t>
      </w:r>
      <w:r w:rsidR="00D152E4" w:rsidRPr="0048704D">
        <w:rPr>
          <w:rFonts w:ascii="Times New Roman" w:hAnsi="Times New Roman" w:cs="Times New Roman"/>
          <w:sz w:val="24"/>
          <w:szCs w:val="24"/>
          <w:shd w:val="pct15" w:color="auto" w:fill="FFFFFF"/>
        </w:rPr>
        <w:t xml:space="preserve">--task_name demo --folder_path </w:t>
      </w:r>
      <w:r w:rsidR="0048704D">
        <w:rPr>
          <w:rFonts w:ascii="Times New Roman" w:hAnsi="Times New Roman" w:cs="Times New Roman"/>
          <w:sz w:val="24"/>
          <w:szCs w:val="24"/>
          <w:shd w:val="pct15" w:color="auto" w:fill="FFFFFF"/>
        </w:rPr>
        <w:t>D:</w:t>
      </w:r>
      <w:r w:rsidR="00D152E4" w:rsidRPr="0048704D">
        <w:rPr>
          <w:rFonts w:ascii="Times New Roman" w:hAnsi="Times New Roman" w:cs="Times New Roman"/>
          <w:sz w:val="24"/>
          <w:szCs w:val="24"/>
          <w:shd w:val="pct15" w:color="auto" w:fill="FFFFFF"/>
        </w:rPr>
        <w:t>/DeepGP_code/demo_data/</w:t>
      </w:r>
      <w:r w:rsidRPr="0048704D">
        <w:rPr>
          <w:rFonts w:ascii="Times New Roman" w:hAnsi="Times New Roman" w:cs="Times New Roman"/>
          <w:sz w:val="24"/>
          <w:szCs w:val="24"/>
          <w:shd w:val="pct15" w:color="auto" w:fill="FFFFFF"/>
        </w:rPr>
        <w:t xml:space="preserve"> </w:t>
      </w:r>
      <w:r w:rsidR="00D152E4" w:rsidRPr="0048704D">
        <w:rPr>
          <w:rFonts w:ascii="Times New Roman" w:hAnsi="Times New Roman" w:cs="Times New Roman"/>
          <w:sz w:val="24"/>
          <w:szCs w:val="24"/>
          <w:shd w:val="pct15" w:color="auto" w:fill="FFFFFF"/>
        </w:rPr>
        <w:t xml:space="preserve">--organism human --pattern *_data_1st.csv </w:t>
      </w:r>
      <w:r w:rsidRPr="0048704D">
        <w:rPr>
          <w:rFonts w:ascii="Times New Roman" w:hAnsi="Times New Roman" w:cs="Times New Roman"/>
          <w:sz w:val="24"/>
          <w:szCs w:val="24"/>
          <w:shd w:val="pct15" w:color="auto" w:fill="FFFFFF"/>
        </w:rPr>
        <w:t xml:space="preserve">--trainpathcsv </w:t>
      </w:r>
      <w:r w:rsidR="0041337A" w:rsidRPr="0048704D">
        <w:rPr>
          <w:rFonts w:ascii="Times New Roman" w:hAnsi="Times New Roman" w:cs="Times New Roman"/>
          <w:sz w:val="24"/>
          <w:szCs w:val="24"/>
          <w:shd w:val="pct15" w:color="auto" w:fill="FFFFFF"/>
        </w:rPr>
        <w:t>demo</w:t>
      </w:r>
      <w:r w:rsidRPr="0048704D">
        <w:rPr>
          <w:rFonts w:ascii="Times New Roman" w:hAnsi="Times New Roman" w:cs="Times New Roman"/>
          <w:sz w:val="24"/>
          <w:szCs w:val="24"/>
          <w:shd w:val="pct15" w:color="auto" w:fill="FFFFFF"/>
        </w:rPr>
        <w:t>/</w:t>
      </w:r>
      <w:r w:rsidR="0041337A" w:rsidRPr="0048704D">
        <w:rPr>
          <w:rFonts w:ascii="Times New Roman" w:hAnsi="Times New Roman" w:cs="Times New Roman"/>
          <w:sz w:val="24"/>
          <w:szCs w:val="24"/>
          <w:shd w:val="pct15" w:color="auto" w:fill="FFFFFF"/>
        </w:rPr>
        <w:t>train</w:t>
      </w:r>
      <w:r w:rsidRPr="0048704D">
        <w:rPr>
          <w:rFonts w:ascii="Times New Roman" w:hAnsi="Times New Roman" w:cs="Times New Roman"/>
          <w:sz w:val="24"/>
          <w:szCs w:val="24"/>
          <w:shd w:val="pct15" w:color="auto" w:fill="FFFFFF"/>
        </w:rPr>
        <w:t xml:space="preserve">_combine.csv </w:t>
      </w:r>
      <w:r w:rsidR="0041337A" w:rsidRPr="0048704D">
        <w:rPr>
          <w:rFonts w:ascii="Times New Roman" w:hAnsi="Times New Roman" w:cs="Times New Roman"/>
          <w:sz w:val="24"/>
          <w:szCs w:val="24"/>
          <w:shd w:val="pct15" w:color="auto" w:fill="FFFFFF"/>
        </w:rPr>
        <w:t>--ms2_method cos_sqrt</w:t>
      </w:r>
      <w:r w:rsidR="004118EC" w:rsidRPr="0048704D">
        <w:rPr>
          <w:rFonts w:ascii="Times New Roman" w:hAnsi="Times New Roman" w:cs="Times New Roman"/>
          <w:sz w:val="24"/>
          <w:szCs w:val="24"/>
          <w:shd w:val="pct15" w:color="auto" w:fill="FFFFFF"/>
        </w:rPr>
        <w:t xml:space="preserve"> --model_ablation DeepFLR --DeepFLR_modelpath </w:t>
      </w:r>
      <w:r w:rsidR="0048704D">
        <w:rPr>
          <w:rFonts w:ascii="Times New Roman" w:hAnsi="Times New Roman" w:cs="Times New Roman"/>
          <w:sz w:val="24"/>
          <w:szCs w:val="24"/>
          <w:shd w:val="pct15" w:color="auto" w:fill="FFFFFF"/>
        </w:rPr>
        <w:t>D:</w:t>
      </w:r>
      <w:r w:rsidR="004118EC" w:rsidRPr="0048704D">
        <w:rPr>
          <w:rFonts w:ascii="Times New Roman" w:hAnsi="Times New Roman" w:cs="Times New Roman"/>
          <w:sz w:val="24"/>
          <w:szCs w:val="24"/>
          <w:shd w:val="pct15" w:color="auto" w:fill="FFFFFF"/>
        </w:rPr>
        <w:t>/DeepGP_code/model/DeepFLR/best__2deepchargeModelms2_bert_mediancos_2021-09-20-01-17-50-729399</w:t>
      </w:r>
    </w:p>
    <w:p w14:paraId="4118B04F" w14:textId="4F1EBB5D" w:rsidR="007A5AF0" w:rsidRPr="0048704D" w:rsidRDefault="0041337A"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426F0C9C" w14:textId="2DD45252"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--task_name: This parameter sets the name for the task.</w:t>
      </w:r>
    </w:p>
    <w:p w14:paraId="6ECA0A17" w14:textId="4566E310"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--folder_path: This parameter specifies the name of the main folder.</w:t>
      </w:r>
    </w:p>
    <w:p w14:paraId="7AD25D4D" w14:textId="7A2CF97B"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--organism: This parameter identifies the organism of the dataset. Since the data is organized as main_folder_name/organism/folder_name/, data within the specified main_folder_name/organism/ will be chosen as the training datasets. Multiple folders can be selected at once. For example, inputting </w:t>
      </w:r>
      <w:r w:rsidR="0010396B">
        <w:rPr>
          <w:rFonts w:ascii="Times New Roman" w:hAnsi="Times New Roman" w:cs="Times New Roman"/>
          <w:color w:val="24292F"/>
        </w:rPr>
        <w:t>“</w:t>
      </w:r>
      <w:r w:rsidRPr="0048704D">
        <w:rPr>
          <w:rFonts w:ascii="Times New Roman" w:hAnsi="Times New Roman" w:cs="Times New Roman"/>
          <w:color w:val="24292F"/>
        </w:rPr>
        <w:t>mouse,human</w:t>
      </w:r>
      <w:r w:rsidR="0010396B">
        <w:rPr>
          <w:rFonts w:ascii="Times New Roman" w:hAnsi="Times New Roman" w:cs="Times New Roman"/>
          <w:color w:val="24292F"/>
        </w:rPr>
        <w:t>”</w:t>
      </w:r>
      <w:r w:rsidRPr="0048704D">
        <w:rPr>
          <w:rFonts w:ascii="Times New Roman" w:hAnsi="Times New Roman" w:cs="Times New Roman"/>
          <w:color w:val="24292F"/>
        </w:rPr>
        <w:t xml:space="preserve"> will select datasets under both main_folder_name/mouse/ and main_folder_name/human/.</w:t>
      </w:r>
    </w:p>
    <w:p w14:paraId="3514BC23" w14:textId="046BAAB4"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--pattern: This parameter denotes the suffix for the training datasets. Files bearing this suffix within the folder name will be employed as training datasets.</w:t>
      </w:r>
    </w:p>
    <w:p w14:paraId="5F4FF927" w14:textId="0C055743"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--testdata: This parameter indicates the test data. Files containing the term </w:t>
      </w:r>
      <w:r w:rsidR="0010396B">
        <w:rPr>
          <w:rFonts w:ascii="Times New Roman" w:hAnsi="Times New Roman" w:cs="Times New Roman"/>
          <w:color w:val="24292F"/>
        </w:rPr>
        <w:t>“</w:t>
      </w:r>
      <w:r w:rsidRPr="0048704D">
        <w:rPr>
          <w:rFonts w:ascii="Times New Roman" w:hAnsi="Times New Roman" w:cs="Times New Roman"/>
          <w:color w:val="24292F"/>
        </w:rPr>
        <w:t>testdata</w:t>
      </w:r>
      <w:r w:rsidR="0010396B">
        <w:rPr>
          <w:rFonts w:ascii="Times New Roman" w:hAnsi="Times New Roman" w:cs="Times New Roman"/>
          <w:color w:val="24292F"/>
        </w:rPr>
        <w:t>”</w:t>
      </w:r>
      <w:r w:rsidRPr="0048704D">
        <w:rPr>
          <w:rFonts w:ascii="Times New Roman" w:hAnsi="Times New Roman" w:cs="Times New Roman"/>
          <w:color w:val="24292F"/>
        </w:rPr>
        <w:t xml:space="preserve"> will be omitted from the training files and reserved for further testing. The default is </w:t>
      </w:r>
      <w:r w:rsidR="0010396B">
        <w:rPr>
          <w:rFonts w:ascii="Times New Roman" w:hAnsi="Times New Roman" w:cs="Times New Roman"/>
          <w:color w:val="24292F"/>
        </w:rPr>
        <w:t>“</w:t>
      </w:r>
      <w:r w:rsidRPr="0048704D">
        <w:rPr>
          <w:rFonts w:ascii="Times New Roman" w:hAnsi="Times New Roman" w:cs="Times New Roman"/>
          <w:color w:val="24292F"/>
        </w:rPr>
        <w:t>alltest</w:t>
      </w:r>
      <w:r w:rsidR="0010396B">
        <w:rPr>
          <w:rFonts w:ascii="Times New Roman" w:hAnsi="Times New Roman" w:cs="Times New Roman"/>
          <w:color w:val="24292F"/>
        </w:rPr>
        <w:t>”</w:t>
      </w:r>
      <w:r w:rsidRPr="0048704D">
        <w:rPr>
          <w:rFonts w:ascii="Times New Roman" w:hAnsi="Times New Roman" w:cs="Times New Roman"/>
          <w:color w:val="24292F"/>
        </w:rPr>
        <w:t>.</w:t>
      </w:r>
    </w:p>
    <w:p w14:paraId="63EB0F75" w14:textId="2901771D"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--trainpathcsv: This parameter represents the output file name for the training datasets. All files within the folder with a specific suffix are combined, processed, and output with this filename.</w:t>
      </w:r>
    </w:p>
    <w:p w14:paraId="2B47E97B" w14:textId="7AF27CC2"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--ms2_method: This parameter determines the metric used for DeepGP. Options are </w:t>
      </w:r>
      <w:r w:rsidR="0010396B">
        <w:rPr>
          <w:rFonts w:ascii="Times New Roman" w:hAnsi="Times New Roman" w:cs="Times New Roman"/>
          <w:color w:val="24292F"/>
        </w:rPr>
        <w:t>“</w:t>
      </w:r>
      <w:r w:rsidRPr="0048704D">
        <w:rPr>
          <w:rFonts w:ascii="Times New Roman" w:hAnsi="Times New Roman" w:cs="Times New Roman"/>
          <w:color w:val="24292F"/>
        </w:rPr>
        <w:t>cos_sqrt</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cos</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r w:rsidRPr="0048704D">
        <w:rPr>
          <w:rFonts w:ascii="Times New Roman" w:hAnsi="Times New Roman" w:cs="Times New Roman"/>
          <w:color w:val="24292F"/>
        </w:rPr>
        <w:t>pcc</w:t>
      </w:r>
      <w:r w:rsidR="0010396B">
        <w:rPr>
          <w:rFonts w:ascii="Times New Roman" w:hAnsi="Times New Roman" w:cs="Times New Roman"/>
          <w:color w:val="24292F"/>
        </w:rPr>
        <w:t>”</w:t>
      </w:r>
      <w:r w:rsidRPr="0048704D">
        <w:rPr>
          <w:rFonts w:ascii="Times New Roman" w:hAnsi="Times New Roman" w:cs="Times New Roman"/>
          <w:color w:val="24292F"/>
        </w:rPr>
        <w:t xml:space="preserve">, representing cosine similarity with a square root transformation, cosine similarity, and </w:t>
      </w:r>
      <w:r w:rsidR="009C2E64">
        <w:rPr>
          <w:rFonts w:ascii="Times New Roman" w:hAnsi="Times New Roman" w:cs="Times New Roman"/>
          <w:color w:val="24292F"/>
        </w:rPr>
        <w:t>Pearson</w:t>
      </w:r>
      <w:r w:rsidRPr="0048704D">
        <w:rPr>
          <w:rFonts w:ascii="Times New Roman" w:hAnsi="Times New Roman" w:cs="Times New Roman"/>
          <w:color w:val="24292F"/>
        </w:rPr>
        <w:t xml:space="preserve"> </w:t>
      </w:r>
      <w:r w:rsidR="009C2E64">
        <w:rPr>
          <w:rFonts w:ascii="Times New Roman" w:hAnsi="Times New Roman" w:cs="Times New Roman"/>
          <w:color w:val="24292F"/>
        </w:rPr>
        <w:t>c</w:t>
      </w:r>
      <w:r w:rsidRPr="0048704D">
        <w:rPr>
          <w:rFonts w:ascii="Times New Roman" w:hAnsi="Times New Roman" w:cs="Times New Roman"/>
          <w:color w:val="24292F"/>
        </w:rPr>
        <w:t xml:space="preserve">orrelation </w:t>
      </w:r>
      <w:r w:rsidR="009C2E64">
        <w:rPr>
          <w:rFonts w:ascii="Times New Roman" w:hAnsi="Times New Roman" w:cs="Times New Roman"/>
          <w:color w:val="24292F"/>
        </w:rPr>
        <w:t>c</w:t>
      </w:r>
      <w:r w:rsidRPr="0048704D">
        <w:rPr>
          <w:rFonts w:ascii="Times New Roman" w:hAnsi="Times New Roman" w:cs="Times New Roman"/>
          <w:color w:val="24292F"/>
        </w:rPr>
        <w:t>oefficient, respectively.</w:t>
      </w:r>
    </w:p>
    <w:p w14:paraId="00D49FF2" w14:textId="11166654"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--model_ablation: This parameter chooses the model to be used. Options include </w:t>
      </w:r>
      <w:r w:rsidR="009C2E64">
        <w:rPr>
          <w:rFonts w:ascii="Times New Roman" w:hAnsi="Times New Roman" w:cs="Times New Roman"/>
          <w:color w:val="24292F"/>
        </w:rPr>
        <w:t xml:space="preserve">DeepFLR, </w:t>
      </w:r>
      <w:r w:rsidRPr="0048704D">
        <w:rPr>
          <w:rFonts w:ascii="Times New Roman" w:hAnsi="Times New Roman" w:cs="Times New Roman"/>
          <w:color w:val="24292F"/>
        </w:rPr>
        <w:t xml:space="preserve">BERT and Transformer, with the default being </w:t>
      </w:r>
      <w:r w:rsidR="0010396B">
        <w:rPr>
          <w:rFonts w:ascii="Times New Roman" w:hAnsi="Times New Roman" w:cs="Times New Roman"/>
          <w:color w:val="24292F"/>
        </w:rPr>
        <w:t>“</w:t>
      </w:r>
      <w:r w:rsidRPr="0048704D">
        <w:rPr>
          <w:rFonts w:ascii="Times New Roman" w:hAnsi="Times New Roman" w:cs="Times New Roman"/>
          <w:color w:val="24292F"/>
        </w:rPr>
        <w:t>DeepFLR</w:t>
      </w:r>
      <w:r w:rsidR="0010396B">
        <w:rPr>
          <w:rFonts w:ascii="Times New Roman" w:hAnsi="Times New Roman" w:cs="Times New Roman"/>
          <w:color w:val="24292F"/>
        </w:rPr>
        <w:t>”</w:t>
      </w:r>
      <w:r w:rsidRPr="0048704D">
        <w:rPr>
          <w:rFonts w:ascii="Times New Roman" w:hAnsi="Times New Roman" w:cs="Times New Roman"/>
          <w:color w:val="24292F"/>
        </w:rPr>
        <w:t>.</w:t>
      </w:r>
    </w:p>
    <w:p w14:paraId="28012399" w14:textId="5C877B91" w:rsidR="002070DA" w:rsidRPr="0048704D" w:rsidRDefault="002070DA"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--DeepFLR_modelpath: This parameter is used for DeepFLR, a pre-trained model previously published and </w:t>
      </w:r>
      <w:r w:rsidRPr="007753CC">
        <w:rPr>
          <w:rFonts w:ascii="Times New Roman" w:hAnsi="Times New Roman" w:cs="Times New Roman"/>
          <w:color w:val="24292F"/>
        </w:rPr>
        <w:t>available at [</w:t>
      </w:r>
      <w:r w:rsidR="0010396B" w:rsidRPr="007753CC">
        <w:rPr>
          <w:rFonts w:ascii="Times New Roman" w:hAnsi="Times New Roman" w:cs="Times New Roman"/>
          <w:color w:val="24292F"/>
        </w:rPr>
        <w:t>Deep</w:t>
      </w:r>
      <w:r w:rsidR="007753CC" w:rsidRPr="007753CC">
        <w:rPr>
          <w:rFonts w:ascii="Times New Roman" w:hAnsi="Times New Roman" w:cs="Times New Roman"/>
          <w:color w:val="24292F"/>
        </w:rPr>
        <w:t>FLR</w:t>
      </w:r>
      <w:r w:rsidR="0010396B" w:rsidRPr="007753CC">
        <w:rPr>
          <w:rFonts w:ascii="Times New Roman" w:hAnsi="Times New Roman" w:cs="Times New Roman"/>
          <w:color w:val="24292F"/>
        </w:rPr>
        <w:t xml:space="preserve"> GitHub Release Page</w:t>
      </w:r>
      <w:r w:rsidRPr="007753CC">
        <w:rPr>
          <w:rFonts w:ascii="Times New Roman" w:hAnsi="Times New Roman" w:cs="Times New Roman"/>
          <w:color w:val="24292F"/>
        </w:rPr>
        <w:t>](</w:t>
      </w:r>
      <w:hyperlink r:id="rId9" w:history="1">
        <w:r w:rsidR="00DF2894" w:rsidRPr="00F70440">
          <w:rPr>
            <w:rStyle w:val="a4"/>
            <w:rFonts w:ascii="Times New Roman" w:hAnsi="Times New Roman" w:cs="Times New Roman"/>
          </w:rPr>
          <w:t>https://github.com/lmsac/DeepFLR/releases</w:t>
        </w:r>
      </w:hyperlink>
      <w:r w:rsidRPr="007753CC">
        <w:rPr>
          <w:rFonts w:ascii="Times New Roman" w:hAnsi="Times New Roman" w:cs="Times New Roman"/>
          <w:color w:val="24292F"/>
        </w:rPr>
        <w:t>).</w:t>
      </w:r>
      <w:r w:rsidR="007753CC">
        <w:rPr>
          <w:rFonts w:ascii="Times New Roman" w:hAnsi="Times New Roman" w:cs="Times New Roman"/>
          <w:color w:val="24292F"/>
        </w:rPr>
        <w:t xml:space="preserve"> </w:t>
      </w:r>
      <w:r w:rsidRPr="007753CC">
        <w:rPr>
          <w:rFonts w:ascii="Times New Roman" w:hAnsi="Times New Roman" w:cs="Times New Roman"/>
          <w:color w:val="24292F"/>
        </w:rPr>
        <w:t>Please download</w:t>
      </w:r>
      <w:r w:rsidRPr="0048704D">
        <w:rPr>
          <w:rFonts w:ascii="Times New Roman" w:hAnsi="Times New Roman" w:cs="Times New Roman"/>
          <w:color w:val="24292F"/>
        </w:rPr>
        <w:t xml:space="preserve"> it and specify the model path for DeepFLR. If the BERT or Transformer models are used instead of DeepFLR, this parameter can be ignored.</w:t>
      </w:r>
    </w:p>
    <w:p w14:paraId="0239A7A0" w14:textId="294DC812" w:rsidR="007A5AF0"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--lr: This parameter adjusts the learning rate, defaulting to 0.0001.</w:t>
      </w:r>
    </w:p>
    <w:p w14:paraId="35EDA0D8" w14:textId="23606FE5" w:rsidR="00EB38EC" w:rsidRPr="0048704D" w:rsidRDefault="007A5AF0"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--device: This parameter sets the device number for CUDA. If no GPU is available, the CPU will be used by default. The default device number is 0.</w:t>
      </w:r>
    </w:p>
    <w:p w14:paraId="501E145F" w14:textId="3056B690" w:rsidR="004118EC" w:rsidRPr="0048704D" w:rsidRDefault="00EB38EC"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Advanced users can also </w:t>
      </w:r>
      <w:r w:rsidR="00EC01E6" w:rsidRPr="0048704D">
        <w:rPr>
          <w:rFonts w:ascii="Times New Roman" w:hAnsi="Times New Roman" w:cs="Times New Roman"/>
          <w:color w:val="24292F"/>
        </w:rPr>
        <w:t>adjust</w:t>
      </w:r>
      <w:r w:rsidRPr="0048704D">
        <w:rPr>
          <w:rFonts w:ascii="Times New Roman" w:hAnsi="Times New Roman" w:cs="Times New Roman"/>
          <w:color w:val="24292F"/>
        </w:rPr>
        <w:t xml:space="preserve"> the </w:t>
      </w:r>
      <w:r w:rsidR="00EC01E6" w:rsidRPr="0048704D">
        <w:rPr>
          <w:rFonts w:ascii="Times New Roman" w:hAnsi="Times New Roman" w:cs="Times New Roman"/>
          <w:color w:val="24292F"/>
        </w:rPr>
        <w:t>settings</w:t>
      </w:r>
      <w:r w:rsidRPr="0048704D">
        <w:rPr>
          <w:rFonts w:ascii="Times New Roman" w:hAnsi="Times New Roman" w:cs="Times New Roman"/>
          <w:color w:val="24292F"/>
        </w:rPr>
        <w:t xml:space="preserve"> available in the code</w:t>
      </w:r>
      <w:r w:rsidR="0010396B">
        <w:rPr>
          <w:rFonts w:ascii="Times New Roman" w:hAnsi="Times New Roman" w:cs="Times New Roman"/>
          <w:color w:val="24292F"/>
        </w:rPr>
        <w:t>’</w:t>
      </w:r>
      <w:r w:rsidRPr="0048704D">
        <w:rPr>
          <w:rFonts w:ascii="Times New Roman" w:hAnsi="Times New Roman" w:cs="Times New Roman"/>
          <w:color w:val="24292F"/>
        </w:rPr>
        <w:t xml:space="preserve">s utilities (utils.py). The model architecture can be easily modified using keywords. </w:t>
      </w:r>
      <w:r w:rsidR="00EC01E6" w:rsidRPr="0048704D">
        <w:rPr>
          <w:rFonts w:ascii="Times New Roman" w:hAnsi="Times New Roman" w:cs="Times New Roman"/>
          <w:color w:val="24292F"/>
        </w:rPr>
        <w:t xml:space="preserve">For example, if you type </w:t>
      </w:r>
      <w:r w:rsidR="0010396B">
        <w:rPr>
          <w:rFonts w:ascii="Times New Roman" w:hAnsi="Times New Roman" w:cs="Times New Roman"/>
          <w:color w:val="24292F"/>
        </w:rPr>
        <w:t>“</w:t>
      </w:r>
      <w:r w:rsidR="00EC01E6" w:rsidRPr="0048704D">
        <w:rPr>
          <w:rFonts w:ascii="Times New Roman" w:hAnsi="Times New Roman" w:cs="Times New Roman"/>
          <w:color w:val="24292F"/>
        </w:rPr>
        <w:t>GNN_global_ablation=GIN</w:t>
      </w:r>
      <w:r w:rsidR="0010396B">
        <w:rPr>
          <w:rFonts w:ascii="Times New Roman" w:hAnsi="Times New Roman" w:cs="Times New Roman"/>
          <w:color w:val="24292F"/>
        </w:rPr>
        <w:t>”</w:t>
      </w:r>
      <w:r w:rsidR="00EC01E6" w:rsidRPr="0048704D">
        <w:rPr>
          <w:rFonts w:ascii="Times New Roman" w:hAnsi="Times New Roman" w:cs="Times New Roman"/>
          <w:color w:val="24292F"/>
        </w:rPr>
        <w:t>, you</w:t>
      </w:r>
      <w:r w:rsidR="009C2E64">
        <w:rPr>
          <w:rFonts w:ascii="Times New Roman" w:hAnsi="Times New Roman" w:cs="Times New Roman"/>
          <w:color w:val="24292F"/>
        </w:rPr>
        <w:t xml:space="preserve"> wi</w:t>
      </w:r>
      <w:r w:rsidR="00EC01E6" w:rsidRPr="0048704D">
        <w:rPr>
          <w:rFonts w:ascii="Times New Roman" w:hAnsi="Times New Roman" w:cs="Times New Roman"/>
          <w:color w:val="24292F"/>
        </w:rPr>
        <w:t xml:space="preserve">ll change the GNN architecture for glycan global representation into GIN. If you type </w:t>
      </w:r>
      <w:r w:rsidR="0010396B">
        <w:rPr>
          <w:rFonts w:ascii="Times New Roman" w:hAnsi="Times New Roman" w:cs="Times New Roman"/>
          <w:color w:val="24292F"/>
        </w:rPr>
        <w:t>“</w:t>
      </w:r>
      <w:r w:rsidR="00EC01E6" w:rsidRPr="0048704D">
        <w:rPr>
          <w:rFonts w:ascii="Times New Roman" w:hAnsi="Times New Roman" w:cs="Times New Roman"/>
          <w:color w:val="24292F"/>
        </w:rPr>
        <w:t>GNN_edge_ablation=GIN</w:t>
      </w:r>
      <w:r w:rsidR="0010396B">
        <w:rPr>
          <w:rFonts w:ascii="Times New Roman" w:hAnsi="Times New Roman" w:cs="Times New Roman"/>
          <w:color w:val="24292F"/>
        </w:rPr>
        <w:t>”</w:t>
      </w:r>
      <w:r w:rsidR="00EC01E6" w:rsidRPr="0048704D">
        <w:rPr>
          <w:rFonts w:ascii="Times New Roman" w:hAnsi="Times New Roman" w:cs="Times New Roman"/>
          <w:color w:val="24292F"/>
        </w:rPr>
        <w:t>, it means the GNN architecture of glycan B/Y ions intensity</w:t>
      </w:r>
      <w:r w:rsidR="009C2E64">
        <w:rPr>
          <w:rFonts w:ascii="Times New Roman" w:hAnsi="Times New Roman" w:cs="Times New Roman"/>
          <w:color w:val="24292F"/>
        </w:rPr>
        <w:t xml:space="preserve"> prediction</w:t>
      </w:r>
      <w:r w:rsidR="00EC01E6" w:rsidRPr="0048704D">
        <w:rPr>
          <w:rFonts w:ascii="Times New Roman" w:hAnsi="Times New Roman" w:cs="Times New Roman"/>
          <w:color w:val="24292F"/>
        </w:rPr>
        <w:t xml:space="preserve"> is GIN. </w:t>
      </w:r>
      <w:r w:rsidRPr="0048704D">
        <w:rPr>
          <w:rFonts w:ascii="Times New Roman" w:hAnsi="Times New Roman" w:cs="Times New Roman"/>
          <w:color w:val="24292F"/>
        </w:rPr>
        <w:t>Users can also change the dimension and layer number by inputting their self-defined number</w:t>
      </w:r>
      <w:r w:rsidR="009C2E64">
        <w:rPr>
          <w:rFonts w:ascii="Times New Roman" w:hAnsi="Times New Roman" w:cs="Times New Roman"/>
          <w:color w:val="24292F"/>
        </w:rPr>
        <w:t>. For example,</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GNN_edge_num_layers=7</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9C2E64">
        <w:rPr>
          <w:rFonts w:ascii="Times New Roman" w:hAnsi="Times New Roman" w:cs="Times New Roman"/>
          <w:color w:val="24292F"/>
        </w:rPr>
        <w:t>means</w:t>
      </w:r>
      <w:r w:rsidRPr="0048704D">
        <w:rPr>
          <w:rFonts w:ascii="Times New Roman" w:hAnsi="Times New Roman" w:cs="Times New Roman"/>
          <w:color w:val="24292F"/>
        </w:rPr>
        <w:t xml:space="preserve"> </w:t>
      </w:r>
      <w:r w:rsidR="009C2E64">
        <w:rPr>
          <w:rFonts w:ascii="Times New Roman" w:hAnsi="Times New Roman" w:cs="Times New Roman"/>
          <w:color w:val="24292F"/>
        </w:rPr>
        <w:t xml:space="preserve">that </w:t>
      </w:r>
      <w:r w:rsidRPr="0048704D">
        <w:rPr>
          <w:rFonts w:ascii="Times New Roman" w:hAnsi="Times New Roman" w:cs="Times New Roman"/>
          <w:color w:val="24292F"/>
        </w:rPr>
        <w:t xml:space="preserve">the </w:t>
      </w:r>
      <w:r w:rsidR="00EC01E6" w:rsidRPr="0048704D">
        <w:rPr>
          <w:rFonts w:ascii="Times New Roman" w:hAnsi="Times New Roman" w:cs="Times New Roman"/>
          <w:color w:val="24292F"/>
        </w:rPr>
        <w:t>layer</w:t>
      </w:r>
      <w:r w:rsidRPr="0048704D">
        <w:rPr>
          <w:rFonts w:ascii="Times New Roman" w:hAnsi="Times New Roman" w:cs="Times New Roman"/>
          <w:color w:val="24292F"/>
        </w:rPr>
        <w:t xml:space="preserve"> number </w:t>
      </w:r>
      <w:r w:rsidR="00EC01E6" w:rsidRPr="0048704D">
        <w:rPr>
          <w:rFonts w:ascii="Times New Roman" w:hAnsi="Times New Roman" w:cs="Times New Roman"/>
          <w:color w:val="24292F"/>
        </w:rPr>
        <w:t>of</w:t>
      </w:r>
      <w:r w:rsidRPr="0048704D">
        <w:rPr>
          <w:rFonts w:ascii="Times New Roman" w:hAnsi="Times New Roman" w:cs="Times New Roman"/>
          <w:color w:val="24292F"/>
        </w:rPr>
        <w:t xml:space="preserve"> GNN for glycan B/Y ions</w:t>
      </w:r>
      <w:r w:rsidR="009C2E64">
        <w:rPr>
          <w:rFonts w:ascii="Times New Roman" w:hAnsi="Times New Roman" w:cs="Times New Roman"/>
          <w:color w:val="24292F"/>
        </w:rPr>
        <w:t xml:space="preserve"> intensity prediction is</w:t>
      </w:r>
      <w:r w:rsidRPr="0048704D">
        <w:rPr>
          <w:rFonts w:ascii="Times New Roman" w:hAnsi="Times New Roman" w:cs="Times New Roman"/>
          <w:color w:val="24292F"/>
        </w:rPr>
        <w:t xml:space="preserve"> equal to 7.</w:t>
      </w:r>
      <w:r w:rsidR="00EC01E6" w:rsidRPr="0048704D">
        <w:rPr>
          <w:rFonts w:ascii="Times New Roman" w:hAnsi="Times New Roman" w:cs="Times New Roman"/>
          <w:color w:val="24292F"/>
        </w:rPr>
        <w:t xml:space="preserve"> You can replace </w:t>
      </w:r>
      <w:r w:rsidR="0010396B">
        <w:rPr>
          <w:rFonts w:ascii="Times New Roman" w:hAnsi="Times New Roman" w:cs="Times New Roman"/>
          <w:color w:val="24292F"/>
        </w:rPr>
        <w:t>“</w:t>
      </w:r>
      <w:r w:rsidR="00EC01E6" w:rsidRPr="0048704D">
        <w:rPr>
          <w:rFonts w:ascii="Times New Roman" w:hAnsi="Times New Roman" w:cs="Times New Roman"/>
          <w:color w:val="24292F"/>
        </w:rPr>
        <w:t>7</w:t>
      </w:r>
      <w:r w:rsidR="0010396B">
        <w:rPr>
          <w:rFonts w:ascii="Times New Roman" w:hAnsi="Times New Roman" w:cs="Times New Roman"/>
          <w:color w:val="24292F"/>
        </w:rPr>
        <w:t>”</w:t>
      </w:r>
      <w:r w:rsidR="00EC01E6" w:rsidRPr="0048704D">
        <w:rPr>
          <w:rFonts w:ascii="Times New Roman" w:hAnsi="Times New Roman" w:cs="Times New Roman"/>
          <w:color w:val="24292F"/>
        </w:rPr>
        <w:t xml:space="preserve"> with the number of layers you want.</w:t>
      </w:r>
    </w:p>
    <w:p w14:paraId="6D18856F" w14:textId="6FA9AF89" w:rsidR="00607A26" w:rsidRPr="0048704D" w:rsidRDefault="00607A26"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We highly recommend training DeepGP using larger datasets. The demo dataset provided contains only 40 unique spectra. While the code can be successfully implemented with this dataset, it is not large enough to effectively train a model. Therefore, for optimal performance and accuracy, consider using </w:t>
      </w:r>
      <w:r w:rsidR="009C2E64">
        <w:rPr>
          <w:rFonts w:ascii="Times New Roman" w:hAnsi="Times New Roman" w:cs="Times New Roman"/>
          <w:color w:val="24292F"/>
        </w:rPr>
        <w:t>larger</w:t>
      </w:r>
      <w:r w:rsidRPr="0048704D">
        <w:rPr>
          <w:rFonts w:ascii="Times New Roman" w:hAnsi="Times New Roman" w:cs="Times New Roman"/>
          <w:color w:val="24292F"/>
        </w:rPr>
        <w:t xml:space="preserve"> datasets.</w:t>
      </w:r>
    </w:p>
    <w:p w14:paraId="1709DCD9" w14:textId="70F8810F" w:rsidR="00FC342C" w:rsidRPr="0048704D" w:rsidRDefault="00607A26" w:rsidP="00363EC1">
      <w:pPr>
        <w:pStyle w:val="a5"/>
        <w:numPr>
          <w:ilvl w:val="0"/>
          <w:numId w:val="5"/>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b/>
          <w:bCs/>
          <w:sz w:val="24"/>
          <w:szCs w:val="24"/>
        </w:rPr>
        <w:t>Prediction</w:t>
      </w:r>
      <w:r w:rsidRPr="0048704D">
        <w:rPr>
          <w:rFonts w:ascii="Times New Roman" w:hAnsi="Times New Roman" w:cs="Times New Roman"/>
          <w:sz w:val="24"/>
          <w:szCs w:val="24"/>
        </w:rPr>
        <w:t>: Predict MS/MS glycopeptide spectra with trained model</w:t>
      </w:r>
    </w:p>
    <w:p w14:paraId="144C12D0" w14:textId="15627EE8" w:rsidR="00FC42C6" w:rsidRPr="009C2E64" w:rsidRDefault="00FC42C6" w:rsidP="00760659">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 xml:space="preserve">python 3_replace_predict_byBY.py --trainpathcsv </w:t>
      </w:r>
      <w:r w:rsidR="0048704D">
        <w:rPr>
          <w:rFonts w:ascii="Times New Roman" w:hAnsi="Times New Roman" w:cs="Times New Roman"/>
          <w:sz w:val="24"/>
          <w:szCs w:val="24"/>
          <w:shd w:val="pct15" w:color="auto" w:fill="FFFFFF"/>
        </w:rPr>
        <w:t>D:</w:t>
      </w:r>
      <w:r w:rsidRPr="0048704D">
        <w:rPr>
          <w:rFonts w:ascii="Times New Roman" w:hAnsi="Times New Roman" w:cs="Times New Roman"/>
          <w:sz w:val="24"/>
          <w:szCs w:val="24"/>
          <w:shd w:val="pct15" w:color="auto" w:fill="FFFFFF"/>
        </w:rPr>
        <w:t xml:space="preserve">/DeepGP_code/demo_data/human/demo/demo_data_1st.csv </w:t>
      </w:r>
      <w:r w:rsidR="003B5209" w:rsidRPr="0048704D">
        <w:rPr>
          <w:rFonts w:ascii="Times New Roman" w:hAnsi="Times New Roman" w:cs="Times New Roman"/>
          <w:sz w:val="24"/>
          <w:szCs w:val="24"/>
          <w:shd w:val="pct15" w:color="auto" w:fill="FFFFFF"/>
        </w:rPr>
        <w:t xml:space="preserve">--datafold </w:t>
      </w:r>
      <w:r w:rsidR="0048704D">
        <w:rPr>
          <w:rFonts w:ascii="Times New Roman" w:hAnsi="Times New Roman" w:cs="Times New Roman"/>
          <w:sz w:val="24"/>
          <w:szCs w:val="24"/>
          <w:shd w:val="pct15" w:color="auto" w:fill="FFFFFF"/>
        </w:rPr>
        <w:t>D:</w:t>
      </w:r>
      <w:r w:rsidR="003B5209" w:rsidRPr="0048704D">
        <w:rPr>
          <w:rFonts w:ascii="Times New Roman" w:hAnsi="Times New Roman" w:cs="Times New Roman"/>
          <w:sz w:val="24"/>
          <w:szCs w:val="24"/>
          <w:shd w:val="pct15" w:color="auto" w:fill="FFFFFF"/>
        </w:rPr>
        <w:t xml:space="preserve">/DeepGP_code/demo_data/human/demo/ </w:t>
      </w:r>
      <w:r w:rsidRPr="0048704D">
        <w:rPr>
          <w:rFonts w:ascii="Times New Roman" w:hAnsi="Times New Roman" w:cs="Times New Roman"/>
          <w:sz w:val="24"/>
          <w:szCs w:val="24"/>
          <w:shd w:val="pct15" w:color="auto" w:fill="FFFFFF"/>
        </w:rPr>
        <w:t xml:space="preserve">--bestmodelpath </w:t>
      </w:r>
      <w:r w:rsidR="0048704D">
        <w:rPr>
          <w:rFonts w:ascii="Times New Roman" w:hAnsi="Times New Roman" w:cs="Times New Roman"/>
          <w:sz w:val="24"/>
          <w:szCs w:val="24"/>
          <w:shd w:val="pct15" w:color="auto" w:fill="FFFFFF"/>
        </w:rPr>
        <w:t>D:</w:t>
      </w:r>
      <w:r w:rsidR="00D332A8" w:rsidRPr="0048704D">
        <w:rPr>
          <w:rFonts w:ascii="Times New Roman" w:hAnsi="Times New Roman" w:cs="Times New Roman"/>
          <w:sz w:val="24"/>
          <w:szCs w:val="24"/>
          <w:shd w:val="pct15" w:color="auto" w:fill="FFFFFF"/>
        </w:rPr>
        <w:t>/DeepGP_code/model/human/2023-06-25-18-00-35-186908/epoch-147_step-28224_mediancos-0.938205.pt</w:t>
      </w:r>
      <w:r w:rsidRPr="0048704D">
        <w:rPr>
          <w:rFonts w:ascii="Times New Roman" w:hAnsi="Times New Roman" w:cs="Times New Roman"/>
          <w:sz w:val="24"/>
          <w:szCs w:val="24"/>
          <w:shd w:val="pct15" w:color="auto" w:fill="FFFFFF"/>
        </w:rPr>
        <w:t xml:space="preserve"> --savename demo</w:t>
      </w:r>
      <w:r w:rsidR="003B5209" w:rsidRPr="0048704D">
        <w:rPr>
          <w:rFonts w:ascii="Times New Roman" w:hAnsi="Times New Roman" w:cs="Times New Roman"/>
          <w:sz w:val="24"/>
          <w:szCs w:val="24"/>
          <w:shd w:val="pct15" w:color="auto" w:fill="FFFFFF"/>
        </w:rPr>
        <w:t xml:space="preserve"> --ms2_method cos_sqrt</w:t>
      </w:r>
      <w:r w:rsidR="00D332A8" w:rsidRPr="0048704D">
        <w:rPr>
          <w:rFonts w:ascii="Times New Roman" w:hAnsi="Times New Roman" w:cs="Times New Roman"/>
          <w:sz w:val="24"/>
          <w:szCs w:val="24"/>
          <w:shd w:val="pct15" w:color="auto" w:fill="FFFFFF"/>
        </w:rPr>
        <w:t xml:space="preserve"> --postprocessing o</w:t>
      </w:r>
      <w:r w:rsidR="00593DB6" w:rsidRPr="0048704D">
        <w:rPr>
          <w:rFonts w:ascii="Times New Roman" w:hAnsi="Times New Roman" w:cs="Times New Roman"/>
          <w:sz w:val="24"/>
          <w:szCs w:val="24"/>
          <w:shd w:val="pct15" w:color="auto" w:fill="FFFFFF"/>
        </w:rPr>
        <w:t>ff</w:t>
      </w:r>
    </w:p>
    <w:p w14:paraId="2891AA4F" w14:textId="7630A394" w:rsidR="00D332A8" w:rsidRPr="0048704D" w:rsidRDefault="008459B6"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55C9C472" w14:textId="430048A5" w:rsidR="00D332A8" w:rsidRPr="0048704D" w:rsidRDefault="00D332A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--trainpathcsv: This parameter specifies the input file name for the test dataset.</w:t>
      </w:r>
    </w:p>
    <w:p w14:paraId="743BBE86" w14:textId="7CEFC0B9" w:rsidR="00D332A8" w:rsidRPr="0048704D" w:rsidRDefault="00D332A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--datafold: This parameter denotes the directory name for the output files.</w:t>
      </w:r>
    </w:p>
    <w:p w14:paraId="7CB8801B" w14:textId="14C170CC" w:rsidR="00D332A8" w:rsidRPr="0048704D" w:rsidRDefault="00D332A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--bestmodelpath: This parameter sets the model path file name.</w:t>
      </w:r>
    </w:p>
    <w:p w14:paraId="1D266C76" w14:textId="5C10F1B0" w:rsidR="00D332A8" w:rsidRPr="0048704D" w:rsidRDefault="00D332A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--device: This parameter indicates the device number for CUDA. If no GPU is available, the CPU will be used by default. The default device number is 0.</w:t>
      </w:r>
    </w:p>
    <w:p w14:paraId="4D4B7F7E" w14:textId="1114D3E4" w:rsidR="00D332A8" w:rsidRPr="0048704D" w:rsidRDefault="00D332A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--savename: This parameter provides the prefix for the output file names.</w:t>
      </w:r>
    </w:p>
    <w:p w14:paraId="5ABBD018" w14:textId="2E3BF0CC" w:rsidR="00D332A8" w:rsidRPr="0048704D" w:rsidRDefault="00D332A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--ms2_method: This parameter decides the metric used for DeepGP. Options include </w:t>
      </w:r>
      <w:r w:rsidR="0010396B">
        <w:rPr>
          <w:rFonts w:ascii="Times New Roman" w:hAnsi="Times New Roman" w:cs="Times New Roman"/>
          <w:color w:val="24292F"/>
        </w:rPr>
        <w:t>“</w:t>
      </w:r>
      <w:r w:rsidRPr="0048704D">
        <w:rPr>
          <w:rFonts w:ascii="Times New Roman" w:hAnsi="Times New Roman" w:cs="Times New Roman"/>
          <w:color w:val="24292F"/>
        </w:rPr>
        <w:t>cos_sqrt</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cos</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r w:rsidRPr="0048704D">
        <w:rPr>
          <w:rFonts w:ascii="Times New Roman" w:hAnsi="Times New Roman" w:cs="Times New Roman"/>
          <w:color w:val="24292F"/>
        </w:rPr>
        <w:t>pcc</w:t>
      </w:r>
      <w:r w:rsidR="0010396B">
        <w:rPr>
          <w:rFonts w:ascii="Times New Roman" w:hAnsi="Times New Roman" w:cs="Times New Roman"/>
          <w:color w:val="24292F"/>
        </w:rPr>
        <w:t>”</w:t>
      </w:r>
      <w:r w:rsidRPr="0048704D">
        <w:rPr>
          <w:rFonts w:ascii="Times New Roman" w:hAnsi="Times New Roman" w:cs="Times New Roman"/>
          <w:color w:val="24292F"/>
        </w:rPr>
        <w:t xml:space="preserve">. These represent cosine similarity with a square root transformation, cosine similarity, and Pearson </w:t>
      </w:r>
      <w:r w:rsidR="009C2E64">
        <w:rPr>
          <w:rFonts w:ascii="Times New Roman" w:hAnsi="Times New Roman" w:cs="Times New Roman"/>
          <w:color w:val="24292F"/>
        </w:rPr>
        <w:t>c</w:t>
      </w:r>
      <w:r w:rsidRPr="0048704D">
        <w:rPr>
          <w:rFonts w:ascii="Times New Roman" w:hAnsi="Times New Roman" w:cs="Times New Roman"/>
          <w:color w:val="24292F"/>
        </w:rPr>
        <w:t xml:space="preserve">orrelation </w:t>
      </w:r>
      <w:r w:rsidR="009C2E64">
        <w:rPr>
          <w:rFonts w:ascii="Times New Roman" w:hAnsi="Times New Roman" w:cs="Times New Roman"/>
          <w:color w:val="24292F"/>
        </w:rPr>
        <w:t>c</w:t>
      </w:r>
      <w:r w:rsidRPr="0048704D">
        <w:rPr>
          <w:rFonts w:ascii="Times New Roman" w:hAnsi="Times New Roman" w:cs="Times New Roman"/>
          <w:color w:val="24292F"/>
        </w:rPr>
        <w:t>oefficient, respectively.</w:t>
      </w:r>
    </w:p>
    <w:p w14:paraId="6A822843" w14:textId="0461708B" w:rsidR="00D332A8" w:rsidRPr="0048704D" w:rsidRDefault="00D332A8"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--postprocessing: This parameter determines whether post-processing is required (</w:t>
      </w:r>
      <w:r w:rsidR="0010396B">
        <w:rPr>
          <w:rFonts w:ascii="Times New Roman" w:hAnsi="Times New Roman" w:cs="Times New Roman"/>
          <w:color w:val="24292F"/>
        </w:rPr>
        <w:t>“</w:t>
      </w:r>
      <w:r w:rsidRPr="0048704D">
        <w:rPr>
          <w:rFonts w:ascii="Times New Roman" w:hAnsi="Times New Roman" w:cs="Times New Roman"/>
          <w:color w:val="24292F"/>
        </w:rPr>
        <w:t>on/off</w:t>
      </w:r>
      <w:r w:rsidR="0010396B">
        <w:rPr>
          <w:rFonts w:ascii="Times New Roman" w:hAnsi="Times New Roman" w:cs="Times New Roman"/>
          <w:color w:val="24292F"/>
        </w:rPr>
        <w:t>”</w:t>
      </w:r>
      <w:r w:rsidRPr="0048704D">
        <w:rPr>
          <w:rFonts w:ascii="Times New Roman" w:hAnsi="Times New Roman" w:cs="Times New Roman"/>
          <w:color w:val="24292F"/>
        </w:rPr>
        <w:t xml:space="preserve">). If set to </w:t>
      </w:r>
      <w:r w:rsidR="0010396B">
        <w:rPr>
          <w:rFonts w:ascii="Times New Roman" w:hAnsi="Times New Roman" w:cs="Times New Roman"/>
          <w:color w:val="24292F"/>
        </w:rPr>
        <w:t>“</w:t>
      </w:r>
      <w:r w:rsidRPr="0048704D">
        <w:rPr>
          <w:rFonts w:ascii="Times New Roman" w:hAnsi="Times New Roman" w:cs="Times New Roman"/>
          <w:color w:val="24292F"/>
        </w:rPr>
        <w:t>on</w:t>
      </w:r>
      <w:r w:rsidR="0010396B">
        <w:rPr>
          <w:rFonts w:ascii="Times New Roman" w:hAnsi="Times New Roman" w:cs="Times New Roman"/>
          <w:color w:val="24292F"/>
        </w:rPr>
        <w:t>”</w:t>
      </w:r>
      <w:r w:rsidRPr="0048704D">
        <w:rPr>
          <w:rFonts w:ascii="Times New Roman" w:hAnsi="Times New Roman" w:cs="Times New Roman"/>
          <w:color w:val="24292F"/>
        </w:rPr>
        <w:t>, the output will include files containing all predicted fragments and their corresponding intensities, along with all experimental fragments and their intensities.</w:t>
      </w:r>
    </w:p>
    <w:p w14:paraId="7955FFE3" w14:textId="177F7278" w:rsidR="001D1D06" w:rsidRPr="0048704D" w:rsidRDefault="001D1D06"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We have uploaded trained models to [</w:t>
      </w:r>
      <w:r w:rsidR="0010396B">
        <w:rPr>
          <w:rFonts w:ascii="Times New Roman" w:hAnsi="Times New Roman" w:cs="Times New Roman"/>
          <w:sz w:val="24"/>
          <w:szCs w:val="24"/>
        </w:rPr>
        <w:t>DeepGP GitHub Release Page</w:t>
      </w:r>
      <w:r w:rsidRPr="0048704D">
        <w:rPr>
          <w:rFonts w:ascii="Times New Roman" w:hAnsi="Times New Roman" w:cs="Times New Roman"/>
          <w:sz w:val="24"/>
          <w:szCs w:val="24"/>
        </w:rPr>
        <w:t>](</w:t>
      </w:r>
      <w:hyperlink r:id="rId10" w:history="1">
        <w:r w:rsidR="00AD2935" w:rsidRPr="00F70440">
          <w:rPr>
            <w:rStyle w:val="a4"/>
            <w:rFonts w:ascii="Times New Roman" w:hAnsi="Times New Roman" w:cs="Times New Roman"/>
            <w:sz w:val="24"/>
            <w:szCs w:val="24"/>
          </w:rPr>
          <w:t>https://github.com/lmsac/DeepGP/releases/</w:t>
        </w:r>
      </w:hyperlink>
      <w:r w:rsidRPr="0048704D">
        <w:rPr>
          <w:rFonts w:ascii="Times New Roman" w:hAnsi="Times New Roman" w:cs="Times New Roman"/>
          <w:sz w:val="24"/>
          <w:szCs w:val="24"/>
        </w:rPr>
        <w:t>).</w:t>
      </w:r>
      <w:r w:rsidR="00AD2935">
        <w:rPr>
          <w:rFonts w:ascii="Times New Roman" w:hAnsi="Times New Roman" w:cs="Times New Roman"/>
          <w:sz w:val="24"/>
          <w:szCs w:val="24"/>
        </w:rPr>
        <w:t xml:space="preserve"> </w:t>
      </w:r>
      <w:r w:rsidRPr="0048704D">
        <w:rPr>
          <w:rFonts w:ascii="Times New Roman" w:hAnsi="Times New Roman" w:cs="Times New Roman"/>
          <w:sz w:val="24"/>
          <w:szCs w:val="24"/>
        </w:rPr>
        <w:t xml:space="preserve">These models are </w:t>
      </w:r>
      <w:r w:rsidR="00D86D1C" w:rsidRPr="0048704D">
        <w:rPr>
          <w:rFonts w:ascii="Times New Roman" w:hAnsi="Times New Roman" w:cs="Times New Roman"/>
          <w:sz w:val="24"/>
          <w:szCs w:val="24"/>
        </w:rPr>
        <w:t>labeled</w:t>
      </w:r>
      <w:r w:rsidRPr="0048704D">
        <w:rPr>
          <w:rFonts w:ascii="Times New Roman" w:hAnsi="Times New Roman" w:cs="Times New Roman"/>
          <w:sz w:val="24"/>
          <w:szCs w:val="24"/>
        </w:rPr>
        <w:t xml:space="preserve"> as </w:t>
      </w:r>
      <w:r w:rsidR="0010396B">
        <w:rPr>
          <w:rFonts w:ascii="Times New Roman" w:hAnsi="Times New Roman" w:cs="Times New Roman"/>
          <w:sz w:val="24"/>
          <w:szCs w:val="24"/>
        </w:rPr>
        <w:t>“</w:t>
      </w:r>
      <w:r w:rsidRPr="0048704D">
        <w:rPr>
          <w:rFonts w:ascii="Times New Roman" w:hAnsi="Times New Roman" w:cs="Times New Roman"/>
          <w:sz w:val="24"/>
          <w:szCs w:val="24"/>
        </w:rPr>
        <w:t>human</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w:t>
      </w:r>
      <w:r w:rsidR="0010396B">
        <w:rPr>
          <w:rFonts w:ascii="Times New Roman" w:hAnsi="Times New Roman" w:cs="Times New Roman"/>
          <w:sz w:val="24"/>
          <w:szCs w:val="24"/>
        </w:rPr>
        <w:t>“</w:t>
      </w:r>
      <w:r w:rsidRPr="0048704D">
        <w:rPr>
          <w:rFonts w:ascii="Times New Roman" w:hAnsi="Times New Roman" w:cs="Times New Roman"/>
          <w:sz w:val="24"/>
          <w:szCs w:val="24"/>
        </w:rPr>
        <w:t>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and </w:t>
      </w:r>
      <w:r w:rsidR="0010396B">
        <w:rPr>
          <w:rFonts w:ascii="Times New Roman" w:hAnsi="Times New Roman" w:cs="Times New Roman"/>
          <w:sz w:val="24"/>
          <w:szCs w:val="24"/>
        </w:rPr>
        <w:t>“</w:t>
      </w:r>
      <w:r w:rsidRPr="0048704D">
        <w:rPr>
          <w:rFonts w:ascii="Times New Roman" w:hAnsi="Times New Roman" w:cs="Times New Roman"/>
          <w:sz w:val="24"/>
          <w:szCs w:val="24"/>
        </w:rPr>
        <w:t>human&amp;mouse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The </w:t>
      </w:r>
      <w:r w:rsidR="0010396B">
        <w:rPr>
          <w:rFonts w:ascii="Times New Roman" w:hAnsi="Times New Roman" w:cs="Times New Roman"/>
          <w:sz w:val="24"/>
          <w:szCs w:val="24"/>
        </w:rPr>
        <w:t>“</w:t>
      </w:r>
      <w:r w:rsidRPr="0048704D">
        <w:rPr>
          <w:rFonts w:ascii="Times New Roman" w:hAnsi="Times New Roman" w:cs="Times New Roman"/>
          <w:sz w:val="24"/>
          <w:szCs w:val="24"/>
        </w:rPr>
        <w:t>human</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model was trained using human datasets, </w:t>
      </w:r>
      <w:r w:rsidR="0010396B">
        <w:rPr>
          <w:rFonts w:ascii="Times New Roman" w:hAnsi="Times New Roman" w:cs="Times New Roman"/>
          <w:sz w:val="24"/>
          <w:szCs w:val="24"/>
        </w:rPr>
        <w:t>“</w:t>
      </w:r>
      <w:r w:rsidRPr="0048704D">
        <w:rPr>
          <w:rFonts w:ascii="Times New Roman" w:hAnsi="Times New Roman" w:cs="Times New Roman"/>
          <w:sz w:val="24"/>
          <w:szCs w:val="24"/>
        </w:rPr>
        <w:t>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was trained with mouse datasets, and </w:t>
      </w:r>
      <w:r w:rsidR="0010396B">
        <w:rPr>
          <w:rFonts w:ascii="Times New Roman" w:hAnsi="Times New Roman" w:cs="Times New Roman"/>
          <w:sz w:val="24"/>
          <w:szCs w:val="24"/>
        </w:rPr>
        <w:t>“</w:t>
      </w:r>
      <w:r w:rsidRPr="0048704D">
        <w:rPr>
          <w:rFonts w:ascii="Times New Roman" w:hAnsi="Times New Roman" w:cs="Times New Roman"/>
          <w:sz w:val="24"/>
          <w:szCs w:val="24"/>
        </w:rPr>
        <w:t>human&amp;mouse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was trained using a combination of both human and mouse datasets.</w:t>
      </w:r>
    </w:p>
    <w:p w14:paraId="039B1C4C" w14:textId="00B4FA6A" w:rsidR="001D25EB" w:rsidRPr="009C2E64" w:rsidRDefault="009C2E64" w:rsidP="00363EC1">
      <w:pPr>
        <w:spacing w:afterLines="50" w:after="156" w:line="300" w:lineRule="auto"/>
        <w:rPr>
          <w:rFonts w:ascii="Times New Roman" w:hAnsi="Times New Roman" w:cs="Times New Roman"/>
          <w:sz w:val="24"/>
          <w:szCs w:val="24"/>
          <w:u w:val="single"/>
        </w:rPr>
      </w:pPr>
      <w:r w:rsidRPr="009C2E64">
        <w:rPr>
          <w:rFonts w:ascii="Times New Roman" w:hAnsi="Times New Roman" w:cs="Times New Roman"/>
          <w:sz w:val="24"/>
          <w:szCs w:val="24"/>
          <w:u w:val="single"/>
        </w:rPr>
        <w:t xml:space="preserve">It takes less than 2 seconds to predict 40 spectra on a single </w:t>
      </w:r>
      <w:r w:rsidRPr="00AD2935">
        <w:rPr>
          <w:rFonts w:ascii="Times New Roman" w:hAnsi="Times New Roman" w:cs="Times New Roman"/>
          <w:sz w:val="24"/>
          <w:szCs w:val="24"/>
          <w:u w:val="single"/>
        </w:rPr>
        <w:t>RTX 3090 GPU.</w:t>
      </w:r>
    </w:p>
    <w:p w14:paraId="7C1DF5A4" w14:textId="4A99C286" w:rsidR="003734C8" w:rsidRPr="0048704D" w:rsidRDefault="003734C8" w:rsidP="00363EC1">
      <w:pPr>
        <w:pStyle w:val="a5"/>
        <w:numPr>
          <w:ilvl w:val="0"/>
          <w:numId w:val="1"/>
        </w:numPr>
        <w:spacing w:afterLines="50" w:after="156" w:line="300" w:lineRule="auto"/>
        <w:ind w:firstLineChars="0"/>
        <w:rPr>
          <w:rFonts w:ascii="Times New Roman" w:hAnsi="Times New Roman" w:cs="Times New Roman"/>
          <w:b/>
          <w:bCs/>
          <w:sz w:val="24"/>
          <w:szCs w:val="24"/>
        </w:rPr>
      </w:pPr>
      <w:r w:rsidRPr="0048704D">
        <w:rPr>
          <w:rFonts w:ascii="Times New Roman" w:hAnsi="Times New Roman" w:cs="Times New Roman"/>
          <w:b/>
          <w:bCs/>
          <w:sz w:val="24"/>
          <w:szCs w:val="24"/>
        </w:rPr>
        <w:t xml:space="preserve">Glycopeptide iRT: pre-processing, </w:t>
      </w:r>
      <w:r w:rsidR="00AF3D3C" w:rsidRPr="0048704D">
        <w:rPr>
          <w:rFonts w:ascii="Times New Roman" w:hAnsi="Times New Roman" w:cs="Times New Roman"/>
          <w:b/>
          <w:bCs/>
          <w:sz w:val="24"/>
          <w:szCs w:val="24"/>
        </w:rPr>
        <w:t xml:space="preserve">calibration, </w:t>
      </w:r>
      <w:r w:rsidRPr="0048704D">
        <w:rPr>
          <w:rFonts w:ascii="Times New Roman" w:hAnsi="Times New Roman" w:cs="Times New Roman"/>
          <w:b/>
          <w:bCs/>
          <w:sz w:val="24"/>
          <w:szCs w:val="24"/>
        </w:rPr>
        <w:t>training, and prediction</w:t>
      </w:r>
      <w:r w:rsidR="00AF3D3C" w:rsidRPr="0048704D">
        <w:rPr>
          <w:rFonts w:ascii="Times New Roman" w:hAnsi="Times New Roman" w:cs="Times New Roman"/>
          <w:b/>
          <w:bCs/>
          <w:sz w:val="24"/>
          <w:szCs w:val="24"/>
        </w:rPr>
        <w:t>\</w:t>
      </w:r>
    </w:p>
    <w:p w14:paraId="526EB334" w14:textId="77777777" w:rsidR="00AF3D3C" w:rsidRPr="0048704D" w:rsidRDefault="003734C8" w:rsidP="00363EC1">
      <w:pPr>
        <w:pStyle w:val="a5"/>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 xml:space="preserve">Pre-processing </w:t>
      </w:r>
    </w:p>
    <w:p w14:paraId="0A50949B" w14:textId="69BBBCB2" w:rsidR="003734C8" w:rsidRPr="0048704D" w:rsidRDefault="003734C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Pre-processing code is the same for</w:t>
      </w:r>
      <w:r w:rsidR="00AD2935">
        <w:rPr>
          <w:rFonts w:ascii="Times New Roman" w:hAnsi="Times New Roman" w:cs="Times New Roman"/>
          <w:sz w:val="24"/>
          <w:szCs w:val="24"/>
        </w:rPr>
        <w:t xml:space="preserve"> the</w:t>
      </w:r>
      <w:r w:rsidRPr="0048704D">
        <w:rPr>
          <w:rFonts w:ascii="Times New Roman" w:hAnsi="Times New Roman" w:cs="Times New Roman"/>
          <w:sz w:val="24"/>
          <w:szCs w:val="24"/>
        </w:rPr>
        <w:t xml:space="preserve"> MS/MS prediction.</w:t>
      </w:r>
    </w:p>
    <w:p w14:paraId="10296AC4" w14:textId="5281D703" w:rsidR="00593DB6" w:rsidRPr="0048704D" w:rsidRDefault="00593DB6"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the RT calibration process, which should be carried out on multiple datasets, we provide three mouse datasets as examples. The large demo data corresponding to these examples has been uploaded to [</w:t>
      </w:r>
      <w:r w:rsidR="0010396B">
        <w:rPr>
          <w:rFonts w:ascii="Times New Roman" w:hAnsi="Times New Roman" w:cs="Times New Roman"/>
          <w:sz w:val="24"/>
          <w:szCs w:val="24"/>
        </w:rPr>
        <w:t>DeepGP GitHub Release Page</w:t>
      </w:r>
      <w:r w:rsidRPr="0048704D">
        <w:rPr>
          <w:rFonts w:ascii="Times New Roman" w:hAnsi="Times New Roman" w:cs="Times New Roman"/>
          <w:sz w:val="24"/>
          <w:szCs w:val="24"/>
        </w:rPr>
        <w:t>](https://github.com/lmsac/DeepGP/releases/). You can use these datasets as a reference for your own iRT process.</w:t>
      </w:r>
    </w:p>
    <w:p w14:paraId="001BCC37" w14:textId="179138D0" w:rsidR="00FF2471" w:rsidRPr="009C2E64" w:rsidRDefault="00FF2471" w:rsidP="00973F48">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 xml:space="preserve">python 1_dataset_format.py --datafold </w:t>
      </w:r>
      <w:r w:rsidR="0048704D">
        <w:rPr>
          <w:rFonts w:ascii="Times New Roman" w:hAnsi="Times New Roman" w:cs="Times New Roman"/>
          <w:sz w:val="24"/>
          <w:szCs w:val="24"/>
          <w:shd w:val="pct15" w:color="auto" w:fill="FFFFFF"/>
        </w:rPr>
        <w:t>D:</w:t>
      </w:r>
      <w:r w:rsidR="00180D4B" w:rsidRPr="0048704D">
        <w:rPr>
          <w:rFonts w:ascii="Times New Roman" w:hAnsi="Times New Roman" w:cs="Times New Roman"/>
          <w:sz w:val="24"/>
          <w:szCs w:val="24"/>
          <w:shd w:val="pct15" w:color="auto" w:fill="FFFFFF"/>
        </w:rPr>
        <w:t>/DeepGP_code/data/mouse/PXD005411</w:t>
      </w:r>
      <w:r w:rsidRPr="0048704D">
        <w:rPr>
          <w:rFonts w:ascii="Times New Roman" w:hAnsi="Times New Roman" w:cs="Times New Roman"/>
          <w:sz w:val="24"/>
          <w:szCs w:val="24"/>
          <w:shd w:val="pct15" w:color="auto" w:fill="FFFFFF"/>
        </w:rPr>
        <w:t>/ --</w:t>
      </w:r>
      <w:r w:rsidR="00681A35" w:rsidRPr="0048704D">
        <w:rPr>
          <w:rFonts w:ascii="Times New Roman" w:hAnsi="Times New Roman" w:cs="Times New Roman"/>
          <w:sz w:val="24"/>
          <w:szCs w:val="24"/>
          <w:shd w:val="pct15" w:color="auto" w:fill="FFFFFF"/>
        </w:rPr>
        <w:t>dfname</w:t>
      </w:r>
      <w:r w:rsidRPr="0048704D">
        <w:rPr>
          <w:rFonts w:ascii="Times New Roman" w:hAnsi="Times New Roman" w:cs="Times New Roman"/>
          <w:sz w:val="24"/>
          <w:szCs w:val="24"/>
          <w:shd w:val="pct15" w:color="auto" w:fill="FFFFFF"/>
        </w:rPr>
        <w:t xml:space="preserve"> pGlycoDB-GP-FDR-Pro_PXD005411.txt --mgfdatafold MSConvert_mgf_PXD005411 --output_name PXD005411</w:t>
      </w:r>
      <w:r w:rsidR="00180D4B" w:rsidRPr="0048704D">
        <w:rPr>
          <w:rFonts w:ascii="Times New Roman" w:hAnsi="Times New Roman" w:cs="Times New Roman"/>
          <w:sz w:val="24"/>
          <w:szCs w:val="24"/>
          <w:shd w:val="pct15" w:color="auto" w:fill="FFFFFF"/>
        </w:rPr>
        <w:t>_</w:t>
      </w:r>
      <w:r w:rsidRPr="0048704D">
        <w:rPr>
          <w:rFonts w:ascii="Times New Roman" w:hAnsi="Times New Roman" w:cs="Times New Roman"/>
          <w:sz w:val="24"/>
          <w:szCs w:val="24"/>
          <w:shd w:val="pct15" w:color="auto" w:fill="FFFFFF"/>
        </w:rPr>
        <w:t>MouseBrain_rt_1st.csv</w:t>
      </w:r>
      <w:r w:rsidR="00681A35" w:rsidRPr="0048704D">
        <w:rPr>
          <w:rFonts w:ascii="Times New Roman" w:hAnsi="Times New Roman" w:cs="Times New Roman"/>
          <w:sz w:val="24"/>
          <w:szCs w:val="24"/>
          <w:shd w:val="pct15" w:color="auto" w:fill="FFFFFF"/>
        </w:rPr>
        <w:t xml:space="preserve">  --dup Drop_duplicated  --mgfsourceorign MsConvert</w:t>
      </w:r>
    </w:p>
    <w:p w14:paraId="6BCEAB35" w14:textId="5066410C" w:rsidR="002E20CF" w:rsidRPr="0048704D" w:rsidRDefault="00FF2471"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parameters are the same as </w:t>
      </w:r>
      <w:r w:rsidR="00973F48">
        <w:rPr>
          <w:rFonts w:ascii="Times New Roman" w:hAnsi="Times New Roman" w:cs="Times New Roman"/>
          <w:sz w:val="24"/>
          <w:szCs w:val="24"/>
        </w:rPr>
        <w:t>aforementioned</w:t>
      </w:r>
      <w:r w:rsidRPr="0048704D">
        <w:rPr>
          <w:rFonts w:ascii="Times New Roman" w:hAnsi="Times New Roman" w:cs="Times New Roman"/>
          <w:sz w:val="24"/>
          <w:szCs w:val="24"/>
        </w:rPr>
        <w:t>.</w:t>
      </w:r>
    </w:p>
    <w:p w14:paraId="2C4F2331" w14:textId="5C40C3A3" w:rsidR="00AF3D3C" w:rsidRPr="0048704D" w:rsidRDefault="00AF3D3C" w:rsidP="00363EC1">
      <w:pPr>
        <w:pStyle w:val="a5"/>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RT calibration</w:t>
      </w:r>
      <w:r w:rsidR="002E20CF" w:rsidRPr="0048704D">
        <w:rPr>
          <w:rFonts w:ascii="Times New Roman" w:hAnsi="Times New Roman" w:cs="Times New Roman"/>
          <w:sz w:val="24"/>
          <w:szCs w:val="24"/>
        </w:rPr>
        <w:t>: Calibrate the retention time using LOWESS based on one dataset.</w:t>
      </w:r>
    </w:p>
    <w:p w14:paraId="0D895B40" w14:textId="137DF72B" w:rsidR="003B2168" w:rsidRPr="009C2E64" w:rsidRDefault="00DC337D" w:rsidP="00973F48">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w:t>
      </w:r>
      <w:r w:rsidR="003734C8" w:rsidRPr="0048704D">
        <w:rPr>
          <w:rFonts w:ascii="Times New Roman" w:hAnsi="Times New Roman" w:cs="Times New Roman"/>
          <w:sz w:val="24"/>
          <w:szCs w:val="24"/>
          <w:shd w:val="pct15" w:color="auto" w:fill="FFFFFF"/>
        </w:rPr>
        <w:t xml:space="preserve">ython </w:t>
      </w:r>
      <w:r w:rsidR="00E678D1" w:rsidRPr="0048704D">
        <w:rPr>
          <w:rFonts w:ascii="Times New Roman" w:hAnsi="Times New Roman" w:cs="Times New Roman"/>
          <w:sz w:val="24"/>
          <w:szCs w:val="24"/>
          <w:shd w:val="pct15" w:color="auto" w:fill="FFFFFF"/>
        </w:rPr>
        <w:t>1_</w:t>
      </w:r>
      <w:r w:rsidR="003734C8" w:rsidRPr="0048704D">
        <w:rPr>
          <w:rFonts w:ascii="Times New Roman" w:hAnsi="Times New Roman" w:cs="Times New Roman"/>
          <w:sz w:val="24"/>
          <w:szCs w:val="24"/>
          <w:shd w:val="pct15" w:color="auto" w:fill="FFFFFF"/>
        </w:rPr>
        <w:t>rt_calibration.py</w:t>
      </w:r>
      <w:r w:rsidR="00576E8C" w:rsidRPr="0048704D">
        <w:rPr>
          <w:rFonts w:ascii="Times New Roman" w:hAnsi="Times New Roman" w:cs="Times New Roman"/>
          <w:sz w:val="24"/>
          <w:szCs w:val="24"/>
          <w:shd w:val="pct15" w:color="auto" w:fill="FFFFFF"/>
        </w:rPr>
        <w:t xml:space="preserve"> --pattern *_rt_1st.csv --Cali_</w:t>
      </w:r>
      <w:r w:rsidR="00FB0B72" w:rsidRPr="0048704D">
        <w:rPr>
          <w:rFonts w:ascii="Times New Roman" w:hAnsi="Times New Roman" w:cs="Times New Roman"/>
          <w:sz w:val="24"/>
          <w:szCs w:val="24"/>
          <w:shd w:val="pct15" w:color="auto" w:fill="FFFFFF"/>
        </w:rPr>
        <w:t>csv</w:t>
      </w:r>
      <w:r w:rsidR="00576E8C"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681A35" w:rsidRPr="0048704D">
        <w:rPr>
          <w:rFonts w:ascii="Times New Roman" w:hAnsi="Times New Roman" w:cs="Times New Roman"/>
          <w:sz w:val="24"/>
          <w:szCs w:val="24"/>
          <w:shd w:val="pct15" w:color="auto" w:fill="FFFFFF"/>
        </w:rPr>
        <w:t>/DeepGP_code/data/mouse/PXD005411/PXD005411_MouseBrain_rt_1st.csv</w:t>
      </w:r>
      <w:r w:rsidR="00576E8C" w:rsidRPr="0048704D">
        <w:rPr>
          <w:rFonts w:ascii="Times New Roman" w:hAnsi="Times New Roman" w:cs="Times New Roman"/>
          <w:sz w:val="24"/>
          <w:szCs w:val="24"/>
          <w:shd w:val="pct15" w:color="auto" w:fill="FFFFFF"/>
        </w:rPr>
        <w:t xml:space="preserve">  --folder_path </w:t>
      </w:r>
      <w:r w:rsidR="0048704D">
        <w:rPr>
          <w:rFonts w:ascii="Times New Roman" w:hAnsi="Times New Roman" w:cs="Times New Roman"/>
          <w:sz w:val="24"/>
          <w:szCs w:val="24"/>
          <w:shd w:val="pct15" w:color="auto" w:fill="FFFFFF"/>
        </w:rPr>
        <w:t>D:</w:t>
      </w:r>
      <w:r w:rsidR="00681A35" w:rsidRPr="0048704D">
        <w:rPr>
          <w:rFonts w:ascii="Times New Roman" w:hAnsi="Times New Roman" w:cs="Times New Roman"/>
          <w:sz w:val="24"/>
          <w:szCs w:val="24"/>
          <w:shd w:val="pct15" w:color="auto" w:fill="FFFFFF"/>
        </w:rPr>
        <w:t>/DeepGP_code/data/mouse</w:t>
      </w:r>
      <w:r w:rsidR="00576E8C" w:rsidRPr="0048704D">
        <w:rPr>
          <w:rFonts w:ascii="Times New Roman" w:hAnsi="Times New Roman" w:cs="Times New Roman"/>
          <w:sz w:val="24"/>
          <w:szCs w:val="24"/>
          <w:shd w:val="pct15" w:color="auto" w:fill="FFFFFF"/>
        </w:rPr>
        <w:t>/  --output_name  All_adjust_irt.csv</w:t>
      </w:r>
    </w:p>
    <w:p w14:paraId="14BEA35D" w14:textId="58C9B9CA" w:rsidR="003B2168" w:rsidRPr="0048704D" w:rsidRDefault="00576E8C"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The description of the parameters of the command line:</w:t>
      </w:r>
    </w:p>
    <w:p w14:paraId="1081A568" w14:textId="4DE969F3"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--pattern: This parameter specifies the suffix for the input datasets. Files with names ending in this suffix within the specified folder will be used as datasets for calibration.</w:t>
      </w:r>
    </w:p>
    <w:p w14:paraId="704A3693" w14:textId="0E927AE1"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--Cali_csv: The file path for the reference file used as a basis for calibrating other datasets.</w:t>
      </w:r>
    </w:p>
    <w:p w14:paraId="66F049BA" w14:textId="5E9075EA"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--folder_path: The folder that contains all the input files and will be used for the output files.</w:t>
      </w:r>
    </w:p>
    <w:p w14:paraId="37EE45A6" w14:textId="3F545EE3"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--output_name: The name of the output file that will store the calibrated retention time for all the files. This output file is for subsequent retention calibration during model training.</w:t>
      </w:r>
    </w:p>
    <w:p w14:paraId="5D545409" w14:textId="22C90475" w:rsidR="003B2168" w:rsidRPr="00600909"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Note: RT calibration is performed using the LOWESS method, with the parameters set as frac:0.2, it:2. After calibration, it</w:t>
      </w:r>
      <w:r w:rsidR="0010396B">
        <w:rPr>
          <w:rFonts w:ascii="Times New Roman" w:hAnsi="Times New Roman" w:cs="Times New Roman"/>
          <w:sz w:val="24"/>
          <w:szCs w:val="24"/>
        </w:rPr>
        <w:t>’</w:t>
      </w:r>
      <w:r w:rsidRPr="0048704D">
        <w:rPr>
          <w:rFonts w:ascii="Times New Roman" w:hAnsi="Times New Roman" w:cs="Times New Roman"/>
          <w:sz w:val="24"/>
          <w:szCs w:val="24"/>
        </w:rPr>
        <w:t>s recommended to review the output calibration plot (</w:t>
      </w:r>
      <w:r w:rsidR="0010396B">
        <w:rPr>
          <w:rFonts w:ascii="Times New Roman" w:hAnsi="Times New Roman" w:cs="Times New Roman"/>
          <w:sz w:val="24"/>
          <w:szCs w:val="24"/>
        </w:rPr>
        <w:t>“</w:t>
      </w:r>
      <w:r w:rsidRPr="0048704D">
        <w:rPr>
          <w:rFonts w:ascii="Times New Roman" w:hAnsi="Times New Roman" w:cs="Times New Roman"/>
          <w:sz w:val="24"/>
          <w:szCs w:val="24"/>
        </w:rPr>
        <w:t>RT_calibration_plot.pdf</w:t>
      </w:r>
      <w:r w:rsidR="0010396B">
        <w:rPr>
          <w:rFonts w:ascii="Times New Roman" w:hAnsi="Times New Roman" w:cs="Times New Roman"/>
          <w:sz w:val="24"/>
          <w:szCs w:val="24"/>
        </w:rPr>
        <w:t>”</w:t>
      </w:r>
      <w:r w:rsidRPr="0048704D">
        <w:rPr>
          <w:rFonts w:ascii="Times New Roman" w:hAnsi="Times New Roman" w:cs="Times New Roman"/>
          <w:sz w:val="24"/>
          <w:szCs w:val="24"/>
        </w:rPr>
        <w:t>) and tune the calibration parameters if necessary.</w:t>
      </w:r>
    </w:p>
    <w:p w14:paraId="0C81B26C" w14:textId="71DD94ED" w:rsidR="00264842"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Note: For each input file, a corresponding output file with the calibrated retention time is generated, denoted by adding the suffix (</w:t>
      </w:r>
      <w:r w:rsidR="0010396B">
        <w:rPr>
          <w:rFonts w:ascii="Times New Roman" w:hAnsi="Times New Roman" w:cs="Times New Roman"/>
          <w:sz w:val="24"/>
          <w:szCs w:val="24"/>
        </w:rPr>
        <w:t>“</w:t>
      </w:r>
      <w:r w:rsidRPr="0048704D">
        <w:rPr>
          <w:rFonts w:ascii="Times New Roman" w:hAnsi="Times New Roman" w:cs="Times New Roman"/>
          <w:sz w:val="24"/>
          <w:szCs w:val="24"/>
        </w:rPr>
        <w:t>_adjust.csv</w:t>
      </w:r>
      <w:r w:rsidR="0010396B">
        <w:rPr>
          <w:rFonts w:ascii="Times New Roman" w:hAnsi="Times New Roman" w:cs="Times New Roman"/>
          <w:sz w:val="24"/>
          <w:szCs w:val="24"/>
        </w:rPr>
        <w:t>”</w:t>
      </w:r>
      <w:r w:rsidRPr="0048704D">
        <w:rPr>
          <w:rFonts w:ascii="Times New Roman" w:hAnsi="Times New Roman" w:cs="Times New Roman"/>
          <w:sz w:val="24"/>
          <w:szCs w:val="24"/>
        </w:rPr>
        <w:t>).</w:t>
      </w:r>
    </w:p>
    <w:p w14:paraId="0A5F137D" w14:textId="1DC036B0" w:rsidR="00762084" w:rsidRPr="0048704D" w:rsidRDefault="00762084" w:rsidP="00363EC1">
      <w:pPr>
        <w:pStyle w:val="a5"/>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Model training</w:t>
      </w:r>
    </w:p>
    <w:p w14:paraId="73024595" w14:textId="78F93917" w:rsidR="00F0688C" w:rsidRPr="0048704D" w:rsidRDefault="00F0688C"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ease of use, users have the option to utilize our provided trained model for immediate testing, thereby bypassing the model training phase. The trained model can be accessed directly from [</w:t>
      </w:r>
      <w:r w:rsidR="0010396B">
        <w:rPr>
          <w:rFonts w:ascii="Times New Roman" w:hAnsi="Times New Roman" w:cs="Times New Roman"/>
          <w:sz w:val="24"/>
          <w:szCs w:val="24"/>
        </w:rPr>
        <w:t>DeepGP GitHub Release Page</w:t>
      </w:r>
      <w:r w:rsidRPr="0048704D">
        <w:rPr>
          <w:rFonts w:ascii="Times New Roman" w:hAnsi="Times New Roman" w:cs="Times New Roman"/>
          <w:sz w:val="24"/>
          <w:szCs w:val="24"/>
        </w:rPr>
        <w:t>](</w:t>
      </w:r>
      <w:hyperlink r:id="rId11" w:history="1">
        <w:r w:rsidR="00973F48" w:rsidRPr="00F70440">
          <w:rPr>
            <w:rStyle w:val="a4"/>
            <w:rFonts w:ascii="Times New Roman" w:hAnsi="Times New Roman" w:cs="Times New Roman"/>
            <w:sz w:val="24"/>
            <w:szCs w:val="24"/>
          </w:rPr>
          <w:t>https://github.com/lmsac/DeepGP/releases/</w:t>
        </w:r>
      </w:hyperlink>
      <w:r w:rsidRPr="0048704D">
        <w:rPr>
          <w:rFonts w:ascii="Times New Roman" w:hAnsi="Times New Roman" w:cs="Times New Roman"/>
          <w:sz w:val="24"/>
          <w:szCs w:val="24"/>
        </w:rPr>
        <w:t>).</w:t>
      </w:r>
    </w:p>
    <w:p w14:paraId="39A5AF1F" w14:textId="269557E6" w:rsidR="00DC337D" w:rsidRPr="00600909" w:rsidRDefault="00E678D1" w:rsidP="00973F48">
      <w:pPr>
        <w:spacing w:afterLines="50" w:after="156" w:line="300" w:lineRule="auto"/>
        <w:jc w:val="left"/>
        <w:rPr>
          <w:rFonts w:ascii="Times New Roman" w:hAnsi="Times New Roman" w:cs="Times New Roman"/>
          <w:sz w:val="24"/>
          <w:szCs w:val="24"/>
        </w:rPr>
      </w:pPr>
      <w:r w:rsidRPr="0048704D">
        <w:rPr>
          <w:rFonts w:ascii="Times New Roman" w:hAnsi="Times New Roman" w:cs="Times New Roman"/>
          <w:sz w:val="24"/>
          <w:szCs w:val="24"/>
          <w:shd w:val="pct15" w:color="auto" w:fill="FFFFFF"/>
        </w:rPr>
        <w:t xml:space="preserve">python 2_train_rt.py </w:t>
      </w:r>
      <w:r w:rsidR="00DC337D" w:rsidRPr="0048704D">
        <w:rPr>
          <w:rFonts w:ascii="Times New Roman" w:hAnsi="Times New Roman" w:cs="Times New Roman"/>
          <w:sz w:val="24"/>
          <w:szCs w:val="24"/>
          <w:shd w:val="pct15" w:color="auto" w:fill="FFFFFF"/>
        </w:rPr>
        <w:t xml:space="preserve"> --irt yes  --irt_csv </w:t>
      </w:r>
      <w:r w:rsidR="0048704D">
        <w:rPr>
          <w:rFonts w:ascii="Times New Roman" w:hAnsi="Times New Roman" w:cs="Times New Roman"/>
          <w:sz w:val="24"/>
          <w:szCs w:val="24"/>
          <w:shd w:val="pct15" w:color="auto" w:fill="FFFFFF"/>
        </w:rPr>
        <w:t>D:</w:t>
      </w:r>
      <w:r w:rsidR="00DC337D" w:rsidRPr="0048704D">
        <w:rPr>
          <w:rFonts w:ascii="Times New Roman" w:hAnsi="Times New Roman" w:cs="Times New Roman"/>
          <w:sz w:val="24"/>
          <w:szCs w:val="24"/>
          <w:shd w:val="pct15" w:color="auto" w:fill="FFFFFF"/>
        </w:rPr>
        <w:t xml:space="preserve">/DeepGP_code/data/mouse/All_adjust_irt.csv  --task_name demo_rt --folder_path </w:t>
      </w:r>
      <w:r w:rsidR="0048704D">
        <w:rPr>
          <w:rFonts w:ascii="Times New Roman" w:hAnsi="Times New Roman" w:cs="Times New Roman"/>
          <w:sz w:val="24"/>
          <w:szCs w:val="24"/>
          <w:shd w:val="pct15" w:color="auto" w:fill="FFFFFF"/>
        </w:rPr>
        <w:t>D:</w:t>
      </w:r>
      <w:r w:rsidR="00DC337D" w:rsidRPr="0048704D">
        <w:rPr>
          <w:rFonts w:ascii="Times New Roman" w:hAnsi="Times New Roman" w:cs="Times New Roman"/>
          <w:sz w:val="24"/>
          <w:szCs w:val="24"/>
          <w:shd w:val="pct15" w:color="auto" w:fill="FFFFFF"/>
        </w:rPr>
        <w:t xml:space="preserve">/DeepGP_code/data/mouse/  --pattern *_rt_1st.csv </w:t>
      </w:r>
      <w:r w:rsidRPr="0048704D">
        <w:rPr>
          <w:rFonts w:ascii="Times New Roman" w:hAnsi="Times New Roman" w:cs="Times New Roman"/>
          <w:sz w:val="24"/>
          <w:szCs w:val="24"/>
          <w:shd w:val="pct15" w:color="auto" w:fill="FFFFFF"/>
        </w:rPr>
        <w:t xml:space="preserve">--testdata </w:t>
      </w:r>
      <w:r w:rsidR="00DC337D" w:rsidRPr="0048704D">
        <w:rPr>
          <w:rFonts w:ascii="Times New Roman" w:hAnsi="Times New Roman" w:cs="Times New Roman"/>
          <w:sz w:val="24"/>
          <w:szCs w:val="24"/>
          <w:shd w:val="pct15" w:color="auto" w:fill="FFFFFF"/>
        </w:rPr>
        <w:t>PXD005411</w:t>
      </w:r>
      <w:r w:rsidRPr="0048704D">
        <w:rPr>
          <w:rFonts w:ascii="Times New Roman" w:hAnsi="Times New Roman" w:cs="Times New Roman"/>
          <w:sz w:val="24"/>
          <w:szCs w:val="24"/>
          <w:shd w:val="pct15" w:color="auto" w:fill="FFFFFF"/>
        </w:rPr>
        <w:t xml:space="preserve">  --device 0  -</w:t>
      </w:r>
      <w:r w:rsidR="002B79BD" w:rsidRPr="0048704D">
        <w:rPr>
          <w:rFonts w:ascii="Times New Roman" w:hAnsi="Times New Roman" w:cs="Times New Roman"/>
          <w:sz w:val="24"/>
          <w:szCs w:val="24"/>
          <w:shd w:val="pct15" w:color="auto" w:fill="FFFFFF"/>
        </w:rPr>
        <w:t>-</w:t>
      </w:r>
      <w:r w:rsidRPr="0048704D">
        <w:rPr>
          <w:rFonts w:ascii="Times New Roman" w:hAnsi="Times New Roman" w:cs="Times New Roman"/>
          <w:sz w:val="24"/>
          <w:szCs w:val="24"/>
          <w:shd w:val="pct15" w:color="auto" w:fill="FFFFFF"/>
        </w:rPr>
        <w:t xml:space="preserve">trainpathcsv </w:t>
      </w:r>
      <w:r w:rsidR="00DC337D" w:rsidRPr="0048704D">
        <w:rPr>
          <w:rFonts w:ascii="Times New Roman" w:hAnsi="Times New Roman" w:cs="Times New Roman"/>
          <w:sz w:val="24"/>
          <w:szCs w:val="24"/>
          <w:shd w:val="pct15" w:color="auto" w:fill="FFFFFF"/>
        </w:rPr>
        <w:t>mouse</w:t>
      </w:r>
      <w:r w:rsidRPr="0048704D">
        <w:rPr>
          <w:rFonts w:ascii="Times New Roman" w:hAnsi="Times New Roman" w:cs="Times New Roman"/>
          <w:sz w:val="24"/>
          <w:szCs w:val="24"/>
          <w:shd w:val="pct15" w:color="auto" w:fill="FFFFFF"/>
        </w:rPr>
        <w:t>_</w:t>
      </w:r>
      <w:r w:rsidR="00F83E28" w:rsidRPr="0048704D">
        <w:rPr>
          <w:rFonts w:ascii="Times New Roman" w:hAnsi="Times New Roman" w:cs="Times New Roman"/>
          <w:sz w:val="24"/>
          <w:szCs w:val="24"/>
          <w:shd w:val="pct15" w:color="auto" w:fill="FFFFFF"/>
        </w:rPr>
        <w:t>train_</w:t>
      </w:r>
      <w:r w:rsidR="00DC337D" w:rsidRPr="0048704D">
        <w:rPr>
          <w:rFonts w:ascii="Times New Roman" w:hAnsi="Times New Roman" w:cs="Times New Roman"/>
          <w:sz w:val="24"/>
          <w:szCs w:val="24"/>
          <w:shd w:val="pct15" w:color="auto" w:fill="FFFFFF"/>
        </w:rPr>
        <w:t>irt_</w:t>
      </w:r>
      <w:r w:rsidRPr="0048704D">
        <w:rPr>
          <w:rFonts w:ascii="Times New Roman" w:hAnsi="Times New Roman" w:cs="Times New Roman"/>
          <w:sz w:val="24"/>
          <w:szCs w:val="24"/>
          <w:shd w:val="pct15" w:color="auto" w:fill="FFFFFF"/>
        </w:rPr>
        <w:t>1st_combine.cs</w:t>
      </w:r>
      <w:r w:rsidR="00DC337D" w:rsidRPr="0048704D">
        <w:rPr>
          <w:rFonts w:ascii="Times New Roman" w:hAnsi="Times New Roman" w:cs="Times New Roman"/>
          <w:sz w:val="24"/>
          <w:szCs w:val="24"/>
          <w:shd w:val="pct15" w:color="auto" w:fill="FFFFFF"/>
        </w:rPr>
        <w:t xml:space="preserve">v  --model_ablation DeepFLR </w:t>
      </w:r>
      <w:r w:rsidR="00F83E28" w:rsidRPr="0048704D">
        <w:rPr>
          <w:rFonts w:ascii="Times New Roman" w:hAnsi="Times New Roman" w:cs="Times New Roman"/>
          <w:sz w:val="24"/>
          <w:szCs w:val="24"/>
          <w:shd w:val="pct15" w:color="auto" w:fill="FFFFFF"/>
        </w:rPr>
        <w:t xml:space="preserve">--DeepFLR_modelpath    </w:t>
      </w:r>
      <w:r w:rsidR="0048704D">
        <w:rPr>
          <w:rFonts w:ascii="Times New Roman" w:hAnsi="Times New Roman" w:cs="Times New Roman"/>
          <w:sz w:val="24"/>
          <w:szCs w:val="24"/>
          <w:shd w:val="pct15" w:color="auto" w:fill="FFFFFF"/>
        </w:rPr>
        <w:t>D:</w:t>
      </w:r>
      <w:r w:rsidR="00F83E28" w:rsidRPr="0048704D">
        <w:rPr>
          <w:rFonts w:ascii="Times New Roman" w:hAnsi="Times New Roman" w:cs="Times New Roman"/>
          <w:sz w:val="24"/>
          <w:szCs w:val="24"/>
          <w:shd w:val="pct15" w:color="auto" w:fill="FFFFFF"/>
        </w:rPr>
        <w:t>/DeepGP_code/model/DeepFLR/best__2deepchargeModelms2_bert_mediancos_2021-09-20-01-17-50-729399</w:t>
      </w:r>
    </w:p>
    <w:p w14:paraId="65CDC445" w14:textId="4C088EBA" w:rsidR="00F42802" w:rsidRPr="0048704D" w:rsidRDefault="00681A35"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7982F87E" w14:textId="5CCC0BA3" w:rsidR="00F42802" w:rsidRPr="0048704D" w:rsidRDefault="00F4280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--irt: This parameter determines whether retention time (rt) calibration is to be performed. Use </w:t>
      </w:r>
      <w:r w:rsidR="0010396B">
        <w:rPr>
          <w:rFonts w:ascii="Times New Roman" w:hAnsi="Times New Roman" w:cs="Times New Roman"/>
          <w:color w:val="24292F"/>
        </w:rPr>
        <w:t>“</w:t>
      </w:r>
      <w:r w:rsidRPr="0048704D">
        <w:rPr>
          <w:rFonts w:ascii="Times New Roman" w:hAnsi="Times New Roman" w:cs="Times New Roman"/>
          <w:color w:val="24292F"/>
        </w:rPr>
        <w:t>yes</w:t>
      </w:r>
      <w:r w:rsidR="0010396B">
        <w:rPr>
          <w:rFonts w:ascii="Times New Roman" w:hAnsi="Times New Roman" w:cs="Times New Roman"/>
          <w:color w:val="24292F"/>
        </w:rPr>
        <w:t>”</w:t>
      </w:r>
      <w:r w:rsidRPr="0048704D">
        <w:rPr>
          <w:rFonts w:ascii="Times New Roman" w:hAnsi="Times New Roman" w:cs="Times New Roman"/>
          <w:color w:val="24292F"/>
        </w:rPr>
        <w:t xml:space="preserve"> to enable rt calibration and </w:t>
      </w:r>
      <w:r w:rsidR="0010396B">
        <w:rPr>
          <w:rFonts w:ascii="Times New Roman" w:hAnsi="Times New Roman" w:cs="Times New Roman"/>
          <w:color w:val="24292F"/>
        </w:rPr>
        <w:t>“</w:t>
      </w:r>
      <w:r w:rsidRPr="0048704D">
        <w:rPr>
          <w:rFonts w:ascii="Times New Roman" w:hAnsi="Times New Roman" w:cs="Times New Roman"/>
          <w:color w:val="24292F"/>
        </w:rPr>
        <w:t>no</w:t>
      </w:r>
      <w:r w:rsidR="0010396B">
        <w:rPr>
          <w:rFonts w:ascii="Times New Roman" w:hAnsi="Times New Roman" w:cs="Times New Roman"/>
          <w:color w:val="24292F"/>
        </w:rPr>
        <w:t>”</w:t>
      </w:r>
      <w:r w:rsidRPr="0048704D">
        <w:rPr>
          <w:rFonts w:ascii="Times New Roman" w:hAnsi="Times New Roman" w:cs="Times New Roman"/>
          <w:color w:val="24292F"/>
        </w:rPr>
        <w:t xml:space="preserve"> to skip rt calibration.</w:t>
      </w:r>
    </w:p>
    <w:p w14:paraId="4F25BF81" w14:textId="6CA2C1CF" w:rsidR="00F42802" w:rsidRPr="0048704D" w:rsidRDefault="00F4280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--irt_csv: If rt calibration is performed, this parameter specifies the file path for the calibrated retention time. It should be the same as the file specified in the output_name of 1_rt_calibration.py. If rt calibration is not performed, this parameter can be omitted.</w:t>
      </w:r>
    </w:p>
    <w:p w14:paraId="41B40828" w14:textId="3AF202EF" w:rsidR="00F42802" w:rsidRPr="0048704D" w:rsidRDefault="00F4280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--folder_path: The path to the folder that contains the input and output files.</w:t>
      </w:r>
    </w:p>
    <w:p w14:paraId="52E87BBE" w14:textId="7167517B" w:rsidR="0002357C" w:rsidRPr="0048704D" w:rsidRDefault="00F42802" w:rsidP="00363EC1">
      <w:pPr>
        <w:pStyle w:val="a3"/>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Other parameters are the same as those used in 2_train_byBY.py.</w:t>
      </w:r>
    </w:p>
    <w:p w14:paraId="06ED02C3" w14:textId="16E070DF" w:rsidR="00762084" w:rsidRPr="0048704D" w:rsidRDefault="00762084" w:rsidP="00363EC1">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(3) Model testing</w:t>
      </w:r>
    </w:p>
    <w:p w14:paraId="042A2F01" w14:textId="7C6EBF06" w:rsidR="00145AA9" w:rsidRPr="00600909" w:rsidRDefault="00DA3F0E" w:rsidP="00973F48">
      <w:pPr>
        <w:spacing w:afterLines="50" w:after="156" w:line="300" w:lineRule="auto"/>
        <w:jc w:val="left"/>
        <w:rPr>
          <w:rFonts w:ascii="Times New Roman" w:hAnsi="Times New Roman" w:cs="Times New Roman"/>
          <w:sz w:val="24"/>
          <w:szCs w:val="28"/>
          <w:shd w:val="pct15" w:color="auto" w:fill="FFFFFF"/>
        </w:rPr>
      </w:pPr>
      <w:r w:rsidRPr="0048704D">
        <w:rPr>
          <w:rFonts w:ascii="Times New Roman" w:hAnsi="Times New Roman" w:cs="Times New Roman"/>
          <w:sz w:val="24"/>
          <w:szCs w:val="28"/>
          <w:shd w:val="pct15" w:color="auto" w:fill="FFFFFF"/>
        </w:rPr>
        <w:t xml:space="preserve">python 3_replace_predict_rt.py </w:t>
      </w:r>
      <w:r w:rsidR="009E0F4E" w:rsidRPr="0048704D">
        <w:rPr>
          <w:rFonts w:ascii="Times New Roman" w:hAnsi="Times New Roman" w:cs="Times New Roman"/>
          <w:sz w:val="24"/>
          <w:szCs w:val="28"/>
          <w:shd w:val="pct15" w:color="auto" w:fill="FFFFFF"/>
        </w:rPr>
        <w:t xml:space="preserve"> </w:t>
      </w:r>
      <w:r w:rsidR="00145AA9" w:rsidRPr="0048704D">
        <w:rPr>
          <w:rFonts w:ascii="Times New Roman" w:hAnsi="Times New Roman" w:cs="Times New Roman"/>
          <w:sz w:val="24"/>
          <w:szCs w:val="28"/>
          <w:shd w:val="pct15" w:color="auto" w:fill="FFFFFF"/>
        </w:rPr>
        <w:t xml:space="preserve">--datafold </w:t>
      </w:r>
      <w:r w:rsidR="0048704D">
        <w:rPr>
          <w:rFonts w:ascii="Times New Roman" w:hAnsi="Times New Roman" w:cs="Times New Roman"/>
          <w:sz w:val="24"/>
          <w:szCs w:val="28"/>
          <w:shd w:val="pct15" w:color="auto" w:fill="FFFFFF"/>
        </w:rPr>
        <w:t>D:</w:t>
      </w:r>
      <w:r w:rsidR="00145AA9" w:rsidRPr="0048704D">
        <w:rPr>
          <w:rFonts w:ascii="Times New Roman" w:hAnsi="Times New Roman" w:cs="Times New Roman"/>
          <w:sz w:val="24"/>
          <w:szCs w:val="28"/>
          <w:shd w:val="pct15" w:color="auto" w:fill="FFFFFF"/>
        </w:rPr>
        <w:t xml:space="preserve">/DeepGP_code/data/mouse/PXD005411/  </w:t>
      </w:r>
      <w:r w:rsidR="009E0F4E" w:rsidRPr="0048704D">
        <w:rPr>
          <w:rFonts w:ascii="Times New Roman" w:hAnsi="Times New Roman" w:cs="Times New Roman"/>
          <w:sz w:val="24"/>
          <w:szCs w:val="28"/>
          <w:shd w:val="pct15" w:color="auto" w:fill="FFFFFF"/>
        </w:rPr>
        <w:t xml:space="preserve">--trainpathcsv </w:t>
      </w:r>
      <w:r w:rsidR="0048704D">
        <w:rPr>
          <w:rFonts w:ascii="Times New Roman" w:hAnsi="Times New Roman" w:cs="Times New Roman"/>
          <w:sz w:val="24"/>
          <w:szCs w:val="28"/>
          <w:shd w:val="pct15" w:color="auto" w:fill="FFFFFF"/>
        </w:rPr>
        <w:t>D:</w:t>
      </w:r>
      <w:r w:rsidR="009E0F4E" w:rsidRPr="0048704D">
        <w:rPr>
          <w:rFonts w:ascii="Times New Roman" w:hAnsi="Times New Roman" w:cs="Times New Roman"/>
          <w:sz w:val="24"/>
          <w:szCs w:val="28"/>
          <w:shd w:val="pct15" w:color="auto" w:fill="FFFFFF"/>
        </w:rPr>
        <w:t xml:space="preserve">/DeepGP_code/data/mouse/PXD005411/PXD005411_MouseBrain_rt_1st.csv </w:t>
      </w:r>
      <w:r w:rsidRPr="0048704D">
        <w:rPr>
          <w:rFonts w:ascii="Times New Roman" w:hAnsi="Times New Roman" w:cs="Times New Roman"/>
          <w:sz w:val="24"/>
          <w:szCs w:val="28"/>
          <w:shd w:val="pct15" w:color="auto" w:fill="FFFFFF"/>
        </w:rPr>
        <w:t xml:space="preserve">--device </w:t>
      </w:r>
      <w:r w:rsidR="00145AA9" w:rsidRPr="0048704D">
        <w:rPr>
          <w:rFonts w:ascii="Times New Roman" w:hAnsi="Times New Roman" w:cs="Times New Roman"/>
          <w:sz w:val="24"/>
          <w:szCs w:val="28"/>
          <w:shd w:val="pct15" w:color="auto" w:fill="FFFFFF"/>
        </w:rPr>
        <w:t>1</w:t>
      </w:r>
      <w:r w:rsidR="009E0F4E" w:rsidRPr="0048704D">
        <w:rPr>
          <w:rFonts w:ascii="Times New Roman" w:hAnsi="Times New Roman" w:cs="Times New Roman"/>
          <w:sz w:val="24"/>
          <w:szCs w:val="28"/>
          <w:shd w:val="pct15" w:color="auto" w:fill="FFFFFF"/>
        </w:rPr>
        <w:t xml:space="preserve">  </w:t>
      </w:r>
      <w:r w:rsidR="00145AA9" w:rsidRPr="0048704D">
        <w:rPr>
          <w:rFonts w:ascii="Times New Roman" w:hAnsi="Times New Roman" w:cs="Times New Roman"/>
          <w:sz w:val="24"/>
          <w:szCs w:val="28"/>
          <w:shd w:val="pct15" w:color="auto" w:fill="FFFFFF"/>
        </w:rPr>
        <w:t xml:space="preserve"> </w:t>
      </w:r>
      <w:r w:rsidRPr="0048704D">
        <w:rPr>
          <w:rFonts w:ascii="Times New Roman" w:hAnsi="Times New Roman" w:cs="Times New Roman"/>
          <w:sz w:val="24"/>
          <w:szCs w:val="28"/>
          <w:shd w:val="pct15" w:color="auto" w:fill="FFFFFF"/>
        </w:rPr>
        <w:t xml:space="preserve">--bestmodelpath </w:t>
      </w:r>
      <w:r w:rsidR="0048704D">
        <w:rPr>
          <w:rFonts w:ascii="Times New Roman" w:hAnsi="Times New Roman" w:cs="Times New Roman"/>
          <w:sz w:val="24"/>
          <w:szCs w:val="28"/>
          <w:shd w:val="pct15" w:color="auto" w:fill="FFFFFF"/>
        </w:rPr>
        <w:t>D:</w:t>
      </w:r>
      <w:r w:rsidR="00145AA9" w:rsidRPr="0048704D">
        <w:rPr>
          <w:rFonts w:ascii="Times New Roman" w:hAnsi="Times New Roman" w:cs="Times New Roman"/>
          <w:sz w:val="24"/>
          <w:szCs w:val="28"/>
          <w:shd w:val="pct15" w:color="auto" w:fill="FFFFFF"/>
        </w:rPr>
        <w:t xml:space="preserve">/DeepGP_code/model/mouse_rt/2023-07-14-11-10-12-102196/epoch-48_step-13536_r2-0.954393.pt </w:t>
      </w:r>
      <w:r w:rsidRPr="0048704D">
        <w:rPr>
          <w:rFonts w:ascii="Times New Roman" w:hAnsi="Times New Roman" w:cs="Times New Roman"/>
          <w:sz w:val="24"/>
          <w:szCs w:val="28"/>
          <w:shd w:val="pct15" w:color="auto" w:fill="FFFFFF"/>
        </w:rPr>
        <w:t>--savename test_irt_adjust_PXD005411</w:t>
      </w:r>
    </w:p>
    <w:p w14:paraId="60B6CE02" w14:textId="03645565" w:rsidR="006754B5" w:rsidRPr="0048704D" w:rsidRDefault="00045056" w:rsidP="00363EC1">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 xml:space="preserve">The description of the parameters for the command line </w:t>
      </w:r>
      <w:r w:rsidR="00600909">
        <w:rPr>
          <w:rFonts w:ascii="Times New Roman" w:hAnsi="Times New Roman" w:cs="Times New Roman"/>
          <w:sz w:val="24"/>
          <w:szCs w:val="28"/>
        </w:rPr>
        <w:t xml:space="preserve">is </w:t>
      </w:r>
      <w:r w:rsidRPr="0048704D">
        <w:rPr>
          <w:rFonts w:ascii="Times New Roman" w:hAnsi="Times New Roman" w:cs="Times New Roman"/>
          <w:sz w:val="24"/>
          <w:szCs w:val="28"/>
        </w:rPr>
        <w:t>consistent with those used in 3_replace_predict_byBY.py.</w:t>
      </w:r>
    </w:p>
    <w:p w14:paraId="7DE2B6D1" w14:textId="6154BB82" w:rsidR="00F42802" w:rsidRPr="0048704D" w:rsidRDefault="00045056" w:rsidP="00363EC1">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 xml:space="preserve">For retention time prediction, the </w:t>
      </w:r>
      <w:r w:rsidR="0010396B">
        <w:rPr>
          <w:rFonts w:ascii="Times New Roman" w:hAnsi="Times New Roman" w:cs="Times New Roman"/>
          <w:sz w:val="24"/>
          <w:szCs w:val="28"/>
        </w:rPr>
        <w:t>“</w:t>
      </w:r>
      <w:r w:rsidRPr="0048704D">
        <w:rPr>
          <w:rFonts w:ascii="Times New Roman" w:hAnsi="Times New Roman" w:cs="Times New Roman"/>
          <w:sz w:val="24"/>
          <w:szCs w:val="28"/>
        </w:rPr>
        <w:t>mouse_rt</w:t>
      </w:r>
      <w:r w:rsidR="0010396B">
        <w:rPr>
          <w:rFonts w:ascii="Times New Roman" w:hAnsi="Times New Roman" w:cs="Times New Roman"/>
          <w:sz w:val="24"/>
          <w:szCs w:val="28"/>
        </w:rPr>
        <w:t>”</w:t>
      </w:r>
      <w:r w:rsidRPr="0048704D">
        <w:rPr>
          <w:rFonts w:ascii="Times New Roman" w:hAnsi="Times New Roman" w:cs="Times New Roman"/>
          <w:sz w:val="24"/>
          <w:szCs w:val="28"/>
        </w:rPr>
        <w:t xml:space="preserve"> model has been specifically trained using mouse datasets. This model is utilized in the current process for making retention time predictions. We have uploaded this trained model to [</w:t>
      </w:r>
      <w:r w:rsidR="0010396B">
        <w:rPr>
          <w:rFonts w:ascii="Times New Roman" w:hAnsi="Times New Roman" w:cs="Times New Roman"/>
          <w:sz w:val="24"/>
          <w:szCs w:val="28"/>
        </w:rPr>
        <w:t>DeepGP GitHub Release Page</w:t>
      </w:r>
      <w:r w:rsidRPr="0048704D">
        <w:rPr>
          <w:rFonts w:ascii="Times New Roman" w:hAnsi="Times New Roman" w:cs="Times New Roman"/>
          <w:sz w:val="24"/>
          <w:szCs w:val="28"/>
        </w:rPr>
        <w:t>](</w:t>
      </w:r>
      <w:hyperlink r:id="rId12" w:history="1">
        <w:r w:rsidR="00973F48" w:rsidRPr="00F70440">
          <w:rPr>
            <w:rStyle w:val="a4"/>
            <w:rFonts w:ascii="Times New Roman" w:hAnsi="Times New Roman" w:cs="Times New Roman"/>
            <w:sz w:val="24"/>
            <w:szCs w:val="28"/>
          </w:rPr>
          <w:t>https://github.com/lmsac/DeepGP/releases/</w:t>
        </w:r>
      </w:hyperlink>
      <w:r w:rsidRPr="0048704D">
        <w:rPr>
          <w:rFonts w:ascii="Times New Roman" w:hAnsi="Times New Roman" w:cs="Times New Roman"/>
          <w:sz w:val="24"/>
          <w:szCs w:val="28"/>
        </w:rPr>
        <w:t>).</w:t>
      </w:r>
    </w:p>
    <w:p w14:paraId="653358CE" w14:textId="548D8172" w:rsidR="00F42802" w:rsidRPr="00600909" w:rsidRDefault="00600909" w:rsidP="00363EC1">
      <w:pPr>
        <w:spacing w:afterLines="50" w:after="156" w:line="300" w:lineRule="auto"/>
        <w:rPr>
          <w:rFonts w:ascii="Times New Roman" w:hAnsi="Times New Roman" w:cs="Times New Roman"/>
          <w:sz w:val="24"/>
          <w:szCs w:val="28"/>
          <w:u w:val="single"/>
        </w:rPr>
      </w:pPr>
      <w:r w:rsidRPr="00600909">
        <w:rPr>
          <w:rFonts w:ascii="Times New Roman" w:hAnsi="Times New Roman" w:cs="Times New Roman"/>
          <w:sz w:val="24"/>
          <w:szCs w:val="28"/>
          <w:u w:val="single"/>
        </w:rPr>
        <w:t>It takes 38 seconds to predict iRT for 6254 spectra on a single RTX 3090 GPU.</w:t>
      </w:r>
    </w:p>
    <w:p w14:paraId="5DFB4177" w14:textId="77777777" w:rsidR="001C4BFD" w:rsidRPr="0048704D" w:rsidRDefault="001C4BFD" w:rsidP="00363EC1">
      <w:pPr>
        <w:spacing w:afterLines="50" w:after="156" w:line="300" w:lineRule="auto"/>
        <w:rPr>
          <w:rFonts w:ascii="Times New Roman" w:hAnsi="Times New Roman" w:cs="Times New Roman"/>
          <w:sz w:val="24"/>
          <w:szCs w:val="28"/>
        </w:rPr>
      </w:pPr>
    </w:p>
    <w:p w14:paraId="275C2612" w14:textId="2A9EBC7D" w:rsidR="00A01BB9" w:rsidRPr="00F451C8" w:rsidRDefault="00A01BB9" w:rsidP="00F451C8">
      <w:pPr>
        <w:pStyle w:val="a3"/>
        <w:shd w:val="clear" w:color="auto" w:fill="FFFFFF"/>
        <w:spacing w:before="0" w:beforeAutospacing="0" w:afterLines="50" w:after="156" w:afterAutospacing="0" w:line="300" w:lineRule="auto"/>
        <w:jc w:val="both"/>
        <w:rPr>
          <w:rFonts w:ascii="Times New Roman" w:hAnsi="Times New Roman" w:cs="Times New Roman"/>
          <w:b/>
          <w:bCs/>
          <w:color w:val="24292F"/>
        </w:rPr>
      </w:pPr>
      <w:r w:rsidRPr="0048704D">
        <w:rPr>
          <w:rFonts w:ascii="Times New Roman" w:hAnsi="Times New Roman" w:cs="Times New Roman"/>
          <w:b/>
          <w:bCs/>
          <w:color w:val="24292F"/>
        </w:rPr>
        <w:t>All the demo</w:t>
      </w:r>
      <w:r w:rsidR="00045056" w:rsidRPr="0048704D">
        <w:rPr>
          <w:rFonts w:ascii="Times New Roman" w:hAnsi="Times New Roman" w:cs="Times New Roman"/>
          <w:b/>
          <w:bCs/>
          <w:color w:val="24292F"/>
        </w:rPr>
        <w:t xml:space="preserve"> data</w:t>
      </w:r>
      <w:r w:rsidRPr="0048704D">
        <w:rPr>
          <w:rFonts w:ascii="Times New Roman" w:hAnsi="Times New Roman" w:cs="Times New Roman"/>
          <w:b/>
          <w:bCs/>
          <w:color w:val="24292F"/>
        </w:rPr>
        <w:t xml:space="preserve"> and code are provided. A sentence with gray background indicates it is a sentence of code. If you have any further questions, please </w:t>
      </w:r>
      <w:r w:rsidR="0010396B">
        <w:rPr>
          <w:rFonts w:ascii="Times New Roman" w:hAnsi="Times New Roman" w:cs="Times New Roman"/>
          <w:b/>
          <w:bCs/>
          <w:color w:val="24292F"/>
        </w:rPr>
        <w:t>don't</w:t>
      </w:r>
      <w:r w:rsidRPr="0048704D">
        <w:rPr>
          <w:rFonts w:ascii="Times New Roman" w:hAnsi="Times New Roman" w:cs="Times New Roman"/>
          <w:b/>
          <w:bCs/>
          <w:color w:val="24292F"/>
        </w:rPr>
        <w:t xml:space="preserve"> hesitate to ask us via: </w:t>
      </w:r>
      <w:hyperlink r:id="rId13" w:history="1">
        <w:r w:rsidRPr="0048704D">
          <w:rPr>
            <w:rFonts w:ascii="Times New Roman" w:hAnsi="Times New Roman" w:cs="Times New Roman"/>
            <w:b/>
            <w:bCs/>
            <w:color w:val="24292F"/>
          </w:rPr>
          <w:t>liang_qiao@fudan.edu.cn</w:t>
        </w:r>
      </w:hyperlink>
      <w:r w:rsidRPr="0048704D">
        <w:rPr>
          <w:rFonts w:ascii="Times New Roman" w:hAnsi="Times New Roman" w:cs="Times New Roman"/>
          <w:b/>
          <w:bCs/>
          <w:color w:val="24292F"/>
        </w:rPr>
        <w:t>. You could also go to the homepage of DeepGP on GitHub to ask a question.</w:t>
      </w:r>
    </w:p>
    <w:sectPr w:rsidR="00A01BB9" w:rsidRPr="00F451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649E" w14:textId="77777777" w:rsidR="003206B8" w:rsidRDefault="003206B8" w:rsidP="00EB38EC">
      <w:r>
        <w:separator/>
      </w:r>
    </w:p>
  </w:endnote>
  <w:endnote w:type="continuationSeparator" w:id="0">
    <w:p w14:paraId="198F6EFF" w14:textId="77777777" w:rsidR="003206B8" w:rsidRDefault="003206B8" w:rsidP="00EB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 New Roman,Bold">
    <w:altName w:val="DengXian"/>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231E" w14:textId="77777777" w:rsidR="003206B8" w:rsidRDefault="003206B8" w:rsidP="00EB38EC">
      <w:r>
        <w:separator/>
      </w:r>
    </w:p>
  </w:footnote>
  <w:footnote w:type="continuationSeparator" w:id="0">
    <w:p w14:paraId="3049A2D4" w14:textId="77777777" w:rsidR="003206B8" w:rsidRDefault="003206B8" w:rsidP="00EB3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D91"/>
    <w:multiLevelType w:val="hybridMultilevel"/>
    <w:tmpl w:val="3E8C0082"/>
    <w:lvl w:ilvl="0" w:tplc="BC1E60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3758B"/>
    <w:multiLevelType w:val="hybridMultilevel"/>
    <w:tmpl w:val="7226AFBE"/>
    <w:lvl w:ilvl="0" w:tplc="0B0C0A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C111B30"/>
    <w:multiLevelType w:val="hybridMultilevel"/>
    <w:tmpl w:val="AEC6880A"/>
    <w:lvl w:ilvl="0" w:tplc="5BD21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EA2E4F"/>
    <w:multiLevelType w:val="hybridMultilevel"/>
    <w:tmpl w:val="530E97FE"/>
    <w:lvl w:ilvl="0" w:tplc="10DE53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816421C"/>
    <w:multiLevelType w:val="hybridMultilevel"/>
    <w:tmpl w:val="C3807DC2"/>
    <w:lvl w:ilvl="0" w:tplc="D892D7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452D40"/>
    <w:multiLevelType w:val="hybridMultilevel"/>
    <w:tmpl w:val="F550958E"/>
    <w:lvl w:ilvl="0" w:tplc="52FAD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5084901">
    <w:abstractNumId w:val="1"/>
  </w:num>
  <w:num w:numId="2" w16cid:durableId="840000431">
    <w:abstractNumId w:val="4"/>
  </w:num>
  <w:num w:numId="3" w16cid:durableId="621227969">
    <w:abstractNumId w:val="5"/>
  </w:num>
  <w:num w:numId="4" w16cid:durableId="827012742">
    <w:abstractNumId w:val="2"/>
  </w:num>
  <w:num w:numId="5" w16cid:durableId="1505895396">
    <w:abstractNumId w:val="3"/>
  </w:num>
  <w:num w:numId="6" w16cid:durableId="160688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A3"/>
    <w:rsid w:val="0002357C"/>
    <w:rsid w:val="00045056"/>
    <w:rsid w:val="000C5024"/>
    <w:rsid w:val="0010396B"/>
    <w:rsid w:val="00145AA9"/>
    <w:rsid w:val="001674EA"/>
    <w:rsid w:val="001779C3"/>
    <w:rsid w:val="00180D4B"/>
    <w:rsid w:val="001B1E68"/>
    <w:rsid w:val="001C4BFD"/>
    <w:rsid w:val="001D1D06"/>
    <w:rsid w:val="001D25EB"/>
    <w:rsid w:val="002070DA"/>
    <w:rsid w:val="0022367E"/>
    <w:rsid w:val="00264842"/>
    <w:rsid w:val="002B015C"/>
    <w:rsid w:val="002B47B9"/>
    <w:rsid w:val="002B79BD"/>
    <w:rsid w:val="002C2DC8"/>
    <w:rsid w:val="002D5954"/>
    <w:rsid w:val="002E20CF"/>
    <w:rsid w:val="003206B8"/>
    <w:rsid w:val="00363EC1"/>
    <w:rsid w:val="00364BAD"/>
    <w:rsid w:val="003734C8"/>
    <w:rsid w:val="003A42F8"/>
    <w:rsid w:val="003B2168"/>
    <w:rsid w:val="003B5209"/>
    <w:rsid w:val="003E25E6"/>
    <w:rsid w:val="004118EC"/>
    <w:rsid w:val="0041337A"/>
    <w:rsid w:val="0042050C"/>
    <w:rsid w:val="00426EEE"/>
    <w:rsid w:val="0048704D"/>
    <w:rsid w:val="004E31A3"/>
    <w:rsid w:val="004F1315"/>
    <w:rsid w:val="00576E8C"/>
    <w:rsid w:val="00584387"/>
    <w:rsid w:val="00593DB6"/>
    <w:rsid w:val="005A32A9"/>
    <w:rsid w:val="00600909"/>
    <w:rsid w:val="00607A26"/>
    <w:rsid w:val="006477CC"/>
    <w:rsid w:val="006754B5"/>
    <w:rsid w:val="00681A35"/>
    <w:rsid w:val="00715FD6"/>
    <w:rsid w:val="00760659"/>
    <w:rsid w:val="00762084"/>
    <w:rsid w:val="0077463C"/>
    <w:rsid w:val="007753CC"/>
    <w:rsid w:val="007A5AF0"/>
    <w:rsid w:val="007B612A"/>
    <w:rsid w:val="007B7123"/>
    <w:rsid w:val="007B7153"/>
    <w:rsid w:val="008459B6"/>
    <w:rsid w:val="008505DE"/>
    <w:rsid w:val="008E0C1B"/>
    <w:rsid w:val="00973F48"/>
    <w:rsid w:val="009874D5"/>
    <w:rsid w:val="009C2E64"/>
    <w:rsid w:val="009D5C6C"/>
    <w:rsid w:val="009E0F4E"/>
    <w:rsid w:val="00A01BB9"/>
    <w:rsid w:val="00A133FB"/>
    <w:rsid w:val="00A15210"/>
    <w:rsid w:val="00A759A1"/>
    <w:rsid w:val="00A96D64"/>
    <w:rsid w:val="00AB7F17"/>
    <w:rsid w:val="00AC31D7"/>
    <w:rsid w:val="00AD2935"/>
    <w:rsid w:val="00AE7EE4"/>
    <w:rsid w:val="00AF3D3C"/>
    <w:rsid w:val="00B10393"/>
    <w:rsid w:val="00B47598"/>
    <w:rsid w:val="00C83F13"/>
    <w:rsid w:val="00D152E4"/>
    <w:rsid w:val="00D332A8"/>
    <w:rsid w:val="00D50970"/>
    <w:rsid w:val="00D84243"/>
    <w:rsid w:val="00D84253"/>
    <w:rsid w:val="00D86D1C"/>
    <w:rsid w:val="00DA3F0E"/>
    <w:rsid w:val="00DB2BA0"/>
    <w:rsid w:val="00DC337D"/>
    <w:rsid w:val="00DF2894"/>
    <w:rsid w:val="00E54642"/>
    <w:rsid w:val="00E678D1"/>
    <w:rsid w:val="00E74194"/>
    <w:rsid w:val="00EA0BDF"/>
    <w:rsid w:val="00EA3B1C"/>
    <w:rsid w:val="00EB38EC"/>
    <w:rsid w:val="00EC01E6"/>
    <w:rsid w:val="00EC4195"/>
    <w:rsid w:val="00F0688C"/>
    <w:rsid w:val="00F35384"/>
    <w:rsid w:val="00F42802"/>
    <w:rsid w:val="00F451C8"/>
    <w:rsid w:val="00F83E28"/>
    <w:rsid w:val="00FB0B72"/>
    <w:rsid w:val="00FC342C"/>
    <w:rsid w:val="00FC42C6"/>
    <w:rsid w:val="00FE0AE6"/>
    <w:rsid w:val="00FF0B98"/>
    <w:rsid w:val="00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8CD48D"/>
  <w14:defaultImageDpi w14:val="32767"/>
  <w15:chartTrackingRefBased/>
  <w15:docId w15:val="{A06E6B57-91B1-437E-8E43-759CFD0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B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5210"/>
    <w:pPr>
      <w:widowControl/>
      <w:spacing w:before="100" w:beforeAutospacing="1" w:after="100" w:afterAutospacing="1"/>
      <w:jc w:val="left"/>
    </w:pPr>
    <w:rPr>
      <w:rFonts w:ascii="SimSun" w:eastAsia="SimSun" w:hAnsi="SimSun" w:cs="SimSun"/>
      <w:kern w:val="0"/>
      <w:sz w:val="24"/>
      <w:szCs w:val="24"/>
    </w:rPr>
  </w:style>
  <w:style w:type="character" w:styleId="a4">
    <w:name w:val="Hyperlink"/>
    <w:basedOn w:val="a0"/>
    <w:uiPriority w:val="99"/>
    <w:unhideWhenUsed/>
    <w:rsid w:val="00A15210"/>
    <w:rPr>
      <w:color w:val="0000FF"/>
      <w:u w:val="single"/>
    </w:rPr>
  </w:style>
  <w:style w:type="paragraph" w:styleId="a5">
    <w:name w:val="List Paragraph"/>
    <w:basedOn w:val="a"/>
    <w:uiPriority w:val="34"/>
    <w:qFormat/>
    <w:rsid w:val="00B10393"/>
    <w:pPr>
      <w:ind w:firstLineChars="200" w:firstLine="420"/>
    </w:pPr>
  </w:style>
  <w:style w:type="character" w:styleId="a6">
    <w:name w:val="Unresolved Mention"/>
    <w:basedOn w:val="a0"/>
    <w:uiPriority w:val="99"/>
    <w:semiHidden/>
    <w:unhideWhenUsed/>
    <w:rsid w:val="004118EC"/>
    <w:rPr>
      <w:color w:val="605E5C"/>
      <w:shd w:val="clear" w:color="auto" w:fill="E1DFDD"/>
    </w:rPr>
  </w:style>
  <w:style w:type="character" w:styleId="a7">
    <w:name w:val="annotation reference"/>
    <w:basedOn w:val="a0"/>
    <w:uiPriority w:val="99"/>
    <w:semiHidden/>
    <w:unhideWhenUsed/>
    <w:rsid w:val="008505DE"/>
    <w:rPr>
      <w:sz w:val="21"/>
      <w:szCs w:val="21"/>
    </w:rPr>
  </w:style>
  <w:style w:type="paragraph" w:styleId="a8">
    <w:name w:val="annotation text"/>
    <w:basedOn w:val="a"/>
    <w:link w:val="a9"/>
    <w:uiPriority w:val="99"/>
    <w:semiHidden/>
    <w:unhideWhenUsed/>
    <w:rsid w:val="008505DE"/>
    <w:pPr>
      <w:jc w:val="left"/>
    </w:pPr>
  </w:style>
  <w:style w:type="character" w:customStyle="1" w:styleId="a9">
    <w:name w:val="批注文字 字符"/>
    <w:basedOn w:val="a0"/>
    <w:link w:val="a8"/>
    <w:uiPriority w:val="99"/>
    <w:semiHidden/>
    <w:rsid w:val="008505DE"/>
  </w:style>
  <w:style w:type="paragraph" w:styleId="aa">
    <w:name w:val="annotation subject"/>
    <w:basedOn w:val="a8"/>
    <w:next w:val="a8"/>
    <w:link w:val="ab"/>
    <w:uiPriority w:val="99"/>
    <w:semiHidden/>
    <w:unhideWhenUsed/>
    <w:rsid w:val="008505DE"/>
    <w:rPr>
      <w:b/>
      <w:bCs/>
    </w:rPr>
  </w:style>
  <w:style w:type="character" w:customStyle="1" w:styleId="ab">
    <w:name w:val="批注主题 字符"/>
    <w:basedOn w:val="a9"/>
    <w:link w:val="aa"/>
    <w:uiPriority w:val="99"/>
    <w:semiHidden/>
    <w:rsid w:val="008505DE"/>
    <w:rPr>
      <w:b/>
      <w:bCs/>
    </w:rPr>
  </w:style>
  <w:style w:type="paragraph" w:styleId="ac">
    <w:name w:val="header"/>
    <w:basedOn w:val="a"/>
    <w:link w:val="ad"/>
    <w:uiPriority w:val="99"/>
    <w:unhideWhenUsed/>
    <w:rsid w:val="00EB38EC"/>
    <w:pPr>
      <w:tabs>
        <w:tab w:val="center" w:pos="4513"/>
        <w:tab w:val="right" w:pos="9026"/>
      </w:tabs>
      <w:snapToGrid w:val="0"/>
      <w:jc w:val="center"/>
    </w:pPr>
    <w:rPr>
      <w:sz w:val="18"/>
      <w:szCs w:val="18"/>
    </w:rPr>
  </w:style>
  <w:style w:type="character" w:customStyle="1" w:styleId="ad">
    <w:name w:val="页眉 字符"/>
    <w:basedOn w:val="a0"/>
    <w:link w:val="ac"/>
    <w:uiPriority w:val="99"/>
    <w:rsid w:val="00EB38EC"/>
    <w:rPr>
      <w:sz w:val="18"/>
      <w:szCs w:val="18"/>
    </w:rPr>
  </w:style>
  <w:style w:type="paragraph" w:styleId="ae">
    <w:name w:val="footer"/>
    <w:basedOn w:val="a"/>
    <w:link w:val="af"/>
    <w:uiPriority w:val="99"/>
    <w:unhideWhenUsed/>
    <w:rsid w:val="00EB38EC"/>
    <w:pPr>
      <w:tabs>
        <w:tab w:val="center" w:pos="4513"/>
        <w:tab w:val="right" w:pos="9026"/>
      </w:tabs>
      <w:snapToGrid w:val="0"/>
      <w:jc w:val="left"/>
    </w:pPr>
    <w:rPr>
      <w:sz w:val="18"/>
      <w:szCs w:val="18"/>
    </w:rPr>
  </w:style>
  <w:style w:type="character" w:customStyle="1" w:styleId="af">
    <w:name w:val="页脚 字符"/>
    <w:basedOn w:val="a0"/>
    <w:link w:val="ae"/>
    <w:uiPriority w:val="99"/>
    <w:rsid w:val="00EB38EC"/>
    <w:rPr>
      <w:sz w:val="18"/>
      <w:szCs w:val="18"/>
    </w:rPr>
  </w:style>
  <w:style w:type="character" w:styleId="af0">
    <w:name w:val="FollowedHyperlink"/>
    <w:basedOn w:val="a0"/>
    <w:uiPriority w:val="99"/>
    <w:semiHidden/>
    <w:unhideWhenUsed/>
    <w:rsid w:val="001039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1180">
      <w:bodyDiv w:val="1"/>
      <w:marLeft w:val="0"/>
      <w:marRight w:val="0"/>
      <w:marTop w:val="0"/>
      <w:marBottom w:val="0"/>
      <w:divBdr>
        <w:top w:val="none" w:sz="0" w:space="0" w:color="auto"/>
        <w:left w:val="none" w:sz="0" w:space="0" w:color="auto"/>
        <w:bottom w:val="none" w:sz="0" w:space="0" w:color="auto"/>
        <w:right w:val="none" w:sz="0" w:space="0" w:color="auto"/>
      </w:divBdr>
      <w:divsChild>
        <w:div w:id="1896315049">
          <w:marLeft w:val="0"/>
          <w:marRight w:val="0"/>
          <w:marTop w:val="0"/>
          <w:marBottom w:val="0"/>
          <w:divBdr>
            <w:top w:val="none" w:sz="0" w:space="0" w:color="auto"/>
            <w:left w:val="none" w:sz="0" w:space="0" w:color="auto"/>
            <w:bottom w:val="none" w:sz="0" w:space="0" w:color="auto"/>
            <w:right w:val="none" w:sz="0" w:space="0" w:color="auto"/>
          </w:divBdr>
          <w:divsChild>
            <w:div w:id="1635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73">
      <w:bodyDiv w:val="1"/>
      <w:marLeft w:val="0"/>
      <w:marRight w:val="0"/>
      <w:marTop w:val="0"/>
      <w:marBottom w:val="0"/>
      <w:divBdr>
        <w:top w:val="none" w:sz="0" w:space="0" w:color="auto"/>
        <w:left w:val="none" w:sz="0" w:space="0" w:color="auto"/>
        <w:bottom w:val="none" w:sz="0" w:space="0" w:color="auto"/>
        <w:right w:val="none" w:sz="0" w:space="0" w:color="auto"/>
      </w:divBdr>
      <w:divsChild>
        <w:div w:id="260988004">
          <w:marLeft w:val="0"/>
          <w:marRight w:val="0"/>
          <w:marTop w:val="0"/>
          <w:marBottom w:val="0"/>
          <w:divBdr>
            <w:top w:val="none" w:sz="0" w:space="0" w:color="auto"/>
            <w:left w:val="none" w:sz="0" w:space="0" w:color="auto"/>
            <w:bottom w:val="none" w:sz="0" w:space="0" w:color="auto"/>
            <w:right w:val="none" w:sz="0" w:space="0" w:color="auto"/>
          </w:divBdr>
          <w:divsChild>
            <w:div w:id="352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40">
      <w:bodyDiv w:val="1"/>
      <w:marLeft w:val="0"/>
      <w:marRight w:val="0"/>
      <w:marTop w:val="0"/>
      <w:marBottom w:val="0"/>
      <w:divBdr>
        <w:top w:val="none" w:sz="0" w:space="0" w:color="auto"/>
        <w:left w:val="none" w:sz="0" w:space="0" w:color="auto"/>
        <w:bottom w:val="none" w:sz="0" w:space="0" w:color="auto"/>
        <w:right w:val="none" w:sz="0" w:space="0" w:color="auto"/>
      </w:divBdr>
      <w:divsChild>
        <w:div w:id="1339041989">
          <w:marLeft w:val="0"/>
          <w:marRight w:val="0"/>
          <w:marTop w:val="0"/>
          <w:marBottom w:val="0"/>
          <w:divBdr>
            <w:top w:val="none" w:sz="0" w:space="0" w:color="auto"/>
            <w:left w:val="none" w:sz="0" w:space="0" w:color="auto"/>
            <w:bottom w:val="none" w:sz="0" w:space="0" w:color="auto"/>
            <w:right w:val="none" w:sz="0" w:space="0" w:color="auto"/>
          </w:divBdr>
          <w:divsChild>
            <w:div w:id="1334723917">
              <w:marLeft w:val="0"/>
              <w:marRight w:val="0"/>
              <w:marTop w:val="0"/>
              <w:marBottom w:val="0"/>
              <w:divBdr>
                <w:top w:val="none" w:sz="0" w:space="0" w:color="auto"/>
                <w:left w:val="none" w:sz="0" w:space="0" w:color="auto"/>
                <w:bottom w:val="none" w:sz="0" w:space="0" w:color="auto"/>
                <w:right w:val="none" w:sz="0" w:space="0" w:color="auto"/>
              </w:divBdr>
            </w:div>
            <w:div w:id="657534605">
              <w:marLeft w:val="0"/>
              <w:marRight w:val="0"/>
              <w:marTop w:val="0"/>
              <w:marBottom w:val="0"/>
              <w:divBdr>
                <w:top w:val="none" w:sz="0" w:space="0" w:color="auto"/>
                <w:left w:val="none" w:sz="0" w:space="0" w:color="auto"/>
                <w:bottom w:val="none" w:sz="0" w:space="0" w:color="auto"/>
                <w:right w:val="none" w:sz="0" w:space="0" w:color="auto"/>
              </w:divBdr>
            </w:div>
            <w:div w:id="1814642528">
              <w:marLeft w:val="0"/>
              <w:marRight w:val="0"/>
              <w:marTop w:val="0"/>
              <w:marBottom w:val="0"/>
              <w:divBdr>
                <w:top w:val="none" w:sz="0" w:space="0" w:color="auto"/>
                <w:left w:val="none" w:sz="0" w:space="0" w:color="auto"/>
                <w:bottom w:val="none" w:sz="0" w:space="0" w:color="auto"/>
                <w:right w:val="none" w:sz="0" w:space="0" w:color="auto"/>
              </w:divBdr>
            </w:div>
            <w:div w:id="15533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7022">
      <w:bodyDiv w:val="1"/>
      <w:marLeft w:val="0"/>
      <w:marRight w:val="0"/>
      <w:marTop w:val="0"/>
      <w:marBottom w:val="0"/>
      <w:divBdr>
        <w:top w:val="none" w:sz="0" w:space="0" w:color="auto"/>
        <w:left w:val="none" w:sz="0" w:space="0" w:color="auto"/>
        <w:bottom w:val="none" w:sz="0" w:space="0" w:color="auto"/>
        <w:right w:val="none" w:sz="0" w:space="0" w:color="auto"/>
      </w:divBdr>
      <w:divsChild>
        <w:div w:id="1464229279">
          <w:marLeft w:val="0"/>
          <w:marRight w:val="0"/>
          <w:marTop w:val="0"/>
          <w:marBottom w:val="0"/>
          <w:divBdr>
            <w:top w:val="none" w:sz="0" w:space="0" w:color="auto"/>
            <w:left w:val="none" w:sz="0" w:space="0" w:color="auto"/>
            <w:bottom w:val="none" w:sz="0" w:space="0" w:color="auto"/>
            <w:right w:val="none" w:sz="0" w:space="0" w:color="auto"/>
          </w:divBdr>
          <w:divsChild>
            <w:div w:id="4654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6582">
      <w:bodyDiv w:val="1"/>
      <w:marLeft w:val="0"/>
      <w:marRight w:val="0"/>
      <w:marTop w:val="0"/>
      <w:marBottom w:val="0"/>
      <w:divBdr>
        <w:top w:val="none" w:sz="0" w:space="0" w:color="auto"/>
        <w:left w:val="none" w:sz="0" w:space="0" w:color="auto"/>
        <w:bottom w:val="none" w:sz="0" w:space="0" w:color="auto"/>
        <w:right w:val="none" w:sz="0" w:space="0" w:color="auto"/>
      </w:divBdr>
      <w:divsChild>
        <w:div w:id="229393061">
          <w:marLeft w:val="0"/>
          <w:marRight w:val="0"/>
          <w:marTop w:val="0"/>
          <w:marBottom w:val="0"/>
          <w:divBdr>
            <w:top w:val="none" w:sz="0" w:space="0" w:color="auto"/>
            <w:left w:val="none" w:sz="0" w:space="0" w:color="auto"/>
            <w:bottom w:val="none" w:sz="0" w:space="0" w:color="auto"/>
            <w:right w:val="none" w:sz="0" w:space="0" w:color="auto"/>
          </w:divBdr>
          <w:divsChild>
            <w:div w:id="1579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579">
      <w:bodyDiv w:val="1"/>
      <w:marLeft w:val="0"/>
      <w:marRight w:val="0"/>
      <w:marTop w:val="0"/>
      <w:marBottom w:val="0"/>
      <w:divBdr>
        <w:top w:val="none" w:sz="0" w:space="0" w:color="auto"/>
        <w:left w:val="none" w:sz="0" w:space="0" w:color="auto"/>
        <w:bottom w:val="none" w:sz="0" w:space="0" w:color="auto"/>
        <w:right w:val="none" w:sz="0" w:space="0" w:color="auto"/>
      </w:divBdr>
      <w:divsChild>
        <w:div w:id="456219079">
          <w:marLeft w:val="0"/>
          <w:marRight w:val="0"/>
          <w:marTop w:val="0"/>
          <w:marBottom w:val="0"/>
          <w:divBdr>
            <w:top w:val="none" w:sz="0" w:space="0" w:color="auto"/>
            <w:left w:val="none" w:sz="0" w:space="0" w:color="auto"/>
            <w:bottom w:val="none" w:sz="0" w:space="0" w:color="auto"/>
            <w:right w:val="none" w:sz="0" w:space="0" w:color="auto"/>
          </w:divBdr>
          <w:divsChild>
            <w:div w:id="3484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989">
      <w:bodyDiv w:val="1"/>
      <w:marLeft w:val="0"/>
      <w:marRight w:val="0"/>
      <w:marTop w:val="0"/>
      <w:marBottom w:val="0"/>
      <w:divBdr>
        <w:top w:val="none" w:sz="0" w:space="0" w:color="auto"/>
        <w:left w:val="none" w:sz="0" w:space="0" w:color="auto"/>
        <w:bottom w:val="none" w:sz="0" w:space="0" w:color="auto"/>
        <w:right w:val="none" w:sz="0" w:space="0" w:color="auto"/>
      </w:divBdr>
      <w:divsChild>
        <w:div w:id="785197921">
          <w:marLeft w:val="0"/>
          <w:marRight w:val="0"/>
          <w:marTop w:val="0"/>
          <w:marBottom w:val="0"/>
          <w:divBdr>
            <w:top w:val="none" w:sz="0" w:space="0" w:color="auto"/>
            <w:left w:val="none" w:sz="0" w:space="0" w:color="auto"/>
            <w:bottom w:val="none" w:sz="0" w:space="0" w:color="auto"/>
            <w:right w:val="none" w:sz="0" w:space="0" w:color="auto"/>
          </w:divBdr>
          <w:divsChild>
            <w:div w:id="4093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365">
      <w:bodyDiv w:val="1"/>
      <w:marLeft w:val="0"/>
      <w:marRight w:val="0"/>
      <w:marTop w:val="0"/>
      <w:marBottom w:val="0"/>
      <w:divBdr>
        <w:top w:val="none" w:sz="0" w:space="0" w:color="auto"/>
        <w:left w:val="none" w:sz="0" w:space="0" w:color="auto"/>
        <w:bottom w:val="none" w:sz="0" w:space="0" w:color="auto"/>
        <w:right w:val="none" w:sz="0" w:space="0" w:color="auto"/>
      </w:divBdr>
    </w:div>
    <w:div w:id="1493175714">
      <w:bodyDiv w:val="1"/>
      <w:marLeft w:val="0"/>
      <w:marRight w:val="0"/>
      <w:marTop w:val="0"/>
      <w:marBottom w:val="0"/>
      <w:divBdr>
        <w:top w:val="none" w:sz="0" w:space="0" w:color="auto"/>
        <w:left w:val="none" w:sz="0" w:space="0" w:color="auto"/>
        <w:bottom w:val="none" w:sz="0" w:space="0" w:color="auto"/>
        <w:right w:val="none" w:sz="0" w:space="0" w:color="auto"/>
      </w:divBdr>
      <w:divsChild>
        <w:div w:id="774712799">
          <w:marLeft w:val="0"/>
          <w:marRight w:val="0"/>
          <w:marTop w:val="0"/>
          <w:marBottom w:val="0"/>
          <w:divBdr>
            <w:top w:val="none" w:sz="0" w:space="0" w:color="auto"/>
            <w:left w:val="none" w:sz="0" w:space="0" w:color="auto"/>
            <w:bottom w:val="none" w:sz="0" w:space="0" w:color="auto"/>
            <w:right w:val="none" w:sz="0" w:space="0" w:color="auto"/>
          </w:divBdr>
          <w:divsChild>
            <w:div w:id="8194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038">
      <w:bodyDiv w:val="1"/>
      <w:marLeft w:val="0"/>
      <w:marRight w:val="0"/>
      <w:marTop w:val="0"/>
      <w:marBottom w:val="0"/>
      <w:divBdr>
        <w:top w:val="none" w:sz="0" w:space="0" w:color="auto"/>
        <w:left w:val="none" w:sz="0" w:space="0" w:color="auto"/>
        <w:bottom w:val="none" w:sz="0" w:space="0" w:color="auto"/>
        <w:right w:val="none" w:sz="0" w:space="0" w:color="auto"/>
      </w:divBdr>
      <w:divsChild>
        <w:div w:id="1985233944">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msac/DeepGP/releases/" TargetMode="External"/><Relationship Id="rId13" Type="http://schemas.openxmlformats.org/officeDocument/2006/relationships/hyperlink" Target="mailto:liang_qiao@fudan.edu.cn" TargetMode="External"/><Relationship Id="rId3" Type="http://schemas.openxmlformats.org/officeDocument/2006/relationships/settings" Target="settings.xml"/><Relationship Id="rId7" Type="http://schemas.openxmlformats.org/officeDocument/2006/relationships/hyperlink" Target="https://www.anaconda.com/" TargetMode="External"/><Relationship Id="rId12" Type="http://schemas.openxmlformats.org/officeDocument/2006/relationships/hyperlink" Target="https://github.com/lmsac/DeepGP/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msac/DeepGP/releas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msac/DeepGP/releases/" TargetMode="External"/><Relationship Id="rId4" Type="http://schemas.openxmlformats.org/officeDocument/2006/relationships/webSettings" Target="webSettings.xml"/><Relationship Id="rId9" Type="http://schemas.openxmlformats.org/officeDocument/2006/relationships/hyperlink" Target="https://github.com/lmsac/DeepFLR/release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8</Pages>
  <Words>2238</Words>
  <Characters>12759</Characters>
  <Application>Microsoft Office Word</Application>
  <DocSecurity>0</DocSecurity>
  <Lines>106</Lines>
  <Paragraphs>29</Paragraphs>
  <ScaleCrop>false</ScaleCrop>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宇</dc:creator>
  <cp:keywords/>
  <dc:description/>
  <cp:lastModifiedBy>宗 宇</cp:lastModifiedBy>
  <cp:revision>60</cp:revision>
  <dcterms:created xsi:type="dcterms:W3CDTF">2023-07-16T03:46:00Z</dcterms:created>
  <dcterms:modified xsi:type="dcterms:W3CDTF">2023-08-26T08:14:00Z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0b013a2251405b1b7f6aed3cb2146393fbce7ffed20c7cbdcadfe1daae635f8b</vt:lpwstr>
  </property>
</Properties>
</file>