
<file path=[Content_Types].xml><?xml version="1.0" encoding="utf-8"?>
<Types xmlns="http://schemas.openxmlformats.org/package/2006/content-types">
  <Default Extension="png" ContentType="image/png"/>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w:cs="Montserrat" w:eastAsia="Montserrat" w:hAnsi="Montserrat"/>
          <w:color w:val="00546c"/>
          <w:sz w:val="74"/>
          <w:szCs w:val="74"/>
        </w:rPr>
      </w:pPr>
      <w:r w:rsidDel="00000000" w:rsidR="00000000" w:rsidRPr="00000000">
        <w:rPr>
          <w:rtl w:val="0"/>
        </w:rPr>
      </w:r>
    </w:p>
    <w:p w:rsidR="00000000" w:rsidDel="00000000" w:rsidP="00000000" w:rsidRDefault="00000000" w:rsidRPr="00000000" w14:paraId="00000002">
      <w:pPr>
        <w:jc w:val="center"/>
        <w:rPr>
          <w:rFonts w:ascii="Montserrat" w:cs="Montserrat" w:eastAsia="Montserrat" w:hAnsi="Montserrat"/>
          <w:color w:val="00546c"/>
          <w:sz w:val="74"/>
          <w:szCs w:val="74"/>
        </w:rPr>
      </w:pPr>
      <w:r w:rsidDel="00000000" w:rsidR="00000000" w:rsidRPr="00000000">
        <w:rPr>
          <w:rtl w:val="0"/>
        </w:rPr>
      </w:r>
    </w:p>
    <w:p w:rsidR="00000000" w:rsidDel="00000000" w:rsidP="00000000" w:rsidRDefault="00000000" w:rsidRPr="00000000" w14:paraId="00000003">
      <w:pPr>
        <w:jc w:val="center"/>
        <w:rPr>
          <w:rFonts w:ascii="Montserrat" w:cs="Montserrat" w:eastAsia="Montserrat" w:hAnsi="Montserrat"/>
          <w:color w:val="00546c"/>
          <w:sz w:val="74"/>
          <w:szCs w:val="74"/>
        </w:rPr>
      </w:pPr>
      <w:r w:rsidDel="00000000" w:rsidR="00000000" w:rsidRPr="00000000">
        <w:rPr>
          <w:rtl w:val="0"/>
        </w:rPr>
      </w:r>
    </w:p>
    <w:p w:rsidR="00000000" w:rsidDel="00000000" w:rsidP="00000000" w:rsidRDefault="00000000" w:rsidRPr="00000000" w14:paraId="00000004">
      <w:pPr>
        <w:jc w:val="center"/>
        <w:rPr>
          <w:rFonts w:ascii="Montserrat" w:cs="Montserrat" w:eastAsia="Montserrat" w:hAnsi="Montserrat"/>
          <w:color w:val="00546c"/>
          <w:sz w:val="74"/>
          <w:szCs w:val="74"/>
        </w:rPr>
      </w:pPr>
      <w:r w:rsidDel="00000000" w:rsidR="00000000" w:rsidRPr="00000000">
        <w:rPr>
          <w:rFonts w:ascii="Montserrat" w:cs="Montserrat" w:eastAsia="Montserrat" w:hAnsi="Montserrat"/>
          <w:color w:val="00546c"/>
          <w:sz w:val="74"/>
          <w:szCs w:val="74"/>
          <w:rtl w:val="0"/>
        </w:rPr>
        <w:t xml:space="preserve">Lesson 4 </w:t>
      </w:r>
    </w:p>
    <w:p w:rsidR="00000000" w:rsidDel="00000000" w:rsidP="00000000" w:rsidRDefault="00000000" w:rsidRPr="00000000" w14:paraId="00000005">
      <w:pPr>
        <w:jc w:val="center"/>
        <w:rPr>
          <w:rFonts w:ascii="Montserrat" w:cs="Montserrat" w:eastAsia="Montserrat" w:hAnsi="Montserrat"/>
          <w:color w:val="00546c"/>
          <w:sz w:val="74"/>
          <w:szCs w:val="74"/>
        </w:rPr>
      </w:pPr>
      <w:r w:rsidDel="00000000" w:rsidR="00000000" w:rsidRPr="00000000">
        <w:rPr>
          <w:rFonts w:ascii="Montserrat" w:cs="Montserrat" w:eastAsia="Montserrat" w:hAnsi="Montserrat"/>
          <w:color w:val="00546c"/>
          <w:sz w:val="74"/>
          <w:szCs w:val="74"/>
          <w:rtl w:val="0"/>
        </w:rPr>
        <w:t xml:space="preserve">Potentiometer </w:t>
      </w:r>
    </w:p>
    <w:p w:rsidR="00000000" w:rsidDel="00000000" w:rsidP="00000000" w:rsidRDefault="00000000" w:rsidRPr="00000000" w14:paraId="00000006">
      <w:pPr>
        <w:jc w:val="center"/>
        <w:rPr>
          <w:sz w:val="40"/>
          <w:szCs w:val="40"/>
        </w:rPr>
      </w:pPr>
      <w:r w:rsidDel="00000000" w:rsidR="00000000" w:rsidRPr="00000000">
        <w:rPr>
          <w:rFonts w:ascii="Montserrat" w:cs="Montserrat" w:eastAsia="Montserrat" w:hAnsi="Montserrat"/>
          <w:color w:val="00546c"/>
          <w:sz w:val="74"/>
          <w:szCs w:val="74"/>
          <w:rtl w:val="0"/>
        </w:rPr>
        <w:t xml:space="preserve">Teacher Guide</w:t>
      </w:r>
      <w:r w:rsidDel="00000000" w:rsidR="00000000" w:rsidRPr="00000000">
        <w:rPr>
          <w:rtl w:val="0"/>
        </w:rPr>
      </w:r>
    </w:p>
    <w:p w:rsidR="00000000" w:rsidDel="00000000" w:rsidP="00000000" w:rsidRDefault="00000000" w:rsidRPr="00000000" w14:paraId="00000007">
      <w:pPr>
        <w:rPr>
          <w:sz w:val="40"/>
          <w:szCs w:val="40"/>
        </w:rPr>
      </w:pPr>
      <w:r w:rsidDel="00000000" w:rsidR="00000000" w:rsidRPr="00000000">
        <w:rPr>
          <w:rtl w:val="0"/>
        </w:rPr>
      </w:r>
    </w:p>
    <w:p w:rsidR="00000000" w:rsidDel="00000000" w:rsidP="00000000" w:rsidRDefault="00000000" w:rsidRPr="00000000" w14:paraId="00000008">
      <w:pPr>
        <w:rPr>
          <w:sz w:val="40"/>
          <w:szCs w:val="40"/>
        </w:rPr>
      </w:pPr>
      <w:r w:rsidDel="00000000" w:rsidR="00000000" w:rsidRPr="00000000">
        <w:rPr>
          <w:rtl w:val="0"/>
        </w:rPr>
      </w:r>
    </w:p>
    <w:p w:rsidR="00000000" w:rsidDel="00000000" w:rsidP="00000000" w:rsidRDefault="00000000" w:rsidRPr="00000000" w14:paraId="00000009">
      <w:pPr>
        <w:shd w:fill="ffffff" w:val="clear"/>
        <w:spacing w:after="360" w:before="360" w:lineRule="auto"/>
        <w:rPr>
          <w:rFonts w:ascii="Roboto" w:cs="Roboto" w:eastAsia="Roboto" w:hAnsi="Roboto"/>
          <w:b w:val="1"/>
          <w:color w:val="1f1f1f"/>
        </w:rPr>
      </w:pPr>
      <w:r w:rsidDel="00000000" w:rsidR="00000000" w:rsidRPr="00000000">
        <w:rPr>
          <w:rtl w:val="0"/>
        </w:rPr>
      </w:r>
    </w:p>
    <w:p w:rsidR="00000000" w:rsidDel="00000000" w:rsidP="00000000" w:rsidRDefault="00000000" w:rsidRPr="00000000" w14:paraId="0000000A">
      <w:pPr>
        <w:shd w:fill="ffffff" w:val="clear"/>
        <w:spacing w:after="360" w:before="360" w:lineRule="auto"/>
        <w:rPr>
          <w:rFonts w:ascii="Roboto" w:cs="Roboto" w:eastAsia="Roboto" w:hAnsi="Roboto"/>
          <w:b w:val="1"/>
          <w:color w:val="1f1f1f"/>
        </w:rPr>
      </w:pPr>
      <w:r w:rsidDel="00000000" w:rsidR="00000000" w:rsidRPr="00000000">
        <w:rPr>
          <w:rtl w:val="0"/>
        </w:rPr>
      </w:r>
    </w:p>
    <w:p w:rsidR="00000000" w:rsidDel="00000000" w:rsidP="00000000" w:rsidRDefault="00000000" w:rsidRPr="00000000" w14:paraId="0000000B">
      <w:pPr>
        <w:shd w:fill="ffffff" w:val="clear"/>
        <w:spacing w:after="360" w:before="360" w:lineRule="auto"/>
        <w:rPr>
          <w:rFonts w:ascii="Roboto" w:cs="Roboto" w:eastAsia="Roboto" w:hAnsi="Roboto"/>
          <w:b w:val="1"/>
          <w:color w:val="1f1f1f"/>
        </w:rPr>
      </w:pPr>
      <w:r w:rsidDel="00000000" w:rsidR="00000000" w:rsidRPr="00000000">
        <w:rPr>
          <w:rtl w:val="0"/>
        </w:rPr>
      </w:r>
    </w:p>
    <w:p w:rsidR="00000000" w:rsidDel="00000000" w:rsidP="00000000" w:rsidRDefault="00000000" w:rsidRPr="00000000" w14:paraId="0000000C">
      <w:pPr>
        <w:shd w:fill="ffffff" w:val="clear"/>
        <w:spacing w:after="360" w:before="360" w:lineRule="auto"/>
        <w:rPr>
          <w:rFonts w:ascii="Roboto" w:cs="Roboto" w:eastAsia="Roboto" w:hAnsi="Roboto"/>
          <w:b w:val="1"/>
          <w:color w:val="1f1f1f"/>
        </w:rPr>
      </w:pPr>
      <w:r w:rsidDel="00000000" w:rsidR="00000000" w:rsidRPr="00000000">
        <w:rPr>
          <w:rtl w:val="0"/>
        </w:rPr>
      </w:r>
    </w:p>
    <w:p w:rsidR="00000000" w:rsidDel="00000000" w:rsidP="00000000" w:rsidRDefault="00000000" w:rsidRPr="00000000" w14:paraId="0000000D">
      <w:pPr>
        <w:shd w:fill="ffffff" w:val="clear"/>
        <w:spacing w:after="360" w:before="360" w:lineRule="auto"/>
        <w:rPr>
          <w:rFonts w:ascii="Roboto" w:cs="Roboto" w:eastAsia="Roboto" w:hAnsi="Roboto"/>
          <w:b w:val="1"/>
          <w:color w:val="1f1f1f"/>
        </w:rPr>
      </w:pPr>
      <w:r w:rsidDel="00000000" w:rsidR="00000000" w:rsidRPr="00000000">
        <w:rPr>
          <w:rtl w:val="0"/>
        </w:rPr>
      </w:r>
    </w:p>
    <w:p w:rsidR="00000000" w:rsidDel="00000000" w:rsidP="00000000" w:rsidRDefault="00000000" w:rsidRPr="00000000" w14:paraId="0000000E">
      <w:pPr>
        <w:shd w:fill="ffffff" w:val="clear"/>
        <w:spacing w:after="360" w:before="360" w:lineRule="auto"/>
        <w:rPr>
          <w:rFonts w:ascii="Roboto" w:cs="Roboto" w:eastAsia="Roboto" w:hAnsi="Roboto"/>
          <w:b w:val="1"/>
          <w:color w:val="1f1f1f"/>
        </w:rPr>
      </w:pPr>
      <w:r w:rsidDel="00000000" w:rsidR="00000000" w:rsidRPr="00000000">
        <w:rPr>
          <w:rtl w:val="0"/>
        </w:rPr>
      </w:r>
    </w:p>
    <w:p w:rsidR="00000000" w:rsidDel="00000000" w:rsidP="00000000" w:rsidRDefault="00000000" w:rsidRPr="00000000" w14:paraId="0000000F">
      <w:pPr>
        <w:shd w:fill="ffffff" w:val="clear"/>
        <w:spacing w:after="360" w:before="360" w:lineRule="auto"/>
        <w:rPr>
          <w:rFonts w:ascii="Roboto" w:cs="Roboto" w:eastAsia="Roboto" w:hAnsi="Roboto"/>
          <w:b w:val="1"/>
          <w:color w:val="1f1f1f"/>
        </w:rPr>
      </w:pPr>
      <w:r w:rsidDel="00000000" w:rsidR="00000000" w:rsidRPr="00000000">
        <w:rPr>
          <w:rtl w:val="0"/>
        </w:rPr>
      </w:r>
    </w:p>
    <w:p w:rsidR="00000000" w:rsidDel="00000000" w:rsidP="00000000" w:rsidRDefault="00000000" w:rsidRPr="00000000" w14:paraId="00000010">
      <w:pPr>
        <w:shd w:fill="ffffff" w:val="clear"/>
        <w:spacing w:after="360" w:before="360" w:lineRule="auto"/>
        <w:rPr>
          <w:rFonts w:ascii="Roboto" w:cs="Roboto" w:eastAsia="Roboto" w:hAnsi="Roboto"/>
          <w:b w:val="1"/>
          <w:color w:val="1f1f1f"/>
        </w:rPr>
      </w:pPr>
      <w:r w:rsidDel="00000000" w:rsidR="00000000" w:rsidRPr="00000000">
        <w:rPr>
          <w:rtl w:val="0"/>
        </w:rPr>
      </w:r>
    </w:p>
    <w:p w:rsidR="00000000" w:rsidDel="00000000" w:rsidP="00000000" w:rsidRDefault="00000000" w:rsidRPr="00000000" w14:paraId="00000011">
      <w:pPr>
        <w:shd w:fill="ffffff" w:val="clear"/>
        <w:spacing w:after="360" w:before="360" w:lineRule="auto"/>
        <w:rPr>
          <w:rFonts w:ascii="Roboto" w:cs="Roboto" w:eastAsia="Roboto" w:hAnsi="Roboto"/>
          <w:b w:val="1"/>
          <w:color w:val="1f1f1f"/>
        </w:rPr>
      </w:pPr>
      <w:r w:rsidDel="00000000" w:rsidR="00000000" w:rsidRPr="00000000">
        <w:rPr>
          <w:rtl w:val="0"/>
        </w:rPr>
      </w:r>
    </w:p>
    <w:p w:rsidR="00000000" w:rsidDel="00000000" w:rsidP="00000000" w:rsidRDefault="00000000" w:rsidRPr="00000000" w14:paraId="00000012">
      <w:pPr>
        <w:shd w:fill="ffffff" w:val="clear"/>
        <w:spacing w:after="360" w:before="360" w:lineRule="auto"/>
        <w:rPr>
          <w:rFonts w:ascii="Roboto" w:cs="Roboto" w:eastAsia="Roboto" w:hAnsi="Roboto"/>
          <w:b w:val="1"/>
          <w:color w:val="1f1f1f"/>
        </w:rPr>
      </w:pPr>
      <w:r w:rsidDel="00000000" w:rsidR="00000000" w:rsidRPr="00000000">
        <w:rPr>
          <w:rtl w:val="0"/>
        </w:rPr>
      </w:r>
    </w:p>
    <w:p w:rsidR="00000000" w:rsidDel="00000000" w:rsidP="00000000" w:rsidRDefault="00000000" w:rsidRPr="00000000" w14:paraId="00000013">
      <w:pPr>
        <w:shd w:fill="ffffff" w:val="clear"/>
        <w:spacing w:after="360" w:before="360" w:lineRule="auto"/>
        <w:rPr>
          <w:rFonts w:ascii="Roboto" w:cs="Roboto" w:eastAsia="Roboto" w:hAnsi="Roboto"/>
          <w:b w:val="1"/>
          <w:color w:val="1f1f1f"/>
        </w:rPr>
      </w:pPr>
      <w:r w:rsidDel="00000000" w:rsidR="00000000" w:rsidRPr="00000000">
        <w:rPr>
          <w:rtl w:val="0"/>
        </w:rPr>
      </w:r>
    </w:p>
    <w:p w:rsidR="00000000" w:rsidDel="00000000" w:rsidP="00000000" w:rsidRDefault="00000000" w:rsidRPr="00000000" w14:paraId="00000014">
      <w:pPr>
        <w:shd w:fill="ffffff" w:val="clear"/>
        <w:spacing w:after="360" w:before="360" w:lineRule="auto"/>
        <w:rPr>
          <w:rFonts w:ascii="Roboto" w:cs="Roboto" w:eastAsia="Roboto" w:hAnsi="Roboto"/>
          <w:b w:val="1"/>
          <w:color w:val="00546c"/>
        </w:rPr>
      </w:pPr>
      <w:r w:rsidDel="00000000" w:rsidR="00000000" w:rsidRPr="00000000">
        <w:rPr>
          <w:rFonts w:ascii="Roboto" w:cs="Roboto" w:eastAsia="Roboto" w:hAnsi="Roboto"/>
          <w:b w:val="1"/>
          <w:color w:val="00546c"/>
          <w:rtl w:val="0"/>
        </w:rPr>
        <w:t xml:space="preserve">The potentiometer </w:t>
      </w:r>
    </w:p>
    <w:p w:rsidR="00000000" w:rsidDel="00000000" w:rsidP="00000000" w:rsidRDefault="00000000" w:rsidRPr="00000000" w14:paraId="00000015">
      <w:pPr>
        <w:shd w:fill="ffffff" w:val="clear"/>
        <w:spacing w:after="360" w:before="360" w:lineRule="auto"/>
        <w:rPr>
          <w:rFonts w:ascii="Roboto" w:cs="Roboto" w:eastAsia="Roboto" w:hAnsi="Roboto"/>
          <w:color w:val="00546c"/>
        </w:rPr>
      </w:pPr>
      <w:r w:rsidDel="00000000" w:rsidR="00000000" w:rsidRPr="00000000">
        <w:rPr>
          <w:rFonts w:ascii="Roboto" w:cs="Roboto" w:eastAsia="Roboto" w:hAnsi="Roboto"/>
          <w:color w:val="00546c"/>
          <w:rtl w:val="0"/>
        </w:rPr>
        <w:t xml:space="preserve">A potentiometer</w:t>
      </w:r>
      <w:r w:rsidDel="00000000" w:rsidR="00000000" w:rsidRPr="00000000">
        <w:rPr>
          <w:rFonts w:ascii="Roboto" w:cs="Roboto" w:eastAsia="Roboto" w:hAnsi="Roboto"/>
          <w:b w:val="1"/>
          <w:color w:val="00546c"/>
          <w:rtl w:val="0"/>
        </w:rPr>
        <w:t xml:space="preserve"> </w:t>
      </w:r>
      <w:r w:rsidDel="00000000" w:rsidR="00000000" w:rsidRPr="00000000">
        <w:rPr>
          <w:rFonts w:ascii="Roboto" w:cs="Roboto" w:eastAsia="Roboto" w:hAnsi="Roboto"/>
          <w:color w:val="00546c"/>
          <w:rtl w:val="0"/>
        </w:rPr>
        <w:t xml:space="preserve">is a three-terminal resistor with a sliding or rotating contact that forms a variable voltage divider. The resistance of the potentiometer between the sliding contact and one terminal is proportional to the distance the slider has moved from that terminal. This allows the potentiometer to be used as a variable resistor to control the flow of current in a circuit.</w:t>
      </w:r>
    </w:p>
    <w:p w:rsidR="00000000" w:rsidDel="00000000" w:rsidP="00000000" w:rsidRDefault="00000000" w:rsidRPr="00000000" w14:paraId="00000016">
      <w:pPr>
        <w:shd w:fill="ffffff" w:val="clear"/>
        <w:rPr>
          <w:rFonts w:ascii="Roboto" w:cs="Roboto" w:eastAsia="Roboto" w:hAnsi="Roboto"/>
          <w:b w:val="1"/>
          <w:color w:val="00546c"/>
        </w:rPr>
      </w:pPr>
      <w:r w:rsidDel="00000000" w:rsidR="00000000" w:rsidRPr="00000000">
        <w:rPr>
          <w:rFonts w:ascii="Roboto" w:cs="Roboto" w:eastAsia="Roboto" w:hAnsi="Roboto"/>
          <w:b w:val="1"/>
          <w:color w:val="00546c"/>
          <w:rtl w:val="0"/>
        </w:rPr>
        <w:t xml:space="preserve">Using Potentiometers with the RP2040</w:t>
      </w:r>
    </w:p>
    <w:p w:rsidR="00000000" w:rsidDel="00000000" w:rsidP="00000000" w:rsidRDefault="00000000" w:rsidRPr="00000000" w14:paraId="00000017">
      <w:pPr>
        <w:shd w:fill="ffffff" w:val="clear"/>
        <w:rPr>
          <w:rFonts w:ascii="Roboto" w:cs="Roboto" w:eastAsia="Roboto" w:hAnsi="Roboto"/>
          <w:color w:val="00546c"/>
        </w:rPr>
      </w:pPr>
      <w:r w:rsidDel="00000000" w:rsidR="00000000" w:rsidRPr="00000000">
        <w:rPr>
          <w:rFonts w:ascii="Roboto" w:cs="Roboto" w:eastAsia="Roboto" w:hAnsi="Roboto"/>
          <w:color w:val="00546c"/>
          <w:rtl w:val="0"/>
        </w:rPr>
        <w:t xml:space="preserve">To connect a potentiometer to the RP2040, the three terminals of the potentiometer should be connected to the following pins:</w:t>
      </w:r>
    </w:p>
    <w:p w:rsidR="00000000" w:rsidDel="00000000" w:rsidP="00000000" w:rsidRDefault="00000000" w:rsidRPr="00000000" w14:paraId="00000018">
      <w:pPr>
        <w:numPr>
          <w:ilvl w:val="0"/>
          <w:numId w:val="1"/>
        </w:numPr>
        <w:shd w:fill="ffffff" w:val="clear"/>
        <w:ind w:left="720" w:hanging="360"/>
        <w:rPr>
          <w:rFonts w:ascii="Roboto" w:cs="Roboto" w:eastAsia="Roboto" w:hAnsi="Roboto"/>
          <w:color w:val="00546c"/>
          <w:sz w:val="24"/>
          <w:szCs w:val="24"/>
        </w:rPr>
      </w:pPr>
      <w:r w:rsidDel="00000000" w:rsidR="00000000" w:rsidRPr="00000000">
        <w:rPr>
          <w:rFonts w:ascii="Roboto" w:cs="Roboto" w:eastAsia="Roboto" w:hAnsi="Roboto"/>
          <w:color w:val="00546c"/>
          <w:rtl w:val="0"/>
        </w:rPr>
        <w:t xml:space="preserve">VCC: Connect this terminal to the 3.3V pin on the RP2040.</w:t>
      </w:r>
    </w:p>
    <w:p w:rsidR="00000000" w:rsidDel="00000000" w:rsidP="00000000" w:rsidRDefault="00000000" w:rsidRPr="00000000" w14:paraId="00000019">
      <w:pPr>
        <w:numPr>
          <w:ilvl w:val="0"/>
          <w:numId w:val="1"/>
        </w:numPr>
        <w:shd w:fill="ffffff" w:val="clear"/>
        <w:ind w:left="720" w:hanging="360"/>
        <w:rPr>
          <w:rFonts w:ascii="Roboto" w:cs="Roboto" w:eastAsia="Roboto" w:hAnsi="Roboto"/>
          <w:color w:val="00546c"/>
          <w:sz w:val="24"/>
          <w:szCs w:val="24"/>
        </w:rPr>
      </w:pPr>
      <w:r w:rsidDel="00000000" w:rsidR="00000000" w:rsidRPr="00000000">
        <w:rPr>
          <w:rFonts w:ascii="Roboto" w:cs="Roboto" w:eastAsia="Roboto" w:hAnsi="Roboto"/>
          <w:color w:val="00546c"/>
          <w:rtl w:val="0"/>
        </w:rPr>
        <w:t xml:space="preserve">GND: Connect this terminal to the GND pin on the RP2040.</w:t>
      </w:r>
    </w:p>
    <w:p w:rsidR="00000000" w:rsidDel="00000000" w:rsidP="00000000" w:rsidRDefault="00000000" w:rsidRPr="00000000" w14:paraId="0000001A">
      <w:pPr>
        <w:numPr>
          <w:ilvl w:val="0"/>
          <w:numId w:val="1"/>
        </w:numPr>
        <w:shd w:fill="ffffff" w:val="clear"/>
        <w:ind w:left="720" w:hanging="360"/>
        <w:rPr>
          <w:rFonts w:ascii="Roboto" w:cs="Roboto" w:eastAsia="Roboto" w:hAnsi="Roboto"/>
          <w:color w:val="00546c"/>
          <w:sz w:val="24"/>
          <w:szCs w:val="24"/>
        </w:rPr>
      </w:pPr>
      <w:r w:rsidDel="00000000" w:rsidR="00000000" w:rsidRPr="00000000">
        <w:rPr>
          <w:rFonts w:ascii="Roboto" w:cs="Roboto" w:eastAsia="Roboto" w:hAnsi="Roboto"/>
          <w:color w:val="00546c"/>
          <w:rtl w:val="0"/>
        </w:rPr>
        <w:t xml:space="preserve">Signal: Connect this terminal to one of the ADC pins on the RP2040 (GP26, GP27, or GP28).</w:t>
      </w:r>
    </w:p>
    <w:p w:rsidR="00000000" w:rsidDel="00000000" w:rsidP="00000000" w:rsidRDefault="00000000" w:rsidRPr="00000000" w14:paraId="0000001B">
      <w:pPr>
        <w:shd w:fill="ffffff" w:val="clear"/>
        <w:spacing w:after="360" w:before="360" w:lineRule="auto"/>
        <w:rPr>
          <w:rFonts w:ascii="Roboto" w:cs="Roboto" w:eastAsia="Roboto" w:hAnsi="Roboto"/>
          <w:color w:val="00546c"/>
        </w:rPr>
      </w:pPr>
      <w:r w:rsidDel="00000000" w:rsidR="00000000" w:rsidRPr="00000000">
        <w:rPr>
          <w:rFonts w:ascii="Roboto" w:cs="Roboto" w:eastAsia="Roboto" w:hAnsi="Roboto"/>
          <w:color w:val="00546c"/>
          <w:rtl w:val="0"/>
        </w:rPr>
        <w:t xml:space="preserve">Once the potentiometer is connected, the ADC can be used to read the voltage from the potentiometer.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Roboto" w:cs="Roboto" w:eastAsia="Roboto" w:hAnsi="Roboto"/>
          <w:b w:val="1"/>
          <w:i w:val="0"/>
          <w:smallCaps w:val="0"/>
          <w:strike w:val="0"/>
          <w:color w:val="00546c"/>
          <w:u w:val="none"/>
          <w:shd w:fill="auto" w:val="clear"/>
          <w:vertAlign w:val="baseline"/>
        </w:rPr>
      </w:pPr>
      <w:r w:rsidDel="00000000" w:rsidR="00000000" w:rsidRPr="00000000">
        <w:rPr>
          <w:rFonts w:ascii="Roboto" w:cs="Roboto" w:eastAsia="Roboto" w:hAnsi="Roboto"/>
          <w:b w:val="1"/>
          <w:i w:val="0"/>
          <w:smallCaps w:val="0"/>
          <w:strike w:val="0"/>
          <w:color w:val="00546c"/>
          <w:u w:val="none"/>
          <w:shd w:fill="auto" w:val="clear"/>
          <w:vertAlign w:val="baseline"/>
          <w:rtl w:val="0"/>
        </w:rPr>
        <w:t xml:space="preserve">How potentiometers are used in the real world.</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360" w:before="0" w:line="240" w:lineRule="auto"/>
        <w:ind w:left="720" w:right="0" w:hanging="360"/>
        <w:jc w:val="left"/>
        <w:rPr>
          <w:rFonts w:ascii="Roboto" w:cs="Roboto" w:eastAsia="Roboto" w:hAnsi="Roboto"/>
          <w:i w:val="0"/>
          <w:smallCaps w:val="0"/>
          <w:strike w:val="0"/>
          <w:color w:val="00546c"/>
          <w:shd w:fill="auto" w:val="clear"/>
          <w:vertAlign w:val="baseline"/>
        </w:rPr>
      </w:pPr>
      <w:r w:rsidDel="00000000" w:rsidR="00000000" w:rsidRPr="00000000">
        <w:rPr>
          <w:rFonts w:ascii="Roboto" w:cs="Roboto" w:eastAsia="Roboto" w:hAnsi="Roboto"/>
          <w:i w:val="0"/>
          <w:smallCaps w:val="0"/>
          <w:strike w:val="0"/>
          <w:color w:val="00546c"/>
          <w:u w:val="none"/>
          <w:shd w:fill="auto" w:val="clear"/>
          <w:vertAlign w:val="baseline"/>
          <w:rtl w:val="0"/>
        </w:rPr>
        <w:t xml:space="preserve">Volume control: Potentiometers are commonly used in audio equipment to control the volume of speakers or amplifiers. The resistance of the potentiometer varies as the knob is turned, which changes the amount of current that flows through the circuit and, ultimately, the volume of the sound.</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360" w:before="0" w:line="240" w:lineRule="auto"/>
        <w:ind w:left="720" w:right="0" w:hanging="360"/>
        <w:jc w:val="left"/>
        <w:rPr>
          <w:rFonts w:ascii="Roboto" w:cs="Roboto" w:eastAsia="Roboto" w:hAnsi="Roboto"/>
          <w:i w:val="0"/>
          <w:smallCaps w:val="0"/>
          <w:strike w:val="0"/>
          <w:color w:val="00546c"/>
          <w:shd w:fill="auto" w:val="clear"/>
          <w:vertAlign w:val="baseline"/>
        </w:rPr>
      </w:pPr>
      <w:r w:rsidDel="00000000" w:rsidR="00000000" w:rsidRPr="00000000">
        <w:rPr>
          <w:rFonts w:ascii="Roboto" w:cs="Roboto" w:eastAsia="Roboto" w:hAnsi="Roboto"/>
          <w:i w:val="0"/>
          <w:smallCaps w:val="0"/>
          <w:strike w:val="0"/>
          <w:color w:val="00546c"/>
          <w:u w:val="none"/>
          <w:shd w:fill="auto" w:val="clear"/>
          <w:vertAlign w:val="baseline"/>
          <w:rtl w:val="0"/>
        </w:rPr>
        <w:t xml:space="preserve">Brightness control: Potentiometers are also used in electronic devices to control the brightness of LEDs or displays. By varying the resistance of the potentiometer, you can adjust the voltage that is applied to the LED or display, which in turn controls its brightness. Think dimmer switch.</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360" w:before="0" w:line="240" w:lineRule="auto"/>
        <w:ind w:left="720" w:right="0" w:hanging="360"/>
        <w:jc w:val="left"/>
        <w:rPr>
          <w:rFonts w:ascii="Roboto" w:cs="Roboto" w:eastAsia="Roboto" w:hAnsi="Roboto"/>
          <w:i w:val="0"/>
          <w:smallCaps w:val="0"/>
          <w:strike w:val="0"/>
          <w:color w:val="00546c"/>
          <w:shd w:fill="auto" w:val="clear"/>
          <w:vertAlign w:val="baseline"/>
        </w:rPr>
      </w:pPr>
      <w:r w:rsidDel="00000000" w:rsidR="00000000" w:rsidRPr="00000000">
        <w:rPr>
          <w:rFonts w:ascii="Roboto" w:cs="Roboto" w:eastAsia="Roboto" w:hAnsi="Roboto"/>
          <w:i w:val="0"/>
          <w:smallCaps w:val="0"/>
          <w:strike w:val="0"/>
          <w:color w:val="00546c"/>
          <w:u w:val="none"/>
          <w:shd w:fill="auto" w:val="clear"/>
          <w:vertAlign w:val="baseline"/>
          <w:rtl w:val="0"/>
        </w:rPr>
        <w:t xml:space="preserve">Speed control: Potentiometers can also be used to control the speed of motors or fans. The resistance of the potentiometer determines the amount of current that flows through the motor or fan, which in turn affects its speed.</w:t>
      </w:r>
    </w:p>
    <w:p w:rsidR="00000000" w:rsidDel="00000000" w:rsidP="00000000" w:rsidRDefault="00000000" w:rsidRPr="00000000" w14:paraId="00000020">
      <w:pPr>
        <w:rPr>
          <w:rFonts w:ascii="Roboto" w:cs="Roboto" w:eastAsia="Roboto" w:hAnsi="Roboto"/>
          <w:b w:val="1"/>
          <w:color w:val="00546c"/>
        </w:rPr>
      </w:pPr>
      <w:r w:rsidDel="00000000" w:rsidR="00000000" w:rsidRPr="00000000">
        <w:rPr>
          <w:rFonts w:ascii="Roboto" w:cs="Roboto" w:eastAsia="Roboto" w:hAnsi="Roboto"/>
          <w:b w:val="1"/>
          <w:color w:val="00546c"/>
          <w:rtl w:val="0"/>
        </w:rPr>
        <w:t xml:space="preserve">Starter Code:</w:t>
      </w:r>
    </w:p>
    <w:p w:rsidR="00000000" w:rsidDel="00000000" w:rsidP="00000000" w:rsidRDefault="00000000" w:rsidRPr="00000000" w14:paraId="000000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oboto" w:cs="Roboto" w:eastAsia="Roboto" w:hAnsi="Roboto"/>
          <w:color w:val="00546c"/>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133985</wp:posOffset>
            </wp:positionV>
            <wp:extent cx="2547620" cy="1615440"/>
            <wp:effectExtent b="0" l="0" r="0" t="0"/>
            <wp:wrapSquare wrapText="bothSides" distB="0" distT="0" distL="114300" distR="114300"/>
            <wp:docPr descr="A screen shot of a computer code&#10;&#10;Description automatically generated" id="136497479" name="image2.png"/>
            <a:graphic>
              <a:graphicData uri="http://schemas.openxmlformats.org/drawingml/2006/picture">
                <pic:pic>
                  <pic:nvPicPr>
                    <pic:cNvPr descr="A screen shot of a computer code&#10;&#10;Description automatically generated" id="0" name="image2.png"/>
                    <pic:cNvPicPr preferRelativeResize="0"/>
                  </pic:nvPicPr>
                  <pic:blipFill>
                    <a:blip r:embed="rId7"/>
                    <a:srcRect b="0" l="0" r="0" t="0"/>
                    <a:stretch>
                      <a:fillRect/>
                    </a:stretch>
                  </pic:blipFill>
                  <pic:spPr>
                    <a:xfrm>
                      <a:off x="0" y="0"/>
                      <a:ext cx="2547620" cy="1615440"/>
                    </a:xfrm>
                    <a:prstGeom prst="rect"/>
                    <a:ln/>
                  </pic:spPr>
                </pic:pic>
              </a:graphicData>
            </a:graphic>
          </wp:anchor>
        </w:drawing>
      </w:r>
    </w:p>
    <w:p w:rsidR="00000000" w:rsidDel="00000000" w:rsidP="00000000" w:rsidRDefault="00000000" w:rsidRPr="00000000" w14:paraId="000000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oboto" w:cs="Roboto" w:eastAsia="Roboto" w:hAnsi="Roboto"/>
          <w:color w:val="00546c"/>
        </w:rPr>
      </w:pPr>
      <w:r w:rsidDel="00000000" w:rsidR="00000000" w:rsidRPr="00000000">
        <w:rPr>
          <w:rtl w:val="0"/>
        </w:rPr>
      </w:r>
    </w:p>
    <w:p w:rsidR="00000000" w:rsidDel="00000000" w:rsidP="00000000" w:rsidRDefault="00000000" w:rsidRPr="00000000" w14:paraId="00000023">
      <w:pPr>
        <w:rPr>
          <w:rFonts w:ascii="Roboto" w:cs="Roboto" w:eastAsia="Roboto" w:hAnsi="Roboto"/>
          <w:color w:val="00546c"/>
        </w:rPr>
      </w:pPr>
      <w:r w:rsidDel="00000000" w:rsidR="00000000" w:rsidRPr="00000000">
        <w:rPr>
          <w:rtl w:val="0"/>
        </w:rPr>
      </w:r>
    </w:p>
    <w:p w:rsidR="00000000" w:rsidDel="00000000" w:rsidP="00000000" w:rsidRDefault="00000000" w:rsidRPr="00000000" w14:paraId="00000024">
      <w:pPr>
        <w:rPr>
          <w:rFonts w:ascii="Roboto" w:cs="Roboto" w:eastAsia="Roboto" w:hAnsi="Roboto"/>
          <w:color w:val="00546c"/>
        </w:rPr>
      </w:pPr>
      <w:r w:rsidDel="00000000" w:rsidR="00000000" w:rsidRPr="00000000">
        <w:rPr>
          <w:rtl w:val="0"/>
        </w:rPr>
      </w:r>
    </w:p>
    <w:p w:rsidR="00000000" w:rsidDel="00000000" w:rsidP="00000000" w:rsidRDefault="00000000" w:rsidRPr="00000000" w14:paraId="00000025">
      <w:pPr>
        <w:rPr>
          <w:rFonts w:ascii="Roboto" w:cs="Roboto" w:eastAsia="Roboto" w:hAnsi="Roboto"/>
          <w:color w:val="00546c"/>
        </w:rPr>
      </w:pPr>
      <w:r w:rsidDel="00000000" w:rsidR="00000000" w:rsidRPr="00000000">
        <w:rPr>
          <w:rtl w:val="0"/>
        </w:rPr>
      </w:r>
    </w:p>
    <w:p w:rsidR="00000000" w:rsidDel="00000000" w:rsidP="00000000" w:rsidRDefault="00000000" w:rsidRPr="00000000" w14:paraId="00000026">
      <w:pPr>
        <w:rPr>
          <w:rFonts w:ascii="Roboto" w:cs="Roboto" w:eastAsia="Roboto" w:hAnsi="Roboto"/>
          <w:color w:val="00546c"/>
        </w:rPr>
      </w:pPr>
      <w:r w:rsidDel="00000000" w:rsidR="00000000" w:rsidRPr="00000000">
        <w:rPr>
          <w:rtl w:val="0"/>
        </w:rPr>
      </w:r>
    </w:p>
    <w:p w:rsidR="00000000" w:rsidDel="00000000" w:rsidP="00000000" w:rsidRDefault="00000000" w:rsidRPr="00000000" w14:paraId="00000027">
      <w:pPr>
        <w:rPr>
          <w:rFonts w:ascii="Roboto" w:cs="Roboto" w:eastAsia="Roboto" w:hAnsi="Roboto"/>
          <w:color w:val="00546c"/>
        </w:rPr>
      </w:pPr>
      <w:r w:rsidDel="00000000" w:rsidR="00000000" w:rsidRPr="00000000">
        <w:rPr>
          <w:rtl w:val="0"/>
        </w:rPr>
      </w:r>
    </w:p>
    <w:p w:rsidR="00000000" w:rsidDel="00000000" w:rsidP="00000000" w:rsidRDefault="00000000" w:rsidRPr="00000000" w14:paraId="00000028">
      <w:pPr>
        <w:rPr>
          <w:rFonts w:ascii="Roboto" w:cs="Roboto" w:eastAsia="Roboto" w:hAnsi="Roboto"/>
          <w:b w:val="1"/>
          <w:color w:val="00546c"/>
        </w:rPr>
      </w:pPr>
      <w:r w:rsidDel="00000000" w:rsidR="00000000" w:rsidRPr="00000000">
        <w:rPr>
          <w:rFonts w:ascii="Roboto" w:cs="Roboto" w:eastAsia="Roboto" w:hAnsi="Roboto"/>
          <w:b w:val="1"/>
          <w:color w:val="00546c"/>
          <w:rtl w:val="0"/>
        </w:rPr>
        <w:t xml:space="preserve">Explanation of the code</w:t>
      </w:r>
    </w:p>
    <w:p w:rsidR="00000000" w:rsidDel="00000000" w:rsidP="00000000" w:rsidRDefault="00000000" w:rsidRPr="00000000" w14:paraId="00000029">
      <w:pPr>
        <w:rPr>
          <w:rFonts w:ascii="Roboto" w:cs="Roboto" w:eastAsia="Roboto" w:hAnsi="Roboto"/>
          <w:color w:val="00546c"/>
        </w:rPr>
      </w:pPr>
      <w:r w:rsidDel="00000000" w:rsidR="00000000" w:rsidRPr="00000000">
        <w:rPr>
          <w:rFonts w:ascii="Roboto" w:cs="Roboto" w:eastAsia="Roboto" w:hAnsi="Roboto"/>
          <w:color w:val="00546c"/>
          <w:rtl w:val="0"/>
        </w:rPr>
        <w:t xml:space="preserve">The from machine import Pin, ADC statement imports the Pin and ADC classes from the machine module. These classes are used to control the GPIO pins and read analogue values from the RP2040 microcontroller, respectively.</w:t>
      </w:r>
    </w:p>
    <w:p w:rsidR="00000000" w:rsidDel="00000000" w:rsidP="00000000" w:rsidRDefault="00000000" w:rsidRPr="00000000" w14:paraId="0000002A">
      <w:pPr>
        <w:rPr>
          <w:rFonts w:ascii="Roboto" w:cs="Roboto" w:eastAsia="Roboto" w:hAnsi="Roboto"/>
          <w:color w:val="00546c"/>
        </w:rPr>
      </w:pPr>
      <w:r w:rsidDel="00000000" w:rsidR="00000000" w:rsidRPr="00000000">
        <w:rPr>
          <w:rFonts w:ascii="Roboto" w:cs="Roboto" w:eastAsia="Roboto" w:hAnsi="Roboto"/>
          <w:color w:val="00546c"/>
          <w:rtl w:val="0"/>
        </w:rPr>
        <w:t xml:space="preserve">The from time import sleep statement imports the sleep() function from the time module. This function is used to pause the program for a specified amount of time.</w:t>
      </w:r>
    </w:p>
    <w:p w:rsidR="00000000" w:rsidDel="00000000" w:rsidP="00000000" w:rsidRDefault="00000000" w:rsidRPr="00000000" w14:paraId="0000002B">
      <w:pPr>
        <w:rPr>
          <w:rFonts w:ascii="Roboto" w:cs="Roboto" w:eastAsia="Roboto" w:hAnsi="Roboto"/>
          <w:color w:val="00546c"/>
        </w:rPr>
      </w:pPr>
      <w:r w:rsidDel="00000000" w:rsidR="00000000" w:rsidRPr="00000000">
        <w:rPr>
          <w:rtl w:val="0"/>
        </w:rPr>
      </w:r>
    </w:p>
    <w:p w:rsidR="00000000" w:rsidDel="00000000" w:rsidP="00000000" w:rsidRDefault="00000000" w:rsidRPr="00000000" w14:paraId="0000002C">
      <w:pPr>
        <w:rPr>
          <w:rFonts w:ascii="Roboto" w:cs="Roboto" w:eastAsia="Roboto" w:hAnsi="Roboto"/>
          <w:color w:val="00546c"/>
        </w:rPr>
      </w:pPr>
      <w:r w:rsidDel="00000000" w:rsidR="00000000" w:rsidRPr="00000000">
        <w:rPr>
          <w:rFonts w:ascii="Roboto" w:cs="Roboto" w:eastAsia="Roboto" w:hAnsi="Roboto"/>
          <w:color w:val="00546c"/>
          <w:rtl w:val="0"/>
        </w:rPr>
        <w:t xml:space="preserve">The adc = ADC(0) statement creates an ADC object named adc. The 0 argument specifies that the potentiometer is connected to ADC channel 0.</w:t>
      </w:r>
    </w:p>
    <w:p w:rsidR="00000000" w:rsidDel="00000000" w:rsidP="00000000" w:rsidRDefault="00000000" w:rsidRPr="00000000" w14:paraId="0000002D">
      <w:pPr>
        <w:rPr>
          <w:rFonts w:ascii="Roboto" w:cs="Roboto" w:eastAsia="Roboto" w:hAnsi="Roboto"/>
          <w:color w:val="00546c"/>
        </w:rPr>
      </w:pPr>
      <w:r w:rsidDel="00000000" w:rsidR="00000000" w:rsidRPr="00000000">
        <w:rPr>
          <w:rFonts w:ascii="Roboto" w:cs="Roboto" w:eastAsia="Roboto" w:hAnsi="Roboto"/>
          <w:color w:val="00546c"/>
          <w:rtl w:val="0"/>
        </w:rPr>
        <w:t xml:space="preserve">The while True: loop runs forever. This means that the code inside the loop will be executed repeatedly until the program is stopped manually.</w:t>
      </w:r>
    </w:p>
    <w:p w:rsidR="00000000" w:rsidDel="00000000" w:rsidP="00000000" w:rsidRDefault="00000000" w:rsidRPr="00000000" w14:paraId="0000002E">
      <w:pPr>
        <w:rPr>
          <w:rFonts w:ascii="Roboto" w:cs="Roboto" w:eastAsia="Roboto" w:hAnsi="Roboto"/>
          <w:color w:val="00546c"/>
        </w:rPr>
      </w:pPr>
      <w:r w:rsidDel="00000000" w:rsidR="00000000" w:rsidRPr="00000000">
        <w:rPr>
          <w:rFonts w:ascii="Roboto" w:cs="Roboto" w:eastAsia="Roboto" w:hAnsi="Roboto"/>
          <w:color w:val="00546c"/>
          <w:rtl w:val="0"/>
        </w:rPr>
        <w:t xml:space="preserve">The print(adc.read_u16()) statement prints the current analogue value read from the potentiometer to the console. The adc.read_u16() function returns the analogue value as a 16-bit integer.</w:t>
      </w:r>
    </w:p>
    <w:p w:rsidR="00000000" w:rsidDel="00000000" w:rsidP="00000000" w:rsidRDefault="00000000" w:rsidRPr="00000000" w14:paraId="0000002F">
      <w:pPr>
        <w:rPr>
          <w:rFonts w:ascii="Roboto" w:cs="Roboto" w:eastAsia="Roboto" w:hAnsi="Roboto"/>
          <w:color w:val="00546c"/>
        </w:rPr>
      </w:pPr>
      <w:r w:rsidDel="00000000" w:rsidR="00000000" w:rsidRPr="00000000">
        <w:rPr>
          <w:rFonts w:ascii="Roboto" w:cs="Roboto" w:eastAsia="Roboto" w:hAnsi="Roboto"/>
          <w:color w:val="00546c"/>
          <w:rtl w:val="0"/>
        </w:rPr>
        <w:t xml:space="preserve">The sleep(0.5) statement pauses the program for 0.5 seconds. This prevents the program from reading the potentiometer too often and overloading the RP2040 microcontroller. </w:t>
      </w:r>
    </w:p>
    <w:sectPr>
      <w:head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spacing w:line="276" w:lineRule="auto"/>
      <w:rPr/>
    </w:pPr>
    <w:r w:rsidDel="00000000" w:rsidR="00000000" w:rsidRPr="00000000">
      <w:rPr>
        <w:rFonts w:ascii="Arial" w:cs="Arial" w:eastAsia="Arial" w:hAnsi="Arial"/>
        <w:sz w:val="22"/>
        <w:szCs w:val="22"/>
      </w:rPr>
      <w:drawing>
        <wp:inline distB="19050" distT="19050" distL="19050" distR="19050">
          <wp:extent cx="922093" cy="496511"/>
          <wp:effectExtent b="0" l="0" r="0" t="0"/>
          <wp:docPr descr="A close up of a logo&#10;&#10;Description automatically generated" id="136497478" name="image1.png"/>
          <a:graphic>
            <a:graphicData uri="http://schemas.openxmlformats.org/drawingml/2006/picture">
              <pic:pic>
                <pic:nvPicPr>
                  <pic:cNvPr descr="A close up of a logo&#10;&#10;Description automatically generated" id="0" name="image1.png"/>
                  <pic:cNvPicPr preferRelativeResize="0"/>
                </pic:nvPicPr>
                <pic:blipFill>
                  <a:blip r:embed="rId1"/>
                  <a:srcRect b="0" l="0" r="0" t="0"/>
                  <a:stretch>
                    <a:fillRect/>
                  </a:stretch>
                </pic:blipFill>
                <pic:spPr>
                  <a:xfrm>
                    <a:off x="0" y="0"/>
                    <a:ext cx="922093" cy="496511"/>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9130FD"/>
    <w:pPr>
      <w:spacing w:after="100" w:afterAutospacing="1" w:before="100" w:beforeAutospacing="1"/>
    </w:pPr>
    <w:rPr>
      <w:rFonts w:ascii="Times New Roman" w:cs="Times New Roman" w:eastAsia="Times New Roman" w:hAnsi="Times New Roman"/>
      <w:kern w:val="0"/>
      <w:lang w:eastAsia="en-GB"/>
    </w:rPr>
  </w:style>
  <w:style w:type="character" w:styleId="Strong">
    <w:name w:val="Strong"/>
    <w:basedOn w:val="DefaultParagraphFont"/>
    <w:uiPriority w:val="22"/>
    <w:qFormat w:val="1"/>
    <w:rsid w:val="009130FD"/>
    <w:rPr>
      <w:b w:val="1"/>
      <w:bCs w:val="1"/>
    </w:rPr>
  </w:style>
  <w:style w:type="paragraph" w:styleId="HTMLPreformatted">
    <w:name w:val="HTML Preformatted"/>
    <w:basedOn w:val="Normal"/>
    <w:link w:val="HTMLPreformattedChar"/>
    <w:uiPriority w:val="99"/>
    <w:semiHidden w:val="1"/>
    <w:unhideWhenUsed w:val="1"/>
    <w:rsid w:val="00913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kern w:val="0"/>
      <w:sz w:val="20"/>
      <w:szCs w:val="20"/>
      <w:lang w:eastAsia="en-GB"/>
    </w:rPr>
  </w:style>
  <w:style w:type="character" w:styleId="HTMLPreformattedChar" w:customStyle="1">
    <w:name w:val="HTML Preformatted Char"/>
    <w:basedOn w:val="DefaultParagraphFont"/>
    <w:link w:val="HTMLPreformatted"/>
    <w:uiPriority w:val="99"/>
    <w:semiHidden w:val="1"/>
    <w:rsid w:val="009130FD"/>
    <w:rPr>
      <w:rFonts w:ascii="Courier New" w:cs="Courier New" w:eastAsia="Times New Roman" w:hAnsi="Courier New"/>
      <w:kern w:val="0"/>
      <w:sz w:val="20"/>
      <w:szCs w:val="20"/>
      <w:lang w:eastAsia="en-GB"/>
    </w:rPr>
  </w:style>
  <w:style w:type="character" w:styleId="HTMLCode">
    <w:name w:val="HTML Code"/>
    <w:basedOn w:val="DefaultParagraphFont"/>
    <w:uiPriority w:val="99"/>
    <w:semiHidden w:val="1"/>
    <w:unhideWhenUsed w:val="1"/>
    <w:rsid w:val="009130FD"/>
    <w:rPr>
      <w:rFonts w:ascii="Courier New" w:cs="Courier New" w:eastAsia="Times New Roman" w:hAnsi="Courier New"/>
      <w:sz w:val="20"/>
      <w:szCs w:val="20"/>
    </w:rPr>
  </w:style>
  <w:style w:type="character" w:styleId="hljs-keyword" w:customStyle="1">
    <w:name w:val="hljs-keyword"/>
    <w:basedOn w:val="DefaultParagraphFont"/>
    <w:rsid w:val="009130FD"/>
  </w:style>
  <w:style w:type="character" w:styleId="hljs-comment" w:customStyle="1">
    <w:name w:val="hljs-comment"/>
    <w:basedOn w:val="DefaultParagraphFont"/>
    <w:rsid w:val="009130FD"/>
  </w:style>
  <w:style w:type="character" w:styleId="hljs-number" w:customStyle="1">
    <w:name w:val="hljs-number"/>
    <w:basedOn w:val="DefaultParagraphFont"/>
    <w:rsid w:val="009130FD"/>
  </w:style>
  <w:style w:type="character" w:styleId="hljs-string" w:customStyle="1">
    <w:name w:val="hljs-string"/>
    <w:basedOn w:val="DefaultParagraphFont"/>
    <w:rsid w:val="009130FD"/>
  </w:style>
  <w:style w:type="character" w:styleId="Hyperlink">
    <w:name w:val="Hyperlink"/>
    <w:basedOn w:val="DefaultParagraphFont"/>
    <w:uiPriority w:val="99"/>
    <w:semiHidden w:val="1"/>
    <w:unhideWhenUsed w:val="1"/>
    <w:rsid w:val="009130FD"/>
    <w:rPr>
      <w:color w:val="0000ff"/>
      <w:u w:val="single"/>
    </w:rPr>
  </w:style>
  <w:style w:type="character" w:styleId="hljs-literal" w:customStyle="1">
    <w:name w:val="hljs-literal"/>
    <w:basedOn w:val="DefaultParagraphFont"/>
    <w:rsid w:val="00337B90"/>
  </w:style>
  <w:style w:type="paragraph" w:styleId="ListParagraph">
    <w:name w:val="List Paragraph"/>
    <w:basedOn w:val="Normal"/>
    <w:uiPriority w:val="34"/>
    <w:qFormat w:val="1"/>
    <w:rsid w:val="00337B9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tyles" Target="styles.xml"/><Relationship Id="rId10"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customXml" Target="../customXML/item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kKJs1djQu0C5ger7QdlguoaZTQ==">CgMxLjA4AHIhMTJNZ2ZaQUNabnR6d0lIUTdxWU1hMVI2ZHZkUkhMekRk</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B54556815905F9489CD6169ADFC45FA0" ma:contentTypeVersion="18" ma:contentTypeDescription="Create a new document." ma:contentTypeScope="" ma:versionID="f10a2b5cd2b5b3408f8ae3c8c471892d">
  <xsd:schema xmlns:xsd="http://www.w3.org/2001/XMLSchema" xmlns:xs="http://www.w3.org/2001/XMLSchema" xmlns:p="http://schemas.microsoft.com/office/2006/metadata/properties" xmlns:ns2="7fb71039-8488-46b2-98e1-cf524d04c1d8" xmlns:ns3="98d9f76e-1946-4df1-928b-da6410fe5930" xmlns:ns4="dcc682b7-513e-4c22-9fc0-4b2be07a9cdf" targetNamespace="http://schemas.microsoft.com/office/2006/metadata/properties" ma:root="true" ma:fieldsID="bd30a791928307d555cc3cf82c90bdd4" ns2:_="" ns3:_="" ns4:_="">
    <xsd:import namespace="7fb71039-8488-46b2-98e1-cf524d04c1d8"/>
    <xsd:import namespace="98d9f76e-1946-4df1-928b-da6410fe5930"/>
    <xsd:import namespace="dcc682b7-513e-4c22-9fc0-4b2be07a9cd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ObjectDetectorVersions" minOccurs="0"/>
                <xsd:element ref="ns2:lcf76f155ced4ddcb4097134ff3c332f" minOccurs="0"/>
                <xsd:element ref="ns4:TaxCatchAll"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b71039-8488-46b2-98e1-cf524d04c1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abc9f92-c6fb-43c1-a5b4-65b1067b7748"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8d9f76e-1946-4df1-928b-da6410fe593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c682b7-513e-4c22-9fc0-4b2be07a9cdf"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89626316-2caa-46f8-8839-058ee9f1c4e1}" ma:internalName="TaxCatchAll" ma:showField="CatchAllData" ma:web="b2dcfdb3-79be-47d5-86f7-05cdcdeebf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cc682b7-513e-4c22-9fc0-4b2be07a9cdf" xsi:nil="true"/>
    <lcf76f155ced4ddcb4097134ff3c332f xmlns="7fb71039-8488-46b2-98e1-cf524d04c1d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9A63B4BE-68D9-42DE-BEE9-42EC0A393827}"/>
</file>

<file path=customXML/itemProps3.xml><?xml version="1.0" encoding="utf-8"?>
<ds:datastoreItem xmlns:ds="http://schemas.openxmlformats.org/officeDocument/2006/customXml" ds:itemID="{DBB846EB-C84B-42CA-B7C2-43C613EF26B1}"/>
</file>

<file path=customXML/itemProps4.xml><?xml version="1.0" encoding="utf-8"?>
<ds:datastoreItem xmlns:ds="http://schemas.openxmlformats.org/officeDocument/2006/customXml" ds:itemID="{E978BECD-67FF-4E40-B4A7-4F6C1222F1B0}"/>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 Fountain</dc:creator>
  <dcterms:created xsi:type="dcterms:W3CDTF">2023-12-08T12:02:00Z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0x010100B54556815905F9489CD6169ADFC45FA0</vt:lpwstr>
  </property>
</Properties>
</file>