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7.png" ContentType="image/png"/>
  <Override PartName="/word/media/rId11.png" ContentType="image/png"/>
  <Override PartName="/word/media/rId64.png" ContentType="image/png"/>
  <Override PartName="/word/media/rId5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research-cycle-handbook-overview"/>
    <w:p>
      <w:pPr>
        <w:pStyle w:val="Heading1"/>
      </w:pPr>
      <w:r>
        <w:t xml:space="preserve">Research Cycle Handbook Overview</w:t>
      </w:r>
    </w:p>
    <w:bookmarkStart w:id="9"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9"/>
    <w:bookmarkStart w:id="10"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10"/>
    <w:bookmarkStart w:id="14"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12" name="Picture"/>
            <a:graphic>
              <a:graphicData uri="http://schemas.openxmlformats.org/drawingml/2006/picture">
                <pic:pic>
                  <pic:nvPicPr>
                    <pic:cNvPr descr="../../training/images/os-cycle.png" id="13" name="Picture"/>
                    <pic:cNvPicPr>
                      <a:picLocks noChangeArrowheads="1" noChangeAspect="1"/>
                    </pic:cNvPicPr>
                  </pic:nvPicPr>
                  <pic:blipFill>
                    <a:blip r:embed="rId11"/>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14"/>
    <w:bookmarkStart w:id="17"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15">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16">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17"/>
    <w:bookmarkStart w:id="26"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18">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19">
        <w:r>
          <w:rPr>
            <w:rStyle w:val="Hyperlink"/>
          </w:rPr>
          <w:t xml:space="preserve">LMU good research practice guidelines</w:t>
        </w:r>
      </w:hyperlink>
      <w:r>
        <w:t xml:space="preserve">) and enable researchers to meet evolving recruitment and funding expectations</w:t>
      </w:r>
    </w:p>
    <w:bookmarkStart w:id="21"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20">
        <w:r>
          <w:rPr>
            <w:rStyle w:val="Hyperlink"/>
          </w:rPr>
          <w:t xml:space="preserve">Malika.ihle@lmu.de</w:t>
        </w:r>
      </w:hyperlink>
    </w:p>
    <w:bookmarkEnd w:id="21"/>
    <w:bookmarkStart w:id="24" w:name="how-to-cite-this-handbook"/>
    <w:p>
      <w:pPr>
        <w:pStyle w:val="Heading3"/>
      </w:pPr>
      <w:r>
        <w:t xml:space="preserve">How to cite this handbook</w:t>
      </w:r>
    </w:p>
    <w:p>
      <w:pPr>
        <w:pStyle w:val="FirstParagraph"/>
      </w:pPr>
      <w:r>
        <w:t xml:space="preserve">Our handbook and other material are licensed</w:t>
      </w:r>
      <w:r>
        <w:t xml:space="preserve"> </w:t>
      </w:r>
      <w:hyperlink r:id="rId22">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23">
        <w:r>
          <w:rPr>
            <w:rStyle w:val="Hyperlink"/>
          </w:rPr>
          <w:t xml:space="preserve">https://osc.lmu.de/training/research-cycle-handbook.html</w:t>
        </w:r>
      </w:hyperlink>
      <w:r>
        <w:t xml:space="preserve"> </w:t>
      </w:r>
      <w:r>
        <w:rPr>
          <w:b/>
          <w:bCs/>
        </w:rPr>
        <w:t xml:space="preserve">CC-BY-SA 4.0 LMU Open Science Center</w:t>
      </w:r>
    </w:p>
    <w:bookmarkEnd w:id="24"/>
    <w:bookmarkStart w:id="25"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25"/>
    <w:bookmarkEnd w:id="26"/>
    <w:bookmarkEnd w:id="27"/>
    <w:bookmarkStart w:id="141" w:name="sec-plan-and-design-chapter"/>
    <w:p>
      <w:pPr>
        <w:pStyle w:val="Heading1"/>
      </w:pPr>
      <w:r>
        <w:t xml:space="preserve">1. Plan &amp; Design</w:t>
      </w:r>
    </w:p>
    <w:bookmarkStart w:id="78" w:name="accordion-explore-reuse"/>
    <w:p>
      <w:pPr>
        <w:pStyle w:val="FirstParagraph"/>
      </w:pPr>
      <w:r>
        <w:t xml:space="preserve"> </w:t>
      </w:r>
      <w:r>
        <w:t xml:space="preserve"> </w:t>
      </w:r>
    </w:p>
    <w:bookmarkStart w:id="28" w:name="sec-explore-and-reuse"/>
    <w:p>
      <w:pPr>
        <w:pStyle w:val="Heading2"/>
      </w:pPr>
      <w:r>
        <w:t xml:space="preserve">1.1 Explore &amp; Reuse</w:t>
      </w:r>
    </w:p>
    <w:bookmarkEnd w:id="28"/>
    <w:bookmarkStart w:id="77"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76" w:name="explore-reuse-collapse"/>
    <w:bookmarkStart w:id="29" w:name="sec-articles"/>
    <w:p>
      <w:pPr>
        <w:pStyle w:val="Heading3"/>
      </w:pPr>
      <w:r>
        <w:t xml:space="preserve">1.1.1 Articles</w:t>
      </w:r>
    </w:p>
    <w:bookmarkEnd w:id="29"/>
    <w:bookmarkStart w:id="36"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30">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31">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32">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34" w:name="sec-articles-lm"/>
    <w:p>
      <w:pPr>
        <w:pStyle w:val="Heading4"/>
      </w:pPr>
      <w:r>
        <w:t xml:space="preserve"> </w:t>
      </w:r>
      <w:r>
        <w:t xml:space="preserve">LEARN MORE</w:t>
      </w:r>
    </w:p>
    <w:p>
      <w:pPr>
        <w:pStyle w:val="Compact"/>
        <w:numPr>
          <w:ilvl w:val="0"/>
          <w:numId w:val="1004"/>
        </w:numPr>
      </w:pPr>
      <w:hyperlink r:id="rId33">
        <w:r>
          <w:rPr>
            <w:rStyle w:val="Hyperlink"/>
          </w:rPr>
          <w:t xml:space="preserve">Introduction to Zotero</w:t>
        </w:r>
      </w:hyperlink>
      <w:r>
        <w:t xml:space="preserve">: Use an open source reference manager. (1h)</w:t>
      </w:r>
    </w:p>
    <w:bookmarkEnd w:id="34"/>
    <w:bookmarkStart w:id="35" w:name="sec-articles-tr"/>
    <w:p>
      <w:pPr>
        <w:pStyle w:val="Heading4"/>
      </w:pPr>
      <w:r>
        <w:t xml:space="preserve"> </w:t>
      </w:r>
      <w:r>
        <w:t xml:space="preserve">TOOLS &amp; RESOURCES</w:t>
      </w:r>
    </w:p>
    <w:p>
      <w:pPr>
        <w:pStyle w:val="Compact"/>
        <w:numPr>
          <w:ilvl w:val="0"/>
          <w:numId w:val="1005"/>
        </w:numPr>
      </w:pPr>
      <w:hyperlink r:id="rId30">
        <w:r>
          <w:rPr>
            <w:rStyle w:val="Hyperlink"/>
          </w:rPr>
          <w:t xml:space="preserve">OpenAlex</w:t>
        </w:r>
      </w:hyperlink>
      <w:r>
        <w:t xml:space="preserve">: All the world’s research, connected and open.</w:t>
      </w:r>
    </w:p>
    <w:p>
      <w:pPr>
        <w:pStyle w:val="Compact"/>
        <w:numPr>
          <w:ilvl w:val="0"/>
          <w:numId w:val="1006"/>
        </w:numPr>
      </w:pPr>
      <w:hyperlink r:id="rId31">
        <w:r>
          <w:rPr>
            <w:rStyle w:val="Hyperlink"/>
          </w:rPr>
          <w:t xml:space="preserve">Europe PubMed Central</w:t>
        </w:r>
      </w:hyperlink>
      <w:r>
        <w:t xml:space="preserve">: Comprehensive access to life sciences literature.</w:t>
      </w:r>
    </w:p>
    <w:bookmarkEnd w:id="35"/>
    <w:bookmarkEnd w:id="36"/>
    <w:bookmarkStart w:id="37" w:name="sec-preregistrations"/>
    <w:p>
      <w:pPr>
        <w:pStyle w:val="Heading3"/>
      </w:pPr>
      <w:r>
        <w:t xml:space="preserve">1.1.2 Preregistrations</w:t>
      </w:r>
    </w:p>
    <w:bookmarkEnd w:id="37"/>
    <w:bookmarkStart w:id="44"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43" w:name="sec-preregistrations-tr"/>
    <w:p>
      <w:pPr>
        <w:pStyle w:val="Heading4"/>
      </w:pPr>
      <w:r>
        <w:t xml:space="preserve"> </w:t>
      </w:r>
      <w:r>
        <w:t xml:space="preserve">TOOLS &amp; RESOURCES</w:t>
      </w:r>
    </w:p>
    <w:p>
      <w:pPr>
        <w:pStyle w:val="Compact"/>
        <w:numPr>
          <w:ilvl w:val="0"/>
          <w:numId w:val="1008"/>
        </w:numPr>
      </w:pPr>
      <w:hyperlink r:id="rId38">
        <w:r>
          <w:rPr>
            <w:rStyle w:val="Hyperlink"/>
          </w:rPr>
          <w:t xml:space="preserve">Open Science Framework</w:t>
        </w:r>
      </w:hyperlink>
      <w:r>
        <w:t xml:space="preserve">: Registry of preregistrations. Widely used across fields.</w:t>
      </w:r>
    </w:p>
    <w:p>
      <w:pPr>
        <w:pStyle w:val="Compact"/>
        <w:numPr>
          <w:ilvl w:val="0"/>
          <w:numId w:val="1009"/>
        </w:numPr>
      </w:pPr>
      <w:hyperlink r:id="rId39">
        <w:r>
          <w:rPr>
            <w:rStyle w:val="Hyperlink"/>
          </w:rPr>
          <w:t xml:space="preserve">AsPredicted</w:t>
        </w:r>
      </w:hyperlink>
      <w:r>
        <w:t xml:space="preserve">: Registry of simple preregistrations</w:t>
      </w:r>
    </w:p>
    <w:p>
      <w:pPr>
        <w:pStyle w:val="Compact"/>
        <w:numPr>
          <w:ilvl w:val="0"/>
          <w:numId w:val="1010"/>
        </w:numPr>
      </w:pPr>
      <w:hyperlink r:id="rId40">
        <w:r>
          <w:rPr>
            <w:rStyle w:val="Hyperlink"/>
          </w:rPr>
          <w:t xml:space="preserve">PreclinicalTrials.eu</w:t>
        </w:r>
      </w:hyperlink>
      <w:r>
        <w:t xml:space="preserve">: Registry of preclinical animal study protocols.</w:t>
      </w:r>
    </w:p>
    <w:p>
      <w:pPr>
        <w:pStyle w:val="Compact"/>
        <w:numPr>
          <w:ilvl w:val="0"/>
          <w:numId w:val="1011"/>
        </w:numPr>
      </w:pPr>
      <w:hyperlink r:id="rId41">
        <w:r>
          <w:rPr>
            <w:rStyle w:val="Hyperlink"/>
          </w:rPr>
          <w:t xml:space="preserve">AnimalStudyRegistry.org</w:t>
        </w:r>
      </w:hyperlink>
      <w:r>
        <w:t xml:space="preserve">: Registry of animal studies.</w:t>
      </w:r>
    </w:p>
    <w:p>
      <w:pPr>
        <w:pStyle w:val="Compact"/>
        <w:numPr>
          <w:ilvl w:val="0"/>
          <w:numId w:val="1012"/>
        </w:numPr>
      </w:pPr>
      <w:hyperlink r:id="rId42">
        <w:r>
          <w:rPr>
            <w:rStyle w:val="Hyperlink"/>
          </w:rPr>
          <w:t xml:space="preserve">ClinicalTrials.gov</w:t>
        </w:r>
      </w:hyperlink>
      <w:r>
        <w:t xml:space="preserve">: Registry of clinical trial protocols.</w:t>
      </w:r>
    </w:p>
    <w:bookmarkEnd w:id="43"/>
    <w:bookmarkEnd w:id="44"/>
    <w:bookmarkStart w:id="45" w:name="sec-data"/>
    <w:p>
      <w:pPr>
        <w:pStyle w:val="Heading3"/>
      </w:pPr>
      <w:r>
        <w:t xml:space="preserve">1.1.3 Data</w:t>
      </w:r>
    </w:p>
    <w:bookmarkEnd w:id="45"/>
    <w:bookmarkStart w:id="60"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46">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47">
        <w:r>
          <w:rPr>
            <w:rStyle w:val="Hyperlink"/>
          </w:rPr>
          <w:t xml:space="preserve">DataCite</w:t>
        </w:r>
      </w:hyperlink>
      <w:r>
        <w:t xml:space="preserve">,</w:t>
      </w:r>
      <w:r>
        <w:t xml:space="preserve"> </w:t>
      </w:r>
      <w:hyperlink r:id="rId48">
        <w:r>
          <w:rPr>
            <w:rStyle w:val="Hyperlink"/>
          </w:rPr>
          <w:t xml:space="preserve">FigShare</w:t>
        </w:r>
      </w:hyperlink>
      <w:r>
        <w:t xml:space="preserve">,</w:t>
      </w:r>
      <w:r>
        <w:t xml:space="preserve"> </w:t>
      </w:r>
      <w:hyperlink r:id="rId49">
        <w:r>
          <w:rPr>
            <w:rStyle w:val="Hyperlink"/>
          </w:rPr>
          <w:t xml:space="preserve">Open Science Framework (OSF) 2012-2026</w:t>
        </w:r>
      </w:hyperlink>
      <w:r>
        <w:t xml:space="preserve">, or</w:t>
      </w:r>
      <w:r>
        <w:t xml:space="preserve"> </w:t>
      </w:r>
      <w:hyperlink r:id="rId50">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note.png" id="5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59" w:name="sec-data-tr"/>
    <w:p>
      <w:pPr>
        <w:pStyle w:val="Heading4"/>
      </w:pPr>
      <w:r>
        <w:t xml:space="preserve"> </w:t>
      </w:r>
      <w:r>
        <w:t xml:space="preserve">TOOLS &amp; RESOURCES</w:t>
      </w:r>
    </w:p>
    <w:p>
      <w:pPr>
        <w:pStyle w:val="Compact"/>
        <w:numPr>
          <w:ilvl w:val="0"/>
          <w:numId w:val="1015"/>
        </w:numPr>
      </w:pPr>
      <w:hyperlink r:id="rId46">
        <w:r>
          <w:rPr>
            <w:rStyle w:val="Hyperlink"/>
          </w:rPr>
          <w:t xml:space="preserve">re3data</w:t>
        </w:r>
      </w:hyperlink>
      <w:r>
        <w:t xml:space="preserve">: Registry of research data repositories.</w:t>
      </w:r>
    </w:p>
    <w:p>
      <w:pPr>
        <w:pStyle w:val="Compact"/>
        <w:numPr>
          <w:ilvl w:val="0"/>
          <w:numId w:val="1016"/>
        </w:numPr>
      </w:pPr>
      <w:hyperlink r:id="rId56">
        <w:r>
          <w:rPr>
            <w:rStyle w:val="Hyperlink"/>
          </w:rPr>
          <w:t xml:space="preserve">DataCite Commons</w:t>
        </w:r>
      </w:hyperlink>
      <w:r>
        <w:t xml:space="preserve">: Discovery tool connecting works, people, and organizations.</w:t>
      </w:r>
    </w:p>
    <w:p>
      <w:pPr>
        <w:pStyle w:val="Compact"/>
        <w:numPr>
          <w:ilvl w:val="0"/>
          <w:numId w:val="1017"/>
        </w:numPr>
      </w:pPr>
      <w:hyperlink r:id="rId48">
        <w:r>
          <w:rPr>
            <w:rStyle w:val="Hyperlink"/>
          </w:rPr>
          <w:t xml:space="preserve">Fig Share</w:t>
        </w:r>
      </w:hyperlink>
      <w:r>
        <w:t xml:space="preserve">: General-purpose repository for data, software, reports.</w:t>
      </w:r>
    </w:p>
    <w:p>
      <w:pPr>
        <w:pStyle w:val="Compact"/>
        <w:numPr>
          <w:ilvl w:val="0"/>
          <w:numId w:val="1018"/>
        </w:numPr>
      </w:pPr>
      <w:hyperlink r:id="rId38">
        <w:r>
          <w:rPr>
            <w:rStyle w:val="Hyperlink"/>
          </w:rPr>
          <w:t xml:space="preserve">Open Science Framework</w:t>
        </w:r>
      </w:hyperlink>
      <w:r>
        <w:t xml:space="preserve">: General-purpose repository for data, materials, reports.</w:t>
      </w:r>
    </w:p>
    <w:p>
      <w:pPr>
        <w:pStyle w:val="Compact"/>
        <w:numPr>
          <w:ilvl w:val="0"/>
          <w:numId w:val="1019"/>
        </w:numPr>
      </w:pPr>
      <w:hyperlink r:id="rId57">
        <w:r>
          <w:rPr>
            <w:rStyle w:val="Hyperlink"/>
          </w:rPr>
          <w:t xml:space="preserve">Zenodo</w:t>
        </w:r>
      </w:hyperlink>
      <w:r>
        <w:t xml:space="preserve">: General-purpose repository for data, software, reports.</w:t>
      </w:r>
    </w:p>
    <w:p>
      <w:pPr>
        <w:pStyle w:val="Compact"/>
        <w:numPr>
          <w:ilvl w:val="0"/>
          <w:numId w:val="1020"/>
        </w:numPr>
      </w:pPr>
      <w:hyperlink r:id="rId58">
        <w:r>
          <w:rPr>
            <w:rStyle w:val="Hyperlink"/>
          </w:rPr>
          <w:t xml:space="preserve">Open Data LMU</w:t>
        </w:r>
      </w:hyperlink>
      <w:r>
        <w:t xml:space="preserve">: Institutional data repository, provided by the University Library.</w:t>
      </w:r>
    </w:p>
    <w:bookmarkEnd w:id="59"/>
    <w:bookmarkEnd w:id="60"/>
    <w:bookmarkStart w:id="61" w:name="sec-code"/>
    <w:p>
      <w:pPr>
        <w:pStyle w:val="Heading3"/>
      </w:pPr>
      <w:r>
        <w:t xml:space="preserve">1.1.4 Code</w:t>
      </w:r>
    </w:p>
    <w:bookmarkEnd w:id="61"/>
    <w:bookmarkStart w:id="75" w:name="collapse-code"/>
    <w:p>
      <w:pPr>
        <w:pStyle w:val="FirstParagraph"/>
      </w:pPr>
      <w:r>
        <w:rPr>
          <w:b/>
          <w:bCs/>
        </w:rPr>
        <w:t xml:space="preserve">Find code available for reuse</w:t>
      </w:r>
      <w:r>
        <w:t xml:space="preserve"> </w:t>
      </w:r>
      <w:r>
        <w:t xml:space="preserve">archived on</w:t>
      </w:r>
      <w:r>
        <w:t xml:space="preserve"> </w:t>
      </w:r>
      <w:hyperlink r:id="rId50">
        <w:r>
          <w:rPr>
            <w:rStyle w:val="Hyperlink"/>
          </w:rPr>
          <w:t xml:space="preserve">Zenodo</w:t>
        </w:r>
      </w:hyperlink>
      <w:r>
        <w:t xml:space="preserve">,</w:t>
      </w:r>
      <w:r>
        <w:t xml:space="preserve"> </w:t>
      </w:r>
      <w:hyperlink r:id="rId62">
        <w:r>
          <w:rPr>
            <w:rStyle w:val="Hyperlink"/>
          </w:rPr>
          <w:t xml:space="preserve">Software Heritage</w:t>
        </w:r>
      </w:hyperlink>
      <w:r>
        <w:t xml:space="preserve"> </w:t>
      </w:r>
      <w:r>
        <w:t xml:space="preserve">or actively developed on</w:t>
      </w:r>
      <w:r>
        <w:t xml:space="preserve"> </w:t>
      </w:r>
      <w:hyperlink r:id="rId63">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important.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67">
              <w:r>
                <w:rPr>
                  <w:rStyle w:val="Hyperlink"/>
                </w:rPr>
                <w:t xml:space="preserve">Apache 2.0 license text</w:t>
              </w:r>
            </w:hyperlink>
            <w:r>
              <w:t xml:space="preserve"> </w:t>
            </w:r>
            <w:r>
              <w:t xml:space="preserve">- see our</w:t>
            </w:r>
            <w:r>
              <w:t xml:space="preserve"> </w:t>
            </w:r>
            <w:hyperlink r:id="rId68">
              <w:r>
                <w:rPr>
                  <w:rStyle w:val="Hyperlink"/>
                </w:rPr>
                <w:t xml:space="preserve">code publishing tutorial</w:t>
              </w:r>
            </w:hyperlink>
            <w:r>
              <w:t xml:space="preserve"> </w:t>
            </w:r>
            <w:r>
              <w:t xml:space="preserve">to learn more about licenses).</w:t>
            </w:r>
          </w:p>
          <w:p/>
        </w:tc>
      </w:tr>
    </w:tbl>
    <w:bookmarkStart w:id="72" w:name="sec-code-lm"/>
    <w:p>
      <w:pPr>
        <w:pStyle w:val="Heading4"/>
      </w:pPr>
      <w:r>
        <w:t xml:space="preserve"> </w:t>
      </w:r>
      <w:r>
        <w:t xml:space="preserve">LEARN MORE</w:t>
      </w:r>
    </w:p>
    <w:p>
      <w:pPr>
        <w:pStyle w:val="Compact"/>
        <w:numPr>
          <w:ilvl w:val="0"/>
          <w:numId w:val="1021"/>
        </w:numPr>
      </w:pPr>
      <w:hyperlink r:id="rId69">
        <w:r>
          <w:rPr>
            <w:rStyle w:val="Hyperlink"/>
          </w:rPr>
          <w:t xml:space="preserve">Git Tutorial</w:t>
        </w:r>
      </w:hyperlink>
      <w:r>
        <w:t xml:space="preserve">: Use version control system Git from within RStudio. (2h)</w:t>
      </w:r>
    </w:p>
    <w:p>
      <w:pPr>
        <w:pStyle w:val="Compact"/>
        <w:numPr>
          <w:ilvl w:val="0"/>
          <w:numId w:val="1022"/>
        </w:numPr>
      </w:pPr>
      <w:hyperlink r:id="rId70">
        <w:r>
          <w:rPr>
            <w:rStyle w:val="Hyperlink"/>
          </w:rPr>
          <w:t xml:space="preserve">GitHub Tutorial</w:t>
        </w:r>
      </w:hyperlink>
      <w:r>
        <w:t xml:space="preserve">: Collaborative coding with GitHub and RStudio (1h)</w:t>
      </w:r>
    </w:p>
    <w:p>
      <w:pPr>
        <w:pStyle w:val="Compact"/>
        <w:numPr>
          <w:ilvl w:val="0"/>
          <w:numId w:val="1023"/>
        </w:numPr>
      </w:pPr>
      <w:hyperlink r:id="rId71">
        <w:r>
          <w:rPr>
            <w:rStyle w:val="Hyperlink"/>
          </w:rPr>
          <w:t xml:space="preserve">Code Publishing</w:t>
        </w:r>
      </w:hyperlink>
      <w:r>
        <w:t xml:space="preserve">: Add README and license to a reproducible project (2h)</w:t>
      </w:r>
    </w:p>
    <w:bookmarkEnd w:id="72"/>
    <w:bookmarkStart w:id="74" w:name="sec-code-tr"/>
    <w:p>
      <w:pPr>
        <w:pStyle w:val="Heading4"/>
      </w:pPr>
      <w:r>
        <w:t xml:space="preserve"> </w:t>
      </w:r>
      <w:r>
        <w:t xml:space="preserve">TOOLS &amp; RESOURCES</w:t>
      </w:r>
    </w:p>
    <w:p>
      <w:pPr>
        <w:pStyle w:val="Compact"/>
        <w:numPr>
          <w:ilvl w:val="0"/>
          <w:numId w:val="1024"/>
        </w:numPr>
      </w:pPr>
      <w:hyperlink r:id="rId50">
        <w:r>
          <w:rPr>
            <w:rStyle w:val="Hyperlink"/>
          </w:rPr>
          <w:t xml:space="preserve">Zenodo</w:t>
        </w:r>
      </w:hyperlink>
      <w:r>
        <w:t xml:space="preserve">: General-purpose repository for data, software, reports.</w:t>
      </w:r>
    </w:p>
    <w:p>
      <w:pPr>
        <w:pStyle w:val="Compact"/>
        <w:numPr>
          <w:ilvl w:val="0"/>
          <w:numId w:val="1025"/>
        </w:numPr>
      </w:pPr>
      <w:hyperlink r:id="rId73">
        <w:r>
          <w:rPr>
            <w:rStyle w:val="Hyperlink"/>
          </w:rPr>
          <w:t xml:space="preserve">Software Heritage</w:t>
        </w:r>
      </w:hyperlink>
      <w:r>
        <w:t xml:space="preserve">: Collects, preserves, and shares software in source code form.</w:t>
      </w:r>
    </w:p>
    <w:p>
      <w:pPr>
        <w:pStyle w:val="Compact"/>
        <w:numPr>
          <w:ilvl w:val="0"/>
          <w:numId w:val="1026"/>
        </w:numPr>
      </w:pPr>
      <w:hyperlink r:id="rId63">
        <w:r>
          <w:rPr>
            <w:rStyle w:val="Hyperlink"/>
          </w:rPr>
          <w:t xml:space="preserve">GitHub</w:t>
        </w:r>
      </w:hyperlink>
      <w:r>
        <w:t xml:space="preserve">: Cloud-based platform to collaborate on code.</w:t>
      </w:r>
    </w:p>
    <w:bookmarkEnd w:id="74"/>
    <w:bookmarkEnd w:id="75"/>
    <w:bookmarkEnd w:id="76"/>
    <w:bookmarkEnd w:id="77"/>
    <w:bookmarkEnd w:id="78"/>
    <w:bookmarkStart w:id="105" w:name="accordion-legal-requirements"/>
    <w:p>
      <w:pPr>
        <w:pStyle w:val="FirstParagraph"/>
      </w:pPr>
      <w:r>
        <w:t xml:space="preserve"> </w:t>
      </w:r>
      <w:r>
        <w:t xml:space="preserve"> </w:t>
      </w:r>
    </w:p>
    <w:bookmarkStart w:id="79" w:name="sec-legal-requirements"/>
    <w:p>
      <w:pPr>
        <w:pStyle w:val="Heading2"/>
      </w:pPr>
      <w:r>
        <w:t xml:space="preserve">1.2 Legal Requirements</w:t>
      </w:r>
    </w:p>
    <w:bookmarkEnd w:id="79"/>
    <w:bookmarkStart w:id="104" w:name="collapseTwo"/>
    <w:bookmarkStart w:id="103" w:name="legal-requirements-collapse"/>
    <w:bookmarkStart w:id="80" w:name="sec-lmu-guidelines"/>
    <w:p>
      <w:pPr>
        <w:pStyle w:val="Heading3"/>
      </w:pPr>
      <w:r>
        <w:t xml:space="preserve">1.2.1 LMU guidelines</w:t>
      </w:r>
    </w:p>
    <w:bookmarkEnd w:id="80"/>
    <w:bookmarkStart w:id="85" w:name="collapse-lmu-guidelines"/>
    <w:p>
      <w:pPr>
        <w:pStyle w:val="FirstParagraph"/>
      </w:pPr>
      <w:r>
        <w:t xml:space="preserve">The</w:t>
      </w:r>
      <w:r>
        <w:t xml:space="preserve"> </w:t>
      </w:r>
      <w:hyperlink r:id="rId19">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note.png" id="82"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83">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84" w:name="sec-lmu-guidelines-tr"/>
    <w:p>
      <w:pPr>
        <w:pStyle w:val="Heading4"/>
      </w:pPr>
      <w:r>
        <w:t xml:space="preserve"> </w:t>
      </w:r>
      <w:r>
        <w:t xml:space="preserve">TOOLS &amp; RESOURCES</w:t>
      </w:r>
    </w:p>
    <w:p>
      <w:pPr>
        <w:pStyle w:val="Compact"/>
        <w:numPr>
          <w:ilvl w:val="0"/>
          <w:numId w:val="1031"/>
        </w:numPr>
      </w:pPr>
      <w:hyperlink r:id="rId19">
        <w:r>
          <w:rPr>
            <w:rStyle w:val="Hyperlink"/>
          </w:rPr>
          <w:t xml:space="preserve">LMU Guidelines for Safeguarding Good Scientific Practice</w:t>
        </w:r>
      </w:hyperlink>
      <w:r>
        <w:t xml:space="preserve">: Implementation of the German Research Foundation’s (DFG) Code of Conduct</w:t>
      </w:r>
    </w:p>
    <w:bookmarkEnd w:id="84"/>
    <w:bookmarkEnd w:id="85"/>
    <w:bookmarkStart w:id="86" w:name="sec-funders"/>
    <w:p>
      <w:pPr>
        <w:pStyle w:val="Heading3"/>
      </w:pPr>
      <w:r>
        <w:t xml:space="preserve">1.2.2 Funders</w:t>
      </w:r>
    </w:p>
    <w:bookmarkEnd w:id="86"/>
    <w:bookmarkStart w:id="88"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87">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88"/>
    <w:bookmarkStart w:id="89" w:name="sec-ethics"/>
    <w:p>
      <w:pPr>
        <w:pStyle w:val="Heading3"/>
      </w:pPr>
      <w:r>
        <w:t xml:space="preserve">1.2.3 Ethics</w:t>
      </w:r>
    </w:p>
    <w:bookmarkEnd w:id="89"/>
    <w:bookmarkStart w:id="102"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note.png" id="91"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92">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93">
        <w:r>
          <w:rPr>
            <w:rStyle w:val="Hyperlink"/>
          </w:rPr>
          <w:t xml:space="preserve">LMU Data Protection Officer</w:t>
        </w:r>
      </w:hyperlink>
      <w:r>
        <w:t xml:space="preserve"> </w:t>
      </w:r>
      <w:r>
        <w:t xml:space="preserve">or the</w:t>
      </w:r>
      <w:r>
        <w:t xml:space="preserve"> </w:t>
      </w:r>
      <w:hyperlink r:id="rId94">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tip.png" id="97" name="Picture"/>
                          <pic:cNvPicPr>
                            <a:picLocks noChangeArrowheads="1" noChangeAspect="1"/>
                          </pic:cNvPicPr>
                        </pic:nvPicPr>
                        <pic:blipFill>
                          <a:blip r:embed="rId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01" w:name="sec-ethics-lm"/>
    <w:p>
      <w:pPr>
        <w:pStyle w:val="Heading4"/>
      </w:pPr>
      <w:r>
        <w:t xml:space="preserve"> </w:t>
      </w:r>
      <w:r>
        <w:t xml:space="preserve">LEARN MORE</w:t>
      </w:r>
    </w:p>
    <w:p>
      <w:pPr>
        <w:pStyle w:val="Compact"/>
        <w:numPr>
          <w:ilvl w:val="0"/>
          <w:numId w:val="1035"/>
        </w:numPr>
      </w:pPr>
      <w:hyperlink r:id="rId98">
        <w:r>
          <w:rPr>
            <w:rStyle w:val="Hyperlink"/>
          </w:rPr>
          <w:t xml:space="preserve">Data Management Plans</w:t>
        </w:r>
      </w:hyperlink>
      <w:r>
        <w:t xml:space="preserve">: Overview of components, tips, and tools. (30 min)</w:t>
      </w:r>
    </w:p>
    <w:p>
      <w:pPr>
        <w:pStyle w:val="Compact"/>
        <w:numPr>
          <w:ilvl w:val="0"/>
          <w:numId w:val="1036"/>
        </w:numPr>
      </w:pPr>
      <w:hyperlink r:id="rId99">
        <w:r>
          <w:rPr>
            <w:rStyle w:val="Hyperlink"/>
          </w:rPr>
          <w:t xml:space="preserve">Data Anonymization</w:t>
        </w:r>
      </w:hyperlink>
      <w:r>
        <w:t xml:space="preserve">: Implement data anonymization techniques in R. (3h)</w:t>
      </w:r>
    </w:p>
    <w:p>
      <w:pPr>
        <w:pStyle w:val="Compact"/>
        <w:numPr>
          <w:ilvl w:val="0"/>
          <w:numId w:val="1037"/>
        </w:numPr>
      </w:pPr>
      <w:hyperlink r:id="rId100">
        <w:r>
          <w:rPr>
            <w:rStyle w:val="Hyperlink"/>
          </w:rPr>
          <w:t xml:space="preserve">Power Analysis</w:t>
        </w:r>
      </w:hyperlink>
      <w:r>
        <w:t xml:space="preserve">: Data simulations for GLMs, LMEs, and SEMs in R. (6h)</w:t>
      </w:r>
    </w:p>
    <w:bookmarkEnd w:id="101"/>
    <w:bookmarkEnd w:id="102"/>
    <w:bookmarkEnd w:id="103"/>
    <w:bookmarkEnd w:id="104"/>
    <w:bookmarkEnd w:id="105"/>
    <w:bookmarkStart w:id="117" w:name="accordion-research-data-management"/>
    <w:p>
      <w:pPr>
        <w:pStyle w:val="FirstParagraph"/>
      </w:pPr>
      <w:r>
        <w:t xml:space="preserve"> </w:t>
      </w:r>
      <w:r>
        <w:t xml:space="preserve"> </w:t>
      </w:r>
    </w:p>
    <w:bookmarkStart w:id="106" w:name="sec-research-data-management"/>
    <w:p>
      <w:pPr>
        <w:pStyle w:val="Heading2"/>
      </w:pPr>
      <w:r>
        <w:t xml:space="preserve">1.3 Research Data Management Plans</w:t>
      </w:r>
    </w:p>
    <w:bookmarkEnd w:id="106"/>
    <w:bookmarkStart w:id="116"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15"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07">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08">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09">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12" w:name="sec-research-data-management-lm"/>
    <w:p>
      <w:pPr>
        <w:pStyle w:val="Heading4"/>
      </w:pPr>
      <w:r>
        <w:t xml:space="preserve"> </w:t>
      </w:r>
      <w:r>
        <w:t xml:space="preserve">LEARN MORE</w:t>
      </w:r>
    </w:p>
    <w:p>
      <w:pPr>
        <w:pStyle w:val="Compact"/>
        <w:numPr>
          <w:ilvl w:val="0"/>
          <w:numId w:val="1041"/>
        </w:numPr>
      </w:pPr>
      <w:hyperlink r:id="rId107">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08">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98">
        <w:r>
          <w:rPr>
            <w:rStyle w:val="Hyperlink"/>
          </w:rPr>
          <w:t xml:space="preserve">Data Management Plans</w:t>
        </w:r>
      </w:hyperlink>
      <w:r>
        <w:t xml:space="preserve">: Overview of components, tips, and tools. (30 min)</w:t>
      </w:r>
    </w:p>
    <w:bookmarkEnd w:id="112"/>
    <w:bookmarkStart w:id="114" w:name="sec-research-data-management-tr"/>
    <w:p>
      <w:pPr>
        <w:pStyle w:val="Heading4"/>
      </w:pPr>
      <w:r>
        <w:t xml:space="preserve"> </w:t>
      </w:r>
      <w:r>
        <w:t xml:space="preserve">TOOLS &amp; RESOURCES</w:t>
      </w:r>
    </w:p>
    <w:p>
      <w:pPr>
        <w:pStyle w:val="Compact"/>
        <w:numPr>
          <w:ilvl w:val="0"/>
          <w:numId w:val="1044"/>
        </w:numPr>
      </w:pPr>
      <w:hyperlink r:id="rId109">
        <w:r>
          <w:rPr>
            <w:rStyle w:val="Hyperlink"/>
          </w:rPr>
          <w:t xml:space="preserve">RDMO</w:t>
        </w:r>
      </w:hyperlink>
      <w:r>
        <w:t xml:space="preserve">: Funder-compliant DMP templates (e.g. DFG, ERC), provided by the University Library.</w:t>
      </w:r>
    </w:p>
    <w:p>
      <w:pPr>
        <w:pStyle w:val="Compact"/>
        <w:numPr>
          <w:ilvl w:val="0"/>
          <w:numId w:val="1045"/>
        </w:numPr>
      </w:pPr>
      <w:hyperlink r:id="rId113">
        <w:r>
          <w:rPr>
            <w:rStyle w:val="Hyperlink"/>
          </w:rPr>
          <w:t xml:space="preserve">RIOjournal</w:t>
        </w:r>
      </w:hyperlink>
      <w:r>
        <w:t xml:space="preserve">: Examples of DMPs by discipline.</w:t>
      </w:r>
    </w:p>
    <w:bookmarkEnd w:id="114"/>
    <w:bookmarkEnd w:id="115"/>
    <w:bookmarkEnd w:id="116"/>
    <w:bookmarkEnd w:id="117"/>
    <w:bookmarkStart w:id="139" w:name="accordion-study-design-analysis-plan"/>
    <w:p>
      <w:pPr>
        <w:pStyle w:val="FirstParagraph"/>
      </w:pPr>
      <w:r>
        <w:t xml:space="preserve"> </w:t>
      </w:r>
      <w:r>
        <w:t xml:space="preserve"> </w:t>
      </w:r>
    </w:p>
    <w:bookmarkStart w:id="118" w:name="sec-study-design-analysis-plan"/>
    <w:p>
      <w:pPr>
        <w:pStyle w:val="Heading2"/>
      </w:pPr>
      <w:r>
        <w:t xml:space="preserve">1.4 Study Design &amp; Analysis Plan</w:t>
      </w:r>
    </w:p>
    <w:bookmarkEnd w:id="118"/>
    <w:bookmarkStart w:id="138" w:name="collapseFour"/>
    <w:bookmarkStart w:id="137" w:name="study-design-collapse"/>
    <w:bookmarkStart w:id="119" w:name="sec-pre-analysis-planning"/>
    <w:p>
      <w:pPr>
        <w:pStyle w:val="Heading3"/>
      </w:pPr>
      <w:r>
        <w:t xml:space="preserve">1.4.1 Pre-analysis planning</w:t>
      </w:r>
    </w:p>
    <w:bookmarkEnd w:id="119"/>
    <w:bookmarkStart w:id="128"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20">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21">
        <w:r>
          <w:rPr>
            <w:rStyle w:val="Hyperlink"/>
          </w:rPr>
          <w:t xml:space="preserve">preregistration templates</w:t>
        </w:r>
      </w:hyperlink>
      <w:r>
        <w:t xml:space="preserve"> </w:t>
      </w:r>
      <w:r>
        <w:t xml:space="preserve">exist. While the</w:t>
      </w:r>
      <w:r>
        <w:t xml:space="preserve"> </w:t>
      </w:r>
      <w:hyperlink r:id="rId122">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23">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24">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25">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26"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26"/>
    <w:bookmarkStart w:id="127" w:name="sec-pre-analysis-planning-tr"/>
    <w:p>
      <w:pPr>
        <w:pStyle w:val="Heading4"/>
      </w:pPr>
      <w:r>
        <w:t xml:space="preserve"> </w:t>
      </w:r>
      <w:r>
        <w:t xml:space="preserve">TOOLS &amp; RESOURCES</w:t>
      </w:r>
    </w:p>
    <w:p>
      <w:pPr>
        <w:pStyle w:val="Compact"/>
        <w:numPr>
          <w:ilvl w:val="0"/>
          <w:numId w:val="1050"/>
        </w:numPr>
      </w:pPr>
      <w:hyperlink r:id="rId120">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25">
        <w:r>
          <w:rPr>
            <w:rStyle w:val="Hyperlink"/>
          </w:rPr>
          <w:t xml:space="preserve">Center for Open Science</w:t>
        </w:r>
      </w:hyperlink>
      <w:r>
        <w:t xml:space="preserve">: List of journals offering Registered Reports.</w:t>
      </w:r>
    </w:p>
    <w:p>
      <w:pPr>
        <w:pStyle w:val="Compact"/>
        <w:numPr>
          <w:ilvl w:val="0"/>
          <w:numId w:val="1052"/>
        </w:numPr>
      </w:pPr>
      <w:hyperlink r:id="rId121">
        <w:r>
          <w:rPr>
            <w:rStyle w:val="Hyperlink"/>
          </w:rPr>
          <w:t xml:space="preserve">Open Science Framework</w:t>
        </w:r>
      </w:hyperlink>
      <w:r>
        <w:t xml:space="preserve">: Preregistration templates, embargoes, file storage.</w:t>
      </w:r>
    </w:p>
    <w:bookmarkEnd w:id="127"/>
    <w:bookmarkEnd w:id="128"/>
    <w:bookmarkStart w:id="129" w:name="sec-simulation-of-data"/>
    <w:p>
      <w:pPr>
        <w:pStyle w:val="Heading3"/>
      </w:pPr>
      <w:r>
        <w:t xml:space="preserve">1.4.2 Simulation of Data</w:t>
      </w:r>
    </w:p>
    <w:bookmarkEnd w:id="129"/>
    <w:bookmarkStart w:id="133"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30">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32" w:name="sec-simulation-of-data-lm"/>
    <w:p>
      <w:pPr>
        <w:pStyle w:val="Heading4"/>
      </w:pPr>
      <w:r>
        <w:t xml:space="preserve"> </w:t>
      </w:r>
      <w:r>
        <w:t xml:space="preserve">LEARN MORE</w:t>
      </w:r>
    </w:p>
    <w:p>
      <w:pPr>
        <w:pStyle w:val="Compact"/>
        <w:numPr>
          <w:ilvl w:val="0"/>
          <w:numId w:val="1054"/>
        </w:numPr>
      </w:pPr>
      <w:hyperlink r:id="rId131">
        <w:r>
          <w:rPr>
            <w:rStyle w:val="Hyperlink"/>
          </w:rPr>
          <w:t xml:space="preserve">R Tutorial</w:t>
        </w:r>
      </w:hyperlink>
      <w:r>
        <w:t xml:space="preserve">: Learn R programming. (3h)</w:t>
      </w:r>
    </w:p>
    <w:p>
      <w:pPr>
        <w:pStyle w:val="Compact"/>
        <w:numPr>
          <w:ilvl w:val="0"/>
          <w:numId w:val="1055"/>
        </w:numPr>
      </w:pPr>
      <w:hyperlink r:id="rId130">
        <w:r>
          <w:rPr>
            <w:rStyle w:val="Hyperlink"/>
          </w:rPr>
          <w:t xml:space="preserve">Data simulation in R</w:t>
        </w:r>
      </w:hyperlink>
      <w:r>
        <w:t xml:space="preserve">: Easy data simulations in R. (2h)</w:t>
      </w:r>
    </w:p>
    <w:bookmarkEnd w:id="132"/>
    <w:bookmarkEnd w:id="133"/>
    <w:bookmarkStart w:id="134" w:name="sec-power-analyses"/>
    <w:p>
      <w:pPr>
        <w:pStyle w:val="Heading3"/>
      </w:pPr>
      <w:r>
        <w:t xml:space="preserve">1.4.3 Power analyses</w:t>
      </w:r>
    </w:p>
    <w:bookmarkEnd w:id="134"/>
    <w:bookmarkStart w:id="136"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00">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23">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35" w:name="sec-power-analyses-lm"/>
    <w:p>
      <w:pPr>
        <w:pStyle w:val="Heading4"/>
      </w:pPr>
      <w:r>
        <w:t xml:space="preserve"> </w:t>
      </w:r>
      <w:r>
        <w:t xml:space="preserve">LEARN MORE</w:t>
      </w:r>
    </w:p>
    <w:p>
      <w:pPr>
        <w:pStyle w:val="Compact"/>
        <w:numPr>
          <w:ilvl w:val="0"/>
          <w:numId w:val="1057"/>
        </w:numPr>
      </w:pPr>
      <w:hyperlink r:id="rId131">
        <w:r>
          <w:rPr>
            <w:rStyle w:val="Hyperlink"/>
          </w:rPr>
          <w:t xml:space="preserve">R Tutorial</w:t>
        </w:r>
      </w:hyperlink>
      <w:r>
        <w:t xml:space="preserve">: Learn R programming. (3h)</w:t>
      </w:r>
    </w:p>
    <w:p>
      <w:pPr>
        <w:pStyle w:val="Compact"/>
        <w:numPr>
          <w:ilvl w:val="0"/>
          <w:numId w:val="1058"/>
        </w:numPr>
      </w:pPr>
      <w:hyperlink r:id="rId100">
        <w:r>
          <w:rPr>
            <w:rStyle w:val="Hyperlink"/>
          </w:rPr>
          <w:t xml:space="preserve">Power Analyses</w:t>
        </w:r>
      </w:hyperlink>
      <w:r>
        <w:t xml:space="preserve">: Data simulations for GLMs, LMEs, and SEMs in R. (6h)</w:t>
      </w:r>
    </w:p>
    <w:bookmarkEnd w:id="135"/>
    <w:bookmarkEnd w:id="136"/>
    <w:bookmarkEnd w:id="137"/>
    <w:bookmarkEnd w:id="138"/>
    <w:bookmarkEnd w:id="139"/>
    <w:bookmarkStart w:id="140"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bookmarkEnd w:id="140"/>
    <w:bookmarkEnd w:id="141"/>
    <w:bookmarkStart w:id="255" w:name="sec-collect-and-manage-chapter"/>
    <w:p>
      <w:pPr>
        <w:pStyle w:val="Heading1"/>
      </w:pPr>
      <w:r>
        <w:t xml:space="preserve">2. Collect &amp; Manage</w:t>
      </w:r>
    </w:p>
    <w:bookmarkStart w:id="179" w:name="accordion-data-collection"/>
    <w:p>
      <w:pPr>
        <w:pStyle w:val="FirstParagraph"/>
      </w:pPr>
      <w:r>
        <w:t xml:space="preserve"> </w:t>
      </w:r>
      <w:r>
        <w:t xml:space="preserve"> </w:t>
      </w:r>
    </w:p>
    <w:bookmarkStart w:id="142" w:name="sec-data-collection"/>
    <w:p>
      <w:pPr>
        <w:pStyle w:val="Heading2"/>
      </w:pPr>
      <w:r>
        <w:t xml:space="preserve">2.1 Data Collection</w:t>
      </w:r>
    </w:p>
    <w:bookmarkEnd w:id="142"/>
    <w:bookmarkStart w:id="178" w:name="collapse-data-collection"/>
    <w:p>
      <w:pPr>
        <w:pStyle w:val="FirstParagraph"/>
      </w:pPr>
      <w:r>
        <w:t xml:space="preserve">Your data acquisition procedures must be documented in sufficient detail to allow replication by another researcher (see</w:t>
      </w:r>
      <w:r>
        <w:t xml:space="preserve"> </w:t>
      </w:r>
      <w:hyperlink r:id="rId19">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note.png" id="144"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opt/quarto/share/formats/docx/tip.png" id="146" name="Picture"/>
                          <pic:cNvPicPr>
                            <a:picLocks noChangeArrowheads="1" noChangeAspect="1"/>
                          </pic:cNvPicPr>
                        </pic:nvPicPr>
                        <pic:blipFill>
                          <a:blip r:embed="rId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47">
              <w:r>
                <w:rPr>
                  <w:rStyle w:val="Hyperlink"/>
                </w:rPr>
                <w:t xml:space="preserve">LRZ Sync &amp; Share</w:t>
              </w:r>
            </w:hyperlink>
            <w:r>
              <w:t xml:space="preserve">, specialized online tools like</w:t>
            </w:r>
            <w:r>
              <w:t xml:space="preserve"> </w:t>
            </w:r>
            <w:hyperlink r:id="rId148">
              <w:r>
                <w:rPr>
                  <w:rStyle w:val="Hyperlink"/>
                </w:rPr>
                <w:t xml:space="preserve">protocols.io</w:t>
              </w:r>
            </w:hyperlink>
            <w:r>
              <w:t xml:space="preserve"> </w:t>
            </w:r>
            <w:r>
              <w:t xml:space="preserve">or electronic lab notebooks, or</w:t>
            </w:r>
            <w:r>
              <w:t xml:space="preserve"> </w:t>
            </w:r>
            <w:hyperlink r:id="rId149">
              <w:r>
                <w:rPr>
                  <w:rStyle w:val="Hyperlink"/>
                </w:rPr>
                <w:t xml:space="preserve">LRZ GitLab</w:t>
              </w:r>
            </w:hyperlink>
            <w:r>
              <w:t xml:space="preserve"> </w:t>
            </w:r>
            <w:r>
              <w:t xml:space="preserve">for scripts.</w:t>
            </w:r>
          </w:p>
          <w:p/>
        </w:tc>
      </w:tr>
    </w:tbl>
    <w:bookmarkStart w:id="177" w:name="data-collection-collapse"/>
    <w:bookmarkStart w:id="150" w:name="sec-lab-protocols"/>
    <w:p>
      <w:pPr>
        <w:pStyle w:val="Heading3"/>
      </w:pPr>
      <w:r>
        <w:t xml:space="preserve">2.1.1 Lab Protocols</w:t>
      </w:r>
    </w:p>
    <w:bookmarkEnd w:id="150"/>
    <w:bookmarkStart w:id="156"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51">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48">
        <w:r>
          <w:rPr>
            <w:rStyle w:val="Hyperlink"/>
          </w:rPr>
          <w:t xml:space="preserve">protocols.io</w:t>
        </w:r>
      </w:hyperlink>
      <w:r>
        <w:t xml:space="preserve"> </w:t>
      </w:r>
      <w:r>
        <w:t xml:space="preserve">provide version control and DOI assignment.</w:t>
      </w:r>
    </w:p>
    <w:bookmarkStart w:id="152" w:name="sec-lab-protocols-lm"/>
    <w:p>
      <w:pPr>
        <w:pStyle w:val="Heading4"/>
      </w:pPr>
      <w:r>
        <w:t xml:space="preserve"> </w:t>
      </w:r>
      <w:r>
        <w:t xml:space="preserve">LEARN MORE</w:t>
      </w:r>
    </w:p>
    <w:p>
      <w:pPr>
        <w:pStyle w:val="Compact"/>
        <w:numPr>
          <w:ilvl w:val="0"/>
          <w:numId w:val="1085"/>
        </w:numPr>
      </w:pPr>
      <w:hyperlink r:id="rId151">
        <w:r>
          <w:rPr>
            <w:rStyle w:val="Hyperlink"/>
          </w:rPr>
          <w:t xml:space="preserve">Write reusable protocols</w:t>
        </w:r>
      </w:hyperlink>
      <w:r>
        <w:t xml:space="preserve">: Understand the level of details needed for your protocols.</w:t>
      </w:r>
    </w:p>
    <w:bookmarkEnd w:id="152"/>
    <w:bookmarkStart w:id="155" w:name="sec-lab-protocols-tr"/>
    <w:p>
      <w:pPr>
        <w:pStyle w:val="Heading4"/>
      </w:pPr>
      <w:r>
        <w:t xml:space="preserve"> </w:t>
      </w:r>
      <w:r>
        <w:t xml:space="preserve">TOOLS &amp; RESOURCES</w:t>
      </w:r>
    </w:p>
    <w:p>
      <w:pPr>
        <w:pStyle w:val="Compact"/>
        <w:numPr>
          <w:ilvl w:val="0"/>
          <w:numId w:val="1086"/>
        </w:numPr>
      </w:pPr>
      <w:hyperlink r:id="rId153">
        <w:r>
          <w:rPr>
            <w:rStyle w:val="Hyperlink"/>
          </w:rPr>
          <w:t xml:space="preserve">eLabFTW</w:t>
        </w:r>
      </w:hyperlink>
      <w:r>
        <w:t xml:space="preserve">: Electronic Lab Notebook, provided by the University Library.</w:t>
      </w:r>
    </w:p>
    <w:p>
      <w:pPr>
        <w:pStyle w:val="Compact"/>
        <w:numPr>
          <w:ilvl w:val="0"/>
          <w:numId w:val="1087"/>
        </w:numPr>
      </w:pPr>
      <w:hyperlink r:id="rId154">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48">
        <w:r>
          <w:rPr>
            <w:rStyle w:val="Hyperlink"/>
          </w:rPr>
          <w:t xml:space="preserve">Protocols.io</w:t>
        </w:r>
      </w:hyperlink>
      <w:r>
        <w:t xml:space="preserve">: Share, discover, cite, and improve research protocols.</w:t>
      </w:r>
    </w:p>
    <w:bookmarkEnd w:id="155"/>
    <w:bookmarkEnd w:id="156"/>
    <w:bookmarkStart w:id="157" w:name="sec-questionnaires"/>
    <w:p>
      <w:pPr>
        <w:pStyle w:val="Heading3"/>
      </w:pPr>
      <w:r>
        <w:t xml:space="preserve">2.1.2 Questionnaires</w:t>
      </w:r>
    </w:p>
    <w:bookmarkEnd w:id="157"/>
    <w:bookmarkStart w:id="158"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58"/>
    <w:bookmarkStart w:id="159" w:name="sec-software-based-data-acquisition"/>
    <w:p>
      <w:pPr>
        <w:pStyle w:val="Heading3"/>
      </w:pPr>
      <w:r>
        <w:t xml:space="preserve">2.1.3 Software-based data acquisition</w:t>
      </w:r>
    </w:p>
    <w:bookmarkEnd w:id="159"/>
    <w:bookmarkStart w:id="162"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60">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61" w:name="sec-software-based-data-acquisition-lm"/>
    <w:p>
      <w:pPr>
        <w:pStyle w:val="Heading4"/>
      </w:pPr>
      <w:r>
        <w:t xml:space="preserve"> </w:t>
      </w:r>
      <w:r>
        <w:t xml:space="preserve">LEARN MORE</w:t>
      </w:r>
    </w:p>
    <w:p>
      <w:pPr>
        <w:pStyle w:val="Compact"/>
        <w:numPr>
          <w:ilvl w:val="0"/>
          <w:numId w:val="1091"/>
        </w:numPr>
      </w:pPr>
      <w:hyperlink r:id="rId131">
        <w:r>
          <w:rPr>
            <w:rStyle w:val="Hyperlink"/>
          </w:rPr>
          <w:t xml:space="preserve">Introduction to R</w:t>
        </w:r>
      </w:hyperlink>
      <w:r>
        <w:t xml:space="preserve">: Programming fundamentals for research data processing (3h)</w:t>
      </w:r>
    </w:p>
    <w:p>
      <w:pPr>
        <w:pStyle w:val="Compact"/>
        <w:numPr>
          <w:ilvl w:val="0"/>
          <w:numId w:val="1092"/>
        </w:numPr>
      </w:pPr>
      <w:hyperlink r:id="rId69">
        <w:r>
          <w:rPr>
            <w:rStyle w:val="Hyperlink"/>
          </w:rPr>
          <w:t xml:space="preserve">Introduction to Git</w:t>
        </w:r>
      </w:hyperlink>
      <w:r>
        <w:t xml:space="preserve">: Learn Git basics integrated with RStudio (2h).</w:t>
      </w:r>
    </w:p>
    <w:bookmarkEnd w:id="161"/>
    <w:bookmarkEnd w:id="162"/>
    <w:bookmarkStart w:id="163" w:name="sec-field-and-lab-work"/>
    <w:p>
      <w:pPr>
        <w:pStyle w:val="Heading3"/>
      </w:pPr>
      <w:r>
        <w:t xml:space="preserve">2.1.4 Field and lab work</w:t>
      </w:r>
    </w:p>
    <w:bookmarkEnd w:id="163"/>
    <w:bookmarkStart w:id="167"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64">
        <w:r>
          <w:rPr>
            <w:rStyle w:val="Hyperlink"/>
          </w:rPr>
          <w:t xml:space="preserve">PostgreSQL</w:t>
        </w:r>
      </w:hyperlink>
      <w:r>
        <w:t xml:space="preserve"> </w:t>
      </w:r>
      <w:r>
        <w:t xml:space="preserve">or</w:t>
      </w:r>
      <w:r>
        <w:t xml:space="preserve"> </w:t>
      </w:r>
      <w:hyperlink r:id="rId165">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66" w:name="sec-field-and-lab-work-tr"/>
    <w:p>
      <w:pPr>
        <w:pStyle w:val="Heading4"/>
      </w:pPr>
      <w:r>
        <w:t xml:space="preserve"> </w:t>
      </w:r>
      <w:r>
        <w:t xml:space="preserve">TOOLS &amp; RESOURCES</w:t>
      </w:r>
    </w:p>
    <w:p>
      <w:pPr>
        <w:pStyle w:val="Compact"/>
        <w:numPr>
          <w:ilvl w:val="0"/>
          <w:numId w:val="1094"/>
        </w:numPr>
      </w:pPr>
      <w:hyperlink r:id="rId164">
        <w:r>
          <w:rPr>
            <w:rStyle w:val="Hyperlink"/>
          </w:rPr>
          <w:t xml:space="preserve">PostgreSQL</w:t>
        </w:r>
      </w:hyperlink>
      <w:r>
        <w:t xml:space="preserve">: Open source relational database software</w:t>
      </w:r>
    </w:p>
    <w:bookmarkEnd w:id="166"/>
    <w:bookmarkEnd w:id="167"/>
    <w:bookmarkStart w:id="168" w:name="sec-systematic-reviews"/>
    <w:p>
      <w:pPr>
        <w:pStyle w:val="Heading3"/>
      </w:pPr>
      <w:r>
        <w:t xml:space="preserve">2.1.5 Systematic reviews</w:t>
      </w:r>
    </w:p>
    <w:bookmarkEnd w:id="168"/>
    <w:bookmarkStart w:id="176"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69">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70">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71">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72">
        <w:r>
          <w:rPr>
            <w:rStyle w:val="Hyperlink"/>
          </w:rPr>
          <w:t xml:space="preserve">resources for systematic reviews in biomedical research</w:t>
        </w:r>
      </w:hyperlink>
      <w:r>
        <w:t xml:space="preserve"> </w:t>
      </w:r>
      <w:r>
        <w:t xml:space="preserve">and the material of their</w:t>
      </w:r>
      <w:r>
        <w:t xml:space="preserve"> </w:t>
      </w:r>
      <w:hyperlink r:id="rId173">
        <w:r>
          <w:rPr>
            <w:rStyle w:val="Hyperlink"/>
          </w:rPr>
          <w:t xml:space="preserve">systematic review workshop at our previous OSC summer school</w:t>
        </w:r>
      </w:hyperlink>
      <w:r>
        <w:t xml:space="preserve">.</w:t>
      </w:r>
    </w:p>
    <w:bookmarkStart w:id="174"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74"/>
    <w:bookmarkStart w:id="175" w:name="sec-systematic-reviews-tr"/>
    <w:p>
      <w:pPr>
        <w:pStyle w:val="Heading4"/>
      </w:pPr>
      <w:r>
        <w:t xml:space="preserve"> </w:t>
      </w:r>
      <w:r>
        <w:t xml:space="preserve">TOOLS &amp; RESOURCES</w:t>
      </w:r>
    </w:p>
    <w:p>
      <w:pPr>
        <w:pStyle w:val="Compact"/>
        <w:numPr>
          <w:ilvl w:val="0"/>
          <w:numId w:val="1099"/>
        </w:numPr>
      </w:pPr>
      <w:hyperlink r:id="rId170">
        <w:r>
          <w:rPr>
            <w:rStyle w:val="Hyperlink"/>
          </w:rPr>
          <w:t xml:space="preserve">PRISMA</w:t>
        </w:r>
      </w:hyperlink>
      <w:r>
        <w:t xml:space="preserve">: Preferred Reporting Items for Systematic review and Meta-Analysis Protocols</w:t>
      </w:r>
    </w:p>
    <w:p>
      <w:pPr>
        <w:pStyle w:val="Compact"/>
        <w:numPr>
          <w:ilvl w:val="0"/>
          <w:numId w:val="1100"/>
        </w:numPr>
      </w:pPr>
      <w:hyperlink r:id="rId169">
        <w:r>
          <w:rPr>
            <w:rStyle w:val="Hyperlink"/>
          </w:rPr>
          <w:t xml:space="preserve">CAMARADES</w:t>
        </w:r>
      </w:hyperlink>
      <w:r>
        <w:t xml:space="preserve">: Step-by-step guide to Preclinical Systematic Review.</w:t>
      </w:r>
    </w:p>
    <w:bookmarkEnd w:id="175"/>
    <w:bookmarkEnd w:id="176"/>
    <w:bookmarkEnd w:id="177"/>
    <w:bookmarkEnd w:id="178"/>
    <w:bookmarkEnd w:id="179"/>
    <w:bookmarkStart w:id="223" w:name="accordion-data-management"/>
    <w:p>
      <w:pPr>
        <w:pStyle w:val="FirstParagraph"/>
      </w:pPr>
      <w:r>
        <w:t xml:space="preserve"> </w:t>
      </w:r>
      <w:r>
        <w:t xml:space="preserve"> </w:t>
      </w:r>
    </w:p>
    <w:bookmarkStart w:id="180" w:name="sec-data-management"/>
    <w:p>
      <w:pPr>
        <w:pStyle w:val="Heading2"/>
      </w:pPr>
      <w:r>
        <w:t xml:space="preserve">2.2 Data Management</w:t>
      </w:r>
    </w:p>
    <w:bookmarkEnd w:id="180"/>
    <w:bookmarkStart w:id="222"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83">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81">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tip.png" id="183" name="Picture"/>
                          <pic:cNvPicPr>
                            <a:picLocks noChangeArrowheads="1" noChangeAspect="1"/>
                          </pic:cNvPicPr>
                        </pic:nvPicPr>
                        <pic:blipFill>
                          <a:blip r:embed="rId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21" w:name="data-management-collapse"/>
    <w:bookmarkStart w:id="184" w:name="sec-storage"/>
    <w:p>
      <w:pPr>
        <w:pStyle w:val="Heading3"/>
      </w:pPr>
      <w:r>
        <w:t xml:space="preserve">2.2.1 Storage</w:t>
      </w:r>
    </w:p>
    <w:bookmarkEnd w:id="184"/>
    <w:bookmarkStart w:id="189"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47">
        <w:r>
          <w:rPr>
            <w:rStyle w:val="Hyperlink"/>
          </w:rPr>
          <w:t xml:space="preserve">LRZ Sync and Share</w:t>
        </w:r>
      </w:hyperlink>
      <w:r>
        <w:t xml:space="preserve"> </w:t>
      </w:r>
      <w:r>
        <w:t xml:space="preserve">or</w:t>
      </w:r>
      <w:r>
        <w:t xml:space="preserve"> </w:t>
      </w:r>
      <w:hyperlink r:id="rId185">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94">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opt/quarto/share/formats/docx/important.png" id="18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88" w:name="sec-storage-lm"/>
    <w:p>
      <w:pPr>
        <w:pStyle w:val="Heading4"/>
      </w:pPr>
      <w:r>
        <w:t xml:space="preserve"> </w:t>
      </w:r>
      <w:r>
        <w:t xml:space="preserve">LEARN MORE</w:t>
      </w:r>
    </w:p>
    <w:p>
      <w:pPr>
        <w:pStyle w:val="Compact"/>
        <w:numPr>
          <w:ilvl w:val="0"/>
          <w:numId w:val="1104"/>
        </w:numPr>
      </w:pPr>
      <w:hyperlink r:id="rId147">
        <w:r>
          <w:rPr>
            <w:rStyle w:val="Hyperlink"/>
          </w:rPr>
          <w:t xml:space="preserve">LRZ Sync &amp; Share</w:t>
        </w:r>
      </w:hyperlink>
      <w:r>
        <w:t xml:space="preserve">: File sync and share service for LMU Munich.</w:t>
      </w:r>
    </w:p>
    <w:p>
      <w:pPr>
        <w:pStyle w:val="Compact"/>
        <w:numPr>
          <w:ilvl w:val="0"/>
          <w:numId w:val="1105"/>
        </w:numPr>
      </w:pPr>
      <w:hyperlink r:id="rId185">
        <w:r>
          <w:rPr>
            <w:rStyle w:val="Hyperlink"/>
          </w:rPr>
          <w:t xml:space="preserve">LRZ DSS</w:t>
        </w:r>
      </w:hyperlink>
      <w:r>
        <w:t xml:space="preserve">: Data-intensive research storage for LMU Munich.</w:t>
      </w:r>
    </w:p>
    <w:bookmarkEnd w:id="188"/>
    <w:bookmarkEnd w:id="189"/>
    <w:bookmarkStart w:id="190" w:name="sec-organization"/>
    <w:p>
      <w:pPr>
        <w:pStyle w:val="Heading3"/>
      </w:pPr>
      <w:r>
        <w:t xml:space="preserve">2.2.2 Organization</w:t>
      </w:r>
    </w:p>
    <w:bookmarkEnd w:id="190"/>
    <w:bookmarkStart w:id="195"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81">
        <w:r>
          <w:rPr>
            <w:rStyle w:val="Hyperlink"/>
          </w:rPr>
          <w:t xml:space="preserve">RDMkit</w:t>
        </w:r>
      </w:hyperlink>
      <w:r>
        <w:t xml:space="preserve"> </w:t>
      </w:r>
      <w:r>
        <w:t xml:space="preserve">for standards in your domain.</w:t>
      </w:r>
    </w:p>
    <w:bookmarkStart w:id="192" w:name="sec-organization-lm"/>
    <w:p>
      <w:pPr>
        <w:pStyle w:val="Heading4"/>
      </w:pPr>
      <w:r>
        <w:t xml:space="preserve"> </w:t>
      </w:r>
      <w:r>
        <w:t xml:space="preserve">LEARN MORE</w:t>
      </w:r>
    </w:p>
    <w:p>
      <w:pPr>
        <w:pStyle w:val="Compact"/>
        <w:numPr>
          <w:ilvl w:val="0"/>
          <w:numId w:val="1109"/>
        </w:numPr>
      </w:pPr>
      <w:hyperlink r:id="rId191">
        <w:r>
          <w:rPr>
            <w:rStyle w:val="Hyperlink"/>
          </w:rPr>
          <w:t xml:space="preserve">Data Organization</w:t>
        </w:r>
      </w:hyperlink>
      <w:r>
        <w:t xml:space="preserve">: Folder structure and naming conventions. (30 min)</w:t>
      </w:r>
    </w:p>
    <w:bookmarkEnd w:id="192"/>
    <w:bookmarkStart w:id="194" w:name="sec-organization-tr"/>
    <w:p>
      <w:pPr>
        <w:pStyle w:val="Heading4"/>
      </w:pPr>
      <w:r>
        <w:t xml:space="preserve"> </w:t>
      </w:r>
      <w:r>
        <w:t xml:space="preserve">TOOLS &amp; RESOURCES</w:t>
      </w:r>
    </w:p>
    <w:p>
      <w:pPr>
        <w:pStyle w:val="Compact"/>
        <w:numPr>
          <w:ilvl w:val="0"/>
          <w:numId w:val="1110"/>
        </w:numPr>
      </w:pPr>
      <w:hyperlink r:id="rId193">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81">
        <w:r>
          <w:rPr>
            <w:rStyle w:val="Hyperlink"/>
          </w:rPr>
          <w:t xml:space="preserve">RDMkit</w:t>
        </w:r>
      </w:hyperlink>
      <w:r>
        <w:t xml:space="preserve">: Domain-specific data management standards</w:t>
      </w:r>
    </w:p>
    <w:bookmarkEnd w:id="194"/>
    <w:bookmarkEnd w:id="195"/>
    <w:bookmarkStart w:id="196" w:name="sec-file-formats"/>
    <w:p>
      <w:pPr>
        <w:pStyle w:val="Heading3"/>
      </w:pPr>
      <w:r>
        <w:t xml:space="preserve">2.2.3 File Formats</w:t>
      </w:r>
    </w:p>
    <w:bookmarkEnd w:id="196"/>
    <w:bookmarkStart w:id="200"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97">
        <w:r>
          <w:rPr>
            <w:rStyle w:val="Hyperlink"/>
          </w:rPr>
          <w:t xml:space="preserve">The Turing Way</w:t>
        </w:r>
      </w:hyperlink>
      <w:r>
        <w:t xml:space="preserve"> </w:t>
      </w:r>
      <w:r>
        <w:t xml:space="preserve">and</w:t>
      </w:r>
      <w:r>
        <w:t xml:space="preserve"> </w:t>
      </w:r>
      <w:hyperlink r:id="rId198">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81">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99" w:name="sec-file-formats-tr"/>
    <w:p>
      <w:pPr>
        <w:pStyle w:val="Heading4"/>
      </w:pPr>
      <w:r>
        <w:t xml:space="preserve"> </w:t>
      </w:r>
      <w:r>
        <w:t xml:space="preserve">TOOLS &amp; RESOURCES</w:t>
      </w:r>
    </w:p>
    <w:p>
      <w:pPr>
        <w:pStyle w:val="Compact"/>
        <w:numPr>
          <w:ilvl w:val="0"/>
          <w:numId w:val="1113"/>
        </w:numPr>
      </w:pPr>
      <w:hyperlink r:id="rId181">
        <w:r>
          <w:rPr>
            <w:rStyle w:val="Hyperlink"/>
          </w:rPr>
          <w:t xml:space="preserve">RDMkit</w:t>
        </w:r>
      </w:hyperlink>
      <w:r>
        <w:t xml:space="preserve">: Domain-specific file formats and conventions</w:t>
      </w:r>
    </w:p>
    <w:bookmarkEnd w:id="199"/>
    <w:bookmarkEnd w:id="200"/>
    <w:bookmarkStart w:id="201" w:name="sec-documentation-02"/>
    <w:p>
      <w:pPr>
        <w:pStyle w:val="Heading3"/>
      </w:pPr>
      <w:r>
        <w:t xml:space="preserve">2.2.4 Documentation</w:t>
      </w:r>
    </w:p>
    <w:bookmarkEnd w:id="201"/>
    <w:bookmarkStart w:id="205"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04" w:name="sec-documentation-02-lm"/>
    <w:p>
      <w:pPr>
        <w:pStyle w:val="Heading4"/>
      </w:pPr>
      <w:r>
        <w:t xml:space="preserve"> </w:t>
      </w:r>
      <w:r>
        <w:t xml:space="preserve">LEARN MORE</w:t>
      </w:r>
    </w:p>
    <w:p>
      <w:pPr>
        <w:pStyle w:val="Compact"/>
        <w:numPr>
          <w:ilvl w:val="0"/>
          <w:numId w:val="1115"/>
        </w:numPr>
      </w:pPr>
      <w:hyperlink r:id="rId202">
        <w:r>
          <w:rPr>
            <w:rStyle w:val="Hyperlink"/>
          </w:rPr>
          <w:t xml:space="preserve">Principles of Data Documentation</w:t>
        </w:r>
      </w:hyperlink>
      <w:r>
        <w:t xml:space="preserve">: Principles of README files and data dictionaries.</w:t>
      </w:r>
    </w:p>
    <w:p>
      <w:pPr>
        <w:pStyle w:val="Compact"/>
        <w:numPr>
          <w:ilvl w:val="0"/>
          <w:numId w:val="1116"/>
        </w:numPr>
      </w:pPr>
      <w:hyperlink r:id="rId203">
        <w:r>
          <w:rPr>
            <w:rStyle w:val="Hyperlink"/>
          </w:rPr>
          <w:t xml:space="preserve">Data Documentation &amp; Validation</w:t>
        </w:r>
      </w:hyperlink>
      <w:r>
        <w:t xml:space="preserve">: Create READMEs, data dictionaries, and validation checks for your data. (1h)</w:t>
      </w:r>
    </w:p>
    <w:bookmarkEnd w:id="204"/>
    <w:bookmarkEnd w:id="205"/>
    <w:bookmarkStart w:id="206" w:name="sec-standards"/>
    <w:p>
      <w:pPr>
        <w:pStyle w:val="Heading3"/>
      </w:pPr>
      <w:r>
        <w:t xml:space="preserve">2.2.5 Standards</w:t>
      </w:r>
    </w:p>
    <w:bookmarkEnd w:id="206"/>
    <w:bookmarkStart w:id="212"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07">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93">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08">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09">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11" w:name="sec-standards-tr"/>
    <w:p>
      <w:pPr>
        <w:pStyle w:val="Heading4"/>
      </w:pPr>
      <w:r>
        <w:t xml:space="preserve"> </w:t>
      </w:r>
      <w:r>
        <w:t xml:space="preserve">TOOLS &amp; RESOURCES</w:t>
      </w:r>
    </w:p>
    <w:p>
      <w:pPr>
        <w:pStyle w:val="Compact"/>
        <w:numPr>
          <w:ilvl w:val="0"/>
          <w:numId w:val="1118"/>
        </w:numPr>
      </w:pPr>
      <w:hyperlink r:id="rId210">
        <w:r>
          <w:rPr>
            <w:rStyle w:val="Hyperlink"/>
          </w:rPr>
          <w:t xml:space="preserve">EQUATOR Network</w:t>
        </w:r>
      </w:hyperlink>
      <w:r>
        <w:t xml:space="preserve">: Comprehensive database of reporting guidelines.</w:t>
      </w:r>
    </w:p>
    <w:p>
      <w:pPr>
        <w:pStyle w:val="Compact"/>
        <w:numPr>
          <w:ilvl w:val="0"/>
          <w:numId w:val="1119"/>
        </w:numPr>
      </w:pPr>
      <w:hyperlink r:id="rId209">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81">
        <w:r>
          <w:rPr>
            <w:rStyle w:val="Hyperlink"/>
          </w:rPr>
          <w:t xml:space="preserve">RDMkit</w:t>
        </w:r>
      </w:hyperlink>
      <w:r>
        <w:t xml:space="preserve">: Domain-specific metadata standards</w:t>
      </w:r>
    </w:p>
    <w:p>
      <w:pPr>
        <w:pStyle w:val="Compact"/>
        <w:numPr>
          <w:ilvl w:val="0"/>
          <w:numId w:val="1121"/>
        </w:numPr>
      </w:pPr>
      <w:hyperlink r:id="rId193">
        <w:r>
          <w:rPr>
            <w:rStyle w:val="Hyperlink"/>
          </w:rPr>
          <w:t xml:space="preserve">Research Project Template</w:t>
        </w:r>
      </w:hyperlink>
      <w:r>
        <w:t xml:space="preserve">: Project folder separating raw &amp; processed data, code, and outputs.</w:t>
      </w:r>
    </w:p>
    <w:bookmarkEnd w:id="211"/>
    <w:bookmarkEnd w:id="212"/>
    <w:bookmarkStart w:id="213" w:name="sec-version-control-02"/>
    <w:p>
      <w:pPr>
        <w:pStyle w:val="Heading3"/>
      </w:pPr>
      <w:r>
        <w:t xml:space="preserve">2.2.6 Version Control</w:t>
      </w:r>
    </w:p>
    <w:bookmarkEnd w:id="213"/>
    <w:bookmarkStart w:id="220"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14">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69">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70">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70">
              <w:r>
                <w:rPr>
                  <w:rStyle w:val="Hyperlink"/>
                </w:rPr>
                <w:t xml:space="preserve">GitHub tutorial</w:t>
              </w:r>
            </w:hyperlink>
            <w:r>
              <w:t xml:space="preserve">) and share access to your repositories with your collaborators through the cloud-based platform GitHub or LRZ GitLab.</w:t>
            </w:r>
          </w:p>
          <w:p/>
        </w:tc>
      </w:tr>
    </w:tbl>
    <w:bookmarkStart w:id="217" w:name="sec-version-control-02-lm"/>
    <w:p>
      <w:pPr>
        <w:pStyle w:val="Heading4"/>
      </w:pPr>
      <w:r>
        <w:t xml:space="preserve"> </w:t>
      </w:r>
      <w:r>
        <w:t xml:space="preserve">LEARN MORE</w:t>
      </w:r>
    </w:p>
    <w:p>
      <w:pPr>
        <w:pStyle w:val="Compact"/>
        <w:numPr>
          <w:ilvl w:val="0"/>
          <w:numId w:val="1124"/>
        </w:numPr>
      </w:pPr>
      <w:hyperlink r:id="rId69">
        <w:r>
          <w:rPr>
            <w:rStyle w:val="Hyperlink"/>
          </w:rPr>
          <w:t xml:space="preserve">Introduction to Git</w:t>
        </w:r>
      </w:hyperlink>
      <w:r>
        <w:t xml:space="preserve">: Learn Git basics integrated with RStudio (2h).</w:t>
      </w:r>
    </w:p>
    <w:p>
      <w:pPr>
        <w:pStyle w:val="Compact"/>
        <w:numPr>
          <w:ilvl w:val="0"/>
          <w:numId w:val="1125"/>
        </w:numPr>
      </w:pPr>
      <w:hyperlink r:id="rId70">
        <w:r>
          <w:rPr>
            <w:rStyle w:val="Hyperlink"/>
          </w:rPr>
          <w:t xml:space="preserve">Introduction to GitHub</w:t>
        </w:r>
      </w:hyperlink>
      <w:r>
        <w:t xml:space="preserve">: Connect to GitHub from Git within RStudio (1h).</w:t>
      </w:r>
    </w:p>
    <w:bookmarkEnd w:id="217"/>
    <w:bookmarkStart w:id="219" w:name="sec-version-control-02-tr"/>
    <w:p>
      <w:pPr>
        <w:pStyle w:val="Heading4"/>
      </w:pPr>
      <w:r>
        <w:t xml:space="preserve"> </w:t>
      </w:r>
      <w:r>
        <w:t xml:space="preserve">TOOLS &amp; RESOURCES</w:t>
      </w:r>
    </w:p>
    <w:p>
      <w:pPr>
        <w:pStyle w:val="Compact"/>
        <w:numPr>
          <w:ilvl w:val="0"/>
          <w:numId w:val="1126"/>
        </w:numPr>
      </w:pPr>
      <w:hyperlink r:id="rId218">
        <w:r>
          <w:rPr>
            <w:rStyle w:val="Hyperlink"/>
          </w:rPr>
          <w:t xml:space="preserve">LRZ Gitlab</w:t>
        </w:r>
      </w:hyperlink>
      <w:r>
        <w:t xml:space="preserve">: Institutional Git hosting for LMU Munich.</w:t>
      </w:r>
    </w:p>
    <w:p>
      <w:pPr>
        <w:pStyle w:val="Compact"/>
        <w:numPr>
          <w:ilvl w:val="0"/>
          <w:numId w:val="1127"/>
        </w:numPr>
      </w:pPr>
      <w:hyperlink r:id="rId214">
        <w:r>
          <w:rPr>
            <w:rStyle w:val="Hyperlink"/>
          </w:rPr>
          <w:t xml:space="preserve">DataLad</w:t>
        </w:r>
      </w:hyperlink>
      <w:r>
        <w:t xml:space="preserve">: Version control for large datasets</w:t>
      </w:r>
    </w:p>
    <w:bookmarkEnd w:id="219"/>
    <w:bookmarkEnd w:id="220"/>
    <w:bookmarkEnd w:id="221"/>
    <w:bookmarkEnd w:id="222"/>
    <w:bookmarkEnd w:id="223"/>
    <w:bookmarkStart w:id="242" w:name="accordion-ethics-and-privacy"/>
    <w:p>
      <w:pPr>
        <w:pStyle w:val="FirstParagraph"/>
      </w:pPr>
      <w:r>
        <w:t xml:space="preserve"> </w:t>
      </w:r>
      <w:r>
        <w:t xml:space="preserve"> </w:t>
      </w:r>
    </w:p>
    <w:bookmarkStart w:id="224" w:name="sec-ethics-and-privacy"/>
    <w:p>
      <w:pPr>
        <w:pStyle w:val="Heading2"/>
      </w:pPr>
      <w:r>
        <w:t xml:space="preserve">2.3 Ethics &amp; Privacy</w:t>
      </w:r>
    </w:p>
    <w:bookmarkEnd w:id="224"/>
    <w:bookmarkStart w:id="241"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40" w:name="ethics-privacy-collapse"/>
    <w:bookmarkStart w:id="225" w:name="sec-informed-consent"/>
    <w:p>
      <w:pPr>
        <w:pStyle w:val="Heading3"/>
      </w:pPr>
      <w:r>
        <w:t xml:space="preserve">2.3.1 Informed Consent</w:t>
      </w:r>
    </w:p>
    <w:bookmarkEnd w:id="225"/>
    <w:bookmarkStart w:id="231"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26">
        <w:r>
          <w:rPr>
            <w:rStyle w:val="Hyperlink"/>
          </w:rPr>
          <w:t xml:space="preserve">How to write an informed consent form</w:t>
        </w:r>
      </w:hyperlink>
      <w:r>
        <w:t xml:space="preserve">”</w:t>
      </w:r>
      <w:r>
        <w:t xml:space="preserve"> </w:t>
      </w:r>
      <w:r>
        <w:t xml:space="preserve">from the University to Utrecht and an</w:t>
      </w:r>
      <w:r>
        <w:t xml:space="preserve"> </w:t>
      </w:r>
      <w:hyperlink r:id="rId227">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30" w:name="sec-informed-consent-tr"/>
    <w:p>
      <w:pPr>
        <w:pStyle w:val="Heading4"/>
      </w:pPr>
      <w:r>
        <w:t xml:space="preserve"> </w:t>
      </w:r>
      <w:r>
        <w:t xml:space="preserve">TOOLS &amp; RESOURCES</w:t>
      </w:r>
    </w:p>
    <w:p>
      <w:pPr>
        <w:pStyle w:val="Compact"/>
        <w:numPr>
          <w:ilvl w:val="0"/>
          <w:numId w:val="1129"/>
        </w:numPr>
      </w:pPr>
      <w:hyperlink r:id="rId226">
        <w:r>
          <w:rPr>
            <w:rStyle w:val="Hyperlink"/>
          </w:rPr>
          <w:t xml:space="preserve">How to write an informed consent form</w:t>
        </w:r>
      </w:hyperlink>
      <w:r>
        <w:t xml:space="preserve">: University of Utrecht RDM guide.</w:t>
      </w:r>
    </w:p>
    <w:bookmarkEnd w:id="230"/>
    <w:bookmarkEnd w:id="231"/>
    <w:bookmarkStart w:id="232" w:name="sec-anonymization"/>
    <w:p>
      <w:pPr>
        <w:pStyle w:val="Heading3"/>
      </w:pPr>
      <w:r>
        <w:t xml:space="preserve">2.3.2 Anonymization</w:t>
      </w:r>
    </w:p>
    <w:bookmarkEnd w:id="232"/>
    <w:bookmarkStart w:id="237"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99">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opt/quarto/share/formats/docx/note.png" id="234"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36" w:name="sec-anonymization-lm"/>
    <w:p>
      <w:pPr>
        <w:pStyle w:val="Heading4"/>
      </w:pPr>
      <w:r>
        <w:t xml:space="preserve"> </w:t>
      </w:r>
      <w:r>
        <w:t xml:space="preserve">LEARN MORE</w:t>
      </w:r>
    </w:p>
    <w:p>
      <w:pPr>
        <w:pStyle w:val="Compact"/>
        <w:numPr>
          <w:ilvl w:val="0"/>
          <w:numId w:val="1132"/>
        </w:numPr>
      </w:pPr>
      <w:hyperlink r:id="rId99">
        <w:r>
          <w:rPr>
            <w:rStyle w:val="Hyperlink"/>
          </w:rPr>
          <w:t xml:space="preserve">Data Anonymization</w:t>
        </w:r>
      </w:hyperlink>
      <w:r>
        <w:t xml:space="preserve">: Implement data anonymization techniques in R. (3h)</w:t>
      </w:r>
    </w:p>
    <w:p>
      <w:pPr>
        <w:pStyle w:val="Compact"/>
        <w:numPr>
          <w:ilvl w:val="0"/>
          <w:numId w:val="1133"/>
        </w:numPr>
      </w:pPr>
      <w:hyperlink r:id="rId235">
        <w:r>
          <w:rPr>
            <w:rStyle w:val="Hyperlink"/>
          </w:rPr>
          <w:t xml:space="preserve">Synthetic Data</w:t>
        </w:r>
      </w:hyperlink>
      <w:r>
        <w:t xml:space="preserve">: Synthetic data creation in R to balance utility and privacy when sharing data. (3h)</w:t>
      </w:r>
    </w:p>
    <w:bookmarkEnd w:id="236"/>
    <w:bookmarkEnd w:id="237"/>
    <w:bookmarkStart w:id="238" w:name="sec-gdpr-compliance"/>
    <w:p>
      <w:pPr>
        <w:pStyle w:val="Heading3"/>
      </w:pPr>
      <w:r>
        <w:t xml:space="preserve">2.3.3 GDPR Compliance</w:t>
      </w:r>
    </w:p>
    <w:bookmarkEnd w:id="238"/>
    <w:bookmarkStart w:id="239"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93">
        <w:r>
          <w:rPr>
            <w:rStyle w:val="Hyperlink"/>
          </w:rPr>
          <w:t xml:space="preserve">LMU Data Protection Officer</w:t>
        </w:r>
      </w:hyperlink>
      <w:r>
        <w:t xml:space="preserve"> </w:t>
      </w:r>
      <w:r>
        <w:t xml:space="preserve">or the</w:t>
      </w:r>
      <w:r>
        <w:t xml:space="preserve"> </w:t>
      </w:r>
      <w:hyperlink r:id="rId94">
        <w:r>
          <w:rPr>
            <w:rStyle w:val="Hyperlink"/>
          </w:rPr>
          <w:t xml:space="preserve">Research Data Management team of the University Library</w:t>
        </w:r>
      </w:hyperlink>
      <w:r>
        <w:t xml:space="preserve">.</w:t>
      </w:r>
    </w:p>
    <w:bookmarkEnd w:id="239"/>
    <w:bookmarkEnd w:id="240"/>
    <w:bookmarkEnd w:id="241"/>
    <w:bookmarkEnd w:id="242"/>
    <w:bookmarkStart w:id="253" w:name="accordion-quality-control"/>
    <w:p>
      <w:pPr>
        <w:pStyle w:val="BodyText"/>
      </w:pPr>
      <w:r>
        <w:t xml:space="preserve"> </w:t>
      </w:r>
      <w:r>
        <w:t xml:space="preserve"> </w:t>
      </w:r>
    </w:p>
    <w:bookmarkStart w:id="243" w:name="sec-quality-control"/>
    <w:p>
      <w:pPr>
        <w:pStyle w:val="Heading2"/>
      </w:pPr>
      <w:r>
        <w:t xml:space="preserve">2.4 Quality Control</w:t>
      </w:r>
    </w:p>
    <w:bookmarkEnd w:id="243"/>
    <w:bookmarkStart w:id="252"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51" w:name="quality-control-collapse"/>
    <w:bookmarkStart w:id="244" w:name="sec-validation"/>
    <w:p>
      <w:pPr>
        <w:pStyle w:val="Heading3"/>
      </w:pPr>
      <w:r>
        <w:t xml:space="preserve">2.4.1 Validation</w:t>
      </w:r>
    </w:p>
    <w:bookmarkEnd w:id="244"/>
    <w:bookmarkStart w:id="246"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45" w:name="sec-validation-lm"/>
    <w:p>
      <w:pPr>
        <w:pStyle w:val="Heading4"/>
      </w:pPr>
      <w:r>
        <w:t xml:space="preserve"> </w:t>
      </w:r>
      <w:r>
        <w:t xml:space="preserve">LEARN MORE</w:t>
      </w:r>
    </w:p>
    <w:p>
      <w:pPr>
        <w:pStyle w:val="Compact"/>
        <w:numPr>
          <w:ilvl w:val="0"/>
          <w:numId w:val="1135"/>
        </w:numPr>
      </w:pPr>
      <w:hyperlink r:id="rId203">
        <w:r>
          <w:rPr>
            <w:rStyle w:val="Hyperlink"/>
          </w:rPr>
          <w:t xml:space="preserve">Data Documentation &amp; Validation</w:t>
        </w:r>
      </w:hyperlink>
      <w:r>
        <w:t xml:space="preserve">: Create validation rules and automated checks for your research data. (1h)</w:t>
      </w:r>
    </w:p>
    <w:bookmarkEnd w:id="245"/>
    <w:bookmarkEnd w:id="246"/>
    <w:bookmarkStart w:id="247" w:name="sec-cleaning"/>
    <w:p>
      <w:pPr>
        <w:pStyle w:val="Heading3"/>
      </w:pPr>
      <w:r>
        <w:t xml:space="preserve">2.4.2 Cleaning</w:t>
      </w:r>
    </w:p>
    <w:bookmarkEnd w:id="247"/>
    <w:bookmarkStart w:id="248"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48"/>
    <w:bookmarkStart w:id="249" w:name="sec-exclusions"/>
    <w:p>
      <w:pPr>
        <w:pStyle w:val="Heading3"/>
      </w:pPr>
      <w:r>
        <w:t xml:space="preserve">2.4.3 Exclusions</w:t>
      </w:r>
    </w:p>
    <w:bookmarkEnd w:id="249"/>
    <w:bookmarkStart w:id="250"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50"/>
    <w:bookmarkEnd w:id="251"/>
    <w:bookmarkEnd w:id="252"/>
    <w:bookmarkEnd w:id="253"/>
    <w:bookmarkStart w:id="254"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bookmarkEnd w:id="254"/>
    <w:bookmarkEnd w:id="255"/>
    <w:bookmarkStart w:id="319" w:name="sec-analyze-and-collaborate-chapter"/>
    <w:p>
      <w:pPr>
        <w:pStyle w:val="Heading1"/>
      </w:pPr>
      <w:r>
        <w:t xml:space="preserve">3. Analyze &amp; Collaborate</w:t>
      </w:r>
    </w:p>
    <w:bookmarkStart w:id="298" w:name="accordion-data-processing-analysis"/>
    <w:p>
      <w:pPr>
        <w:pStyle w:val="FirstParagraph"/>
      </w:pPr>
      <w:r>
        <w:t xml:space="preserve"> </w:t>
      </w:r>
      <w:r>
        <w:t xml:space="preserve"> </w:t>
      </w:r>
    </w:p>
    <w:bookmarkStart w:id="256" w:name="sec-data-processing-analysis"/>
    <w:p>
      <w:pPr>
        <w:pStyle w:val="Heading2"/>
      </w:pPr>
      <w:r>
        <w:t xml:space="preserve">3.1 Data Processing &amp; Analysis</w:t>
      </w:r>
    </w:p>
    <w:bookmarkEnd w:id="256"/>
    <w:bookmarkStart w:id="297"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96" w:name="data-processing-analysis-collapse"/>
    <w:bookmarkStart w:id="257" w:name="sec-programming"/>
    <w:p>
      <w:pPr>
        <w:pStyle w:val="Heading3"/>
      </w:pPr>
      <w:r>
        <w:t xml:space="preserve">3.1.1 Programming</w:t>
      </w:r>
    </w:p>
    <w:bookmarkEnd w:id="257"/>
    <w:bookmarkStart w:id="267"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31">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58">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59">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93">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60">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31">
        <w:r>
          <w:rPr>
            <w:rStyle w:val="Hyperlink"/>
          </w:rPr>
          <w:t xml:space="preserve">R tutorial</w:t>
        </w:r>
      </w:hyperlink>
      <w:r>
        <w:t xml:space="preserve"> </w:t>
      </w:r>
      <w:r>
        <w:t xml:space="preserve">and</w:t>
      </w:r>
      <w:r>
        <w:t xml:space="preserve"> </w:t>
      </w:r>
      <w:hyperlink r:id="rId130">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30">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61">
        <w:r>
          <w:rPr>
            <w:rStyle w:val="VerbatimChar"/>
          </w:rPr>
          <w:t xml:space="preserve">styler</w:t>
        </w:r>
      </w:hyperlink>
      <w:r>
        <w:t xml:space="preserve">,</w:t>
      </w:r>
      <w:r>
        <w:t xml:space="preserve"> </w:t>
      </w:r>
      <w:hyperlink r:id="rId262">
        <w:r>
          <w:rPr>
            <w:rStyle w:val="VerbatimChar"/>
          </w:rPr>
          <w:t xml:space="preserve">lintr</w:t>
        </w:r>
      </w:hyperlink>
      <w:r>
        <w:t xml:space="preserve">, and</w:t>
      </w:r>
      <w:r>
        <w:t xml:space="preserve"> </w:t>
      </w:r>
      <w:hyperlink r:id="rId263">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64">
        <w:r>
          <w:rPr>
            <w:rStyle w:val="Hyperlink"/>
          </w:rPr>
          <w:t xml:space="preserve">LRZ Supercomputing</w:t>
        </w:r>
      </w:hyperlink>
      <w:r>
        <w:t xml:space="preserve"> </w:t>
      </w:r>
      <w:r>
        <w:t xml:space="preserve">provide virtual machines, high-performance computing, and storage to researchers of LMU Munich.</w:t>
      </w:r>
    </w:p>
    <w:bookmarkStart w:id="265" w:name="sec-programming-lm"/>
    <w:p>
      <w:pPr>
        <w:pStyle w:val="Heading4"/>
      </w:pPr>
      <w:r>
        <w:t xml:space="preserve"> </w:t>
      </w:r>
      <w:r>
        <w:t xml:space="preserve">LEARN MORE</w:t>
      </w:r>
    </w:p>
    <w:p>
      <w:pPr>
        <w:pStyle w:val="Compact"/>
        <w:numPr>
          <w:ilvl w:val="0"/>
          <w:numId w:val="1154"/>
        </w:numPr>
      </w:pPr>
      <w:hyperlink r:id="rId131">
        <w:r>
          <w:rPr>
            <w:rStyle w:val="Hyperlink"/>
          </w:rPr>
          <w:t xml:space="preserve">R Tutorial</w:t>
        </w:r>
      </w:hyperlink>
      <w:r>
        <w:t xml:space="preserve">: Process your data reproducibly in R. (3h)</w:t>
      </w:r>
    </w:p>
    <w:p>
      <w:pPr>
        <w:pStyle w:val="Compact"/>
        <w:numPr>
          <w:ilvl w:val="0"/>
          <w:numId w:val="1155"/>
        </w:numPr>
      </w:pPr>
      <w:hyperlink r:id="rId130">
        <w:r>
          <w:rPr>
            <w:rStyle w:val="Hyperlink"/>
          </w:rPr>
          <w:t xml:space="preserve">Data simulation in R</w:t>
        </w:r>
      </w:hyperlink>
      <w:r>
        <w:t xml:space="preserve">: Set seeds and define functions to generate random data (2h)</w:t>
      </w:r>
    </w:p>
    <w:p>
      <w:pPr>
        <w:pStyle w:val="Compact"/>
        <w:numPr>
          <w:ilvl w:val="0"/>
          <w:numId w:val="1156"/>
        </w:numPr>
      </w:pPr>
      <w:hyperlink r:id="rId260">
        <w:r>
          <w:rPr>
            <w:rStyle w:val="Hyperlink"/>
          </w:rPr>
          <w:t xml:space="preserve">Readable code lecture</w:t>
        </w:r>
      </w:hyperlink>
      <w:r>
        <w:t xml:space="preserve">: Tips to write clear, understandable, and maintainable code. (1h)</w:t>
      </w:r>
    </w:p>
    <w:bookmarkEnd w:id="265"/>
    <w:bookmarkStart w:id="266" w:name="sec-programming-tr"/>
    <w:p>
      <w:pPr>
        <w:pStyle w:val="Heading4"/>
      </w:pPr>
      <w:r>
        <w:t xml:space="preserve"> </w:t>
      </w:r>
      <w:r>
        <w:t xml:space="preserve">TOOLS &amp; RESOURCES</w:t>
      </w:r>
    </w:p>
    <w:p>
      <w:pPr>
        <w:pStyle w:val="Compact"/>
        <w:numPr>
          <w:ilvl w:val="0"/>
          <w:numId w:val="1157"/>
        </w:numPr>
      </w:pPr>
      <w:hyperlink r:id="rId193">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64">
        <w:r>
          <w:rPr>
            <w:rStyle w:val="Hyperlink"/>
          </w:rPr>
          <w:t xml:space="preserve">LRZ Supercomputing</w:t>
        </w:r>
      </w:hyperlink>
      <w:r>
        <w:t xml:space="preserve">: Virtual machines and HPC for LMU Munich.</w:t>
      </w:r>
    </w:p>
    <w:bookmarkEnd w:id="266"/>
    <w:bookmarkEnd w:id="267"/>
    <w:bookmarkStart w:id="268" w:name="sec-version-control-03"/>
    <w:p>
      <w:pPr>
        <w:pStyle w:val="Heading3"/>
      </w:pPr>
      <w:r>
        <w:t xml:space="preserve">3.1.2 Version Control</w:t>
      </w:r>
    </w:p>
    <w:bookmarkEnd w:id="268"/>
    <w:bookmarkStart w:id="281"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69">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70">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69">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70">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3" name="Picture"/>
                  <a:graphic>
                    <a:graphicData uri="http://schemas.openxmlformats.org/drawingml/2006/picture">
                      <pic:pic>
                        <pic:nvPicPr>
                          <pic:cNvPr descr="/opt/quarto/share/formats/docx/important.png" id="27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75">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tip.png" id="277" name="Picture"/>
                          <pic:cNvPicPr>
                            <a:picLocks noChangeArrowheads="1" noChangeAspect="1"/>
                          </pic:cNvPicPr>
                        </pic:nvPicPr>
                        <pic:blipFill>
                          <a:blip r:embed="rId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78" w:name="sec-version-control-03-lm"/>
    <w:p>
      <w:pPr>
        <w:pStyle w:val="Heading4"/>
      </w:pPr>
      <w:r>
        <w:t xml:space="preserve"> </w:t>
      </w:r>
      <w:r>
        <w:t xml:space="preserve">LEARN MORE</w:t>
      </w:r>
    </w:p>
    <w:p>
      <w:pPr>
        <w:pStyle w:val="Compact"/>
        <w:numPr>
          <w:ilvl w:val="0"/>
          <w:numId w:val="1161"/>
        </w:numPr>
      </w:pPr>
      <w:hyperlink r:id="rId69">
        <w:r>
          <w:rPr>
            <w:rStyle w:val="Hyperlink"/>
          </w:rPr>
          <w:t xml:space="preserve">Git Tutorial</w:t>
        </w:r>
      </w:hyperlink>
      <w:r>
        <w:t xml:space="preserve">: Use version control system Git from within RStudio. (2h)</w:t>
      </w:r>
    </w:p>
    <w:p>
      <w:pPr>
        <w:pStyle w:val="Compact"/>
        <w:numPr>
          <w:ilvl w:val="0"/>
          <w:numId w:val="1162"/>
        </w:numPr>
      </w:pPr>
      <w:hyperlink r:id="rId70">
        <w:r>
          <w:rPr>
            <w:rStyle w:val="Hyperlink"/>
          </w:rPr>
          <w:t xml:space="preserve">GitHub Tutorial</w:t>
        </w:r>
      </w:hyperlink>
      <w:r>
        <w:t xml:space="preserve">: Collaborative coding with GitHub and RStudio (1h)</w:t>
      </w:r>
    </w:p>
    <w:bookmarkEnd w:id="278"/>
    <w:bookmarkStart w:id="280" w:name="sec-version-control-03-tr"/>
    <w:p>
      <w:pPr>
        <w:pStyle w:val="Heading4"/>
      </w:pPr>
      <w:r>
        <w:t xml:space="preserve"> </w:t>
      </w:r>
      <w:r>
        <w:t xml:space="preserve">TOOLS &amp; RESOURCES</w:t>
      </w:r>
    </w:p>
    <w:p>
      <w:pPr>
        <w:pStyle w:val="Compact"/>
        <w:numPr>
          <w:ilvl w:val="0"/>
          <w:numId w:val="1163"/>
        </w:numPr>
      </w:pPr>
      <w:hyperlink r:id="rId218">
        <w:r>
          <w:rPr>
            <w:rStyle w:val="Hyperlink"/>
          </w:rPr>
          <w:t xml:space="preserve">LRZ Gitlab</w:t>
        </w:r>
      </w:hyperlink>
      <w:r>
        <w:t xml:space="preserve">: Institutional Git hosting for LMU Munich.</w:t>
      </w:r>
    </w:p>
    <w:p>
      <w:pPr>
        <w:pStyle w:val="Compact"/>
        <w:numPr>
          <w:ilvl w:val="0"/>
          <w:numId w:val="1164"/>
        </w:numPr>
      </w:pPr>
      <w:hyperlink r:id="rId279">
        <w:r>
          <w:rPr>
            <w:rStyle w:val="Hyperlink"/>
          </w:rPr>
          <w:t xml:space="preserve">LMU Chat (Matrix)</w:t>
        </w:r>
      </w:hyperlink>
      <w:r>
        <w:t xml:space="preserve">: Institutional chat service for LMU Munich.</w:t>
      </w:r>
    </w:p>
    <w:bookmarkEnd w:id="280"/>
    <w:bookmarkEnd w:id="281"/>
    <w:bookmarkStart w:id="282" w:name="sec-computational-env-management"/>
    <w:p>
      <w:pPr>
        <w:pStyle w:val="Heading3"/>
      </w:pPr>
      <w:r>
        <w:t xml:space="preserve">3.1.3 Computational Environment Management</w:t>
      </w:r>
    </w:p>
    <w:bookmarkEnd w:id="282"/>
    <w:bookmarkStart w:id="292"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83">
        <w:r>
          <w:rPr>
            <w:rStyle w:val="Hyperlink"/>
          </w:rPr>
          <w:t xml:space="preserve">Renv</w:t>
        </w:r>
      </w:hyperlink>
      <w:r>
        <w:t xml:space="preserve"> </w:t>
      </w:r>
      <w:r>
        <w:t xml:space="preserve">for R packages,</w:t>
      </w:r>
      <w:r>
        <w:t xml:space="preserve"> </w:t>
      </w:r>
      <w:hyperlink r:id="rId284">
        <w:r>
          <w:rPr>
            <w:rStyle w:val="Hyperlink"/>
          </w:rPr>
          <w:t xml:space="preserve">Conda</w:t>
        </w:r>
      </w:hyperlink>
      <w:r>
        <w:t xml:space="preserve"> </w:t>
      </w:r>
      <w:r>
        <w:t xml:space="preserve">for Python packages) or broader containers (e.g. </w:t>
      </w:r>
      <w:hyperlink r:id="rId285">
        <w:r>
          <w:rPr>
            <w:rStyle w:val="Hyperlink"/>
          </w:rPr>
          <w:t xml:space="preserve">Docker</w:t>
        </w:r>
      </w:hyperlink>
      <w:r>
        <w:t xml:space="preserve"> </w:t>
      </w:r>
      <w:r>
        <w:t xml:space="preserve">or</w:t>
      </w:r>
      <w:r>
        <w:t xml:space="preserve"> </w:t>
      </w:r>
      <w:hyperlink r:id="rId286">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287">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288">
        <w:r>
          <w:rPr>
            <w:rStyle w:val="Hyperlink"/>
          </w:rPr>
          <w:t xml:space="preserve">repo2docker</w:t>
        </w:r>
      </w:hyperlink>
      <w:r>
        <w:t xml:space="preserve"> </w:t>
      </w:r>
      <w:r>
        <w:t xml:space="preserve">or binder (see</w:t>
      </w:r>
      <w:r>
        <w:t xml:space="preserve"> </w:t>
      </w:r>
      <w:hyperlink r:id="rId289">
        <w:r>
          <w:rPr>
            <w:rStyle w:val="Hyperlink"/>
          </w:rPr>
          <w:t xml:space="preserve">Code Publishing tutorial</w:t>
        </w:r>
      </w:hyperlink>
      <w:r>
        <w:t xml:space="preserve">).</w:t>
      </w:r>
    </w:p>
    <w:bookmarkStart w:id="290" w:name="sec-computational-env-management-lm"/>
    <w:p>
      <w:pPr>
        <w:pStyle w:val="Heading4"/>
      </w:pPr>
      <w:r>
        <w:t xml:space="preserve"> </w:t>
      </w:r>
      <w:r>
        <w:t xml:space="preserve">LEARN MORE</w:t>
      </w:r>
    </w:p>
    <w:p>
      <w:pPr>
        <w:pStyle w:val="Compact"/>
        <w:numPr>
          <w:ilvl w:val="0"/>
          <w:numId w:val="1167"/>
        </w:numPr>
      </w:pPr>
      <w:hyperlink r:id="rId287">
        <w:r>
          <w:rPr>
            <w:rStyle w:val="Hyperlink"/>
          </w:rPr>
          <w:t xml:space="preserve">Renv Tutorial</w:t>
        </w:r>
      </w:hyperlink>
      <w:r>
        <w:t xml:space="preserve">: Manage the version of your R packages (1h)</w:t>
      </w:r>
    </w:p>
    <w:p>
      <w:pPr>
        <w:pStyle w:val="Compact"/>
        <w:numPr>
          <w:ilvl w:val="0"/>
          <w:numId w:val="1168"/>
        </w:numPr>
      </w:pPr>
      <w:hyperlink r:id="rId71">
        <w:r>
          <w:rPr>
            <w:rStyle w:val="Hyperlink"/>
          </w:rPr>
          <w:t xml:space="preserve">Code Publishing Tutorial</w:t>
        </w:r>
      </w:hyperlink>
      <w:r>
        <w:t xml:space="preserve">: Publish your reproducible project on Zenodo (2h)</w:t>
      </w:r>
    </w:p>
    <w:bookmarkEnd w:id="290"/>
    <w:bookmarkStart w:id="291" w:name="sec-computational-env-management-tr"/>
    <w:p>
      <w:pPr>
        <w:pStyle w:val="Heading4"/>
      </w:pPr>
      <w:r>
        <w:t xml:space="preserve"> </w:t>
      </w:r>
      <w:r>
        <w:t xml:space="preserve">TOOLS &amp; RESOURCES</w:t>
      </w:r>
    </w:p>
    <w:p>
      <w:pPr>
        <w:pStyle w:val="Compact"/>
        <w:numPr>
          <w:ilvl w:val="0"/>
          <w:numId w:val="1169"/>
        </w:numPr>
      </w:pPr>
      <w:hyperlink r:id="rId286">
        <w:r>
          <w:rPr>
            <w:rStyle w:val="Hyperlink"/>
          </w:rPr>
          <w:t xml:space="preserve">Binder</w:t>
        </w:r>
      </w:hyperlink>
      <w:r>
        <w:t xml:space="preserve">: Create online executable environments.</w:t>
      </w:r>
    </w:p>
    <w:p>
      <w:pPr>
        <w:pStyle w:val="Compact"/>
        <w:numPr>
          <w:ilvl w:val="0"/>
          <w:numId w:val="1170"/>
        </w:numPr>
      </w:pPr>
      <w:hyperlink r:id="rId285">
        <w:r>
          <w:rPr>
            <w:rStyle w:val="Hyperlink"/>
          </w:rPr>
          <w:t xml:space="preserve">Docker</w:t>
        </w:r>
      </w:hyperlink>
      <w:r>
        <w:t xml:space="preserve">: Containerization for full reproducibility.</w:t>
      </w:r>
    </w:p>
    <w:p>
      <w:pPr>
        <w:pStyle w:val="Compact"/>
        <w:numPr>
          <w:ilvl w:val="0"/>
          <w:numId w:val="1171"/>
        </w:numPr>
      </w:pPr>
      <w:hyperlink r:id="rId288">
        <w:r>
          <w:rPr>
            <w:rStyle w:val="Hyperlink"/>
          </w:rPr>
          <w:t xml:space="preserve">repo2docker</w:t>
        </w:r>
      </w:hyperlink>
      <w:r>
        <w:t xml:space="preserve">: Build and run user environment containers.</w:t>
      </w:r>
    </w:p>
    <w:bookmarkEnd w:id="291"/>
    <w:bookmarkEnd w:id="292"/>
    <w:bookmarkStart w:id="293" w:name="sec-documentation-03"/>
    <w:p>
      <w:pPr>
        <w:pStyle w:val="Heading3"/>
      </w:pPr>
      <w:r>
        <w:t xml:space="preserve">3.1.4 Documentation</w:t>
      </w:r>
    </w:p>
    <w:bookmarkEnd w:id="293"/>
    <w:bookmarkStart w:id="295"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94" w:name="sec-documentation-03-lm"/>
    <w:p>
      <w:pPr>
        <w:pStyle w:val="Heading4"/>
      </w:pPr>
      <w:r>
        <w:t xml:space="preserve"> </w:t>
      </w:r>
      <w:r>
        <w:t xml:space="preserve">LEARN MORE</w:t>
      </w:r>
    </w:p>
    <w:p>
      <w:pPr>
        <w:pStyle w:val="Compact"/>
        <w:numPr>
          <w:ilvl w:val="0"/>
          <w:numId w:val="1173"/>
        </w:numPr>
      </w:pPr>
      <w:hyperlink r:id="rId260">
        <w:r>
          <w:rPr>
            <w:rStyle w:val="Hyperlink"/>
          </w:rPr>
          <w:t xml:space="preserve">Readable code lecture</w:t>
        </w:r>
      </w:hyperlink>
      <w:r>
        <w:t xml:space="preserve">: Tips to write clear, understandable, and maintainable code.(1h)</w:t>
      </w:r>
    </w:p>
    <w:p>
      <w:pPr>
        <w:pStyle w:val="Compact"/>
        <w:numPr>
          <w:ilvl w:val="0"/>
          <w:numId w:val="1174"/>
        </w:numPr>
      </w:pPr>
      <w:hyperlink r:id="rId203">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71">
        <w:r>
          <w:rPr>
            <w:rStyle w:val="Hyperlink"/>
          </w:rPr>
          <w:t xml:space="preserve">Code Publishing Tutorial</w:t>
        </w:r>
      </w:hyperlink>
      <w:r>
        <w:t xml:space="preserve">: Publish your reproducible project on Zenodo (2h)</w:t>
      </w:r>
    </w:p>
    <w:bookmarkEnd w:id="294"/>
    <w:bookmarkEnd w:id="295"/>
    <w:bookmarkEnd w:id="296"/>
    <w:bookmarkEnd w:id="297"/>
    <w:bookmarkEnd w:id="298"/>
    <w:bookmarkStart w:id="317" w:name="accordion-reporting-results"/>
    <w:p>
      <w:pPr>
        <w:pStyle w:val="FirstParagraph"/>
      </w:pPr>
      <w:r>
        <w:t xml:space="preserve"> </w:t>
      </w:r>
      <w:r>
        <w:t xml:space="preserve"> </w:t>
      </w:r>
    </w:p>
    <w:bookmarkStart w:id="299" w:name="sec-reporting-results"/>
    <w:p>
      <w:pPr>
        <w:pStyle w:val="Heading2"/>
      </w:pPr>
      <w:r>
        <w:t xml:space="preserve">3.2 Reporting Results</w:t>
      </w:r>
    </w:p>
    <w:bookmarkEnd w:id="299"/>
    <w:bookmarkStart w:id="316"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15" w:name="reporting-results-collapse"/>
    <w:bookmarkStart w:id="300" w:name="sec-results-reproducibility"/>
    <w:p>
      <w:pPr>
        <w:pStyle w:val="Heading3"/>
      </w:pPr>
      <w:r>
        <w:t xml:space="preserve">3.2.1 Results reproducibility</w:t>
      </w:r>
    </w:p>
    <w:bookmarkEnd w:id="300"/>
    <w:bookmarkStart w:id="307"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01">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01">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01">
        <w:r>
          <w:rPr>
            <w:rStyle w:val="Hyperlink"/>
          </w:rPr>
          <w:t xml:space="preserve">Quarto tutorial</w:t>
        </w:r>
      </w:hyperlink>
      <w:r>
        <w:t xml:space="preserve"> </w:t>
      </w:r>
      <w:r>
        <w:t xml:space="preserve">and</w:t>
      </w:r>
      <w:r>
        <w:t xml:space="preserve"> </w:t>
      </w:r>
      <w:hyperlink r:id="rId33">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02">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47">
        <w:r>
          <w:rPr>
            <w:rStyle w:val="Hyperlink"/>
          </w:rPr>
          <w:t xml:space="preserve">LRZ Sync &amp; Share</w:t>
        </w:r>
      </w:hyperlink>
      <w:r>
        <w:t xml:space="preserve"> </w:t>
      </w:r>
      <w:r>
        <w:t xml:space="preserve">or</w:t>
      </w:r>
      <w:r>
        <w:t xml:space="preserve"> </w:t>
      </w:r>
      <w:hyperlink r:id="rId303">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04">
        <w:r>
          <w:rPr>
            <w:rStyle w:val="Hyperlink"/>
          </w:rPr>
          <w:t xml:space="preserve">Quarto Gallery</w:t>
        </w:r>
      </w:hyperlink>
      <w:r>
        <w:t xml:space="preserve">. This website and our self-paced tutorials are all Quarto websites.</w:t>
      </w:r>
    </w:p>
    <w:bookmarkStart w:id="305" w:name="sec-results-reproducibility-lm"/>
    <w:p>
      <w:pPr>
        <w:pStyle w:val="Heading4"/>
      </w:pPr>
      <w:r>
        <w:t xml:space="preserve"> </w:t>
      </w:r>
      <w:r>
        <w:t xml:space="preserve">LEARN MORE</w:t>
      </w:r>
    </w:p>
    <w:p>
      <w:pPr>
        <w:pStyle w:val="Compact"/>
        <w:numPr>
          <w:ilvl w:val="0"/>
          <w:numId w:val="1179"/>
        </w:numPr>
      </w:pPr>
      <w:hyperlink r:id="rId301">
        <w:r>
          <w:rPr>
            <w:rStyle w:val="Hyperlink"/>
          </w:rPr>
          <w:t xml:space="preserve">Quarto Tutorial</w:t>
        </w:r>
      </w:hyperlink>
      <w:r>
        <w:t xml:space="preserve">: Reproducible documents combining code and narrative (2h)</w:t>
      </w:r>
    </w:p>
    <w:p>
      <w:pPr>
        <w:pStyle w:val="Compact"/>
        <w:numPr>
          <w:ilvl w:val="0"/>
          <w:numId w:val="1180"/>
        </w:numPr>
      </w:pPr>
      <w:hyperlink r:id="rId33">
        <w:r>
          <w:rPr>
            <w:rStyle w:val="Hyperlink"/>
          </w:rPr>
          <w:t xml:space="preserve">Introduction to Zotero</w:t>
        </w:r>
      </w:hyperlink>
      <w:r>
        <w:t xml:space="preserve">: Use a reference manager that integrates to RStudio. (1h)</w:t>
      </w:r>
    </w:p>
    <w:p>
      <w:pPr>
        <w:pStyle w:val="Compact"/>
        <w:numPr>
          <w:ilvl w:val="0"/>
          <w:numId w:val="1181"/>
        </w:numPr>
      </w:pPr>
      <w:hyperlink r:id="rId69">
        <w:r>
          <w:rPr>
            <w:rStyle w:val="Hyperlink"/>
          </w:rPr>
          <w:t xml:space="preserve">Git Tutorial</w:t>
        </w:r>
      </w:hyperlink>
      <w:r>
        <w:t xml:space="preserve">: Use version control system Git from within RStudio. (2h)</w:t>
      </w:r>
    </w:p>
    <w:p>
      <w:pPr>
        <w:pStyle w:val="Compact"/>
        <w:numPr>
          <w:ilvl w:val="0"/>
          <w:numId w:val="1182"/>
        </w:numPr>
      </w:pPr>
      <w:hyperlink r:id="rId70">
        <w:r>
          <w:rPr>
            <w:rStyle w:val="Hyperlink"/>
          </w:rPr>
          <w:t xml:space="preserve">GitHub Tutorial</w:t>
        </w:r>
      </w:hyperlink>
      <w:r>
        <w:t xml:space="preserve">: Collaborative coding with GitHub and RStudio (1h)</w:t>
      </w:r>
    </w:p>
    <w:p>
      <w:pPr>
        <w:pStyle w:val="Compact"/>
        <w:numPr>
          <w:ilvl w:val="0"/>
          <w:numId w:val="1183"/>
        </w:numPr>
      </w:pPr>
      <w:hyperlink r:id="rId269">
        <w:r>
          <w:rPr>
            <w:rStyle w:val="Hyperlink"/>
          </w:rPr>
          <w:t xml:space="preserve">Advanced Git Tutorial</w:t>
        </w:r>
      </w:hyperlink>
      <w:r>
        <w:t xml:space="preserve">: Use Git branches and further collaborative features (2h)</w:t>
      </w:r>
    </w:p>
    <w:bookmarkEnd w:id="305"/>
    <w:bookmarkStart w:id="306" w:name="sec-results-reproducibility-tr"/>
    <w:p>
      <w:pPr>
        <w:pStyle w:val="Heading4"/>
      </w:pPr>
      <w:r>
        <w:t xml:space="preserve"> </w:t>
      </w:r>
      <w:r>
        <w:t xml:space="preserve">TOOLS &amp; RESOURCES</w:t>
      </w:r>
    </w:p>
    <w:p>
      <w:pPr>
        <w:pStyle w:val="Compact"/>
        <w:numPr>
          <w:ilvl w:val="0"/>
          <w:numId w:val="1184"/>
        </w:numPr>
      </w:pPr>
      <w:hyperlink r:id="rId218">
        <w:r>
          <w:rPr>
            <w:rStyle w:val="Hyperlink"/>
          </w:rPr>
          <w:t xml:space="preserve">LRZ Gitlab</w:t>
        </w:r>
      </w:hyperlink>
      <w:r>
        <w:t xml:space="preserve">: Institutional Git hosting for LMU Munich.</w:t>
      </w:r>
    </w:p>
    <w:p>
      <w:pPr>
        <w:pStyle w:val="Compact"/>
        <w:numPr>
          <w:ilvl w:val="0"/>
          <w:numId w:val="1185"/>
        </w:numPr>
      </w:pPr>
      <w:hyperlink r:id="rId147">
        <w:r>
          <w:rPr>
            <w:rStyle w:val="Hyperlink"/>
          </w:rPr>
          <w:t xml:space="preserve">LRZ Sync &amp; Share</w:t>
        </w:r>
      </w:hyperlink>
      <w:r>
        <w:t xml:space="preserve">: File sync and share service for LMU Munich.</w:t>
      </w:r>
    </w:p>
    <w:p>
      <w:pPr>
        <w:pStyle w:val="Compact"/>
        <w:numPr>
          <w:ilvl w:val="0"/>
          <w:numId w:val="1186"/>
        </w:numPr>
      </w:pPr>
      <w:hyperlink r:id="rId279">
        <w:r>
          <w:rPr>
            <w:rStyle w:val="Hyperlink"/>
          </w:rPr>
          <w:t xml:space="preserve">LMU Chat (Matrix)</w:t>
        </w:r>
      </w:hyperlink>
      <w:r>
        <w:t xml:space="preserve">: Institutional chat service for LMU Munich.</w:t>
      </w:r>
    </w:p>
    <w:bookmarkEnd w:id="306"/>
    <w:bookmarkEnd w:id="307"/>
    <w:bookmarkStart w:id="308" w:name="sec-reporting-guidelines"/>
    <w:p>
      <w:pPr>
        <w:pStyle w:val="Heading3"/>
      </w:pPr>
      <w:r>
        <w:t xml:space="preserve">3.2.2 Reporting guidelines</w:t>
      </w:r>
    </w:p>
    <w:bookmarkEnd w:id="308"/>
    <w:bookmarkStart w:id="314"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10">
        <w:r>
          <w:rPr>
            <w:rStyle w:val="Hyperlink"/>
          </w:rPr>
          <w:t xml:space="preserve">EQUATOR Network</w:t>
        </w:r>
      </w:hyperlink>
      <w:r>
        <w:t xml:space="preserve">, an international initiative collecting and promoting reporting standards across many study types and disciplines.</w:t>
      </w:r>
    </w:p>
    <w:bookmarkStart w:id="312"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09">
        <w:r>
          <w:rPr>
            <w:rStyle w:val="Hyperlink"/>
          </w:rPr>
          <w:t xml:space="preserve">CONSORT</w:t>
        </w:r>
      </w:hyperlink>
      <w:r>
        <w:t xml:space="preserve"> </w:t>
      </w:r>
      <w:r>
        <w:t xml:space="preserve">for randomized controlled trials,</w:t>
      </w:r>
      <w:r>
        <w:t xml:space="preserve"> </w:t>
      </w:r>
      <w:hyperlink r:id="rId310">
        <w:r>
          <w:rPr>
            <w:rStyle w:val="Hyperlink"/>
          </w:rPr>
          <w:t xml:space="preserve">ARRIVE</w:t>
        </w:r>
      </w:hyperlink>
      <w:r>
        <w:t xml:space="preserve"> </w:t>
      </w:r>
      <w:r>
        <w:t xml:space="preserve">for animal studies, and</w:t>
      </w:r>
      <w:r>
        <w:t xml:space="preserve"> </w:t>
      </w:r>
      <w:hyperlink r:id="rId311">
        <w:r>
          <w:rPr>
            <w:rStyle w:val="Hyperlink"/>
          </w:rPr>
          <w:t xml:space="preserve">PRISMA</w:t>
        </w:r>
      </w:hyperlink>
      <w:r>
        <w:t xml:space="preserve"> </w:t>
      </w:r>
      <w:r>
        <w:t xml:space="preserve">for systematic reviews.</w:t>
      </w:r>
    </w:p>
    <w:bookmarkEnd w:id="312"/>
    <w:bookmarkStart w:id="313" w:name="sec-reporting-guidelines-tr"/>
    <w:p>
      <w:pPr>
        <w:pStyle w:val="Heading4"/>
      </w:pPr>
      <w:r>
        <w:t xml:space="preserve"> </w:t>
      </w:r>
      <w:r>
        <w:t xml:space="preserve">TOOLS &amp; RESOURCES</w:t>
      </w:r>
    </w:p>
    <w:p>
      <w:pPr>
        <w:pStyle w:val="Compact"/>
        <w:numPr>
          <w:ilvl w:val="0"/>
          <w:numId w:val="1188"/>
        </w:numPr>
      </w:pPr>
      <w:hyperlink r:id="rId210">
        <w:r>
          <w:rPr>
            <w:rStyle w:val="Hyperlink"/>
          </w:rPr>
          <w:t xml:space="preserve">EQUATOR Network</w:t>
        </w:r>
      </w:hyperlink>
      <w:r>
        <w:t xml:space="preserve">: Comprehensive database of reporting guidelines.</w:t>
      </w:r>
    </w:p>
    <w:bookmarkEnd w:id="313"/>
    <w:bookmarkEnd w:id="314"/>
    <w:bookmarkEnd w:id="315"/>
    <w:bookmarkEnd w:id="316"/>
    <w:bookmarkEnd w:id="317"/>
    <w:bookmarkStart w:id="318"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bookmarkEnd w:id="318"/>
    <w:bookmarkEnd w:id="319"/>
    <w:bookmarkStart w:id="436" w:name="sec-preserve-and-share-chapter"/>
    <w:p>
      <w:pPr>
        <w:pStyle w:val="Heading1"/>
      </w:pPr>
      <w:r>
        <w:t xml:space="preserve">4. Preserve &amp; Share</w:t>
      </w:r>
    </w:p>
    <w:bookmarkStart w:id="345" w:name="accordion-fair-data-sharing"/>
    <w:p>
      <w:pPr>
        <w:pStyle w:val="FirstParagraph"/>
      </w:pPr>
      <w:r>
        <w:t xml:space="preserve"> </w:t>
      </w:r>
      <w:r>
        <w:t xml:space="preserve"> </w:t>
      </w:r>
    </w:p>
    <w:bookmarkStart w:id="320" w:name="sec-fair-data-sharing"/>
    <w:p>
      <w:pPr>
        <w:pStyle w:val="Heading2"/>
      </w:pPr>
      <w:r>
        <w:t xml:space="preserve">4.1 FAIR &amp; Responsible Data Sharing</w:t>
      </w:r>
    </w:p>
    <w:bookmarkEnd w:id="320"/>
    <w:bookmarkStart w:id="344"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43" w:name="fair-data-sharing-collapse"/>
    <w:bookmarkStart w:id="321" w:name="sec-open-vs-restricted"/>
    <w:p>
      <w:pPr>
        <w:pStyle w:val="Heading3"/>
      </w:pPr>
      <w:r>
        <w:t xml:space="preserve">4.1.1 Open vs Restricted</w:t>
      </w:r>
    </w:p>
    <w:bookmarkEnd w:id="321"/>
    <w:bookmarkStart w:id="327"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19">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93">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22">
        <w:r>
          <w:rPr>
            <w:rStyle w:val="Hyperlink"/>
          </w:rPr>
          <w:t xml:space="preserve">Dual-Use Regulation 2021/821</w:t>
        </w:r>
      </w:hyperlink>
      <w:r>
        <w:t xml:space="preserve">)) and contact the University’s</w:t>
      </w:r>
      <w:r>
        <w:t xml:space="preserve"> </w:t>
      </w:r>
      <w:hyperlink r:id="rId323">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92">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24">
        <w:r>
          <w:rPr>
            <w:rStyle w:val="Hyperlink"/>
          </w:rPr>
          <w:t xml:space="preserve">IP Management team</w:t>
        </w:r>
      </w:hyperlink>
      <w:r>
        <w:t xml:space="preserve"> </w:t>
      </w:r>
      <w:r>
        <w:t xml:space="preserve">before sharing data. Early consultation helps ensure that intellectual property rights are not compromised.</w:t>
      </w:r>
    </w:p>
    <w:bookmarkStart w:id="325" w:name="sec-open-vs-restricted-lm"/>
    <w:p>
      <w:pPr>
        <w:pStyle w:val="Heading4"/>
      </w:pPr>
      <w:r>
        <w:t xml:space="preserve"> </w:t>
      </w:r>
      <w:r>
        <w:t xml:space="preserve">LEARN MORE</w:t>
      </w:r>
    </w:p>
    <w:p>
      <w:pPr>
        <w:pStyle w:val="Compact"/>
        <w:numPr>
          <w:ilvl w:val="0"/>
          <w:numId w:val="1222"/>
        </w:numPr>
      </w:pPr>
      <w:hyperlink r:id="rId107">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08">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99">
        <w:r>
          <w:rPr>
            <w:rStyle w:val="Hyperlink"/>
          </w:rPr>
          <w:t xml:space="preserve">Data Anonymization</w:t>
        </w:r>
      </w:hyperlink>
      <w:r>
        <w:t xml:space="preserve">: Implement data anonymization techniques in R. (3h)</w:t>
      </w:r>
    </w:p>
    <w:bookmarkEnd w:id="325"/>
    <w:bookmarkStart w:id="326" w:name="sec-open-vs-restricted-tr"/>
    <w:p>
      <w:pPr>
        <w:pStyle w:val="Heading4"/>
      </w:pPr>
      <w:r>
        <w:t xml:space="preserve"> </w:t>
      </w:r>
      <w:r>
        <w:t xml:space="preserve">TOOLS &amp; RESOURCES</w:t>
      </w:r>
    </w:p>
    <w:p>
      <w:pPr>
        <w:pStyle w:val="Compact"/>
        <w:numPr>
          <w:ilvl w:val="0"/>
          <w:numId w:val="1225"/>
        </w:numPr>
      </w:pPr>
      <w:hyperlink r:id="rId19">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22">
        <w:r>
          <w:rPr>
            <w:rStyle w:val="Hyperlink"/>
          </w:rPr>
          <w:t xml:space="preserve">EU Dual-Use Regulation 2021/821</w:t>
        </w:r>
      </w:hyperlink>
      <w:r>
        <w:t xml:space="preserve">: List of regulated research outputs that could lead to military or malicious purposes.</w:t>
      </w:r>
    </w:p>
    <w:bookmarkEnd w:id="326"/>
    <w:bookmarkEnd w:id="327"/>
    <w:bookmarkStart w:id="328" w:name="sec-preparing-your-data"/>
    <w:p>
      <w:pPr>
        <w:pStyle w:val="Heading3"/>
      </w:pPr>
      <w:r>
        <w:t xml:space="preserve">4.1.2 Preparing Your Data</w:t>
      </w:r>
    </w:p>
    <w:bookmarkEnd w:id="328"/>
    <w:bookmarkStart w:id="333"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29">
        <w:r>
          <w:rPr>
            <w:rStyle w:val="Hyperlink"/>
          </w:rPr>
          <w:t xml:space="preserve">BIDS</w:t>
        </w:r>
      </w:hyperlink>
      <w:r>
        <w:t xml:space="preserve"> </w:t>
      </w:r>
      <w:r>
        <w:t xml:space="preserve">for neuroimaging, see</w:t>
      </w:r>
      <w:r>
        <w:t xml:space="preserve"> </w:t>
      </w:r>
      <w:hyperlink r:id="rId209">
        <w:r>
          <w:rPr>
            <w:rStyle w:val="Hyperlink"/>
          </w:rPr>
          <w:t xml:space="preserve">FAIRsharing</w:t>
        </w:r>
      </w:hyperlink>
      <w:r>
        <w:t xml:space="preserve"> </w:t>
      </w:r>
      <w:r>
        <w:t xml:space="preserve">and</w:t>
      </w:r>
      <w:r>
        <w:t xml:space="preserve"> </w:t>
      </w:r>
      <w:hyperlink r:id="rId181">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31" w:name="sec-preparing-your-data-lm"/>
    <w:p>
      <w:pPr>
        <w:pStyle w:val="Heading4"/>
      </w:pPr>
      <w:r>
        <w:t xml:space="preserve"> </w:t>
      </w:r>
      <w:r>
        <w:t xml:space="preserve">LEARN MORE</w:t>
      </w:r>
    </w:p>
    <w:p>
      <w:pPr>
        <w:pStyle w:val="Compact"/>
        <w:numPr>
          <w:ilvl w:val="0"/>
          <w:numId w:val="1228"/>
        </w:numPr>
      </w:pPr>
      <w:hyperlink r:id="rId330">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03">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99">
        <w:r>
          <w:rPr>
            <w:rStyle w:val="Hyperlink"/>
          </w:rPr>
          <w:t xml:space="preserve">Data Anonymization</w:t>
        </w:r>
      </w:hyperlink>
      <w:r>
        <w:t xml:space="preserve">: Implement data anonymization techniques in R. (3h)</w:t>
      </w:r>
    </w:p>
    <w:bookmarkEnd w:id="331"/>
    <w:bookmarkStart w:id="332" w:name="sec-preparing-your-data-tr"/>
    <w:p>
      <w:pPr>
        <w:pStyle w:val="Heading4"/>
      </w:pPr>
      <w:r>
        <w:t xml:space="preserve"> </w:t>
      </w:r>
      <w:r>
        <w:t xml:space="preserve">TOOLS &amp; RESOURCES</w:t>
      </w:r>
    </w:p>
    <w:p>
      <w:pPr>
        <w:pStyle w:val="Compact"/>
        <w:numPr>
          <w:ilvl w:val="0"/>
          <w:numId w:val="1231"/>
        </w:numPr>
      </w:pPr>
      <w:hyperlink r:id="rId209">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81">
        <w:r>
          <w:rPr>
            <w:rStyle w:val="Hyperlink"/>
          </w:rPr>
          <w:t xml:space="preserve">RDMkit</w:t>
        </w:r>
      </w:hyperlink>
      <w:r>
        <w:t xml:space="preserve">: Domain-specific metadata standards</w:t>
      </w:r>
    </w:p>
    <w:bookmarkEnd w:id="332"/>
    <w:bookmarkEnd w:id="333"/>
    <w:bookmarkStart w:id="334" w:name="sec-where-to-deposit"/>
    <w:p>
      <w:pPr>
        <w:pStyle w:val="Heading3"/>
      </w:pPr>
      <w:r>
        <w:t xml:space="preserve">4.1.3 Where to Deposit</w:t>
      </w:r>
    </w:p>
    <w:bookmarkEnd w:id="334"/>
    <w:bookmarkStart w:id="336"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46">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50">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58">
        <w:r>
          <w:rPr>
            <w:rStyle w:val="Hyperlink"/>
          </w:rPr>
          <w:t xml:space="preserve">Open Data LMU</w:t>
        </w:r>
      </w:hyperlink>
      <w:r>
        <w:t xml:space="preserve"> </w:t>
      </w:r>
      <w:r>
        <w:t xml:space="preserve">also ensures you can get the support of the</w:t>
      </w:r>
      <w:r>
        <w:t xml:space="preserve"> </w:t>
      </w:r>
      <w:hyperlink r:id="rId94">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35" w:name="sec-where-to-deposit-tr"/>
    <w:p>
      <w:pPr>
        <w:pStyle w:val="Heading4"/>
      </w:pPr>
      <w:r>
        <w:t xml:space="preserve"> </w:t>
      </w:r>
      <w:r>
        <w:t xml:space="preserve">TOOLS &amp; RESOURCES</w:t>
      </w:r>
    </w:p>
    <w:p>
      <w:pPr>
        <w:pStyle w:val="Compact"/>
        <w:numPr>
          <w:ilvl w:val="0"/>
          <w:numId w:val="1234"/>
        </w:numPr>
      </w:pPr>
      <w:hyperlink r:id="rId46">
        <w:r>
          <w:rPr>
            <w:rStyle w:val="Hyperlink"/>
          </w:rPr>
          <w:t xml:space="preserve">re3data</w:t>
        </w:r>
      </w:hyperlink>
      <w:r>
        <w:t xml:space="preserve">: Registry of research data repositories.</w:t>
      </w:r>
    </w:p>
    <w:p>
      <w:pPr>
        <w:pStyle w:val="Compact"/>
        <w:numPr>
          <w:ilvl w:val="0"/>
          <w:numId w:val="1235"/>
        </w:numPr>
      </w:pPr>
      <w:hyperlink r:id="rId57">
        <w:r>
          <w:rPr>
            <w:rStyle w:val="Hyperlink"/>
          </w:rPr>
          <w:t xml:space="preserve">Zenodo</w:t>
        </w:r>
      </w:hyperlink>
      <w:r>
        <w:t xml:space="preserve">: General-purpose repository for data, software, reports.</w:t>
      </w:r>
    </w:p>
    <w:p>
      <w:pPr>
        <w:pStyle w:val="Compact"/>
        <w:numPr>
          <w:ilvl w:val="0"/>
          <w:numId w:val="1236"/>
        </w:numPr>
      </w:pPr>
      <w:hyperlink r:id="rId58">
        <w:r>
          <w:rPr>
            <w:rStyle w:val="Hyperlink"/>
          </w:rPr>
          <w:t xml:space="preserve">Open Data LMU</w:t>
        </w:r>
      </w:hyperlink>
      <w:r>
        <w:t xml:space="preserve">: Institutional data repository, provided by the University Library.</w:t>
      </w:r>
    </w:p>
    <w:bookmarkEnd w:id="335"/>
    <w:bookmarkEnd w:id="336"/>
    <w:bookmarkStart w:id="337" w:name="sec-data-licenses"/>
    <w:p>
      <w:pPr>
        <w:pStyle w:val="Heading3"/>
      </w:pPr>
      <w:r>
        <w:t xml:space="preserve">4.1.4 Data Licenses</w:t>
      </w:r>
    </w:p>
    <w:bookmarkEnd w:id="337"/>
    <w:bookmarkStart w:id="340"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38">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68">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39" w:name="sec-data-licenses-lm"/>
    <w:p>
      <w:pPr>
        <w:pStyle w:val="Heading4"/>
      </w:pPr>
      <w:r>
        <w:t xml:space="preserve"> </w:t>
      </w:r>
      <w:r>
        <w:t xml:space="preserve">LEARN MORE</w:t>
      </w:r>
    </w:p>
    <w:p>
      <w:pPr>
        <w:pStyle w:val="Compact"/>
        <w:numPr>
          <w:ilvl w:val="0"/>
          <w:numId w:val="1238"/>
        </w:numPr>
      </w:pPr>
      <w:hyperlink r:id="rId68">
        <w:r>
          <w:rPr>
            <w:rStyle w:val="Hyperlink"/>
          </w:rPr>
          <w:t xml:space="preserve">Choose a License</w:t>
        </w:r>
      </w:hyperlink>
      <w:r>
        <w:t xml:space="preserve">: License decision flowchart for data and code.</w:t>
      </w:r>
    </w:p>
    <w:bookmarkEnd w:id="339"/>
    <w:bookmarkEnd w:id="340"/>
    <w:bookmarkStart w:id="341" w:name="sec-data-use-agreements"/>
    <w:p>
      <w:pPr>
        <w:pStyle w:val="Heading3"/>
      </w:pPr>
      <w:r>
        <w:t xml:space="preserve">4.1.5 Data Use Agreements</w:t>
      </w:r>
    </w:p>
    <w:bookmarkEnd w:id="341"/>
    <w:bookmarkStart w:id="342"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42"/>
    <w:bookmarkEnd w:id="343"/>
    <w:bookmarkEnd w:id="344"/>
    <w:bookmarkEnd w:id="345"/>
    <w:bookmarkStart w:id="368" w:name="accordion-open-source-code"/>
    <w:p>
      <w:pPr>
        <w:pStyle w:val="FirstParagraph"/>
      </w:pPr>
      <w:r>
        <w:t xml:space="preserve"> </w:t>
      </w:r>
      <w:r>
        <w:t xml:space="preserve"> </w:t>
      </w:r>
    </w:p>
    <w:bookmarkStart w:id="346" w:name="sec-open-source-code"/>
    <w:p>
      <w:pPr>
        <w:pStyle w:val="Heading2"/>
      </w:pPr>
      <w:r>
        <w:t xml:space="preserve">4.2 Open Source Code</w:t>
      </w:r>
    </w:p>
    <w:bookmarkEnd w:id="346"/>
    <w:bookmarkStart w:id="367"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18">
        <w:r>
          <w:rPr>
            <w:rStyle w:val="Hyperlink"/>
          </w:rPr>
          <w:t xml:space="preserve">LRZ Gitlab</w:t>
        </w:r>
      </w:hyperlink>
      <w:r>
        <w:t xml:space="preserve"> </w:t>
      </w:r>
      <w:r>
        <w:t xml:space="preserve">(e.g. if your data and/or code are sensitive), or on</w:t>
      </w:r>
      <w:r>
        <w:t xml:space="preserve"> </w:t>
      </w:r>
      <w:hyperlink r:id="rId63">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63">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50">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66" w:name="open-source-code-collapse"/>
    <w:bookmarkStart w:id="347" w:name="sec-preparing-your-code-repository"/>
    <w:p>
      <w:pPr>
        <w:pStyle w:val="Heading3"/>
      </w:pPr>
      <w:r>
        <w:t xml:space="preserve">4.2.1 Preparing Your Code Repository</w:t>
      </w:r>
    </w:p>
    <w:bookmarkEnd w:id="347"/>
    <w:bookmarkStart w:id="351"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71">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48" name="Picture"/>
                  <a:graphic>
                    <a:graphicData uri="http://schemas.openxmlformats.org/drawingml/2006/picture">
                      <pic:pic>
                        <pic:nvPicPr>
                          <pic:cNvPr descr="/opt/quarto/share/formats/docx/important.png" id="34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75">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50" w:name="sec-preparing-your-code-repository-lm"/>
    <w:p>
      <w:pPr>
        <w:pStyle w:val="Heading4"/>
      </w:pPr>
      <w:r>
        <w:t xml:space="preserve"> </w:t>
      </w:r>
      <w:r>
        <w:t xml:space="preserve">LEARN MORE</w:t>
      </w:r>
    </w:p>
    <w:p>
      <w:pPr>
        <w:pStyle w:val="Compact"/>
        <w:numPr>
          <w:ilvl w:val="0"/>
          <w:numId w:val="1243"/>
        </w:numPr>
      </w:pPr>
      <w:hyperlink r:id="rId71">
        <w:r>
          <w:rPr>
            <w:rStyle w:val="Hyperlink"/>
          </w:rPr>
          <w:t xml:space="preserve">Code Publishing</w:t>
        </w:r>
      </w:hyperlink>
      <w:r>
        <w:t xml:space="preserve">: Add all elements of a reproducible project to your repository.</w:t>
      </w:r>
    </w:p>
    <w:bookmarkEnd w:id="350"/>
    <w:bookmarkEnd w:id="351"/>
    <w:bookmarkStart w:id="352" w:name="sec-real-simulated-or-synthetic-data"/>
    <w:p>
      <w:pPr>
        <w:pStyle w:val="Heading3"/>
      </w:pPr>
      <w:r>
        <w:t xml:space="preserve">4.2.2 Real, Simulated, or Synthetic Data</w:t>
      </w:r>
    </w:p>
    <w:bookmarkEnd w:id="352"/>
    <w:bookmarkStart w:id="354"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30">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53" w:name="sec-real-simulated-or-synthetic-data-lm"/>
    <w:p>
      <w:pPr>
        <w:pStyle w:val="Heading4"/>
      </w:pPr>
      <w:r>
        <w:t xml:space="preserve"> </w:t>
      </w:r>
      <w:r>
        <w:t xml:space="preserve">LEARN MORE</w:t>
      </w:r>
    </w:p>
    <w:p>
      <w:pPr>
        <w:pStyle w:val="Compact"/>
        <w:numPr>
          <w:ilvl w:val="0"/>
          <w:numId w:val="1245"/>
        </w:numPr>
      </w:pPr>
      <w:hyperlink r:id="rId330">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30">
        <w:r>
          <w:rPr>
            <w:rStyle w:val="Hyperlink"/>
          </w:rPr>
          <w:t xml:space="preserve">Data simulation in R</w:t>
        </w:r>
      </w:hyperlink>
      <w:r>
        <w:t xml:space="preserve">: Easy data simulations in R. (2h)</w:t>
      </w:r>
    </w:p>
    <w:p>
      <w:pPr>
        <w:pStyle w:val="Compact"/>
        <w:numPr>
          <w:ilvl w:val="0"/>
          <w:numId w:val="1247"/>
        </w:numPr>
      </w:pPr>
      <w:hyperlink r:id="rId235">
        <w:r>
          <w:rPr>
            <w:rStyle w:val="Hyperlink"/>
          </w:rPr>
          <w:t xml:space="preserve">Synthetic Data</w:t>
        </w:r>
      </w:hyperlink>
      <w:r>
        <w:t xml:space="preserve">: Synthetic data creation in R to balance utility and privacy when sharing data. (3h)</w:t>
      </w:r>
    </w:p>
    <w:bookmarkEnd w:id="353"/>
    <w:bookmarkEnd w:id="354"/>
    <w:bookmarkStart w:id="355" w:name="sec-code-licenses"/>
    <w:p>
      <w:pPr>
        <w:pStyle w:val="Heading3"/>
      </w:pPr>
      <w:r>
        <w:t xml:space="preserve">4.2.3 Code Licenses</w:t>
      </w:r>
    </w:p>
    <w:bookmarkEnd w:id="355"/>
    <w:bookmarkStart w:id="359"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63">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68">
        <w:r>
          <w:rPr>
            <w:rStyle w:val="Hyperlink"/>
          </w:rPr>
          <w:t xml:space="preserve">code publishing tutorial</w:t>
        </w:r>
      </w:hyperlink>
      <w:r>
        <w:t xml:space="preserve"> </w:t>
      </w:r>
      <w:r>
        <w:t xml:space="preserve">or using the tool</w:t>
      </w:r>
      <w:r>
        <w:t xml:space="preserve"> </w:t>
      </w:r>
      <w:r>
        <w:t xml:space="preserve">‘</w:t>
      </w:r>
      <w:hyperlink r:id="rId356">
        <w:r>
          <w:rPr>
            <w:rStyle w:val="Hyperlink"/>
          </w:rPr>
          <w:t xml:space="preserve">Choose an open source license</w:t>
        </w:r>
      </w:hyperlink>
      <w:r>
        <w:t xml:space="preserve">’</w:t>
      </w:r>
      <w:r>
        <w:t xml:space="preserve">.</w:t>
      </w:r>
    </w:p>
    <w:bookmarkStart w:id="358" w:name="sec-code-licenses-lm"/>
    <w:p>
      <w:pPr>
        <w:pStyle w:val="Heading4"/>
      </w:pPr>
      <w:r>
        <w:t xml:space="preserve"> </w:t>
      </w:r>
      <w:r>
        <w:t xml:space="preserve">LEARN MORE</w:t>
      </w:r>
    </w:p>
    <w:p>
      <w:pPr>
        <w:pStyle w:val="Compact"/>
        <w:numPr>
          <w:ilvl w:val="0"/>
          <w:numId w:val="1249"/>
        </w:numPr>
      </w:pPr>
      <w:hyperlink r:id="rId68">
        <w:r>
          <w:rPr>
            <w:rStyle w:val="Hyperlink"/>
          </w:rPr>
          <w:t xml:space="preserve">Choose a License</w:t>
        </w:r>
      </w:hyperlink>
      <w:r>
        <w:t xml:space="preserve">: License decision flowchart for data and code.</w:t>
      </w:r>
    </w:p>
    <w:p>
      <w:pPr>
        <w:pStyle w:val="Compact"/>
        <w:numPr>
          <w:ilvl w:val="0"/>
          <w:numId w:val="1250"/>
        </w:numPr>
      </w:pPr>
      <w:hyperlink r:id="rId357">
        <w:r>
          <w:rPr>
            <w:rStyle w:val="Hyperlink"/>
          </w:rPr>
          <w:t xml:space="preserve">Choose an open source license</w:t>
        </w:r>
      </w:hyperlink>
      <w:r>
        <w:t xml:space="preserve">: Tool comparing open software licenses.</w:t>
      </w:r>
    </w:p>
    <w:bookmarkEnd w:id="358"/>
    <w:bookmarkEnd w:id="359"/>
    <w:bookmarkStart w:id="360" w:name="sec-archiving-dois"/>
    <w:p>
      <w:pPr>
        <w:pStyle w:val="Heading3"/>
      </w:pPr>
      <w:r>
        <w:t xml:space="preserve">4.2.4 Archiving &amp; DOIs</w:t>
      </w:r>
    </w:p>
    <w:bookmarkEnd w:id="360"/>
    <w:bookmarkStart w:id="365"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50">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tip.png" id="362" name="Picture"/>
                          <pic:cNvPicPr>
                            <a:picLocks noChangeArrowheads="1" noChangeAspect="1"/>
                          </pic:cNvPicPr>
                        </pic:nvPicPr>
                        <pic:blipFill>
                          <a:blip r:embed="rId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63" w:name="sec-archiving-dois-lm"/>
    <w:p>
      <w:pPr>
        <w:pStyle w:val="Heading4"/>
      </w:pPr>
      <w:r>
        <w:t xml:space="preserve"> </w:t>
      </w:r>
      <w:r>
        <w:t xml:space="preserve">LEARN MORE</w:t>
      </w:r>
    </w:p>
    <w:p>
      <w:pPr>
        <w:pStyle w:val="Compact"/>
        <w:numPr>
          <w:ilvl w:val="0"/>
          <w:numId w:val="1252"/>
        </w:numPr>
      </w:pPr>
      <w:hyperlink r:id="rId71">
        <w:r>
          <w:rPr>
            <w:rStyle w:val="Hyperlink"/>
          </w:rPr>
          <w:t xml:space="preserve">Code Publishing</w:t>
        </w:r>
      </w:hyperlink>
      <w:r>
        <w:t xml:space="preserve">: Add all elements of a reproducible project to your repository.</w:t>
      </w:r>
    </w:p>
    <w:bookmarkEnd w:id="363"/>
    <w:bookmarkStart w:id="364" w:name="sec-archiving-dois-tr"/>
    <w:p>
      <w:pPr>
        <w:pStyle w:val="Heading4"/>
      </w:pPr>
      <w:r>
        <w:t xml:space="preserve"> </w:t>
      </w:r>
      <w:r>
        <w:t xml:space="preserve">TOOLS &amp; RESOURCES</w:t>
      </w:r>
    </w:p>
    <w:p>
      <w:pPr>
        <w:pStyle w:val="Compact"/>
        <w:numPr>
          <w:ilvl w:val="0"/>
          <w:numId w:val="1253"/>
        </w:numPr>
      </w:pPr>
      <w:hyperlink r:id="rId57">
        <w:r>
          <w:rPr>
            <w:rStyle w:val="Hyperlink"/>
          </w:rPr>
          <w:t xml:space="preserve">Zenodo</w:t>
        </w:r>
      </w:hyperlink>
      <w:r>
        <w:t xml:space="preserve">: General-purpose repository for data, software, reports.</w:t>
      </w:r>
    </w:p>
    <w:bookmarkEnd w:id="364"/>
    <w:bookmarkEnd w:id="365"/>
    <w:bookmarkEnd w:id="366"/>
    <w:bookmarkEnd w:id="367"/>
    <w:bookmarkEnd w:id="368"/>
    <w:bookmarkStart w:id="380" w:name="accordion-open-materials"/>
    <w:p>
      <w:pPr>
        <w:pStyle w:val="FirstParagraph"/>
      </w:pPr>
      <w:r>
        <w:t xml:space="preserve"> </w:t>
      </w:r>
      <w:r>
        <w:t xml:space="preserve"> </w:t>
      </w:r>
    </w:p>
    <w:bookmarkStart w:id="369" w:name="sec-open-materials"/>
    <w:p>
      <w:pPr>
        <w:pStyle w:val="Heading2"/>
      </w:pPr>
      <w:r>
        <w:t xml:space="preserve">4.3 Open Materials</w:t>
      </w:r>
    </w:p>
    <w:bookmarkEnd w:id="369"/>
    <w:bookmarkStart w:id="379" w:name="collapse-open-materials"/>
    <w:p>
      <w:pPr>
        <w:pStyle w:val="FirstParagraph"/>
      </w:pPr>
      <w:r>
        <w:t xml:space="preserve">Any material needed to reproduce or replicate your study should also be shared openly unless there are dual-use, patent, or privacy concerns.</w:t>
      </w:r>
    </w:p>
    <w:bookmarkStart w:id="378" w:name="open-materials-collapse"/>
    <w:bookmarkStart w:id="370" w:name="sec-digital-materials"/>
    <w:p>
      <w:pPr>
        <w:pStyle w:val="Heading3"/>
      </w:pPr>
      <w:r>
        <w:t xml:space="preserve">4.3.1 Digital materials</w:t>
      </w:r>
    </w:p>
    <w:bookmarkEnd w:id="370"/>
    <w:bookmarkStart w:id="373"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48">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57">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71">
        <w:r>
          <w:rPr>
            <w:rStyle w:val="Hyperlink"/>
          </w:rPr>
          <w:t xml:space="preserve">Creative Common license chooser</w:t>
        </w:r>
      </w:hyperlink>
      <w:r>
        <w:t xml:space="preserve"> </w:t>
      </w:r>
      <w:r>
        <w:t xml:space="preserve">to explore more.</w:t>
      </w:r>
    </w:p>
    <w:bookmarkStart w:id="372" w:name="sec-digital-materials-tr"/>
    <w:p>
      <w:pPr>
        <w:pStyle w:val="Heading4"/>
      </w:pPr>
      <w:r>
        <w:t xml:space="preserve"> </w:t>
      </w:r>
      <w:r>
        <w:t xml:space="preserve">TOOLS &amp; RESOURCES</w:t>
      </w:r>
    </w:p>
    <w:p>
      <w:pPr>
        <w:pStyle w:val="Compact"/>
        <w:numPr>
          <w:ilvl w:val="0"/>
          <w:numId w:val="1256"/>
        </w:numPr>
      </w:pPr>
      <w:hyperlink r:id="rId148">
        <w:r>
          <w:rPr>
            <w:rStyle w:val="Hyperlink"/>
          </w:rPr>
          <w:t xml:space="preserve">Protocols.io</w:t>
        </w:r>
      </w:hyperlink>
      <w:r>
        <w:t xml:space="preserve">: Share, discover, cite, and improve research protocols.</w:t>
      </w:r>
    </w:p>
    <w:p>
      <w:pPr>
        <w:pStyle w:val="Compact"/>
        <w:numPr>
          <w:ilvl w:val="0"/>
          <w:numId w:val="1257"/>
        </w:numPr>
      </w:pPr>
      <w:hyperlink r:id="rId124">
        <w:r>
          <w:rPr>
            <w:rStyle w:val="Hyperlink"/>
          </w:rPr>
          <w:t xml:space="preserve">OSF</w:t>
        </w:r>
      </w:hyperlink>
      <w:r>
        <w:t xml:space="preserve">: Project management platform including storage and DOI.</w:t>
      </w:r>
    </w:p>
    <w:p>
      <w:pPr>
        <w:pStyle w:val="Compact"/>
        <w:numPr>
          <w:ilvl w:val="0"/>
          <w:numId w:val="1258"/>
        </w:numPr>
      </w:pPr>
      <w:hyperlink r:id="rId371">
        <w:r>
          <w:rPr>
            <w:rStyle w:val="Hyperlink"/>
          </w:rPr>
          <w:t xml:space="preserve">Creative Commons licenses</w:t>
        </w:r>
      </w:hyperlink>
      <w:r>
        <w:t xml:space="preserve">: Tool comparing licenses for diverse creative work.</w:t>
      </w:r>
    </w:p>
    <w:bookmarkEnd w:id="372"/>
    <w:bookmarkEnd w:id="373"/>
    <w:bookmarkStart w:id="374" w:name="sec-physical-materials"/>
    <w:p>
      <w:pPr>
        <w:pStyle w:val="Heading3"/>
      </w:pPr>
      <w:r>
        <w:t xml:space="preserve">4.3.2 Physical materials</w:t>
      </w:r>
    </w:p>
    <w:bookmarkEnd w:id="374"/>
    <w:bookmarkStart w:id="377"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75">
        <w:r>
          <w:rPr>
            <w:rStyle w:val="Hyperlink"/>
          </w:rPr>
          <w:t xml:space="preserve">Addgene</w:t>
        </w:r>
      </w:hyperlink>
      <w:r>
        <w:t xml:space="preserve"> </w:t>
      </w:r>
      <w:r>
        <w:t xml:space="preserve">is a nonprofit plasmid repository deposited by thousands of research labs around the world, while</w:t>
      </w:r>
      <w:r>
        <w:t xml:space="preserve"> </w:t>
      </w:r>
      <w:hyperlink r:id="rId376">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77"/>
    <w:bookmarkEnd w:id="378"/>
    <w:bookmarkEnd w:id="379"/>
    <w:bookmarkEnd w:id="380"/>
    <w:bookmarkStart w:id="409" w:name="accordion-open-access-articles"/>
    <w:p>
      <w:pPr>
        <w:pStyle w:val="FirstParagraph"/>
      </w:pPr>
      <w:r>
        <w:t xml:space="preserve"> </w:t>
      </w:r>
      <w:r>
        <w:t xml:space="preserve"> </w:t>
      </w:r>
    </w:p>
    <w:bookmarkStart w:id="381" w:name="sec-open-access-articles"/>
    <w:p>
      <w:pPr>
        <w:pStyle w:val="Heading2"/>
      </w:pPr>
      <w:r>
        <w:t xml:space="preserve">4.4 Open Access Articles</w:t>
      </w:r>
    </w:p>
    <w:bookmarkEnd w:id="381"/>
    <w:bookmarkStart w:id="408"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07" w:name="open-access-articles-collapse"/>
    <w:bookmarkStart w:id="382" w:name="sec-pathways-to-open-access"/>
    <w:p>
      <w:pPr>
        <w:pStyle w:val="Heading3"/>
      </w:pPr>
      <w:r>
        <w:t xml:space="preserve">4.4.1 Pathways to Open Access</w:t>
      </w:r>
    </w:p>
    <w:bookmarkEnd w:id="382"/>
    <w:bookmarkStart w:id="388"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83">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84">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5" name="Picture"/>
                  <a:graphic>
                    <a:graphicData uri="http://schemas.openxmlformats.org/drawingml/2006/picture">
                      <pic:pic>
                        <pic:nvPicPr>
                          <pic:cNvPr descr="/opt/quarto/share/formats/docx/note.png" id="386"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87" w:name="sec-pathways-to-open-access-tr"/>
    <w:p>
      <w:pPr>
        <w:pStyle w:val="Heading4"/>
      </w:pPr>
      <w:r>
        <w:t xml:space="preserve"> </w:t>
      </w:r>
      <w:r>
        <w:t xml:space="preserve">TOOLS &amp; RESOURCES</w:t>
      </w:r>
    </w:p>
    <w:p>
      <w:pPr>
        <w:pStyle w:val="Compact"/>
        <w:numPr>
          <w:ilvl w:val="0"/>
          <w:numId w:val="1261"/>
        </w:numPr>
      </w:pPr>
      <w:hyperlink r:id="rId383">
        <w:r>
          <w:rPr>
            <w:rStyle w:val="Hyperlink"/>
          </w:rPr>
          <w:t xml:space="preserve">Directory of Open Access Journals (DOAJ)</w:t>
        </w:r>
      </w:hyperlink>
      <w:r>
        <w:t xml:space="preserve">: Index of trusted open access journals.</w:t>
      </w:r>
    </w:p>
    <w:p>
      <w:pPr>
        <w:pStyle w:val="Compact"/>
        <w:numPr>
          <w:ilvl w:val="0"/>
          <w:numId w:val="1262"/>
        </w:numPr>
      </w:pPr>
      <w:hyperlink r:id="rId384">
        <w:r>
          <w:rPr>
            <w:rStyle w:val="Hyperlink"/>
          </w:rPr>
          <w:t xml:space="preserve">Jisc’ Open Policy Finder</w:t>
        </w:r>
      </w:hyperlink>
      <w:r>
        <w:t xml:space="preserve">: Clear summary of journals’ open access policies.</w:t>
      </w:r>
    </w:p>
    <w:bookmarkEnd w:id="387"/>
    <w:bookmarkEnd w:id="388"/>
    <w:bookmarkStart w:id="389" w:name="sec-contracts-with-publishers"/>
    <w:p>
      <w:pPr>
        <w:pStyle w:val="Heading3"/>
      </w:pPr>
      <w:r>
        <w:t xml:space="preserve">4.4.2 Contracts with Publishers</w:t>
      </w:r>
    </w:p>
    <w:bookmarkEnd w:id="389"/>
    <w:bookmarkStart w:id="394"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90">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91">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92">
        <w:r>
          <w:rPr>
            <w:rStyle w:val="Hyperlink"/>
          </w:rPr>
          <w:t xml:space="preserve">University Library Open Access team</w:t>
        </w:r>
      </w:hyperlink>
      <w:r>
        <w:t xml:space="preserve">.</w:t>
      </w:r>
    </w:p>
    <w:bookmarkStart w:id="393" w:name="sec-contracts-with-publishers-tr"/>
    <w:p>
      <w:pPr>
        <w:pStyle w:val="Heading4"/>
      </w:pPr>
      <w:r>
        <w:t xml:space="preserve"> </w:t>
      </w:r>
      <w:r>
        <w:t xml:space="preserve">TOOLS &amp; RESOURCES</w:t>
      </w:r>
    </w:p>
    <w:p>
      <w:pPr>
        <w:pStyle w:val="Compact"/>
        <w:numPr>
          <w:ilvl w:val="0"/>
          <w:numId w:val="1263"/>
        </w:numPr>
      </w:pPr>
      <w:hyperlink r:id="rId391">
        <w:r>
          <w:rPr>
            <w:rStyle w:val="Hyperlink"/>
          </w:rPr>
          <w:t xml:space="preserve">LMU University Library</w:t>
        </w:r>
      </w:hyperlink>
      <w:r>
        <w:t xml:space="preserve">: Publisher contracts and publication fees.</w:t>
      </w:r>
    </w:p>
    <w:bookmarkEnd w:id="393"/>
    <w:bookmarkEnd w:id="394"/>
    <w:bookmarkStart w:id="395" w:name="sec-preprints-and-retaining-rights"/>
    <w:p>
      <w:pPr>
        <w:pStyle w:val="Heading3"/>
      </w:pPr>
      <w:r>
        <w:t xml:space="preserve">4.4.3 Publishing Preprints and Retaining Rights</w:t>
      </w:r>
    </w:p>
    <w:bookmarkEnd w:id="395"/>
    <w:bookmarkStart w:id="406"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84">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50">
        <w:r>
          <w:rPr>
            <w:rStyle w:val="Hyperlink"/>
          </w:rPr>
          <w:t xml:space="preserve">Zenodo</w:t>
        </w:r>
      </w:hyperlink>
      <w:r>
        <w:t xml:space="preserve">,</w:t>
      </w:r>
      <w:r>
        <w:t xml:space="preserve"> </w:t>
      </w:r>
      <w:hyperlink r:id="rId124">
        <w:r>
          <w:rPr>
            <w:rStyle w:val="Hyperlink"/>
          </w:rPr>
          <w:t xml:space="preserve">OSF</w:t>
        </w:r>
      </w:hyperlink>
      <w:r>
        <w:t xml:space="preserve">), under an open license (e.g. </w:t>
      </w:r>
      <w:hyperlink r:id="rId396">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84">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398" name="Picture"/>
            <a:graphic>
              <a:graphicData uri="http://schemas.openxmlformats.org/drawingml/2006/picture">
                <pic:pic>
                  <pic:nvPicPr>
                    <pic:cNvPr descr="../../assets/diagrams/preprint-flow.png" id="399" name="Picture"/>
                    <pic:cNvPicPr>
                      <a:picLocks noChangeArrowheads="1" noChangeAspect="1"/>
                    </pic:cNvPicPr>
                  </pic:nvPicPr>
                  <pic:blipFill>
                    <a:blip r:embed="rId397"/>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00">
        <w:r>
          <w:rPr>
            <w:rStyle w:val="Hyperlink"/>
          </w:rPr>
          <w:t xml:space="preserve">Open Access LMU</w:t>
        </w:r>
      </w:hyperlink>
      <w:r>
        <w:t xml:space="preserve">, the LMU Munich institutional repository for articles and books, contact the</w:t>
      </w:r>
      <w:r>
        <w:t xml:space="preserve"> </w:t>
      </w:r>
      <w:hyperlink r:id="rId392">
        <w:r>
          <w:rPr>
            <w:rStyle w:val="Hyperlink"/>
          </w:rPr>
          <w:t xml:space="preserve">University Library Open Access team</w:t>
        </w:r>
      </w:hyperlink>
      <w:r>
        <w:t xml:space="preserve">.</w:t>
      </w:r>
    </w:p>
    <w:bookmarkStart w:id="405" w:name="sec-preprints-and-retaining-rights-tr"/>
    <w:p>
      <w:pPr>
        <w:pStyle w:val="Heading4"/>
      </w:pPr>
      <w:r>
        <w:t xml:space="preserve"> </w:t>
      </w:r>
      <w:r>
        <w:t xml:space="preserve">TOOLS &amp; RESOURCES</w:t>
      </w:r>
    </w:p>
    <w:p>
      <w:pPr>
        <w:pStyle w:val="Compact"/>
        <w:numPr>
          <w:ilvl w:val="0"/>
          <w:numId w:val="1268"/>
        </w:numPr>
      </w:pPr>
      <w:hyperlink r:id="rId384">
        <w:r>
          <w:rPr>
            <w:rStyle w:val="Hyperlink"/>
          </w:rPr>
          <w:t xml:space="preserve">Jisc’ Open Policy Finder</w:t>
        </w:r>
      </w:hyperlink>
      <w:r>
        <w:t xml:space="preserve">: Clear summary of journals’ open access policies.</w:t>
      </w:r>
    </w:p>
    <w:p>
      <w:pPr>
        <w:pStyle w:val="Compact"/>
        <w:numPr>
          <w:ilvl w:val="0"/>
          <w:numId w:val="1269"/>
        </w:numPr>
      </w:pPr>
      <w:hyperlink r:id="rId400">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01">
        <w:r>
          <w:rPr>
            <w:rStyle w:val="Hyperlink"/>
          </w:rPr>
          <w:t xml:space="preserve">OSF Preprints</w:t>
        </w:r>
      </w:hyperlink>
      <w:r>
        <w:t xml:space="preserve">: Multidisciplinary preprint service.</w:t>
      </w:r>
    </w:p>
    <w:p>
      <w:pPr>
        <w:pStyle w:val="Compact"/>
        <w:numPr>
          <w:ilvl w:val="0"/>
          <w:numId w:val="1271"/>
        </w:numPr>
      </w:pPr>
      <w:hyperlink r:id="rId402">
        <w:r>
          <w:rPr>
            <w:rStyle w:val="Hyperlink"/>
          </w:rPr>
          <w:t xml:space="preserve">bioRxiv</w:t>
        </w:r>
      </w:hyperlink>
      <w:r>
        <w:t xml:space="preserve">: Biological sciences preprints.</w:t>
      </w:r>
    </w:p>
    <w:p>
      <w:pPr>
        <w:pStyle w:val="Compact"/>
        <w:numPr>
          <w:ilvl w:val="0"/>
          <w:numId w:val="1272"/>
        </w:numPr>
      </w:pPr>
      <w:hyperlink r:id="rId403">
        <w:r>
          <w:rPr>
            <w:rStyle w:val="Hyperlink"/>
          </w:rPr>
          <w:t xml:space="preserve">medRxiv</w:t>
        </w:r>
      </w:hyperlink>
      <w:r>
        <w:t xml:space="preserve">: Medical and health sciences preprints.</w:t>
      </w:r>
    </w:p>
    <w:p>
      <w:pPr>
        <w:pStyle w:val="Compact"/>
        <w:numPr>
          <w:ilvl w:val="0"/>
          <w:numId w:val="1273"/>
        </w:numPr>
      </w:pPr>
      <w:hyperlink r:id="rId404">
        <w:r>
          <w:rPr>
            <w:rStyle w:val="Hyperlink"/>
          </w:rPr>
          <w:t xml:space="preserve">arXiv</w:t>
        </w:r>
      </w:hyperlink>
      <w:r>
        <w:t xml:space="preserve">: Physics, mathematics, computer science preprints.</w:t>
      </w:r>
    </w:p>
    <w:bookmarkEnd w:id="405"/>
    <w:bookmarkEnd w:id="406"/>
    <w:bookmarkEnd w:id="407"/>
    <w:bookmarkEnd w:id="408"/>
    <w:bookmarkEnd w:id="409"/>
    <w:bookmarkStart w:id="434" w:name="accordion-attributions"/>
    <w:p>
      <w:pPr>
        <w:pStyle w:val="FirstParagraph"/>
      </w:pPr>
      <w:r>
        <w:t xml:space="preserve"> </w:t>
      </w:r>
      <w:r>
        <w:t xml:space="preserve"> </w:t>
      </w:r>
    </w:p>
    <w:bookmarkStart w:id="410" w:name="sec-attributions-and-persistent-ids"/>
    <w:p>
      <w:pPr>
        <w:pStyle w:val="Heading2"/>
      </w:pPr>
      <w:r>
        <w:t xml:space="preserve">4.5 Attributions &amp; Persistent Identifiers</w:t>
      </w:r>
    </w:p>
    <w:bookmarkEnd w:id="410"/>
    <w:bookmarkStart w:id="433" w:name="collapse-attributions-and-persistent-ids"/>
    <w:p>
      <w:pPr>
        <w:pStyle w:val="FirstParagraph"/>
      </w:pPr>
      <w:r>
        <w:t xml:space="preserve">All research outputs and their specific versions should be linked to their authors, organizations, and funders through persistent identifiers.</w:t>
      </w:r>
    </w:p>
    <w:bookmarkStart w:id="432" w:name="attributions-persistent-ids-collapse"/>
    <w:bookmarkStart w:id="411" w:name="sec-authorship-and-orcid"/>
    <w:p>
      <w:pPr>
        <w:pStyle w:val="Heading3"/>
      </w:pPr>
      <w:r>
        <w:t xml:space="preserve">4.5.1 Authorship, Contributorship, and ORCID</w:t>
      </w:r>
    </w:p>
    <w:bookmarkEnd w:id="411"/>
    <w:bookmarkStart w:id="419" w:name="collapse-authorship-and-orcid"/>
    <w:p>
      <w:pPr>
        <w:pStyle w:val="FirstParagraph"/>
      </w:pPr>
      <w:r>
        <w:t xml:space="preserve">Authorship</w:t>
      </w:r>
    </w:p>
    <w:p>
      <w:pPr>
        <w:pStyle w:val="BodyText"/>
      </w:pPr>
      <w:r>
        <w:t xml:space="preserve">According to §14 of the</w:t>
      </w:r>
      <w:r>
        <w:t xml:space="preserve"> </w:t>
      </w:r>
      <w:hyperlink r:id="rId19">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12">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13">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14">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15">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16">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17">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50">
        <w:r>
          <w:rPr>
            <w:rStyle w:val="Hyperlink"/>
          </w:rPr>
          <w:t xml:space="preserve">Zenodo</w:t>
        </w:r>
      </w:hyperlink>
      <w:r>
        <w:t xml:space="preserve">,</w:t>
      </w:r>
      <w:r>
        <w:t xml:space="preserve"> </w:t>
      </w:r>
      <w:hyperlink r:id="rId124">
        <w:r>
          <w:rPr>
            <w:rStyle w:val="Hyperlink"/>
          </w:rPr>
          <w:t xml:space="preserve">OSF</w:t>
        </w:r>
      </w:hyperlink>
      <w:r>
        <w:t xml:space="preserve">,</w:t>
      </w:r>
      <w:r>
        <w:t xml:space="preserve"> </w:t>
      </w:r>
      <w:hyperlink r:id="rId109">
        <w:r>
          <w:rPr>
            <w:rStyle w:val="Hyperlink"/>
          </w:rPr>
          <w:t xml:space="preserve">RDMO</w:t>
        </w:r>
      </w:hyperlink>
      <w:r>
        <w:t xml:space="preserve">).</w:t>
      </w:r>
    </w:p>
    <w:bookmarkStart w:id="418" w:name="sec-authorship-and-orcid-tr"/>
    <w:p>
      <w:pPr>
        <w:pStyle w:val="Heading4"/>
      </w:pPr>
      <w:r>
        <w:t xml:space="preserve"> </w:t>
      </w:r>
      <w:r>
        <w:t xml:space="preserve">TOOLS &amp; RESOURCES</w:t>
      </w:r>
    </w:p>
    <w:p>
      <w:pPr>
        <w:pStyle w:val="Compact"/>
        <w:numPr>
          <w:ilvl w:val="0"/>
          <w:numId w:val="1278"/>
        </w:numPr>
      </w:pPr>
      <w:hyperlink r:id="rId19">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13">
        <w:r>
          <w:rPr>
            <w:rStyle w:val="Hyperlink"/>
          </w:rPr>
          <w:t xml:space="preserve">CRediT</w:t>
        </w:r>
      </w:hyperlink>
      <w:r>
        <w:t xml:space="preserve">: Contributor Role Taxonomy.</w:t>
      </w:r>
    </w:p>
    <w:p>
      <w:pPr>
        <w:pStyle w:val="Compact"/>
        <w:numPr>
          <w:ilvl w:val="0"/>
          <w:numId w:val="1280"/>
        </w:numPr>
      </w:pPr>
      <w:hyperlink r:id="rId417">
        <w:r>
          <w:rPr>
            <w:rStyle w:val="Hyperlink"/>
          </w:rPr>
          <w:t xml:space="preserve">ORCID</w:t>
        </w:r>
      </w:hyperlink>
      <w:r>
        <w:t xml:space="preserve">: Free, unique, persistent identifier for researchers.</w:t>
      </w:r>
    </w:p>
    <w:bookmarkEnd w:id="418"/>
    <w:bookmarkEnd w:id="419"/>
    <w:bookmarkStart w:id="420" w:name="sec-institution-funders-and-ror"/>
    <w:p>
      <w:pPr>
        <w:pStyle w:val="Heading3"/>
      </w:pPr>
      <w:r>
        <w:t xml:space="preserve">4.5.2 Institution, Funders, and ROR</w:t>
      </w:r>
    </w:p>
    <w:bookmarkEnd w:id="420"/>
    <w:bookmarkStart w:id="429"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21">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2" name="Picture"/>
                  <a:graphic>
                    <a:graphicData uri="http://schemas.openxmlformats.org/drawingml/2006/picture">
                      <pic:pic>
                        <pic:nvPicPr>
                          <pic:cNvPr descr="/opt/quarto/share/formats/docx/note.png" id="42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24">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25">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26">
              <w:r>
                <w:rPr>
                  <w:rStyle w:val="Hyperlink"/>
                </w:rPr>
                <w:t xml:space="preserve">https://ror.org/029e6qe04</w:t>
              </w:r>
            </w:hyperlink>
            <w:r>
              <w:t xml:space="preserve">. The funder of this handbook’s project is the Volkswagen Foundation,</w:t>
            </w:r>
            <w:r>
              <w:t xml:space="preserve"> </w:t>
            </w:r>
            <w:hyperlink r:id="rId427">
              <w:r>
                <w:rPr>
                  <w:rStyle w:val="Hyperlink"/>
                </w:rPr>
                <w:t xml:space="preserve">https://ror.org/03bsmfz84</w:t>
              </w:r>
            </w:hyperlink>
            <w:r>
              <w:t xml:space="preserve">.</w:t>
            </w:r>
          </w:p>
          <w:p/>
        </w:tc>
      </w:tr>
    </w:tbl>
    <w:bookmarkStart w:id="428" w:name="sec-institution-funders-and-ror-tr"/>
    <w:p>
      <w:pPr>
        <w:pStyle w:val="Heading4"/>
      </w:pPr>
      <w:r>
        <w:t xml:space="preserve"> </w:t>
      </w:r>
      <w:r>
        <w:t xml:space="preserve">TOOLS &amp; RESOURCES</w:t>
      </w:r>
    </w:p>
    <w:p>
      <w:pPr>
        <w:pStyle w:val="Compact"/>
        <w:numPr>
          <w:ilvl w:val="0"/>
          <w:numId w:val="1282"/>
        </w:numPr>
      </w:pPr>
      <w:hyperlink r:id="rId421">
        <w:r>
          <w:rPr>
            <w:rStyle w:val="Hyperlink"/>
          </w:rPr>
          <w:t xml:space="preserve">Research Organization Registry (ROR)</w:t>
        </w:r>
      </w:hyperlink>
      <w:r>
        <w:t xml:space="preserve">: Persistent identifiers for research and funding organizations</w:t>
      </w:r>
    </w:p>
    <w:bookmarkEnd w:id="428"/>
    <w:bookmarkEnd w:id="429"/>
    <w:bookmarkStart w:id="430" w:name="sec-connecting-your-work"/>
    <w:p>
      <w:pPr>
        <w:pStyle w:val="Heading3"/>
      </w:pPr>
      <w:r>
        <w:t xml:space="preserve">4.5.3 Connecting Your Work</w:t>
      </w:r>
    </w:p>
    <w:bookmarkEnd w:id="430"/>
    <w:bookmarkStart w:id="431"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50">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24">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50">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50">
        <w:r>
          <w:rPr>
            <w:rStyle w:val="Hyperlink"/>
          </w:rPr>
          <w:t xml:space="preserve">Zenodo</w:t>
        </w:r>
      </w:hyperlink>
      <w:r>
        <w:t xml:space="preserve"> </w:t>
      </w:r>
      <w:r>
        <w:t xml:space="preserve">when publishing your code from</w:t>
      </w:r>
      <w:r>
        <w:t xml:space="preserve"> </w:t>
      </w:r>
      <w:hyperlink r:id="rId63">
        <w:r>
          <w:rPr>
            <w:rStyle w:val="Hyperlink"/>
          </w:rPr>
          <w:t xml:space="preserve">GitHub</w:t>
        </w:r>
      </w:hyperlink>
      <w:r>
        <w:t xml:space="preserve">, back into your GitHub README file.</w:t>
      </w:r>
    </w:p>
    <w:bookmarkEnd w:id="431"/>
    <w:bookmarkEnd w:id="432"/>
    <w:bookmarkEnd w:id="433"/>
    <w:bookmarkEnd w:id="434"/>
    <w:bookmarkStart w:id="435"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bookmarkEnd w:id="435"/>
    <w:bookmarkEnd w:id="4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7" Target="media/rId397.png" /><Relationship Type="http://schemas.openxmlformats.org/officeDocument/2006/relationships/image" Id="rId11" Target="media/rId11.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95" Target="media/rId95.png" /><Relationship Type="http://schemas.openxmlformats.org/officeDocument/2006/relationships/hyperlink" Id="rId284" Target="https://anaconda.org/channels/anaconda/packages/conda/overview" TargetMode="External" /><Relationship Type="http://schemas.openxmlformats.org/officeDocument/2006/relationships/hyperlink" Id="rId404" Target="https://arxiv.org/" TargetMode="External" /><Relationship Type="http://schemas.openxmlformats.org/officeDocument/2006/relationships/hyperlink" Id="rId39" Target="https://aspredicted.org/" TargetMode="External" /><Relationship Type="http://schemas.openxmlformats.org/officeDocument/2006/relationships/hyperlink" Id="rId207" Target="https://bids.neuroimaging.io/" TargetMode="External" /><Relationship Type="http://schemas.openxmlformats.org/officeDocument/2006/relationships/hyperlink" Id="rId329" Target="https://bids.neuroimaging.io/index.html" TargetMode="External" /><Relationship Type="http://schemas.openxmlformats.org/officeDocument/2006/relationships/hyperlink" Id="rId197" Target="https://book.the-turing-way.org/reproducible-research/rdm/rdm-spreadsheets/" TargetMode="External" /><Relationship Type="http://schemas.openxmlformats.org/officeDocument/2006/relationships/hyperlink" Id="rId169" Target="https://camarades.de/" TargetMode="External" /><Relationship Type="http://schemas.openxmlformats.org/officeDocument/2006/relationships/hyperlink" Id="rId154" Target="https://chemlab.cup.uni-muenchen.de/home" TargetMode="External" /><Relationship Type="http://schemas.openxmlformats.org/officeDocument/2006/relationships/hyperlink" Id="rId357" Target="https://choosealicense.com/" TargetMode="External" /><Relationship Type="http://schemas.openxmlformats.org/officeDocument/2006/relationships/hyperlink" Id="rId356" Target="https://choosealicense.com/licenses/" TargetMode="External" /><Relationship Type="http://schemas.openxmlformats.org/officeDocument/2006/relationships/hyperlink" Id="rId42" Target="https://clinicaltrials.gov/" TargetMode="External" /><Relationship Type="http://schemas.openxmlformats.org/officeDocument/2006/relationships/hyperlink" Id="rId19" Target="https://cms-cdn.lmu.de/media/contenthub/amtliche-veroeffentlichungen/gwp-ordnung.pdf" TargetMode="External" /><Relationship Type="http://schemas.openxmlformats.org/officeDocument/2006/relationships/hyperlink" Id="rId56" Target="https://commons.datacite.org/" TargetMode="External" /><Relationship Type="http://schemas.openxmlformats.org/officeDocument/2006/relationships/hyperlink" Id="rId371" Target="https://creativecommons.org/chooser/" TargetMode="External" /><Relationship Type="http://schemas.openxmlformats.org/officeDocument/2006/relationships/hyperlink" Id="rId22" Target="https://creativecommons.org/licenses/by-sa/4.0/deed.en" TargetMode="External" /><Relationship Type="http://schemas.openxmlformats.org/officeDocument/2006/relationships/hyperlink" Id="rId396" Target="https://creativecommons.org/licenses/by/4.0/deed.en" TargetMode="External" /><Relationship Type="http://schemas.openxmlformats.org/officeDocument/2006/relationships/hyperlink" Id="rId413" Target="https://credit.niso.org/" TargetMode="External" /><Relationship Type="http://schemas.openxmlformats.org/officeDocument/2006/relationships/hyperlink" Id="rId415" Target="https://credit.niso.org/adopters/" TargetMode="External" /><Relationship Type="http://schemas.openxmlformats.org/officeDocument/2006/relationships/hyperlink" Id="rId58" Target="https://data.ub.uni-muenchen.de/" TargetMode="External" /><Relationship Type="http://schemas.openxmlformats.org/officeDocument/2006/relationships/hyperlink" Id="rId47" Target="https://datacite.org/" TargetMode="External" /><Relationship Type="http://schemas.openxmlformats.org/officeDocument/2006/relationships/hyperlink" Id="rId390" Target="https://deal-konsortium.de/en/" TargetMode="External" /><Relationship Type="http://schemas.openxmlformats.org/officeDocument/2006/relationships/hyperlink" Id="rId383" Target="https://doaj.org/" TargetMode="External" /><Relationship Type="http://schemas.openxmlformats.org/officeDocument/2006/relationships/hyperlink" Id="rId275" Target="https://docs.github.com/en/authentication/keeping-your-account-and-data-secure/removing-sensitive-data-from-a-repository" TargetMode="External" /><Relationship Type="http://schemas.openxmlformats.org/officeDocument/2006/relationships/hyperlink" Id="rId303" Target="https://docs.google.com/" TargetMode="External" /><Relationship Type="http://schemas.openxmlformats.org/officeDocument/2006/relationships/hyperlink" Id="rId122" Target="https://docs.google.com/document/d/1gkN0Jp6Gu7GIA4Ne4YCDZ61nCLQRgt32moRdUg9AnVg/edit?tab=t.0#heading=h.fwbi14d4b65g" TargetMode="External" /><Relationship Type="http://schemas.openxmlformats.org/officeDocument/2006/relationships/hyperlink" Id="rId416" Target="https://doi.org/10.1038/s41467-023-37039-1" TargetMode="External" /><Relationship Type="http://schemas.openxmlformats.org/officeDocument/2006/relationships/hyperlink" Id="rId16" Target="https://doi.org/10.5281/zenodo.15630229" TargetMode="External" /><Relationship Type="http://schemas.openxmlformats.org/officeDocument/2006/relationships/hyperlink" Id="rId15" Target="https://doi.org/10.5281/zenodo.16262260" TargetMode="External" /><Relationship Type="http://schemas.openxmlformats.org/officeDocument/2006/relationships/hyperlink" Id="rId185" Target="https://doku.lrz.de/data-science-storage-10745685.html" TargetMode="External" /><Relationship Type="http://schemas.openxmlformats.org/officeDocument/2006/relationships/hyperlink" Id="rId153" Target="https://elab.ub.lmu.de/login.php" TargetMode="External" /><Relationship Type="http://schemas.openxmlformats.org/officeDocument/2006/relationships/hyperlink" Id="rId400" Target="https://epub.ub.uni-muenchen.de/" TargetMode="External" /><Relationship Type="http://schemas.openxmlformats.org/officeDocument/2006/relationships/hyperlink" Id="rId322" Target="https://eur-lex.europa.eu/legal-content/EN/TXT/PDF/?uri=OJ:L:2021:206:FULL&amp;from=EN" TargetMode="External" /><Relationship Type="http://schemas.openxmlformats.org/officeDocument/2006/relationships/hyperlink" Id="rId31" Target="https://europepmc.org/" TargetMode="External" /><Relationship Type="http://schemas.openxmlformats.org/officeDocument/2006/relationships/hyperlink" Id="rId209" Target="https://fairsharing.org/" TargetMode="External" /><Relationship Type="http://schemas.openxmlformats.org/officeDocument/2006/relationships/hyperlink" Id="rId48" Target="https://figshare.com/browse" TargetMode="External" /><Relationship Type="http://schemas.openxmlformats.org/officeDocument/2006/relationships/hyperlink" Id="rId63" Target="https://github.com/" TargetMode="External" /><Relationship Type="http://schemas.openxmlformats.org/officeDocument/2006/relationships/hyperlink" Id="rId193" Target="https://github.com/lmu-osc/research-project-template" TargetMode="External" /><Relationship Type="http://schemas.openxmlformats.org/officeDocument/2006/relationships/hyperlink" Id="rId218" Target="https://gitlab.lrz.de/" TargetMode="External" /><Relationship Type="http://schemas.openxmlformats.org/officeDocument/2006/relationships/hyperlink" Id="rId149" Target="https://gitlab.lrz.de/users/sign_in" TargetMode="External" /><Relationship Type="http://schemas.openxmlformats.org/officeDocument/2006/relationships/hyperlink" Id="rId121" Target="https://help.osf.io/article/330-welcome-to-registrations" TargetMode="External" /><Relationship Type="http://schemas.openxmlformats.org/officeDocument/2006/relationships/hyperlink" Id="rId258" Target="https://here.r-lib.org/" TargetMode="External" /><Relationship Type="http://schemas.openxmlformats.org/officeDocument/2006/relationships/hyperlink" Id="rId262" Target="https://lintr.r-lib.org/" TargetMode="External" /><Relationship Type="http://schemas.openxmlformats.org/officeDocument/2006/relationships/hyperlink" Id="rId70" Target="https://lmu-osc.github.io/Collaborative-RStudio-GitHub/" TargetMode="External" /><Relationship Type="http://schemas.openxmlformats.org/officeDocument/2006/relationships/hyperlink" Id="rId330" Target="https://lmu-osc.github.io/FAIR-Data-Management/" TargetMode="External" /><Relationship Type="http://schemas.openxmlformats.org/officeDocument/2006/relationships/hyperlink" Id="rId191" Target="https://lmu-osc.github.io/FAIR-Data-Management/data-organisation.html" TargetMode="External" /><Relationship Type="http://schemas.openxmlformats.org/officeDocument/2006/relationships/hyperlink" Id="rId98" Target="https://lmu-osc.github.io/FAIR-Data-Management/dmp.html" TargetMode="External" /><Relationship Type="http://schemas.openxmlformats.org/officeDocument/2006/relationships/hyperlink" Id="rId202" Target="https://lmu-osc.github.io/FAIR-Data-Management/documentation.html" TargetMode="External" /><Relationship Type="http://schemas.openxmlformats.org/officeDocument/2006/relationships/hyperlink" Id="rId69" Target="https://lmu-osc.github.io/Introduction-RStudio-Git-GitHub/" TargetMode="External" /><Relationship Type="http://schemas.openxmlformats.org/officeDocument/2006/relationships/hyperlink" Id="rId130" Target="https://lmu-osc.github.io/Introduction-Simulations-in-R/" TargetMode="External" /><Relationship Type="http://schemas.openxmlformats.org/officeDocument/2006/relationships/hyperlink" Id="rId100" Target="https://lmu-osc.github.io/Simulations-for-Advanced-Power-Analyses/" TargetMode="External" /><Relationship Type="http://schemas.openxmlformats.org/officeDocument/2006/relationships/hyperlink" Id="rId71" Target="https://lmu-osc.github.io/code-publishing/" TargetMode="External" /><Relationship Type="http://schemas.openxmlformats.org/officeDocument/2006/relationships/hyperlink" Id="rId68" Target="https://lmu-osc.github.io/code-publishing/choose-license.html" TargetMode="External" /><Relationship Type="http://schemas.openxmlformats.org/officeDocument/2006/relationships/hyperlink" Id="rId289" Target="https://lmu-osc.github.io/code-publishing/make-readme.html" TargetMode="External" /><Relationship Type="http://schemas.openxmlformats.org/officeDocument/2006/relationships/hyperlink" Id="rId99" Target="https://lmu-osc.github.io/data-anonymization/" TargetMode="External" /><Relationship Type="http://schemas.openxmlformats.org/officeDocument/2006/relationships/hyperlink" Id="rId203" Target="https://lmu-osc.github.io/data-documentation-validation-R/" TargetMode="External" /><Relationship Type="http://schemas.openxmlformats.org/officeDocument/2006/relationships/hyperlink" Id="rId301" Target="https://lmu-osc.github.io/introduction-to-Quarto/" TargetMode="External" /><Relationship Type="http://schemas.openxmlformats.org/officeDocument/2006/relationships/hyperlink" Id="rId131" Target="https://lmu-osc.github.io/introduction-to-R/" TargetMode="External" /><Relationship Type="http://schemas.openxmlformats.org/officeDocument/2006/relationships/hyperlink" Id="rId259" Target="https://lmu-osc.github.io/introduction-to-R/qmd/load-data/load-data.html" TargetMode="External" /><Relationship Type="http://schemas.openxmlformats.org/officeDocument/2006/relationships/hyperlink" Id="rId287" Target="https://lmu-osc.github.io/introduction-to-renv/" TargetMode="External" /><Relationship Type="http://schemas.openxmlformats.org/officeDocument/2006/relationships/hyperlink" Id="rId33" Target="https://lmu-osc.github.io/introduction-to-zotero/" TargetMode="External" /><Relationship Type="http://schemas.openxmlformats.org/officeDocument/2006/relationships/hyperlink" Id="rId235" Target="https://lmu-osc.github.io/synthetic-data-tutorial/" TargetMode="External" /><Relationship Type="http://schemas.openxmlformats.org/officeDocument/2006/relationships/hyperlink" Id="rId108" Target="https://lmu-osc.github.io/training/data-management/maintaining-privacy-with-open-data.html" TargetMode="External" /><Relationship Type="http://schemas.openxmlformats.org/officeDocument/2006/relationships/hyperlink" Id="rId107" Target="https://lmu-osc.github.io/training/data-management/open-data.html" TargetMode="External" /><Relationship Type="http://schemas.openxmlformats.org/officeDocument/2006/relationships/hyperlink" Id="rId269" Target="https://lmu-osc.github.io/training/reproducible-processes/advanced-git.html" TargetMode="External" /><Relationship Type="http://schemas.openxmlformats.org/officeDocument/2006/relationships/hyperlink" Id="rId260" Target="https://lmu-osc.github.io/training/reproducible-processes/readable-code.html" TargetMode="External" /><Relationship Type="http://schemas.openxmlformats.org/officeDocument/2006/relationships/hyperlink" Id="rId286" Target="https://mybinder.org/" TargetMode="External" /><Relationship Type="http://schemas.openxmlformats.org/officeDocument/2006/relationships/hyperlink" Id="rId30" Target="https://openalex.org/" TargetMode="External" /><Relationship Type="http://schemas.openxmlformats.org/officeDocument/2006/relationships/hyperlink" Id="rId384" Target="https://openpolicyfinder.jisc.ac.uk/" TargetMode="External" /><Relationship Type="http://schemas.openxmlformats.org/officeDocument/2006/relationships/hyperlink" Id="rId417" Target="https://orcid.org/" TargetMode="External" /><Relationship Type="http://schemas.openxmlformats.org/officeDocument/2006/relationships/hyperlink" Id="rId23" Target="https://osc.lmu.de/training/research-cycle-handbook.html" TargetMode="External" /><Relationship Type="http://schemas.openxmlformats.org/officeDocument/2006/relationships/hyperlink" Id="rId124" Target="https://osf.io/" TargetMode="External" /><Relationship Type="http://schemas.openxmlformats.org/officeDocument/2006/relationships/hyperlink" Id="rId173" Target="https://osf.io/589yn/overview" TargetMode="External" /><Relationship Type="http://schemas.openxmlformats.org/officeDocument/2006/relationships/hyperlink" Id="rId227" Target="https://osf.io/mgwk8/files/fvgsx" TargetMode="External" /><Relationship Type="http://schemas.openxmlformats.org/officeDocument/2006/relationships/hyperlink" Id="rId401" Target="https://osf.io/preprints/" TargetMode="External" /><Relationship Type="http://schemas.openxmlformats.org/officeDocument/2006/relationships/hyperlink" Id="rId38" Target="https://osf.io/registries/" TargetMode="External" /><Relationship Type="http://schemas.openxmlformats.org/officeDocument/2006/relationships/hyperlink" Id="rId49" Target="https://osf.io/search" TargetMode="External" /><Relationship Type="http://schemas.openxmlformats.org/officeDocument/2006/relationships/hyperlink" Id="rId263" Target="https://posit-dev.github.io/air/" TargetMode="External" /><Relationship Type="http://schemas.openxmlformats.org/officeDocument/2006/relationships/hyperlink" Id="rId40" Target="https://preclinicaltrials.eu/" TargetMode="External" /><Relationship Type="http://schemas.openxmlformats.org/officeDocument/2006/relationships/hyperlink" Id="rId302" Target="https://quarto.org/docs/extensions/listing-journals.html" TargetMode="External" /><Relationship Type="http://schemas.openxmlformats.org/officeDocument/2006/relationships/hyperlink" Id="rId304" Target="https://quarto.org/docs/gallery/" TargetMode="External" /><Relationship Type="http://schemas.openxmlformats.org/officeDocument/2006/relationships/hyperlink" Id="rId181" Target="https://rdmkit.elixir-europe.org/your_domain" TargetMode="External" /><Relationship Type="http://schemas.openxmlformats.org/officeDocument/2006/relationships/hyperlink" Id="rId109" Target="https://rdmo.ub.lmu.de/" TargetMode="External" /><Relationship Type="http://schemas.openxmlformats.org/officeDocument/2006/relationships/hyperlink" Id="rId288" Target="https://repo2docker.readthedocs.io/en/latest/" TargetMode="External" /><Relationship Type="http://schemas.openxmlformats.org/officeDocument/2006/relationships/hyperlink" Id="rId113" Target="https://riojournal.com/browse_journal_articles.php?form_name=filter_articles&amp;selfurl=&amp;backurl=&amp;sortby=0&amp;journal_id=17" TargetMode="External" /><Relationship Type="http://schemas.openxmlformats.org/officeDocument/2006/relationships/hyperlink" Id="rId414" Target="https://rollercoaster.shinyapps.io/tenzing/" TargetMode="External" /><Relationship Type="http://schemas.openxmlformats.org/officeDocument/2006/relationships/hyperlink" Id="rId421" Target="https://ror.org/" TargetMode="External" /><Relationship Type="http://schemas.openxmlformats.org/officeDocument/2006/relationships/hyperlink" Id="rId425" Target="https://ror.org/018mejw64" TargetMode="External" /><Relationship Type="http://schemas.openxmlformats.org/officeDocument/2006/relationships/hyperlink" Id="rId426" Target="https://ror.org/029e6qe04" TargetMode="External" /><Relationship Type="http://schemas.openxmlformats.org/officeDocument/2006/relationships/hyperlink" Id="rId427" Target="https://ror.org/03bsmfz84" TargetMode="External" /><Relationship Type="http://schemas.openxmlformats.org/officeDocument/2006/relationships/hyperlink" Id="rId424" Target="https://ror.org/05591te55" TargetMode="External" /><Relationship Type="http://schemas.openxmlformats.org/officeDocument/2006/relationships/hyperlink" Id="rId283" Target="https://rstudio.github.io/renv/" TargetMode="External" /><Relationship Type="http://schemas.openxmlformats.org/officeDocument/2006/relationships/hyperlink" Id="rId120" Target="https://shinyapps.org/apps/p-hacker/" TargetMode="External" /><Relationship Type="http://schemas.openxmlformats.org/officeDocument/2006/relationships/hyperlink" Id="rId160" Target="https://snakemake.readthedocs.io/" TargetMode="External" /><Relationship Type="http://schemas.openxmlformats.org/officeDocument/2006/relationships/hyperlink" Id="rId165" Target="https://sqlite.org/" TargetMode="External" /><Relationship Type="http://schemas.openxmlformats.org/officeDocument/2006/relationships/hyperlink" Id="rId261" Target="https://styler.r-lib.org/" TargetMode="External" /><Relationship Type="http://schemas.openxmlformats.org/officeDocument/2006/relationships/hyperlink" Id="rId147" Target="https://syncandshare.lrz.de/login" TargetMode="External" /><Relationship Type="http://schemas.openxmlformats.org/officeDocument/2006/relationships/hyperlink" Id="rId198" Target="https://ucdavisdatalab.github.io/workshop_keeping_data_tidy/#spreadsheet-best-practices" TargetMode="External" /><Relationship Type="http://schemas.openxmlformats.org/officeDocument/2006/relationships/hyperlink" Id="rId375" Target="https://www.addgene.org/" TargetMode="External" /><Relationship Type="http://schemas.openxmlformats.org/officeDocument/2006/relationships/hyperlink" Id="rId41" Target="https://www.animalstudyregistry.org/" TargetMode="External" /><Relationship Type="http://schemas.openxmlformats.org/officeDocument/2006/relationships/hyperlink" Id="rId67" Target="https://www.apache.org/licenses/LICENSE-2.0.txt" TargetMode="External" /><Relationship Type="http://schemas.openxmlformats.org/officeDocument/2006/relationships/hyperlink" Id="rId376" Target="https://www.ariadne-research-infrastructure.eu/" TargetMode="External" /><Relationship Type="http://schemas.openxmlformats.org/officeDocument/2006/relationships/hyperlink" Id="rId172" Target="https://www.bihealth.org/en/quest/service/service/resources-for-systematic-reviews-in-biomedical-research" TargetMode="External" /><Relationship Type="http://schemas.openxmlformats.org/officeDocument/2006/relationships/hyperlink" Id="rId402" Target="https://www.biorxiv.org/" TargetMode="External" /><Relationship Type="http://schemas.openxmlformats.org/officeDocument/2006/relationships/hyperlink" Id="rId125" Target="https://www.cos.io/initiatives/registered-reports" TargetMode="External" /><Relationship Type="http://schemas.openxmlformats.org/officeDocument/2006/relationships/hyperlink" Id="rId214" Target="https://www.datalad.org/" TargetMode="External" /><Relationship Type="http://schemas.openxmlformats.org/officeDocument/2006/relationships/hyperlink" Id="rId285" Target="https://www.docker.com/" TargetMode="External" /><Relationship Type="http://schemas.openxmlformats.org/officeDocument/2006/relationships/hyperlink" Id="rId392" Target="https://www.en.ub.uni-muenchen.de/writing/open-access-publishing/oa-auxiliary-page/index.html" TargetMode="External" /><Relationship Type="http://schemas.openxmlformats.org/officeDocument/2006/relationships/hyperlink" Id="rId94" Target="https://www.en.ub.uni-muenchen.de/writing/research_data/research-data-management/index.html" TargetMode="External" /><Relationship Type="http://schemas.openxmlformats.org/officeDocument/2006/relationships/hyperlink" Id="rId208" Target="https://www.equator-network.org/" TargetMode="External" /><Relationship Type="http://schemas.openxmlformats.org/officeDocument/2006/relationships/hyperlink" Id="rId210" Target="https://www.equator-network.org/reporting-guidelines/" TargetMode="External" /><Relationship Type="http://schemas.openxmlformats.org/officeDocument/2006/relationships/hyperlink" Id="rId309" Target="https://www.equator-network.org/reporting-guidelines/consort/" TargetMode="External" /><Relationship Type="http://schemas.openxmlformats.org/officeDocument/2006/relationships/hyperlink" Id="rId310" Target="https://www.equator-network.org/reporting-guidelines/improving-bioscience-research-reporting-the-arrive-guidelines-for-reporting-animal-research/" TargetMode="External" /><Relationship Type="http://schemas.openxmlformats.org/officeDocument/2006/relationships/hyperlink" Id="rId311" Target="https://www.equator-network.org/reporting-guidelines/prisma/" TargetMode="External" /><Relationship Type="http://schemas.openxmlformats.org/officeDocument/2006/relationships/hyperlink" Id="rId92" Target="https://www.gida-global.org/careprinciples" TargetMode="External" /><Relationship Type="http://schemas.openxmlformats.org/officeDocument/2006/relationships/hyperlink" Id="rId83" Target="https://www.go-fair.org/fair-principles/" TargetMode="External" /><Relationship Type="http://schemas.openxmlformats.org/officeDocument/2006/relationships/hyperlink" Id="rId412" Target="https://www.icmje.org/recommendations/browse/roles-and-responsibilities/defining-the-role-of-authors-and-contributors.html" TargetMode="External" /><Relationship Type="http://schemas.openxmlformats.org/officeDocument/2006/relationships/hyperlink" Id="rId270" Target="https://www.lmu.de/de/die-lmu/struktur/zentrale-universitaetsverwaltung/informations-und-kommunikationstechnik-dezernat-vi/it-servicedesk/zentrale-it-angebote/lmu-chat-matrix/" TargetMode="External" /><Relationship Type="http://schemas.openxmlformats.org/officeDocument/2006/relationships/hyperlink" Id="rId279" Target="https://www.lmu.de/en/about-lmu/structure/central-university-administration/it-services-division/it-service-desk/central-it-services/lmu-chat-matrix/" TargetMode="External" /><Relationship Type="http://schemas.openxmlformats.org/officeDocument/2006/relationships/hyperlink" Id="rId93" Target="https://www.lmu.de/en/about-lmu/structure/organizational-structure/officers-representatives-and-contact-persons/data-protection-officer.html" TargetMode="External" /><Relationship Type="http://schemas.openxmlformats.org/officeDocument/2006/relationships/hyperlink" Id="rId87" Target="https://www.lmu.de/en/research/research-services/contact.html" TargetMode="External" /><Relationship Type="http://schemas.openxmlformats.org/officeDocument/2006/relationships/hyperlink" Id="rId324" Target="https://www.lmu.de/en/research/research-transfer/inventions-patents-and-exploitation-rights/" TargetMode="External" /><Relationship Type="http://schemas.openxmlformats.org/officeDocument/2006/relationships/hyperlink" Id="rId264" Target="https://www.lrz.de/en/technologies/supercomputing" TargetMode="External" /><Relationship Type="http://schemas.openxmlformats.org/officeDocument/2006/relationships/hyperlink" Id="rId403" Target="https://www.medrxiv.org/" TargetMode="External" /><Relationship Type="http://schemas.openxmlformats.org/officeDocument/2006/relationships/hyperlink" Id="rId164" Target="https://www.postgresql.org/" TargetMode="External" /><Relationship Type="http://schemas.openxmlformats.org/officeDocument/2006/relationships/hyperlink" Id="rId170" Target="https://www.prisma-statement.org/" TargetMode="External" /><Relationship Type="http://schemas.openxmlformats.org/officeDocument/2006/relationships/hyperlink" Id="rId171" Target="https://www.prisma-statement.org/protocols" TargetMode="External" /><Relationship Type="http://schemas.openxmlformats.org/officeDocument/2006/relationships/hyperlink" Id="rId148" Target="https://www.protocols.io/" TargetMode="External" /><Relationship Type="http://schemas.openxmlformats.org/officeDocument/2006/relationships/hyperlink" Id="rId338" Target="https://www.psycharchives.org/en/item/7466aa16-69bd-49ea-baef-7f828f5b223f" TargetMode="External" /><Relationship Type="http://schemas.openxmlformats.org/officeDocument/2006/relationships/hyperlink" Id="rId46" Target="https://www.re3data.org/" TargetMode="External" /><Relationship Type="http://schemas.openxmlformats.org/officeDocument/2006/relationships/hyperlink" Id="rId62" Target="https://www.softwareheritage.org" TargetMode="External" /><Relationship Type="http://schemas.openxmlformats.org/officeDocument/2006/relationships/hyperlink" Id="rId73" Target="https://www.softwareheritage.org/" TargetMode="External" /><Relationship Type="http://schemas.openxmlformats.org/officeDocument/2006/relationships/hyperlink" Id="rId123" Target="https://www.stat.lmu.de/stablab/de/" TargetMode="External" /><Relationship Type="http://schemas.openxmlformats.org/officeDocument/2006/relationships/hyperlink" Id="rId391" Target="https://www.ub.lmu.de/en/open-access-publishing/financing-open-access/" TargetMode="External" /><Relationship Type="http://schemas.openxmlformats.org/officeDocument/2006/relationships/hyperlink" Id="rId226" Target="https://www.uu.nl/en/research/research-data-management/guides/legal-considerations/how-to-write-an-informed-consent-form" TargetMode="External" /><Relationship Type="http://schemas.openxmlformats.org/officeDocument/2006/relationships/hyperlink" Id="rId18" Target="https://www.volkswagenstiftung.de/en" TargetMode="External" /><Relationship Type="http://schemas.openxmlformats.org/officeDocument/2006/relationships/hyperlink" Id="rId32" Target="https://www.zotero.org/" TargetMode="External" /><Relationship Type="http://schemas.openxmlformats.org/officeDocument/2006/relationships/hyperlink" Id="rId151" Target="https://youtu.be/aKiXFzj15dg?si=ilB8aOsXArphMpfm" TargetMode="External" /><Relationship Type="http://schemas.openxmlformats.org/officeDocument/2006/relationships/hyperlink" Id="rId57" Target="https://zenodo.org" TargetMode="External" /><Relationship Type="http://schemas.openxmlformats.org/officeDocument/2006/relationships/hyperlink" Id="rId50" Target="https://zenodo.org/" TargetMode="External" /><Relationship Type="http://schemas.openxmlformats.org/officeDocument/2006/relationships/hyperlink" Id="rId323" Target="mailto:Exportkontrolle@Verwaltung.Uni-Muenchen.DE" TargetMode="External" /><Relationship Type="http://schemas.openxmlformats.org/officeDocument/2006/relationships/hyperlink" Id="rId20"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84" Target="https://anaconda.org/channels/anaconda/packages/conda/overview" TargetMode="External" /><Relationship Type="http://schemas.openxmlformats.org/officeDocument/2006/relationships/hyperlink" Id="rId404" Target="https://arxiv.org/" TargetMode="External" /><Relationship Type="http://schemas.openxmlformats.org/officeDocument/2006/relationships/hyperlink" Id="rId39" Target="https://aspredicted.org/" TargetMode="External" /><Relationship Type="http://schemas.openxmlformats.org/officeDocument/2006/relationships/hyperlink" Id="rId207" Target="https://bids.neuroimaging.io/" TargetMode="External" /><Relationship Type="http://schemas.openxmlformats.org/officeDocument/2006/relationships/hyperlink" Id="rId329" Target="https://bids.neuroimaging.io/index.html" TargetMode="External" /><Relationship Type="http://schemas.openxmlformats.org/officeDocument/2006/relationships/hyperlink" Id="rId197" Target="https://book.the-turing-way.org/reproducible-research/rdm/rdm-spreadsheets/" TargetMode="External" /><Relationship Type="http://schemas.openxmlformats.org/officeDocument/2006/relationships/hyperlink" Id="rId169" Target="https://camarades.de/" TargetMode="External" /><Relationship Type="http://schemas.openxmlformats.org/officeDocument/2006/relationships/hyperlink" Id="rId154" Target="https://chemlab.cup.uni-muenchen.de/home" TargetMode="External" /><Relationship Type="http://schemas.openxmlformats.org/officeDocument/2006/relationships/hyperlink" Id="rId357" Target="https://choosealicense.com/" TargetMode="External" /><Relationship Type="http://schemas.openxmlformats.org/officeDocument/2006/relationships/hyperlink" Id="rId356" Target="https://choosealicense.com/licenses/" TargetMode="External" /><Relationship Type="http://schemas.openxmlformats.org/officeDocument/2006/relationships/hyperlink" Id="rId42" Target="https://clinicaltrials.gov/" TargetMode="External" /><Relationship Type="http://schemas.openxmlformats.org/officeDocument/2006/relationships/hyperlink" Id="rId19" Target="https://cms-cdn.lmu.de/media/contenthub/amtliche-veroeffentlichungen/gwp-ordnung.pdf" TargetMode="External" /><Relationship Type="http://schemas.openxmlformats.org/officeDocument/2006/relationships/hyperlink" Id="rId56" Target="https://commons.datacite.org/" TargetMode="External" /><Relationship Type="http://schemas.openxmlformats.org/officeDocument/2006/relationships/hyperlink" Id="rId371" Target="https://creativecommons.org/chooser/" TargetMode="External" /><Relationship Type="http://schemas.openxmlformats.org/officeDocument/2006/relationships/hyperlink" Id="rId22" Target="https://creativecommons.org/licenses/by-sa/4.0/deed.en" TargetMode="External" /><Relationship Type="http://schemas.openxmlformats.org/officeDocument/2006/relationships/hyperlink" Id="rId396" Target="https://creativecommons.org/licenses/by/4.0/deed.en" TargetMode="External" /><Relationship Type="http://schemas.openxmlformats.org/officeDocument/2006/relationships/hyperlink" Id="rId413" Target="https://credit.niso.org/" TargetMode="External" /><Relationship Type="http://schemas.openxmlformats.org/officeDocument/2006/relationships/hyperlink" Id="rId415" Target="https://credit.niso.org/adopters/" TargetMode="External" /><Relationship Type="http://schemas.openxmlformats.org/officeDocument/2006/relationships/hyperlink" Id="rId58" Target="https://data.ub.uni-muenchen.de/" TargetMode="External" /><Relationship Type="http://schemas.openxmlformats.org/officeDocument/2006/relationships/hyperlink" Id="rId47" Target="https://datacite.org/" TargetMode="External" /><Relationship Type="http://schemas.openxmlformats.org/officeDocument/2006/relationships/hyperlink" Id="rId390" Target="https://deal-konsortium.de/en/" TargetMode="External" /><Relationship Type="http://schemas.openxmlformats.org/officeDocument/2006/relationships/hyperlink" Id="rId383" Target="https://doaj.org/" TargetMode="External" /><Relationship Type="http://schemas.openxmlformats.org/officeDocument/2006/relationships/hyperlink" Id="rId275" Target="https://docs.github.com/en/authentication/keeping-your-account-and-data-secure/removing-sensitive-data-from-a-repository" TargetMode="External" /><Relationship Type="http://schemas.openxmlformats.org/officeDocument/2006/relationships/hyperlink" Id="rId303" Target="https://docs.google.com/" TargetMode="External" /><Relationship Type="http://schemas.openxmlformats.org/officeDocument/2006/relationships/hyperlink" Id="rId122" Target="https://docs.google.com/document/d/1gkN0Jp6Gu7GIA4Ne4YCDZ61nCLQRgt32moRdUg9AnVg/edit?tab=t.0#heading=h.fwbi14d4b65g" TargetMode="External" /><Relationship Type="http://schemas.openxmlformats.org/officeDocument/2006/relationships/hyperlink" Id="rId416" Target="https://doi.org/10.1038/s41467-023-37039-1" TargetMode="External" /><Relationship Type="http://schemas.openxmlformats.org/officeDocument/2006/relationships/hyperlink" Id="rId16" Target="https://doi.org/10.5281/zenodo.15630229" TargetMode="External" /><Relationship Type="http://schemas.openxmlformats.org/officeDocument/2006/relationships/hyperlink" Id="rId15" Target="https://doi.org/10.5281/zenodo.16262260" TargetMode="External" /><Relationship Type="http://schemas.openxmlformats.org/officeDocument/2006/relationships/hyperlink" Id="rId185" Target="https://doku.lrz.de/data-science-storage-10745685.html" TargetMode="External" /><Relationship Type="http://schemas.openxmlformats.org/officeDocument/2006/relationships/hyperlink" Id="rId153" Target="https://elab.ub.lmu.de/login.php" TargetMode="External" /><Relationship Type="http://schemas.openxmlformats.org/officeDocument/2006/relationships/hyperlink" Id="rId400" Target="https://epub.ub.uni-muenchen.de/" TargetMode="External" /><Relationship Type="http://schemas.openxmlformats.org/officeDocument/2006/relationships/hyperlink" Id="rId322" Target="https://eur-lex.europa.eu/legal-content/EN/TXT/PDF/?uri=OJ:L:2021:206:FULL&amp;from=EN" TargetMode="External" /><Relationship Type="http://schemas.openxmlformats.org/officeDocument/2006/relationships/hyperlink" Id="rId31" Target="https://europepmc.org/" TargetMode="External" /><Relationship Type="http://schemas.openxmlformats.org/officeDocument/2006/relationships/hyperlink" Id="rId209" Target="https://fairsharing.org/" TargetMode="External" /><Relationship Type="http://schemas.openxmlformats.org/officeDocument/2006/relationships/hyperlink" Id="rId48" Target="https://figshare.com/browse" TargetMode="External" /><Relationship Type="http://schemas.openxmlformats.org/officeDocument/2006/relationships/hyperlink" Id="rId63" Target="https://github.com/" TargetMode="External" /><Relationship Type="http://schemas.openxmlformats.org/officeDocument/2006/relationships/hyperlink" Id="rId193" Target="https://github.com/lmu-osc/research-project-template" TargetMode="External" /><Relationship Type="http://schemas.openxmlformats.org/officeDocument/2006/relationships/hyperlink" Id="rId218" Target="https://gitlab.lrz.de/" TargetMode="External" /><Relationship Type="http://schemas.openxmlformats.org/officeDocument/2006/relationships/hyperlink" Id="rId149" Target="https://gitlab.lrz.de/users/sign_in" TargetMode="External" /><Relationship Type="http://schemas.openxmlformats.org/officeDocument/2006/relationships/hyperlink" Id="rId121" Target="https://help.osf.io/article/330-welcome-to-registrations" TargetMode="External" /><Relationship Type="http://schemas.openxmlformats.org/officeDocument/2006/relationships/hyperlink" Id="rId258" Target="https://here.r-lib.org/" TargetMode="External" /><Relationship Type="http://schemas.openxmlformats.org/officeDocument/2006/relationships/hyperlink" Id="rId262" Target="https://lintr.r-lib.org/" TargetMode="External" /><Relationship Type="http://schemas.openxmlformats.org/officeDocument/2006/relationships/hyperlink" Id="rId70" Target="https://lmu-osc.github.io/Collaborative-RStudio-GitHub/" TargetMode="External" /><Relationship Type="http://schemas.openxmlformats.org/officeDocument/2006/relationships/hyperlink" Id="rId330" Target="https://lmu-osc.github.io/FAIR-Data-Management/" TargetMode="External" /><Relationship Type="http://schemas.openxmlformats.org/officeDocument/2006/relationships/hyperlink" Id="rId191" Target="https://lmu-osc.github.io/FAIR-Data-Management/data-organisation.html" TargetMode="External" /><Relationship Type="http://schemas.openxmlformats.org/officeDocument/2006/relationships/hyperlink" Id="rId98" Target="https://lmu-osc.github.io/FAIR-Data-Management/dmp.html" TargetMode="External" /><Relationship Type="http://schemas.openxmlformats.org/officeDocument/2006/relationships/hyperlink" Id="rId202" Target="https://lmu-osc.github.io/FAIR-Data-Management/documentation.html" TargetMode="External" /><Relationship Type="http://schemas.openxmlformats.org/officeDocument/2006/relationships/hyperlink" Id="rId69" Target="https://lmu-osc.github.io/Introduction-RStudio-Git-GitHub/" TargetMode="External" /><Relationship Type="http://schemas.openxmlformats.org/officeDocument/2006/relationships/hyperlink" Id="rId130" Target="https://lmu-osc.github.io/Introduction-Simulations-in-R/" TargetMode="External" /><Relationship Type="http://schemas.openxmlformats.org/officeDocument/2006/relationships/hyperlink" Id="rId100" Target="https://lmu-osc.github.io/Simulations-for-Advanced-Power-Analyses/" TargetMode="External" /><Relationship Type="http://schemas.openxmlformats.org/officeDocument/2006/relationships/hyperlink" Id="rId71" Target="https://lmu-osc.github.io/code-publishing/" TargetMode="External" /><Relationship Type="http://schemas.openxmlformats.org/officeDocument/2006/relationships/hyperlink" Id="rId68" Target="https://lmu-osc.github.io/code-publishing/choose-license.html" TargetMode="External" /><Relationship Type="http://schemas.openxmlformats.org/officeDocument/2006/relationships/hyperlink" Id="rId289" Target="https://lmu-osc.github.io/code-publishing/make-readme.html" TargetMode="External" /><Relationship Type="http://schemas.openxmlformats.org/officeDocument/2006/relationships/hyperlink" Id="rId99" Target="https://lmu-osc.github.io/data-anonymization/" TargetMode="External" /><Relationship Type="http://schemas.openxmlformats.org/officeDocument/2006/relationships/hyperlink" Id="rId203" Target="https://lmu-osc.github.io/data-documentation-validation-R/" TargetMode="External" /><Relationship Type="http://schemas.openxmlformats.org/officeDocument/2006/relationships/hyperlink" Id="rId301" Target="https://lmu-osc.github.io/introduction-to-Quarto/" TargetMode="External" /><Relationship Type="http://schemas.openxmlformats.org/officeDocument/2006/relationships/hyperlink" Id="rId131" Target="https://lmu-osc.github.io/introduction-to-R/" TargetMode="External" /><Relationship Type="http://schemas.openxmlformats.org/officeDocument/2006/relationships/hyperlink" Id="rId259" Target="https://lmu-osc.github.io/introduction-to-R/qmd/load-data/load-data.html" TargetMode="External" /><Relationship Type="http://schemas.openxmlformats.org/officeDocument/2006/relationships/hyperlink" Id="rId287" Target="https://lmu-osc.github.io/introduction-to-renv/" TargetMode="External" /><Relationship Type="http://schemas.openxmlformats.org/officeDocument/2006/relationships/hyperlink" Id="rId33" Target="https://lmu-osc.github.io/introduction-to-zotero/" TargetMode="External" /><Relationship Type="http://schemas.openxmlformats.org/officeDocument/2006/relationships/hyperlink" Id="rId235" Target="https://lmu-osc.github.io/synthetic-data-tutorial/" TargetMode="External" /><Relationship Type="http://schemas.openxmlformats.org/officeDocument/2006/relationships/hyperlink" Id="rId108" Target="https://lmu-osc.github.io/training/data-management/maintaining-privacy-with-open-data.html" TargetMode="External" /><Relationship Type="http://schemas.openxmlformats.org/officeDocument/2006/relationships/hyperlink" Id="rId107" Target="https://lmu-osc.github.io/training/data-management/open-data.html" TargetMode="External" /><Relationship Type="http://schemas.openxmlformats.org/officeDocument/2006/relationships/hyperlink" Id="rId269" Target="https://lmu-osc.github.io/training/reproducible-processes/advanced-git.html" TargetMode="External" /><Relationship Type="http://schemas.openxmlformats.org/officeDocument/2006/relationships/hyperlink" Id="rId260" Target="https://lmu-osc.github.io/training/reproducible-processes/readable-code.html" TargetMode="External" /><Relationship Type="http://schemas.openxmlformats.org/officeDocument/2006/relationships/hyperlink" Id="rId286" Target="https://mybinder.org/" TargetMode="External" /><Relationship Type="http://schemas.openxmlformats.org/officeDocument/2006/relationships/hyperlink" Id="rId30" Target="https://openalex.org/" TargetMode="External" /><Relationship Type="http://schemas.openxmlformats.org/officeDocument/2006/relationships/hyperlink" Id="rId384" Target="https://openpolicyfinder.jisc.ac.uk/" TargetMode="External" /><Relationship Type="http://schemas.openxmlformats.org/officeDocument/2006/relationships/hyperlink" Id="rId417" Target="https://orcid.org/" TargetMode="External" /><Relationship Type="http://schemas.openxmlformats.org/officeDocument/2006/relationships/hyperlink" Id="rId23" Target="https://osc.lmu.de/training/research-cycle-handbook.html" TargetMode="External" /><Relationship Type="http://schemas.openxmlformats.org/officeDocument/2006/relationships/hyperlink" Id="rId124" Target="https://osf.io/" TargetMode="External" /><Relationship Type="http://schemas.openxmlformats.org/officeDocument/2006/relationships/hyperlink" Id="rId173" Target="https://osf.io/589yn/overview" TargetMode="External" /><Relationship Type="http://schemas.openxmlformats.org/officeDocument/2006/relationships/hyperlink" Id="rId227" Target="https://osf.io/mgwk8/files/fvgsx" TargetMode="External" /><Relationship Type="http://schemas.openxmlformats.org/officeDocument/2006/relationships/hyperlink" Id="rId401" Target="https://osf.io/preprints/" TargetMode="External" /><Relationship Type="http://schemas.openxmlformats.org/officeDocument/2006/relationships/hyperlink" Id="rId38" Target="https://osf.io/registries/" TargetMode="External" /><Relationship Type="http://schemas.openxmlformats.org/officeDocument/2006/relationships/hyperlink" Id="rId49" Target="https://osf.io/search" TargetMode="External" /><Relationship Type="http://schemas.openxmlformats.org/officeDocument/2006/relationships/hyperlink" Id="rId263" Target="https://posit-dev.github.io/air/" TargetMode="External" /><Relationship Type="http://schemas.openxmlformats.org/officeDocument/2006/relationships/hyperlink" Id="rId40" Target="https://preclinicaltrials.eu/" TargetMode="External" /><Relationship Type="http://schemas.openxmlformats.org/officeDocument/2006/relationships/hyperlink" Id="rId302" Target="https://quarto.org/docs/extensions/listing-journals.html" TargetMode="External" /><Relationship Type="http://schemas.openxmlformats.org/officeDocument/2006/relationships/hyperlink" Id="rId304" Target="https://quarto.org/docs/gallery/" TargetMode="External" /><Relationship Type="http://schemas.openxmlformats.org/officeDocument/2006/relationships/hyperlink" Id="rId181" Target="https://rdmkit.elixir-europe.org/your_domain" TargetMode="External" /><Relationship Type="http://schemas.openxmlformats.org/officeDocument/2006/relationships/hyperlink" Id="rId109" Target="https://rdmo.ub.lmu.de/" TargetMode="External" /><Relationship Type="http://schemas.openxmlformats.org/officeDocument/2006/relationships/hyperlink" Id="rId288" Target="https://repo2docker.readthedocs.io/en/latest/" TargetMode="External" /><Relationship Type="http://schemas.openxmlformats.org/officeDocument/2006/relationships/hyperlink" Id="rId113" Target="https://riojournal.com/browse_journal_articles.php?form_name=filter_articles&amp;selfurl=&amp;backurl=&amp;sortby=0&amp;journal_id=17" TargetMode="External" /><Relationship Type="http://schemas.openxmlformats.org/officeDocument/2006/relationships/hyperlink" Id="rId414" Target="https://rollercoaster.shinyapps.io/tenzing/" TargetMode="External" /><Relationship Type="http://schemas.openxmlformats.org/officeDocument/2006/relationships/hyperlink" Id="rId421" Target="https://ror.org/" TargetMode="External" /><Relationship Type="http://schemas.openxmlformats.org/officeDocument/2006/relationships/hyperlink" Id="rId425" Target="https://ror.org/018mejw64" TargetMode="External" /><Relationship Type="http://schemas.openxmlformats.org/officeDocument/2006/relationships/hyperlink" Id="rId426" Target="https://ror.org/029e6qe04" TargetMode="External" /><Relationship Type="http://schemas.openxmlformats.org/officeDocument/2006/relationships/hyperlink" Id="rId427" Target="https://ror.org/03bsmfz84" TargetMode="External" /><Relationship Type="http://schemas.openxmlformats.org/officeDocument/2006/relationships/hyperlink" Id="rId424" Target="https://ror.org/05591te55" TargetMode="External" /><Relationship Type="http://schemas.openxmlformats.org/officeDocument/2006/relationships/hyperlink" Id="rId283" Target="https://rstudio.github.io/renv/" TargetMode="External" /><Relationship Type="http://schemas.openxmlformats.org/officeDocument/2006/relationships/hyperlink" Id="rId120" Target="https://shinyapps.org/apps/p-hacker/" TargetMode="External" /><Relationship Type="http://schemas.openxmlformats.org/officeDocument/2006/relationships/hyperlink" Id="rId160" Target="https://snakemake.readthedocs.io/" TargetMode="External" /><Relationship Type="http://schemas.openxmlformats.org/officeDocument/2006/relationships/hyperlink" Id="rId165" Target="https://sqlite.org/" TargetMode="External" /><Relationship Type="http://schemas.openxmlformats.org/officeDocument/2006/relationships/hyperlink" Id="rId261" Target="https://styler.r-lib.org/" TargetMode="External" /><Relationship Type="http://schemas.openxmlformats.org/officeDocument/2006/relationships/hyperlink" Id="rId147" Target="https://syncandshare.lrz.de/login" TargetMode="External" /><Relationship Type="http://schemas.openxmlformats.org/officeDocument/2006/relationships/hyperlink" Id="rId198" Target="https://ucdavisdatalab.github.io/workshop_keeping_data_tidy/#spreadsheet-best-practices" TargetMode="External" /><Relationship Type="http://schemas.openxmlformats.org/officeDocument/2006/relationships/hyperlink" Id="rId375" Target="https://www.addgene.org/" TargetMode="External" /><Relationship Type="http://schemas.openxmlformats.org/officeDocument/2006/relationships/hyperlink" Id="rId41" Target="https://www.animalstudyregistry.org/" TargetMode="External" /><Relationship Type="http://schemas.openxmlformats.org/officeDocument/2006/relationships/hyperlink" Id="rId67" Target="https://www.apache.org/licenses/LICENSE-2.0.txt" TargetMode="External" /><Relationship Type="http://schemas.openxmlformats.org/officeDocument/2006/relationships/hyperlink" Id="rId376" Target="https://www.ariadne-research-infrastructure.eu/" TargetMode="External" /><Relationship Type="http://schemas.openxmlformats.org/officeDocument/2006/relationships/hyperlink" Id="rId172" Target="https://www.bihealth.org/en/quest/service/service/resources-for-systematic-reviews-in-biomedical-research" TargetMode="External" /><Relationship Type="http://schemas.openxmlformats.org/officeDocument/2006/relationships/hyperlink" Id="rId402" Target="https://www.biorxiv.org/" TargetMode="External" /><Relationship Type="http://schemas.openxmlformats.org/officeDocument/2006/relationships/hyperlink" Id="rId125" Target="https://www.cos.io/initiatives/registered-reports" TargetMode="External" /><Relationship Type="http://schemas.openxmlformats.org/officeDocument/2006/relationships/hyperlink" Id="rId214" Target="https://www.datalad.org/" TargetMode="External" /><Relationship Type="http://schemas.openxmlformats.org/officeDocument/2006/relationships/hyperlink" Id="rId285" Target="https://www.docker.com/" TargetMode="External" /><Relationship Type="http://schemas.openxmlformats.org/officeDocument/2006/relationships/hyperlink" Id="rId392" Target="https://www.en.ub.uni-muenchen.de/writing/open-access-publishing/oa-auxiliary-page/index.html" TargetMode="External" /><Relationship Type="http://schemas.openxmlformats.org/officeDocument/2006/relationships/hyperlink" Id="rId94" Target="https://www.en.ub.uni-muenchen.de/writing/research_data/research-data-management/index.html" TargetMode="External" /><Relationship Type="http://schemas.openxmlformats.org/officeDocument/2006/relationships/hyperlink" Id="rId208" Target="https://www.equator-network.org/" TargetMode="External" /><Relationship Type="http://schemas.openxmlformats.org/officeDocument/2006/relationships/hyperlink" Id="rId210" Target="https://www.equator-network.org/reporting-guidelines/" TargetMode="External" /><Relationship Type="http://schemas.openxmlformats.org/officeDocument/2006/relationships/hyperlink" Id="rId309" Target="https://www.equator-network.org/reporting-guidelines/consort/" TargetMode="External" /><Relationship Type="http://schemas.openxmlformats.org/officeDocument/2006/relationships/hyperlink" Id="rId310" Target="https://www.equator-network.org/reporting-guidelines/improving-bioscience-research-reporting-the-arrive-guidelines-for-reporting-animal-research/" TargetMode="External" /><Relationship Type="http://schemas.openxmlformats.org/officeDocument/2006/relationships/hyperlink" Id="rId311" Target="https://www.equator-network.org/reporting-guidelines/prisma/" TargetMode="External" /><Relationship Type="http://schemas.openxmlformats.org/officeDocument/2006/relationships/hyperlink" Id="rId92" Target="https://www.gida-global.org/careprinciples" TargetMode="External" /><Relationship Type="http://schemas.openxmlformats.org/officeDocument/2006/relationships/hyperlink" Id="rId83" Target="https://www.go-fair.org/fair-principles/" TargetMode="External" /><Relationship Type="http://schemas.openxmlformats.org/officeDocument/2006/relationships/hyperlink" Id="rId412" Target="https://www.icmje.org/recommendations/browse/roles-and-responsibilities/defining-the-role-of-authors-and-contributors.html" TargetMode="External" /><Relationship Type="http://schemas.openxmlformats.org/officeDocument/2006/relationships/hyperlink" Id="rId270" Target="https://www.lmu.de/de/die-lmu/struktur/zentrale-universitaetsverwaltung/informations-und-kommunikationstechnik-dezernat-vi/it-servicedesk/zentrale-it-angebote/lmu-chat-matrix/" TargetMode="External" /><Relationship Type="http://schemas.openxmlformats.org/officeDocument/2006/relationships/hyperlink" Id="rId279" Target="https://www.lmu.de/en/about-lmu/structure/central-university-administration/it-services-division/it-service-desk/central-it-services/lmu-chat-matrix/" TargetMode="External" /><Relationship Type="http://schemas.openxmlformats.org/officeDocument/2006/relationships/hyperlink" Id="rId93" Target="https://www.lmu.de/en/about-lmu/structure/organizational-structure/officers-representatives-and-contact-persons/data-protection-officer.html" TargetMode="External" /><Relationship Type="http://schemas.openxmlformats.org/officeDocument/2006/relationships/hyperlink" Id="rId87" Target="https://www.lmu.de/en/research/research-services/contact.html" TargetMode="External" /><Relationship Type="http://schemas.openxmlformats.org/officeDocument/2006/relationships/hyperlink" Id="rId324" Target="https://www.lmu.de/en/research/research-transfer/inventions-patents-and-exploitation-rights/" TargetMode="External" /><Relationship Type="http://schemas.openxmlformats.org/officeDocument/2006/relationships/hyperlink" Id="rId264" Target="https://www.lrz.de/en/technologies/supercomputing" TargetMode="External" /><Relationship Type="http://schemas.openxmlformats.org/officeDocument/2006/relationships/hyperlink" Id="rId403" Target="https://www.medrxiv.org/" TargetMode="External" /><Relationship Type="http://schemas.openxmlformats.org/officeDocument/2006/relationships/hyperlink" Id="rId164" Target="https://www.postgresql.org/" TargetMode="External" /><Relationship Type="http://schemas.openxmlformats.org/officeDocument/2006/relationships/hyperlink" Id="rId170" Target="https://www.prisma-statement.org/" TargetMode="External" /><Relationship Type="http://schemas.openxmlformats.org/officeDocument/2006/relationships/hyperlink" Id="rId171" Target="https://www.prisma-statement.org/protocols" TargetMode="External" /><Relationship Type="http://schemas.openxmlformats.org/officeDocument/2006/relationships/hyperlink" Id="rId148" Target="https://www.protocols.io/" TargetMode="External" /><Relationship Type="http://schemas.openxmlformats.org/officeDocument/2006/relationships/hyperlink" Id="rId338" Target="https://www.psycharchives.org/en/item/7466aa16-69bd-49ea-baef-7f828f5b223f" TargetMode="External" /><Relationship Type="http://schemas.openxmlformats.org/officeDocument/2006/relationships/hyperlink" Id="rId46" Target="https://www.re3data.org/" TargetMode="External" /><Relationship Type="http://schemas.openxmlformats.org/officeDocument/2006/relationships/hyperlink" Id="rId62" Target="https://www.softwareheritage.org" TargetMode="External" /><Relationship Type="http://schemas.openxmlformats.org/officeDocument/2006/relationships/hyperlink" Id="rId73" Target="https://www.softwareheritage.org/" TargetMode="External" /><Relationship Type="http://schemas.openxmlformats.org/officeDocument/2006/relationships/hyperlink" Id="rId123" Target="https://www.stat.lmu.de/stablab/de/" TargetMode="External" /><Relationship Type="http://schemas.openxmlformats.org/officeDocument/2006/relationships/hyperlink" Id="rId391" Target="https://www.ub.lmu.de/en/open-access-publishing/financing-open-access/" TargetMode="External" /><Relationship Type="http://schemas.openxmlformats.org/officeDocument/2006/relationships/hyperlink" Id="rId226" Target="https://www.uu.nl/en/research/research-data-management/guides/legal-considerations/how-to-write-an-informed-consent-form" TargetMode="External" /><Relationship Type="http://schemas.openxmlformats.org/officeDocument/2006/relationships/hyperlink" Id="rId18" Target="https://www.volkswagenstiftung.de/en" TargetMode="External" /><Relationship Type="http://schemas.openxmlformats.org/officeDocument/2006/relationships/hyperlink" Id="rId32" Target="https://www.zotero.org/" TargetMode="External" /><Relationship Type="http://schemas.openxmlformats.org/officeDocument/2006/relationships/hyperlink" Id="rId151" Target="https://youtu.be/aKiXFzj15dg?si=ilB8aOsXArphMpfm" TargetMode="External" /><Relationship Type="http://schemas.openxmlformats.org/officeDocument/2006/relationships/hyperlink" Id="rId57" Target="https://zenodo.org" TargetMode="External" /><Relationship Type="http://schemas.openxmlformats.org/officeDocument/2006/relationships/hyperlink" Id="rId50" Target="https://zenodo.org/" TargetMode="External" /><Relationship Type="http://schemas.openxmlformats.org/officeDocument/2006/relationships/hyperlink" Id="rId323" Target="mailto:Exportkontrolle@Verwaltung.Uni-Muenchen.DE" TargetMode="External" /><Relationship Type="http://schemas.openxmlformats.org/officeDocument/2006/relationships/hyperlink" Id="rId20"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2026-10-01T12:03:40Z</dcterms:created>
  <dcterms:modified xsi:type="dcterms:W3CDTF">2026-10-01T12:03:40Z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