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DF538" w14:textId="77777777" w:rsidR="00915781" w:rsidRDefault="00000000">
      <w:pPr>
        <w:pStyle w:val="Title"/>
      </w:pPr>
      <w:r>
        <w:t>Title</w:t>
      </w:r>
    </w:p>
    <w:p w14:paraId="3C850D48" w14:textId="77777777" w:rsidR="00915781" w:rsidRDefault="00000000">
      <w:pPr>
        <w:pStyle w:val="Subtitle"/>
      </w:pPr>
      <w:r>
        <w:t>Subtitle</w:t>
      </w:r>
    </w:p>
    <w:p w14:paraId="575B55E0" w14:textId="77777777" w:rsidR="00915781" w:rsidRDefault="00000000">
      <w:pPr>
        <w:pStyle w:val="Author"/>
      </w:pPr>
      <w:r>
        <w:t>Author</w:t>
      </w:r>
    </w:p>
    <w:p w14:paraId="65FA6098" w14:textId="77777777" w:rsidR="00915781" w:rsidRDefault="00000000">
      <w:pPr>
        <w:pStyle w:val="Date"/>
      </w:pPr>
      <w:r>
        <w:t>Date</w:t>
      </w:r>
    </w:p>
    <w:p w14:paraId="5158887A" w14:textId="77777777" w:rsidR="00915781" w:rsidRDefault="00000000">
      <w:pPr>
        <w:pStyle w:val="Abstract"/>
      </w:pPr>
      <w:r>
        <w:t>Abstract</w:t>
      </w:r>
    </w:p>
    <w:p w14:paraId="765BC803" w14:textId="77777777" w:rsidR="00C57BE3" w:rsidRDefault="00C57BE3" w:rsidP="00C57BE3">
      <w:pPr>
        <w:pStyle w:val="Heading1"/>
        <w:sectPr w:rsidR="00C57BE3" w:rsidSect="00D76530">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1440" w:right="1440" w:bottom="1440" w:left="1440" w:header="720" w:footer="720" w:gutter="0"/>
          <w:cols w:space="720"/>
          <w:vAlign w:val="center"/>
          <w:titlePg/>
        </w:sectPr>
      </w:pPr>
      <w:bookmarkStart w:id="0" w:name="heading-1"/>
    </w:p>
    <w:p w14:paraId="4C788151" w14:textId="77777777" w:rsidR="00915781" w:rsidRDefault="00000000" w:rsidP="00C57BE3">
      <w:pPr>
        <w:pStyle w:val="Heading1"/>
      </w:pPr>
      <w:r w:rsidRPr="00C57BE3">
        <w:lastRenderedPageBreak/>
        <w:t>Heading</w:t>
      </w:r>
      <w:r>
        <w:t xml:space="preserve"> 1</w:t>
      </w:r>
      <w:bookmarkEnd w:id="0"/>
    </w:p>
    <w:p w14:paraId="4605E7D4" w14:textId="77777777" w:rsidR="00915781" w:rsidRDefault="00000000">
      <w:pPr>
        <w:pStyle w:val="Heading2"/>
      </w:pPr>
      <w:bookmarkStart w:id="1" w:name="heading-2"/>
      <w:r>
        <w:t>Heading 2</w:t>
      </w:r>
      <w:bookmarkEnd w:id="1"/>
    </w:p>
    <w:p w14:paraId="6B9B7CF7" w14:textId="77777777" w:rsidR="00915781" w:rsidRDefault="00000000">
      <w:pPr>
        <w:pStyle w:val="Heading3"/>
      </w:pPr>
      <w:bookmarkStart w:id="2" w:name="heading-3"/>
      <w:r>
        <w:t>Heading 3</w:t>
      </w:r>
      <w:bookmarkEnd w:id="2"/>
    </w:p>
    <w:p w14:paraId="4715FE79" w14:textId="77777777" w:rsidR="00915781" w:rsidRDefault="00000000">
      <w:pPr>
        <w:pStyle w:val="Heading4"/>
      </w:pPr>
      <w:bookmarkStart w:id="3" w:name="heading-4"/>
      <w:r>
        <w:t>Heading 4</w:t>
      </w:r>
      <w:bookmarkEnd w:id="3"/>
    </w:p>
    <w:p w14:paraId="31D053A1" w14:textId="77777777" w:rsidR="00915781" w:rsidRDefault="00000000">
      <w:pPr>
        <w:pStyle w:val="Heading5"/>
      </w:pPr>
      <w:bookmarkStart w:id="4" w:name="heading-5"/>
      <w:r>
        <w:t>Heading 5</w:t>
      </w:r>
      <w:bookmarkEnd w:id="4"/>
    </w:p>
    <w:p w14:paraId="20252201" w14:textId="77777777" w:rsidR="00915781" w:rsidRDefault="00000000">
      <w:pPr>
        <w:pStyle w:val="Heading6"/>
      </w:pPr>
      <w:bookmarkStart w:id="5" w:name="heading-6"/>
      <w:r>
        <w:t>Heading 6</w:t>
      </w:r>
      <w:bookmarkEnd w:id="5"/>
    </w:p>
    <w:p w14:paraId="4B964406" w14:textId="77777777" w:rsidR="00915781" w:rsidRDefault="00000000">
      <w:pPr>
        <w:pStyle w:val="Heading7"/>
      </w:pPr>
      <w:bookmarkStart w:id="6" w:name="heading-7"/>
      <w:r>
        <w:t>Heading 7</w:t>
      </w:r>
      <w:bookmarkEnd w:id="6"/>
    </w:p>
    <w:p w14:paraId="5EBC74D7" w14:textId="77777777" w:rsidR="00915781" w:rsidRDefault="00000000">
      <w:pPr>
        <w:pStyle w:val="Heading8"/>
      </w:pPr>
      <w:bookmarkStart w:id="7" w:name="heading-8"/>
      <w:r>
        <w:t>Heading 8</w:t>
      </w:r>
      <w:bookmarkEnd w:id="7"/>
    </w:p>
    <w:p w14:paraId="7EDB5410" w14:textId="77777777" w:rsidR="00915781" w:rsidRDefault="00000000">
      <w:pPr>
        <w:pStyle w:val="Heading9"/>
      </w:pPr>
      <w:bookmarkStart w:id="8" w:name="heading-9"/>
      <w:r>
        <w:t>Heading 9</w:t>
      </w:r>
      <w:bookmarkEnd w:id="8"/>
    </w:p>
    <w:p w14:paraId="3F34E299" w14:textId="77777777" w:rsidR="00915781" w:rsidRDefault="00000000">
      <w:pPr>
        <w:pStyle w:val="FirstParagraph"/>
      </w:pPr>
      <w:r>
        <w:t>First Paragraph.</w:t>
      </w:r>
    </w:p>
    <w:p w14:paraId="6AE5D9ED" w14:textId="77777777" w:rsidR="00915781" w:rsidRDefault="00000000">
      <w:pPr>
        <w:pStyle w:val="BodyText"/>
      </w:pPr>
      <w:r>
        <w:t xml:space="preserve">Body Text. Body Text Char. </w:t>
      </w:r>
      <w:r>
        <w:rPr>
          <w:rStyle w:val="VerbatimChar"/>
        </w:rPr>
        <w:t>Verbatim Char</w:t>
      </w:r>
      <w:r>
        <w:t xml:space="preserve">. </w:t>
      </w:r>
      <w:hyperlink r:id="rId13">
        <w:r w:rsidR="00915781">
          <w:rPr>
            <w:rStyle w:val="Hyperlink"/>
          </w:rPr>
          <w:t>Hyperlink</w:t>
        </w:r>
      </w:hyperlink>
      <w:r>
        <w:t>. Footnote.</w:t>
      </w:r>
      <w:r>
        <w:rPr>
          <w:rStyle w:val="FootnoteReference"/>
        </w:rPr>
        <w:footnoteReference w:id="1"/>
      </w:r>
    </w:p>
    <w:p w14:paraId="0EE64AD8" w14:textId="77777777" w:rsidR="00915781" w:rsidRDefault="00000000">
      <w:pPr>
        <w:pStyle w:val="BlockText"/>
      </w:pPr>
      <w:r>
        <w:t>Block Text.</w:t>
      </w:r>
    </w:p>
    <w:p w14:paraId="33D1E99B" w14:textId="77777777" w:rsidR="00915781" w:rsidRDefault="00000000">
      <w:pPr>
        <w:pStyle w:val="TableCaption"/>
      </w:pPr>
      <w:r>
        <w:t>Table caption.</w:t>
      </w:r>
    </w:p>
    <w:tbl>
      <w:tblPr>
        <w:tblStyle w:val="Table"/>
        <w:tblW w:w="0" w:type="auto"/>
        <w:tblLook w:val="07E0" w:firstRow="1" w:lastRow="1" w:firstColumn="1" w:lastColumn="1" w:noHBand="1" w:noVBand="1"/>
      </w:tblPr>
      <w:tblGrid>
        <w:gridCol w:w="782"/>
        <w:gridCol w:w="782"/>
      </w:tblGrid>
      <w:tr w:rsidR="00915781" w14:paraId="012ED359" w14:textId="77777777" w:rsidTr="00915781">
        <w:trPr>
          <w:cnfStyle w:val="100000000000" w:firstRow="1" w:lastRow="0" w:firstColumn="0" w:lastColumn="0" w:oddVBand="0" w:evenVBand="0" w:oddHBand="0" w:evenHBand="0" w:firstRowFirstColumn="0" w:firstRowLastColumn="0" w:lastRowFirstColumn="0" w:lastRowLastColumn="0"/>
        </w:trPr>
        <w:tc>
          <w:tcPr>
            <w:tcW w:w="0" w:type="auto"/>
          </w:tcPr>
          <w:p w14:paraId="16FBAE70" w14:textId="77777777" w:rsidR="00915781" w:rsidRDefault="00000000">
            <w:pPr>
              <w:pStyle w:val="Compact"/>
            </w:pPr>
            <w:r>
              <w:t>Table</w:t>
            </w:r>
          </w:p>
        </w:tc>
        <w:tc>
          <w:tcPr>
            <w:tcW w:w="0" w:type="auto"/>
          </w:tcPr>
          <w:p w14:paraId="505FAAF8" w14:textId="77777777" w:rsidR="00915781" w:rsidRDefault="00000000">
            <w:pPr>
              <w:pStyle w:val="Compact"/>
            </w:pPr>
            <w:r>
              <w:t>Table</w:t>
            </w:r>
          </w:p>
        </w:tc>
      </w:tr>
      <w:tr w:rsidR="00915781" w14:paraId="0D12F11B" w14:textId="77777777">
        <w:tc>
          <w:tcPr>
            <w:tcW w:w="0" w:type="auto"/>
          </w:tcPr>
          <w:p w14:paraId="7C6EBC58" w14:textId="77777777" w:rsidR="00915781" w:rsidRDefault="00000000">
            <w:pPr>
              <w:pStyle w:val="Compact"/>
            </w:pPr>
            <w:r>
              <w:t>1</w:t>
            </w:r>
          </w:p>
        </w:tc>
        <w:tc>
          <w:tcPr>
            <w:tcW w:w="0" w:type="auto"/>
          </w:tcPr>
          <w:p w14:paraId="3F3C72F5" w14:textId="77777777" w:rsidR="00915781" w:rsidRDefault="00000000">
            <w:pPr>
              <w:pStyle w:val="Compact"/>
            </w:pPr>
            <w:r>
              <w:t>2</w:t>
            </w:r>
          </w:p>
        </w:tc>
      </w:tr>
    </w:tbl>
    <w:p w14:paraId="2AB852F4" w14:textId="77777777" w:rsidR="00915781" w:rsidRDefault="00000000">
      <w:pPr>
        <w:pStyle w:val="ImageCaption"/>
      </w:pPr>
      <w:r>
        <w:t>Image Caption</w:t>
      </w:r>
    </w:p>
    <w:p w14:paraId="7C5332AE" w14:textId="77777777" w:rsidR="00915781" w:rsidRDefault="00000000">
      <w:pPr>
        <w:pStyle w:val="DefinitionTerm"/>
      </w:pPr>
      <w:r>
        <w:t>DefinitionTerm</w:t>
      </w:r>
    </w:p>
    <w:p w14:paraId="1ECC2776" w14:textId="77777777" w:rsidR="00915781" w:rsidRDefault="00000000">
      <w:pPr>
        <w:pStyle w:val="Definition"/>
      </w:pPr>
      <w:r>
        <w:t>Definition</w:t>
      </w:r>
    </w:p>
    <w:p w14:paraId="1912A313" w14:textId="77777777" w:rsidR="00915781" w:rsidRDefault="00000000">
      <w:pPr>
        <w:pStyle w:val="DefinitionTerm"/>
      </w:pPr>
      <w:r>
        <w:t>DefinitionTerm</w:t>
      </w:r>
    </w:p>
    <w:p w14:paraId="7B06D522" w14:textId="77777777" w:rsidR="00915781" w:rsidRDefault="00000000">
      <w:pPr>
        <w:pStyle w:val="Definition"/>
      </w:pPr>
      <w:r>
        <w:t>Definition</w:t>
      </w:r>
    </w:p>
    <w:p w14:paraId="0CE8F2FF" w14:textId="77777777" w:rsidR="00145FCD" w:rsidRDefault="00145FCD">
      <w:pPr>
        <w:pStyle w:val="Definition"/>
      </w:pP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145FCD" w14:paraId="13A719FA" w14:textId="77777777" w:rsidTr="00D370FC">
        <w:trPr>
          <w:cantSplit/>
        </w:trPr>
        <w:tc>
          <w:tcPr>
            <w:tcW w:w="0" w:type="auto"/>
            <w:shd w:val="clear" w:color="auto" w:fill="DAE6FB"/>
            <w:tcMar>
              <w:top w:w="92" w:type="dxa"/>
              <w:bottom w:w="92" w:type="dxa"/>
            </w:tcMar>
          </w:tcPr>
          <w:p w14:paraId="10A48C4D" w14:textId="77777777" w:rsidR="00145FCD" w:rsidRDefault="00145FCD" w:rsidP="00D370FC">
            <w:pPr>
              <w:pStyle w:val="BodyText"/>
              <w:spacing w:before="0" w:after="0"/>
              <w:textAlignment w:val="center"/>
            </w:pPr>
            <w:r>
              <w:rPr>
                <w:noProof/>
              </w:rPr>
              <w:lastRenderedPageBreak/>
              <w:drawing>
                <wp:inline distT="0" distB="0" distL="0" distR="0" wp14:anchorId="45433E2B" wp14:editId="3FB4CCD1">
                  <wp:extent cx="152400" cy="15240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pplications/quarto/share/formats/docx/note.png"/>
                          <pic:cNvPicPr>
                            <a:picLocks noChangeAspect="1" noChangeArrowheads="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Definition</w:t>
            </w:r>
          </w:p>
        </w:tc>
      </w:tr>
      <w:tr w:rsidR="00145FCD" w14:paraId="3931C444" w14:textId="77777777" w:rsidTr="00D370FC">
        <w:trPr>
          <w:cantSplit/>
        </w:trPr>
        <w:tc>
          <w:tcPr>
            <w:tcW w:w="0" w:type="auto"/>
            <w:tcMar>
              <w:top w:w="108" w:type="dxa"/>
              <w:bottom w:w="108" w:type="dxa"/>
            </w:tcMar>
          </w:tcPr>
          <w:p w14:paraId="0C9C418C" w14:textId="69B57957" w:rsidR="00145FCD" w:rsidRPr="0031253C" w:rsidRDefault="0031253C" w:rsidP="00D370FC">
            <w:pPr>
              <w:pStyle w:val="BodyText"/>
              <w:spacing w:before="16" w:after="16"/>
            </w:pPr>
            <w:r w:rsidRPr="0031253C">
              <w:t>This is an example table</w:t>
            </w:r>
            <w:r>
              <w:t xml:space="preserve"> that is derived from the callout notes that can be used in Quarto. I specifically included this example note so that I could click in the box, open Table Design, and then modify the Table style so that “Keep Next” is enabled i.e. so that boxes do not break across pages (unless they’re longer than one page—in which case, someone has put too much text into one of these callouts anyway.</w:t>
            </w:r>
          </w:p>
          <w:p w14:paraId="618B5466" w14:textId="77777777" w:rsidR="00145FCD" w:rsidRDefault="00145FCD" w:rsidP="00D370FC"/>
        </w:tc>
      </w:tr>
    </w:tbl>
    <w:p w14:paraId="3612F743" w14:textId="77777777" w:rsidR="00145FCD" w:rsidRDefault="00145FCD">
      <w:pPr>
        <w:pStyle w:val="Definition"/>
      </w:pPr>
    </w:p>
    <w:sectPr w:rsidR="00145FCD">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6D0AB" w14:textId="77777777" w:rsidR="00B8607A" w:rsidRDefault="00B8607A">
      <w:pPr>
        <w:spacing w:after="0"/>
      </w:pPr>
      <w:r>
        <w:separator/>
      </w:r>
    </w:p>
  </w:endnote>
  <w:endnote w:type="continuationSeparator" w:id="0">
    <w:p w14:paraId="48068854" w14:textId="77777777" w:rsidR="00B8607A" w:rsidRDefault="00B8607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29395F9D" w:rsidR="00D76530" w:rsidRDefault="00D76530" w:rsidP="00D76530">
    <w:pPr>
      <w:pStyle w:val="Footer"/>
      <w:ind w:right="360"/>
    </w:pPr>
    <w:r>
      <w:t xml:space="preserve">LMU Open Science </w:t>
    </w:r>
    <w:r>
      <w:t>Center</w:t>
    </w:r>
    <w:r>
      <w:ptab w:relativeTo="margin" w:alignment="center" w:leader="none"/>
    </w:r>
    <w:hyperlink r:id="rId1" w:history="1">
      <w:r w:rsidRPr="00D76530">
        <w:rPr>
          <w:rStyle w:val="Hyperlink"/>
        </w:rPr>
        <w:t>How to cite</w:t>
      </w:r>
    </w:hyperlink>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7AE71" w14:textId="77777777" w:rsidR="00B8607A" w:rsidRDefault="00B8607A">
      <w:r>
        <w:separator/>
      </w:r>
    </w:p>
  </w:footnote>
  <w:footnote w:type="continuationSeparator" w:id="0">
    <w:p w14:paraId="31C69BA6" w14:textId="77777777" w:rsidR="00B8607A" w:rsidRDefault="00B8607A">
      <w:r>
        <w:continuationSeparator/>
      </w:r>
    </w:p>
  </w:footnote>
  <w:footnote w:id="1">
    <w:p w14:paraId="782C8809" w14:textId="77777777" w:rsidR="00915781" w:rsidRDefault="00000000">
      <w:pPr>
        <w:pStyle w:val="FootnoteText"/>
      </w:pPr>
      <w:r>
        <w:rPr>
          <w:rStyle w:val="FootnoteReference"/>
        </w:rPr>
        <w:footnoteRef/>
      </w:r>
      <w:r>
        <w:t>Footnote Text.</w:t>
      </w:r>
    </w:p>
    <w:p w14:paraId="5F6BB93A" w14:textId="77777777" w:rsidR="00915781" w:rsidRDefault="00000000">
      <w:pPr>
        <w:pStyle w:val="FootnoteBlockText"/>
      </w:pPr>
      <w:r>
        <w:t>Footnote Block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CD2DE"/>
    <w:multiLevelType w:val="multilevel"/>
    <w:tmpl w:val="AA48063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33862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7176D2"/>
    <w:rsid w:val="00915781"/>
    <w:rsid w:val="00B8607A"/>
    <w:rsid w:val="00BC786F"/>
    <w:rsid w:val="00C41AEB"/>
    <w:rsid w:val="00C57BE3"/>
    <w:rsid w:val="00D7653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A57E8E"/>
  <w15:docId w15:val="{04BB8A27-0537-3F49-BBD9-987D45EC5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C57BE3"/>
    <w:pPr>
      <w:keepNext/>
      <w:keepLines/>
      <w:pageBreakBefore/>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C57B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145FCD"/>
    <w:pPr>
      <w:keepNext/>
    </w:p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styleId="Header">
    <w:name w:val="header"/>
    <w:basedOn w:val="Normal"/>
    <w:link w:val="HeaderChar"/>
    <w:rsid w:val="00D76530"/>
    <w:pPr>
      <w:tabs>
        <w:tab w:val="center" w:pos="4680"/>
        <w:tab w:val="right" w:pos="9360"/>
      </w:tabs>
      <w:spacing w:after="0"/>
    </w:pPr>
  </w:style>
  <w:style w:type="character" w:customStyle="1" w:styleId="HeaderChar">
    <w:name w:val="Header Char"/>
    <w:basedOn w:val="DefaultParagraphFont"/>
    <w:link w:val="Header"/>
    <w:rsid w:val="00D76530"/>
  </w:style>
  <w:style w:type="paragraph" w:styleId="Footer">
    <w:name w:val="footer"/>
    <w:basedOn w:val="Normal"/>
    <w:link w:val="FooterChar"/>
    <w:rsid w:val="00D76530"/>
    <w:pPr>
      <w:tabs>
        <w:tab w:val="center" w:pos="4680"/>
        <w:tab w:val="right" w:pos="9360"/>
      </w:tabs>
      <w:spacing w:after="0"/>
    </w:pPr>
  </w:style>
  <w:style w:type="character" w:customStyle="1" w:styleId="FooterChar">
    <w:name w:val="Footer Char"/>
    <w:basedOn w:val="DefaultParagraphFont"/>
    <w:link w:val="Footer"/>
    <w:rsid w:val="00D76530"/>
  </w:style>
  <w:style w:type="character" w:styleId="PageNumber">
    <w:name w:val="page number"/>
    <w:basedOn w:val="DefaultParagraphFont"/>
    <w:rsid w:val="00D76530"/>
  </w:style>
  <w:style w:type="character" w:styleId="UnresolvedMention">
    <w:name w:val="Unresolved Mention"/>
    <w:basedOn w:val="DefaultParagraphFont"/>
    <w:uiPriority w:val="99"/>
    <w:semiHidden/>
    <w:unhideWhenUsed/>
    <w:rsid w:val="00D765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example.com"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hyperlink" Target="http://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cp:lastModifiedBy>Patrick Callahan</cp:lastModifiedBy>
  <cp:revision>6</cp:revision>
  <dcterms:created xsi:type="dcterms:W3CDTF">2017-12-27T05:22:00Z</dcterms:created>
  <dcterms:modified xsi:type="dcterms:W3CDTF">2026-10-01T13:51:00Z</dcterms:modified>
</cp:coreProperties>
</file>