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8278D" w14:textId="6F2D2A4C" w:rsidR="009655F3" w:rsidRDefault="009D6C12">
      <w:r w:rsidRPr="009D6C12">
        <w:t>https://script.google.com/macros/s/AKfycbzRG_O2eKmtTxBO9HVKVuRD2ZbCj15blCOBhK4a5FkqaDkx0NxEd9fRl2D71qoCAR0Y/exec?action=ping</w:t>
      </w:r>
    </w:p>
    <w:sectPr w:rsidR="009655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12"/>
    <w:rsid w:val="008D6897"/>
    <w:rsid w:val="009655F3"/>
    <w:rsid w:val="009D6C12"/>
    <w:rsid w:val="00FF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797F8"/>
  <w15:chartTrackingRefBased/>
  <w15:docId w15:val="{53CD7D52-41EE-43E8-8486-E24902BE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6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C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C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C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C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C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C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C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6C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C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C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Muratori</dc:creator>
  <cp:keywords/>
  <dc:description/>
  <cp:lastModifiedBy>Luis Muratori</cp:lastModifiedBy>
  <cp:revision>1</cp:revision>
  <dcterms:created xsi:type="dcterms:W3CDTF">2026-09-04T18:38:00Z</dcterms:created>
  <dcterms:modified xsi:type="dcterms:W3CDTF">2026-09-04T18:42:00Z</dcterms:modified>
</cp:coreProperties>
</file>