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22873" w14:textId="1998C034" w:rsidR="00323DD1" w:rsidRDefault="00323DD1" w:rsidP="004B59C7">
      <w:pPr>
        <w:pStyle w:val="Kop1"/>
        <w:rPr>
          <w:lang w:val="en-CA"/>
        </w:rPr>
      </w:pPr>
      <w:r>
        <w:rPr>
          <w:lang w:val="en-CA"/>
        </w:rPr>
        <w:t>Some steps I did as preparation</w:t>
      </w:r>
    </w:p>
    <w:p w14:paraId="212262F0" w14:textId="77777777" w:rsidR="008D68BC" w:rsidRPr="00323DD1" w:rsidRDefault="008D68BC" w:rsidP="00323DD1">
      <w:pPr>
        <w:rPr>
          <w:lang w:val="en-CA"/>
        </w:rPr>
      </w:pPr>
    </w:p>
    <w:p w14:paraId="62635F73" w14:textId="253E7A2F" w:rsidR="004B59C7" w:rsidRPr="004B59C7" w:rsidRDefault="004B59C7" w:rsidP="004B59C7">
      <w:pPr>
        <w:pStyle w:val="Kop1"/>
        <w:rPr>
          <w:lang w:val="en-CA"/>
        </w:rPr>
      </w:pPr>
      <w:r w:rsidRPr="004B59C7">
        <w:rPr>
          <w:lang w:val="en-CA"/>
        </w:rPr>
        <w:t>Creating the m</w:t>
      </w:r>
      <w:r>
        <w:rPr>
          <w:lang w:val="en-CA"/>
        </w:rPr>
        <w:t>odel</w:t>
      </w:r>
    </w:p>
    <w:p w14:paraId="6FD7FBB6" w14:textId="63D44B8E" w:rsidR="00FE187C" w:rsidRPr="004B59C7" w:rsidRDefault="004B59C7" w:rsidP="003E1928">
      <w:pPr>
        <w:pStyle w:val="Kop3"/>
        <w:rPr>
          <w:lang w:val="en-CA"/>
        </w:rPr>
      </w:pPr>
      <w:r w:rsidRPr="004B59C7">
        <w:rPr>
          <w:lang w:val="en-CA"/>
        </w:rPr>
        <w:t>Question 1</w:t>
      </w:r>
    </w:p>
    <w:p w14:paraId="05417E12" w14:textId="77777777" w:rsidR="003E1928" w:rsidRDefault="003E1928" w:rsidP="003E1928">
      <w:pPr>
        <w:pStyle w:val="Lijstalinea"/>
        <w:numPr>
          <w:ilvl w:val="0"/>
          <w:numId w:val="1"/>
        </w:numPr>
        <w:rPr>
          <w:lang w:val="en-CA"/>
        </w:rPr>
      </w:pPr>
      <w:r w:rsidRPr="00323DD1">
        <w:rPr>
          <w:lang w:val="en-CA"/>
        </w:rPr>
        <w:t>Find sequence of protein T0868 on CASP site (</w:t>
      </w:r>
      <w:hyperlink r:id="rId5" w:history="1">
        <w:r w:rsidRPr="00323DD1">
          <w:rPr>
            <w:rStyle w:val="Hyperlink"/>
            <w:lang w:val="en-CA"/>
          </w:rPr>
          <w:t>https://predictioncenter.org/casp12/target.cgi?id=1</w:t>
        </w:r>
        <w:r w:rsidRPr="00323DD1">
          <w:rPr>
            <w:rStyle w:val="Hyperlink"/>
            <w:lang w:val="en-CA"/>
          </w:rPr>
          <w:t>2</w:t>
        </w:r>
        <w:r w:rsidRPr="00323DD1">
          <w:rPr>
            <w:rStyle w:val="Hyperlink"/>
            <w:lang w:val="en-CA"/>
          </w:rPr>
          <w:t>&amp;view=all</w:t>
        </w:r>
      </w:hyperlink>
      <w:r w:rsidRPr="00323DD1">
        <w:rPr>
          <w:lang w:val="en-CA"/>
        </w:rPr>
        <w:t>)</w:t>
      </w:r>
    </w:p>
    <w:p w14:paraId="3C8E3E13" w14:textId="77777777" w:rsidR="003E1928" w:rsidRDefault="003E1928" w:rsidP="003E1928">
      <w:pPr>
        <w:pStyle w:val="Lijstaline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Go to </w:t>
      </w:r>
      <w:proofErr w:type="spellStart"/>
      <w:r>
        <w:rPr>
          <w:lang w:val="en-CA"/>
        </w:rPr>
        <w:t>HHPred</w:t>
      </w:r>
      <w:proofErr w:type="spellEnd"/>
      <w:r>
        <w:rPr>
          <w:lang w:val="en-CA"/>
        </w:rPr>
        <w:t xml:space="preserve"> server </w:t>
      </w:r>
      <w:proofErr w:type="spellStart"/>
      <w:r>
        <w:rPr>
          <w:lang w:val="en-CA"/>
        </w:rPr>
        <w:t>en</w:t>
      </w:r>
      <w:proofErr w:type="spellEnd"/>
      <w:r>
        <w:rPr>
          <w:lang w:val="en-CA"/>
        </w:rPr>
        <w:t xml:space="preserve"> copy paste the sequence from step 1. </w:t>
      </w:r>
      <w:r w:rsidRPr="00605B57">
        <w:rPr>
          <w:lang w:val="en-CA"/>
        </w:rPr>
        <w:t xml:space="preserve">Use the default </w:t>
      </w:r>
      <w:proofErr w:type="spellStart"/>
      <w:r w:rsidRPr="00605B57">
        <w:rPr>
          <w:lang w:val="en-CA"/>
        </w:rPr>
        <w:t>HHpred</w:t>
      </w:r>
      <w:proofErr w:type="spellEnd"/>
      <w:r w:rsidRPr="00605B57">
        <w:rPr>
          <w:lang w:val="en-CA"/>
        </w:rPr>
        <w:t xml:space="preserve"> parameters but changing the ”MSA generation method” command into PSI-BLAST=&gt;nr70. </w:t>
      </w:r>
      <w:r>
        <w:rPr>
          <w:lang w:val="en-CA"/>
        </w:rPr>
        <w:t>(</w:t>
      </w:r>
      <w:hyperlink r:id="rId6" w:history="1">
        <w:r w:rsidRPr="00942DA9">
          <w:rPr>
            <w:rStyle w:val="Hyperlink"/>
            <w:lang w:val="en-CA"/>
          </w:rPr>
          <w:t>https://toolkit.tuebingen.m</w:t>
        </w:r>
        <w:r w:rsidRPr="00942DA9">
          <w:rPr>
            <w:rStyle w:val="Hyperlink"/>
            <w:lang w:val="en-CA"/>
          </w:rPr>
          <w:t>p</w:t>
        </w:r>
        <w:r w:rsidRPr="00942DA9">
          <w:rPr>
            <w:rStyle w:val="Hyperlink"/>
            <w:lang w:val="en-CA"/>
          </w:rPr>
          <w:t>g.de/tools/hhpred</w:t>
        </w:r>
      </w:hyperlink>
      <w:r>
        <w:rPr>
          <w:lang w:val="en-CA"/>
        </w:rPr>
        <w:t>)</w:t>
      </w:r>
    </w:p>
    <w:p w14:paraId="37F027F5" w14:textId="77777777" w:rsidR="003E1928" w:rsidRDefault="003E1928" w:rsidP="003E1928">
      <w:pPr>
        <w:pStyle w:val="Lijstalinea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HHpred</w:t>
      </w:r>
      <w:proofErr w:type="spellEnd"/>
      <w:r>
        <w:rPr>
          <w:lang w:val="en-CA"/>
        </w:rPr>
        <w:t xml:space="preserve"> found a already </w:t>
      </w:r>
      <w:proofErr w:type="spellStart"/>
      <w:r>
        <w:rPr>
          <w:lang w:val="en-CA"/>
        </w:rPr>
        <w:t>excisting</w:t>
      </w:r>
      <w:proofErr w:type="spellEnd"/>
      <w:r>
        <w:rPr>
          <w:lang w:val="en-CA"/>
        </w:rPr>
        <w:t xml:space="preserve"> protein in there database. I loaded that protein and got here: </w:t>
      </w:r>
      <w:hyperlink r:id="rId7" w:history="1">
        <w:r w:rsidRPr="00942DA9">
          <w:rPr>
            <w:rStyle w:val="Hyperlink"/>
            <w:lang w:val="en-CA"/>
          </w:rPr>
          <w:t>https://toolkit.tuebingen.mpg.de/jobs/6527440</w:t>
        </w:r>
      </w:hyperlink>
    </w:p>
    <w:p w14:paraId="1339BFAB" w14:textId="77777777" w:rsidR="003E1928" w:rsidRDefault="003E1928" w:rsidP="003E1928">
      <w:pPr>
        <w:pStyle w:val="Lijstalinea"/>
        <w:numPr>
          <w:ilvl w:val="0"/>
          <w:numId w:val="1"/>
        </w:numPr>
        <w:rPr>
          <w:lang w:val="en-CA"/>
        </w:rPr>
      </w:pPr>
      <w:r>
        <w:rPr>
          <w:lang w:val="en-CA"/>
        </w:rPr>
        <w:t>I selected the first hit and selected ‘Model using selection’:</w:t>
      </w:r>
    </w:p>
    <w:p w14:paraId="297AB88C" w14:textId="77777777" w:rsidR="003E1928" w:rsidRDefault="003E1928" w:rsidP="003E1928">
      <w:pPr>
        <w:pStyle w:val="Lijstalinea"/>
        <w:ind w:left="360"/>
        <w:rPr>
          <w:lang w:val="en-CA"/>
        </w:rPr>
      </w:pPr>
      <w:r>
        <w:rPr>
          <w:noProof/>
        </w:rPr>
        <w:drawing>
          <wp:inline distT="0" distB="0" distL="0" distR="0" wp14:anchorId="7C1F1DC5" wp14:editId="50C60C2F">
            <wp:extent cx="5760720" cy="91059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99E4" w14:textId="0400C917" w:rsidR="003E1928" w:rsidRDefault="003E1928" w:rsidP="003E1928">
      <w:pPr>
        <w:pStyle w:val="Lijstaline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Got here and copied the </w:t>
      </w:r>
      <w:proofErr w:type="spellStart"/>
      <w:r>
        <w:rPr>
          <w:lang w:val="en-CA"/>
        </w:rPr>
        <w:t>pir</w:t>
      </w:r>
      <w:proofErr w:type="spellEnd"/>
      <w:r>
        <w:rPr>
          <w:lang w:val="en-CA"/>
        </w:rPr>
        <w:t xml:space="preserve"> formatted text (</w:t>
      </w:r>
      <w:hyperlink r:id="rId9" w:history="1">
        <w:r w:rsidRPr="00B71130">
          <w:rPr>
            <w:rStyle w:val="Hyperlink"/>
            <w:lang w:val="en-CA"/>
          </w:rPr>
          <w:t>https://toolkit.tuebingen.mpg.de/jobs/5159171</w:t>
        </w:r>
      </w:hyperlink>
      <w:r>
        <w:rPr>
          <w:lang w:val="en-CA"/>
        </w:rPr>
        <w:t>)</w:t>
      </w:r>
    </w:p>
    <w:p w14:paraId="2D2F2A75" w14:textId="6F89208E" w:rsidR="003A0366" w:rsidRDefault="003A0366" w:rsidP="003E1928">
      <w:pPr>
        <w:pStyle w:val="Lijstaline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On PDB I downloaded the 5j4a.dpb </w:t>
      </w:r>
      <w:proofErr w:type="spellStart"/>
      <w:r>
        <w:rPr>
          <w:lang w:val="en-CA"/>
        </w:rPr>
        <w:t>fiel</w:t>
      </w:r>
      <w:proofErr w:type="spellEnd"/>
    </w:p>
    <w:p w14:paraId="6C4AA128" w14:textId="77777777" w:rsidR="003E1928" w:rsidRDefault="003E1928" w:rsidP="003E1928">
      <w:pPr>
        <w:pStyle w:val="Lijstalinea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Changed the following things in the </w:t>
      </w:r>
      <w:proofErr w:type="spellStart"/>
      <w:r>
        <w:rPr>
          <w:lang w:val="en-CA"/>
        </w:rPr>
        <w:t>alignment.ali</w:t>
      </w:r>
      <w:proofErr w:type="spellEnd"/>
      <w:r>
        <w:rPr>
          <w:lang w:val="en-CA"/>
        </w:rPr>
        <w:t xml:space="preserve"> file:</w:t>
      </w:r>
    </w:p>
    <w:p w14:paraId="061579DD" w14:textId="77777777" w:rsidR="003E1928" w:rsidRDefault="003E1928" w:rsidP="003E1928">
      <w:pPr>
        <w:pStyle w:val="Lijstalinea"/>
        <w:numPr>
          <w:ilvl w:val="1"/>
          <w:numId w:val="1"/>
        </w:numPr>
        <w:rPr>
          <w:lang w:val="en-CA"/>
        </w:rPr>
      </w:pPr>
      <w:r>
        <w:rPr>
          <w:lang w:val="en-CA"/>
        </w:rPr>
        <w:t>Fields 3-6 of the sequence, should say something about the start and end of the residue and chain. But for the sequence we got from CASP, this is unknown. So I removed it</w:t>
      </w:r>
    </w:p>
    <w:p w14:paraId="00F0D05B" w14:textId="77777777" w:rsidR="003E1928" w:rsidRPr="0012555E" w:rsidRDefault="003E1928" w:rsidP="003E1928">
      <w:pPr>
        <w:pStyle w:val="Lijstalinea"/>
        <w:numPr>
          <w:ilvl w:val="1"/>
          <w:numId w:val="1"/>
        </w:numPr>
        <w:rPr>
          <w:lang w:val="en-CA"/>
        </w:rPr>
      </w:pPr>
      <w:r w:rsidRPr="0012555E">
        <w:rPr>
          <w:lang w:val="en-CA"/>
        </w:rPr>
        <w:t xml:space="preserve">The name of the 5J4A is changed to 5j4a.pdb. Also, the starting and ending of the residues and chains (201 :C:316 :C ) is checked in the 5j4a.pdb file, and this is correct, so no alterations were made in fields 3-6 of the structure. </w:t>
      </w:r>
    </w:p>
    <w:p w14:paraId="3175E7F6" w14:textId="77777777" w:rsidR="003E1928" w:rsidRDefault="003E1928" w:rsidP="003E1928">
      <w:pPr>
        <w:rPr>
          <w:lang w:val="en-CA"/>
        </w:rPr>
      </w:pPr>
      <w:r>
        <w:rPr>
          <w:lang w:val="en-CA"/>
        </w:rPr>
        <w:t>Then, to model</w:t>
      </w:r>
    </w:p>
    <w:p w14:paraId="135084FD" w14:textId="37DE828B" w:rsidR="003E1928" w:rsidRDefault="003E1928" w:rsidP="003E1928">
      <w:pPr>
        <w:pStyle w:val="Lijstalinea"/>
        <w:numPr>
          <w:ilvl w:val="0"/>
          <w:numId w:val="2"/>
        </w:numPr>
        <w:rPr>
          <w:lang w:val="en-CA"/>
        </w:rPr>
      </w:pPr>
      <w:r w:rsidRPr="008D68BC">
        <w:rPr>
          <w:lang w:val="en-CA"/>
        </w:rPr>
        <w:t xml:space="preserve">I started </w:t>
      </w:r>
      <w:proofErr w:type="spellStart"/>
      <w:r w:rsidRPr="008D68BC">
        <w:rPr>
          <w:lang w:val="en-CA"/>
        </w:rPr>
        <w:t>MobaXterm</w:t>
      </w:r>
      <w:proofErr w:type="spellEnd"/>
      <w:r w:rsidRPr="008D68BC">
        <w:rPr>
          <w:lang w:val="en-CA"/>
        </w:rPr>
        <w:t xml:space="preserve"> and created the folder </w:t>
      </w:r>
      <w:proofErr w:type="spellStart"/>
      <w:r w:rsidRPr="008D68BC">
        <w:rPr>
          <w:lang w:val="en-CA"/>
        </w:rPr>
        <w:t>HHpredModel</w:t>
      </w:r>
      <w:proofErr w:type="spellEnd"/>
      <w:r w:rsidR="003A0366">
        <w:rPr>
          <w:lang w:val="en-CA"/>
        </w:rPr>
        <w:t xml:space="preserve"> and uploaded the 5j4a.pdb and </w:t>
      </w:r>
      <w:proofErr w:type="spellStart"/>
      <w:r w:rsidR="003A0366">
        <w:rPr>
          <w:lang w:val="en-CA"/>
        </w:rPr>
        <w:t>alignment.ali</w:t>
      </w:r>
      <w:proofErr w:type="spellEnd"/>
      <w:r w:rsidR="003A0366">
        <w:rPr>
          <w:lang w:val="en-CA"/>
        </w:rPr>
        <w:t xml:space="preserve"> files. </w:t>
      </w:r>
    </w:p>
    <w:p w14:paraId="2B83F642" w14:textId="671206C2" w:rsidR="004B59C7" w:rsidRDefault="003E1928" w:rsidP="00BE6FD6">
      <w:pPr>
        <w:pStyle w:val="Lijstalinea"/>
        <w:numPr>
          <w:ilvl w:val="0"/>
          <w:numId w:val="2"/>
        </w:numPr>
        <w:rPr>
          <w:lang w:val="en-CA"/>
        </w:rPr>
      </w:pPr>
      <w:r>
        <w:rPr>
          <w:lang w:val="en-CA"/>
        </w:rPr>
        <w:t>Created the file buid_model.py</w:t>
      </w:r>
      <w:r w:rsidR="003A0366">
        <w:rPr>
          <w:lang w:val="en-CA"/>
        </w:rPr>
        <w:t xml:space="preserve"> in the same folder</w:t>
      </w:r>
      <w:r w:rsidR="00BE6FD6">
        <w:rPr>
          <w:lang w:val="en-CA"/>
        </w:rPr>
        <w:t xml:space="preserve">. Edited the variables: </w:t>
      </w:r>
      <w:proofErr w:type="spellStart"/>
      <w:r w:rsidR="00BE6FD6">
        <w:rPr>
          <w:lang w:val="en-CA"/>
        </w:rPr>
        <w:t>alnfile</w:t>
      </w:r>
      <w:proofErr w:type="spellEnd"/>
      <w:r w:rsidR="00BE6FD6">
        <w:rPr>
          <w:lang w:val="en-CA"/>
        </w:rPr>
        <w:t xml:space="preserve">, knowns and sequence. </w:t>
      </w:r>
    </w:p>
    <w:p w14:paraId="399A1C6A" w14:textId="1545F552" w:rsidR="004928EA" w:rsidRPr="004928EA" w:rsidRDefault="004928EA" w:rsidP="004928EA">
      <w:pPr>
        <w:rPr>
          <w:lang w:val="en-CA"/>
        </w:rPr>
      </w:pPr>
      <w:r>
        <w:rPr>
          <w:noProof/>
        </w:rPr>
        <w:drawing>
          <wp:inline distT="0" distB="0" distL="0" distR="0" wp14:anchorId="37E11784" wp14:editId="514FFCCB">
            <wp:extent cx="5486400" cy="13430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471D" w14:textId="1FC1F86B" w:rsidR="00BE6FD6" w:rsidRDefault="004928EA" w:rsidP="00BE6FD6">
      <w:pPr>
        <w:rPr>
          <w:lang w:val="en-CA"/>
        </w:rPr>
      </w:pPr>
      <w:r>
        <w:rPr>
          <w:lang w:val="en-CA"/>
        </w:rPr>
        <w:t>The d</w:t>
      </w:r>
      <w:r w:rsidRPr="004928EA">
        <w:rPr>
          <w:lang w:val="en-CA"/>
        </w:rPr>
        <w:t>ope Score will tell us about the accuracy and efficiency of the Model.</w:t>
      </w:r>
      <w:r>
        <w:rPr>
          <w:lang w:val="en-CA"/>
        </w:rPr>
        <w:t xml:space="preserve"> </w:t>
      </w:r>
      <w:r w:rsidR="003A0366">
        <w:rPr>
          <w:lang w:val="en-CA"/>
        </w:rPr>
        <w:t>The model with the minimum score is the best model</w:t>
      </w:r>
      <w:r>
        <w:rPr>
          <w:lang w:val="en-CA"/>
        </w:rPr>
        <w:t xml:space="preserve"> (don’t know why). In our case this is model </w:t>
      </w:r>
      <w:r w:rsidRPr="004928EA">
        <w:rPr>
          <w:lang w:val="en-CA"/>
        </w:rPr>
        <w:t>T0868.B99990002.pdb</w:t>
      </w:r>
      <w:r>
        <w:rPr>
          <w:lang w:val="en-CA"/>
        </w:rPr>
        <w:t xml:space="preserve"> with DOPE score of </w:t>
      </w:r>
      <w:r w:rsidRPr="004928EA">
        <w:rPr>
          <w:lang w:val="en-CA"/>
        </w:rPr>
        <w:t xml:space="preserve"> -13635</w:t>
      </w:r>
      <w:r>
        <w:rPr>
          <w:lang w:val="en-CA"/>
        </w:rPr>
        <w:t xml:space="preserve">. </w:t>
      </w:r>
    </w:p>
    <w:p w14:paraId="6F63E9EC" w14:textId="77777777" w:rsidR="004928EA" w:rsidRPr="00BE6FD6" w:rsidRDefault="004928EA" w:rsidP="00BE6FD6">
      <w:pPr>
        <w:rPr>
          <w:lang w:val="en-CA"/>
        </w:rPr>
      </w:pPr>
    </w:p>
    <w:p w14:paraId="72AE7E7E" w14:textId="04A1C96C" w:rsidR="004B59C7" w:rsidRDefault="004B59C7" w:rsidP="003E1928">
      <w:pPr>
        <w:pStyle w:val="Kop3"/>
        <w:rPr>
          <w:lang w:val="en-CA"/>
        </w:rPr>
      </w:pPr>
      <w:r w:rsidRPr="004B59C7">
        <w:rPr>
          <w:lang w:val="en-CA"/>
        </w:rPr>
        <w:lastRenderedPageBreak/>
        <w:t>Question 2</w:t>
      </w:r>
    </w:p>
    <w:p w14:paraId="4DB8E743" w14:textId="4A232A91" w:rsidR="004928EA" w:rsidRDefault="004928EA" w:rsidP="004928EA">
      <w:pPr>
        <w:rPr>
          <w:lang w:val="en-CA"/>
        </w:rPr>
      </w:pPr>
      <w:r>
        <w:rPr>
          <w:lang w:val="en-CA"/>
        </w:rPr>
        <w:t xml:space="preserve">Chimera: </w:t>
      </w:r>
      <w:hyperlink r:id="rId11" w:history="1">
        <w:r w:rsidRPr="00B71130">
          <w:rPr>
            <w:rStyle w:val="Hyperlink"/>
            <w:lang w:val="en-CA"/>
          </w:rPr>
          <w:t>https://www.cgl.ucsf.edu/chimera/</w:t>
        </w:r>
      </w:hyperlink>
    </w:p>
    <w:p w14:paraId="4898FAB7" w14:textId="1DCC87FB" w:rsidR="004928EA" w:rsidRDefault="00635874" w:rsidP="004928EA">
      <w:pPr>
        <w:rPr>
          <w:lang w:val="en-CA"/>
        </w:rPr>
      </w:pPr>
      <w:r>
        <w:rPr>
          <w:noProof/>
        </w:rPr>
        <w:drawing>
          <wp:inline distT="0" distB="0" distL="0" distR="0" wp14:anchorId="4A895DA5" wp14:editId="12DA60A4">
            <wp:extent cx="4905375" cy="3333750"/>
            <wp:effectExtent l="0" t="0" r="952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B9B4" w14:textId="2190D5C2" w:rsidR="004B59C7" w:rsidRDefault="00635874">
      <w:pPr>
        <w:rPr>
          <w:lang w:val="en-CA"/>
        </w:rPr>
      </w:pPr>
      <w:r>
        <w:rPr>
          <w:lang w:val="en-CA"/>
        </w:rPr>
        <w:t xml:space="preserve">Gold is our model created with MODELLER. Blue is the template structure. </w:t>
      </w:r>
      <w:r w:rsidR="00E0286E">
        <w:rPr>
          <w:lang w:val="en-CA"/>
        </w:rPr>
        <w:t xml:space="preserve">So no big gaps. </w:t>
      </w:r>
    </w:p>
    <w:p w14:paraId="4C65302B" w14:textId="6C66FE40" w:rsidR="00E0286E" w:rsidRDefault="00E0286E">
      <w:pPr>
        <w:rPr>
          <w:lang w:val="en-CA"/>
        </w:rPr>
      </w:pPr>
      <w:r>
        <w:rPr>
          <w:lang w:val="en-CA"/>
        </w:rPr>
        <w:t xml:space="preserve">So the new file </w:t>
      </w:r>
      <w:proofErr w:type="spellStart"/>
      <w:r>
        <w:rPr>
          <w:lang w:val="en-CA"/>
        </w:rPr>
        <w:t>alignment.ali</w:t>
      </w:r>
      <w:proofErr w:type="spellEnd"/>
      <w:r>
        <w:rPr>
          <w:lang w:val="en-CA"/>
        </w:rPr>
        <w:t xml:space="preserve"> is made with the following:</w:t>
      </w:r>
    </w:p>
    <w:p w14:paraId="66294E7D" w14:textId="77777777" w:rsidR="00E0286E" w:rsidRPr="00E0286E" w:rsidRDefault="00E0286E" w:rsidP="00E0286E">
      <w:pPr>
        <w:rPr>
          <w:lang w:val="en-CA"/>
        </w:rPr>
      </w:pPr>
      <w:r w:rsidRPr="00E0286E">
        <w:rPr>
          <w:lang w:val="en-CA"/>
        </w:rPr>
        <w:t xml:space="preserve">C; </w:t>
      </w:r>
      <w:proofErr w:type="spellStart"/>
      <w:r w:rsidRPr="00E0286E">
        <w:rPr>
          <w:lang w:val="en-CA"/>
        </w:rPr>
        <w:t>bladiebla</w:t>
      </w:r>
      <w:proofErr w:type="spellEnd"/>
    </w:p>
    <w:p w14:paraId="1254C701" w14:textId="77777777" w:rsidR="00E0286E" w:rsidRPr="00E0286E" w:rsidRDefault="00E0286E" w:rsidP="00E0286E">
      <w:pPr>
        <w:rPr>
          <w:lang w:val="en-CA"/>
        </w:rPr>
      </w:pPr>
      <w:r w:rsidRPr="00E0286E">
        <w:rPr>
          <w:lang w:val="en-CA"/>
        </w:rPr>
        <w:t>&gt;P1;T0868</w:t>
      </w:r>
    </w:p>
    <w:p w14:paraId="5963273C" w14:textId="77777777" w:rsidR="00E0286E" w:rsidRPr="00E0286E" w:rsidRDefault="00E0286E" w:rsidP="00E0286E">
      <w:pPr>
        <w:rPr>
          <w:lang w:val="en-CA"/>
        </w:rPr>
      </w:pPr>
      <w:r w:rsidRPr="00E0286E">
        <w:rPr>
          <w:lang w:val="en-CA"/>
        </w:rPr>
        <w:t>sequence:T0868: . : . : . : : : : :</w:t>
      </w:r>
    </w:p>
    <w:p w14:paraId="4BE519A3" w14:textId="77777777" w:rsidR="00E0286E" w:rsidRPr="00E0286E" w:rsidRDefault="00E0286E" w:rsidP="00E0286E">
      <w:pPr>
        <w:rPr>
          <w:lang w:val="en-CA"/>
        </w:rPr>
      </w:pPr>
      <w:r w:rsidRPr="00E0286E">
        <w:rPr>
          <w:lang w:val="en-CA"/>
        </w:rPr>
        <w:t>MGASSGSNISASNGSSSPTTIVASNPVDLNAFDRLNVVDPAVGKFRPGEAGAAAELENYLGGTLQRAPQGSSVDFVFSSGPNN---------------------------------DHAAAADFVPLASRFLSEANKTLLVKAIGNLPQKLQAKIILIK*</w:t>
      </w:r>
    </w:p>
    <w:p w14:paraId="64A3F249" w14:textId="77777777" w:rsidR="00E0286E" w:rsidRPr="00E0286E" w:rsidRDefault="00E0286E" w:rsidP="00E0286E">
      <w:pPr>
        <w:rPr>
          <w:lang w:val="en-CA"/>
        </w:rPr>
      </w:pPr>
      <w:r w:rsidRPr="00E0286E">
        <w:rPr>
          <w:lang w:val="en-CA"/>
        </w:rPr>
        <w:t>&gt;P1;5j4a</w:t>
      </w:r>
    </w:p>
    <w:p w14:paraId="0092CF0A" w14:textId="77777777" w:rsidR="00E0286E" w:rsidRPr="00E0286E" w:rsidRDefault="00E0286E" w:rsidP="00E0286E">
      <w:pPr>
        <w:rPr>
          <w:lang w:val="en-CA"/>
        </w:rPr>
      </w:pPr>
      <w:r w:rsidRPr="00E0286E">
        <w:rPr>
          <w:lang w:val="en-CA"/>
        </w:rPr>
        <w:t>structure:5j4a.pdb:201 :C:316 :C::</w:t>
      </w:r>
      <w:proofErr w:type="spellStart"/>
      <w:r w:rsidRPr="00E0286E">
        <w:rPr>
          <w:lang w:val="en-CA"/>
        </w:rPr>
        <w:t>Burkholderia</w:t>
      </w:r>
      <w:proofErr w:type="spellEnd"/>
      <w:r w:rsidRPr="00E0286E">
        <w:rPr>
          <w:lang w:val="en-CA"/>
        </w:rPr>
        <w:t xml:space="preserve"> pseudomallei:5J4:</w:t>
      </w:r>
    </w:p>
    <w:p w14:paraId="4634DDC1" w14:textId="1C777E66" w:rsidR="00E0286E" w:rsidRDefault="00E0286E" w:rsidP="00E0286E">
      <w:pPr>
        <w:rPr>
          <w:lang w:val="en-CA"/>
        </w:rPr>
      </w:pPr>
      <w:r w:rsidRPr="00E0286E">
        <w:rPr>
          <w:lang w:val="en-CA"/>
        </w:rPr>
        <w:t>---------------------------------------------RPGEAGAAAELENYLGGTLQRAPQGSSVDFVFSSGPNNGKTVDFMLTPDTVAQAAKINQFFDKNLNNFMNTLSDHAAAADFVPLASRFLSEANKTLLVKAIGNLPQKLQAKIILIK*</w:t>
      </w:r>
    </w:p>
    <w:p w14:paraId="2F38D09E" w14:textId="31A814C4" w:rsidR="008E6193" w:rsidRDefault="008E6193" w:rsidP="00E0286E">
      <w:pPr>
        <w:rPr>
          <w:lang w:val="en-CA"/>
        </w:rPr>
      </w:pPr>
    </w:p>
    <w:p w14:paraId="1831751A" w14:textId="54D68E69" w:rsidR="008E6193" w:rsidRDefault="008E6193" w:rsidP="00E0286E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223D57A9" wp14:editId="43BA1579">
            <wp:extent cx="4049485" cy="2853209"/>
            <wp:effectExtent l="0" t="0" r="8255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778" cy="28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3F9D" w14:textId="1F415E6E" w:rsidR="008E6193" w:rsidRDefault="008E6193" w:rsidP="00E0286E">
      <w:pPr>
        <w:rPr>
          <w:lang w:val="en-CA"/>
        </w:rPr>
      </w:pPr>
      <w:r>
        <w:rPr>
          <w:lang w:val="en-CA"/>
        </w:rPr>
        <w:t xml:space="preserve">This image shows that the model just skips a whole part of the sequence, the gaps are deleted and it looks like the sequence before and after the gap are </w:t>
      </w:r>
      <w:r w:rsidR="00BE4B57">
        <w:rPr>
          <w:lang w:val="en-CA"/>
        </w:rPr>
        <w:t xml:space="preserve">merged. </w:t>
      </w:r>
    </w:p>
    <w:p w14:paraId="04FD89DE" w14:textId="36270B75" w:rsidR="004B59C7" w:rsidRDefault="004B59C7" w:rsidP="004B59C7">
      <w:pPr>
        <w:pStyle w:val="Kop1"/>
        <w:rPr>
          <w:lang w:val="en-CA"/>
        </w:rPr>
      </w:pPr>
      <w:r w:rsidRPr="00B966CD">
        <w:rPr>
          <w:highlight w:val="green"/>
          <w:lang w:val="en-CA"/>
        </w:rPr>
        <w:t>Scoring you model</w:t>
      </w:r>
    </w:p>
    <w:p w14:paraId="12EF5EB9" w14:textId="171FEEEA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3</w:t>
      </w:r>
    </w:p>
    <w:p w14:paraId="3F1D3F34" w14:textId="65DDFFE3" w:rsidR="004B59C7" w:rsidRPr="00500DB3" w:rsidRDefault="00FF6B29" w:rsidP="004B59C7">
      <w:pPr>
        <w:rPr>
          <w:color w:val="FF0000"/>
          <w:lang w:val="en-CA"/>
        </w:rPr>
      </w:pPr>
      <w:r w:rsidRPr="00FF6B29">
        <w:rPr>
          <w:lang w:val="en-CA"/>
        </w:rPr>
        <w:t>The “-aa1:begin:end” and “-aa2:begin:end” parameters should give the ranges that you know are corresponding between the reference structure and your model structure</w:t>
      </w:r>
      <w:r>
        <w:rPr>
          <w:lang w:val="en-CA"/>
        </w:rPr>
        <w:t>… ??</w:t>
      </w:r>
      <w:r w:rsidR="00D506D9">
        <w:rPr>
          <w:lang w:val="en-CA"/>
        </w:rPr>
        <w:t xml:space="preserve"> </w:t>
      </w:r>
      <w:r w:rsidR="00D506D9" w:rsidRPr="00500DB3">
        <w:rPr>
          <w:color w:val="FF0000"/>
          <w:lang w:val="en-CA"/>
        </w:rPr>
        <w:t>(don’t know how to do this.. )</w:t>
      </w:r>
    </w:p>
    <w:p w14:paraId="10AE91A4" w14:textId="517FBA3E" w:rsidR="00D506D9" w:rsidRDefault="00D506D9" w:rsidP="004B59C7">
      <w:pPr>
        <w:rPr>
          <w:lang w:val="en-CA"/>
        </w:rPr>
      </w:pPr>
      <w:r>
        <w:rPr>
          <w:lang w:val="en-CA"/>
        </w:rPr>
        <w:t>I created the following files:</w:t>
      </w:r>
    </w:p>
    <w:p w14:paraId="2C18B8C3" w14:textId="7965D023" w:rsidR="00D506D9" w:rsidRDefault="00D506D9" w:rsidP="00500DB3">
      <w:pPr>
        <w:pStyle w:val="Lijstalinea"/>
        <w:numPr>
          <w:ilvl w:val="2"/>
          <w:numId w:val="1"/>
        </w:numPr>
        <w:rPr>
          <w:lang w:val="en-CA"/>
        </w:rPr>
      </w:pPr>
      <w:r w:rsidRPr="00500DB3">
        <w:rPr>
          <w:lang w:val="en-CA"/>
        </w:rPr>
        <w:t>shared-data-sets/LGA/</w:t>
      </w:r>
      <w:proofErr w:type="spellStart"/>
      <w:r w:rsidRPr="00500DB3">
        <w:rPr>
          <w:lang w:val="en-CA"/>
        </w:rPr>
        <w:t>LGA_package_src</w:t>
      </w:r>
      <w:proofErr w:type="spellEnd"/>
      <w:r w:rsidRPr="00500DB3">
        <w:rPr>
          <w:lang w:val="en-CA"/>
        </w:rPr>
        <w:t>/MOL2/</w:t>
      </w:r>
      <w:r w:rsidR="00500DB3" w:rsidRPr="00500DB3">
        <w:rPr>
          <w:lang w:val="en-CA"/>
        </w:rPr>
        <w:t>5j4a_C.T0868_C</w:t>
      </w:r>
    </w:p>
    <w:p w14:paraId="51EEC52D" w14:textId="0E2E5AC5" w:rsidR="00500DB3" w:rsidRPr="00500DB3" w:rsidRDefault="00500DB3" w:rsidP="00500DB3">
      <w:pPr>
        <w:pStyle w:val="Lijstalinea"/>
        <w:numPr>
          <w:ilvl w:val="2"/>
          <w:numId w:val="1"/>
        </w:numPr>
        <w:rPr>
          <w:lang w:val="en-CA"/>
        </w:rPr>
      </w:pPr>
      <w:r w:rsidRPr="00500DB3">
        <w:rPr>
          <w:lang w:val="en-CA"/>
        </w:rPr>
        <w:t>shared-data-sets/LGA/</w:t>
      </w:r>
      <w:proofErr w:type="spellStart"/>
      <w:r w:rsidRPr="00500DB3">
        <w:rPr>
          <w:lang w:val="en-CA"/>
        </w:rPr>
        <w:t>LGA_package_src</w:t>
      </w:r>
      <w:proofErr w:type="spellEnd"/>
      <w:r w:rsidRPr="00500DB3">
        <w:rPr>
          <w:lang w:val="en-CA"/>
        </w:rPr>
        <w:t>/</w:t>
      </w:r>
      <w:r>
        <w:rPr>
          <w:lang w:val="en-CA"/>
        </w:rPr>
        <w:t>TMP/lrn208</w:t>
      </w:r>
    </w:p>
    <w:p w14:paraId="32DC6579" w14:textId="536D1C27" w:rsidR="00FF6B29" w:rsidRPr="00500DB3" w:rsidRDefault="00500DB3" w:rsidP="004B59C7">
      <w:pPr>
        <w:rPr>
          <w:color w:val="FF0000"/>
          <w:lang w:val="en-CA"/>
        </w:rPr>
      </w:pPr>
      <w:r w:rsidRPr="00500DB3">
        <w:rPr>
          <w:color w:val="FF0000"/>
          <w:lang w:val="en-CA"/>
        </w:rPr>
        <w:t>How do you run the /groups/Shared-Data-Sets/LGA/</w:t>
      </w:r>
      <w:proofErr w:type="spellStart"/>
      <w:r w:rsidRPr="00500DB3">
        <w:rPr>
          <w:color w:val="FF0000"/>
          <w:lang w:val="en-CA"/>
        </w:rPr>
        <w:t>lga</w:t>
      </w:r>
      <w:proofErr w:type="spellEnd"/>
      <w:r w:rsidRPr="00500DB3">
        <w:rPr>
          <w:color w:val="FF0000"/>
          <w:lang w:val="en-CA"/>
        </w:rPr>
        <w:t xml:space="preserve"> 5j4a_C.T0868_C -4 &gt; TMP/lrn208.txt command in </w:t>
      </w:r>
      <w:proofErr w:type="spellStart"/>
      <w:r w:rsidRPr="00500DB3">
        <w:rPr>
          <w:color w:val="FF0000"/>
          <w:lang w:val="en-CA"/>
        </w:rPr>
        <w:t>MobaXterm</w:t>
      </w:r>
      <w:proofErr w:type="spellEnd"/>
      <w:r w:rsidRPr="00500DB3">
        <w:rPr>
          <w:color w:val="FF0000"/>
          <w:lang w:val="en-CA"/>
        </w:rPr>
        <w:t>?</w:t>
      </w:r>
    </w:p>
    <w:p w14:paraId="29CD1359" w14:textId="257D3930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4</w:t>
      </w:r>
    </w:p>
    <w:p w14:paraId="5007AD3E" w14:textId="518E1650" w:rsidR="004B59C7" w:rsidRDefault="004B59C7" w:rsidP="004B59C7">
      <w:pPr>
        <w:rPr>
          <w:lang w:val="en-CA"/>
        </w:rPr>
      </w:pPr>
    </w:p>
    <w:p w14:paraId="52FADF64" w14:textId="2649594A" w:rsidR="004B59C7" w:rsidRDefault="004B59C7" w:rsidP="004B59C7">
      <w:pPr>
        <w:pStyle w:val="Kop1"/>
        <w:rPr>
          <w:lang w:val="en-CA"/>
        </w:rPr>
      </w:pPr>
      <w:r>
        <w:rPr>
          <w:lang w:val="en-CA"/>
        </w:rPr>
        <w:t>Structural comparison</w:t>
      </w:r>
    </w:p>
    <w:p w14:paraId="0F71A03A" w14:textId="16195048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5</w:t>
      </w:r>
    </w:p>
    <w:p w14:paraId="64298D41" w14:textId="46C49C4E" w:rsidR="004B59C7" w:rsidRDefault="004B59C7" w:rsidP="004B59C7">
      <w:pPr>
        <w:rPr>
          <w:lang w:val="en-CA"/>
        </w:rPr>
      </w:pPr>
    </w:p>
    <w:p w14:paraId="7FAD4994" w14:textId="46564872" w:rsidR="004B59C7" w:rsidRDefault="004B59C7" w:rsidP="004B59C7">
      <w:pPr>
        <w:pStyle w:val="Kop1"/>
        <w:rPr>
          <w:lang w:val="en-CA"/>
        </w:rPr>
      </w:pPr>
      <w:r w:rsidRPr="00B966CD">
        <w:rPr>
          <w:highlight w:val="green"/>
          <w:lang w:val="en-CA"/>
        </w:rPr>
        <w:t>Pairwise sequence alignment</w:t>
      </w:r>
    </w:p>
    <w:p w14:paraId="5683499D" w14:textId="0A70F4A3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6</w:t>
      </w:r>
    </w:p>
    <w:p w14:paraId="2A65B4CF" w14:textId="1AD62764" w:rsidR="004B59C7" w:rsidRDefault="004B59C7" w:rsidP="004B59C7">
      <w:pPr>
        <w:rPr>
          <w:lang w:val="en-CA"/>
        </w:rPr>
      </w:pPr>
    </w:p>
    <w:p w14:paraId="24B1F807" w14:textId="01CDA8C1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7</w:t>
      </w:r>
    </w:p>
    <w:p w14:paraId="49CFA21E" w14:textId="3D8B46F9" w:rsidR="004B59C7" w:rsidRDefault="004B59C7" w:rsidP="004B59C7">
      <w:pPr>
        <w:rPr>
          <w:lang w:val="en-CA"/>
        </w:rPr>
      </w:pPr>
    </w:p>
    <w:p w14:paraId="232E826B" w14:textId="28E48C5F" w:rsidR="004B59C7" w:rsidRDefault="004B59C7" w:rsidP="004B59C7">
      <w:pPr>
        <w:pStyle w:val="Kop1"/>
        <w:rPr>
          <w:lang w:val="en-CA"/>
        </w:rPr>
      </w:pPr>
      <w:r>
        <w:rPr>
          <w:lang w:val="en-CA"/>
        </w:rPr>
        <w:lastRenderedPageBreak/>
        <w:t>Paper by Forrest et al. (2006)</w:t>
      </w:r>
    </w:p>
    <w:p w14:paraId="62E9F20D" w14:textId="6B386C21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8</w:t>
      </w:r>
    </w:p>
    <w:p w14:paraId="6E992845" w14:textId="04AAC9B1" w:rsidR="004B59C7" w:rsidRDefault="004B59C7" w:rsidP="004B59C7">
      <w:pPr>
        <w:rPr>
          <w:lang w:val="en-CA"/>
        </w:rPr>
      </w:pPr>
    </w:p>
    <w:p w14:paraId="27085110" w14:textId="2FF4BC87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9</w:t>
      </w:r>
    </w:p>
    <w:p w14:paraId="5AF1527F" w14:textId="76F6A89A" w:rsidR="004B59C7" w:rsidRDefault="004B59C7" w:rsidP="004B59C7">
      <w:pPr>
        <w:rPr>
          <w:lang w:val="en-CA"/>
        </w:rPr>
      </w:pPr>
    </w:p>
    <w:p w14:paraId="6E235217" w14:textId="049F1AC8" w:rsidR="004B59C7" w:rsidRDefault="004B59C7" w:rsidP="004B59C7">
      <w:pPr>
        <w:pStyle w:val="Kop1"/>
        <w:rPr>
          <w:lang w:val="en-CA"/>
        </w:rPr>
      </w:pPr>
      <w:r>
        <w:rPr>
          <w:lang w:val="en-CA"/>
        </w:rPr>
        <w:t>Contributions</w:t>
      </w:r>
    </w:p>
    <w:p w14:paraId="66D32E77" w14:textId="7709440C" w:rsidR="004B59C7" w:rsidRDefault="004B59C7" w:rsidP="003E1928">
      <w:pPr>
        <w:pStyle w:val="Kop3"/>
        <w:rPr>
          <w:lang w:val="en-CA"/>
        </w:rPr>
      </w:pPr>
      <w:r>
        <w:rPr>
          <w:lang w:val="en-CA"/>
        </w:rPr>
        <w:t>Question 10</w:t>
      </w:r>
    </w:p>
    <w:p w14:paraId="398476AC" w14:textId="29C97722" w:rsidR="004B59C7" w:rsidRDefault="004B59C7" w:rsidP="004B59C7">
      <w:pPr>
        <w:rPr>
          <w:lang w:val="en-CA"/>
        </w:rPr>
      </w:pPr>
    </w:p>
    <w:p w14:paraId="30EC143E" w14:textId="67B5D1AD" w:rsidR="004B59C7" w:rsidRPr="004B59C7" w:rsidRDefault="00EA3D28" w:rsidP="004B59C7">
      <w:pPr>
        <w:rPr>
          <w:lang w:val="en-CA"/>
        </w:rPr>
      </w:pPr>
      <w:r>
        <w:rPr>
          <w:lang w:val="en-CA"/>
        </w:rPr>
        <w:t xml:space="preserve">  </w:t>
      </w:r>
    </w:p>
    <w:p w14:paraId="032E6C46" w14:textId="77777777" w:rsidR="004B59C7" w:rsidRPr="004B59C7" w:rsidRDefault="004B59C7" w:rsidP="004B59C7">
      <w:pPr>
        <w:rPr>
          <w:lang w:val="en-CA"/>
        </w:rPr>
      </w:pPr>
    </w:p>
    <w:p w14:paraId="48B6A871" w14:textId="2268CE32" w:rsidR="004B59C7" w:rsidRPr="004B59C7" w:rsidRDefault="004B59C7">
      <w:pPr>
        <w:rPr>
          <w:lang w:val="en-CA"/>
        </w:rPr>
      </w:pPr>
    </w:p>
    <w:p w14:paraId="29BB1128" w14:textId="4A9C28C1" w:rsidR="004B59C7" w:rsidRPr="004B59C7" w:rsidRDefault="004B59C7">
      <w:pPr>
        <w:rPr>
          <w:lang w:val="en-CA"/>
        </w:rPr>
      </w:pPr>
    </w:p>
    <w:sectPr w:rsidR="004B59C7" w:rsidRPr="004B5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A669D"/>
    <w:multiLevelType w:val="hybridMultilevel"/>
    <w:tmpl w:val="E5D4BAE6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2A3E0E"/>
    <w:multiLevelType w:val="hybridMultilevel"/>
    <w:tmpl w:val="642A0950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AF8AEA2A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0F"/>
    <w:rsid w:val="000F2527"/>
    <w:rsid w:val="0012555E"/>
    <w:rsid w:val="00323DD1"/>
    <w:rsid w:val="003A0366"/>
    <w:rsid w:val="003E1928"/>
    <w:rsid w:val="004928EA"/>
    <w:rsid w:val="004B59C7"/>
    <w:rsid w:val="00500DB3"/>
    <w:rsid w:val="00605B57"/>
    <w:rsid w:val="00635874"/>
    <w:rsid w:val="0065613D"/>
    <w:rsid w:val="00696276"/>
    <w:rsid w:val="008D68BC"/>
    <w:rsid w:val="008E6193"/>
    <w:rsid w:val="00B01D36"/>
    <w:rsid w:val="00B966CD"/>
    <w:rsid w:val="00BE4B57"/>
    <w:rsid w:val="00BE6FD6"/>
    <w:rsid w:val="00C713D5"/>
    <w:rsid w:val="00D506D9"/>
    <w:rsid w:val="00DF7B0F"/>
    <w:rsid w:val="00E0286E"/>
    <w:rsid w:val="00EA3D28"/>
    <w:rsid w:val="00EB6435"/>
    <w:rsid w:val="00FE187C"/>
    <w:rsid w:val="00FF610E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31E3"/>
  <w15:chartTrackingRefBased/>
  <w15:docId w15:val="{0C7E83D8-9CD6-427A-B8F8-622D8731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B5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5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E19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5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B5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323DD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23DD1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323DD1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EB6435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3E19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toolkit.tuebingen.mpg.de/jobs/652744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kit.tuebingen.mpg.de/tools/hhpred" TargetMode="External"/><Relationship Id="rId11" Type="http://schemas.openxmlformats.org/officeDocument/2006/relationships/hyperlink" Target="https://www.cgl.ucsf.edu/chimera/" TargetMode="External"/><Relationship Id="rId5" Type="http://schemas.openxmlformats.org/officeDocument/2006/relationships/hyperlink" Target="https://predictioncenter.org/casp12/target.cgi?id=12&amp;view=al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oolkit.tuebingen.mpg.de/jobs/51591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4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van Ruijven</dc:creator>
  <cp:keywords/>
  <dc:description/>
  <cp:lastModifiedBy>M. van Ruijven</cp:lastModifiedBy>
  <cp:revision>8</cp:revision>
  <dcterms:created xsi:type="dcterms:W3CDTF">2021-02-15T10:22:00Z</dcterms:created>
  <dcterms:modified xsi:type="dcterms:W3CDTF">2021-02-22T12:29:00Z</dcterms:modified>
</cp:coreProperties>
</file>