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0760D" w14:textId="77777777" w:rsidR="009552AC" w:rsidRPr="009552AC" w:rsidRDefault="009552AC" w:rsidP="009552AC">
      <w:pPr>
        <w:pStyle w:val="a8"/>
        <w:ind w:firstLine="482"/>
      </w:pPr>
      <w:r w:rsidRPr="009552AC">
        <w:rPr>
          <w:rFonts w:hint="eastAsia"/>
          <w:b/>
          <w:bCs/>
        </w:rPr>
        <w:t>摘要</w:t>
      </w:r>
      <w:r w:rsidRPr="009552AC">
        <w:rPr>
          <w:rFonts w:hint="eastAsia"/>
          <w:b/>
          <w:bCs/>
        </w:rPr>
        <w:t>:</w:t>
      </w:r>
      <w:r w:rsidRPr="009552AC">
        <w:rPr>
          <w:rFonts w:hint="eastAsia"/>
        </w:rPr>
        <w:t> </w:t>
      </w:r>
      <w:r w:rsidRPr="009552AC">
        <w:rPr>
          <w:rFonts w:hint="eastAsia"/>
        </w:rPr>
        <w:t>【问题】</w:t>
      </w:r>
      <w:r w:rsidRPr="009552AC">
        <w:rPr>
          <w:rFonts w:hint="eastAsia"/>
        </w:rPr>
        <w:t xml:space="preserve"> </w:t>
      </w:r>
      <w:r w:rsidRPr="009552AC">
        <w:rPr>
          <w:rFonts w:hint="eastAsia"/>
        </w:rPr>
        <w:t>近年来，随着互联网行业的迅猛发展，公司或组织业务的不断扩张，需求的快速变化以及用户量的不断增加，传统的单块（</w:t>
      </w:r>
      <w:r w:rsidRPr="009552AC">
        <w:rPr>
          <w:rFonts w:hint="eastAsia"/>
        </w:rPr>
        <w:t>Monolithic</w:t>
      </w:r>
      <w:r w:rsidRPr="009552AC">
        <w:rPr>
          <w:rFonts w:hint="eastAsia"/>
        </w:rPr>
        <w:t>）软件架构面临着越来越多的挑战，已逐渐无法适应互联网时代</w:t>
      </w:r>
      <w:bookmarkStart w:id="0" w:name="_GoBack"/>
      <w:bookmarkEnd w:id="0"/>
      <w:r w:rsidRPr="009552AC">
        <w:rPr>
          <w:rFonts w:hint="eastAsia"/>
        </w:rPr>
        <w:t>对软件的要求。在这一背景下，微服务架构模式（</w:t>
      </w:r>
      <w:r w:rsidRPr="009552AC">
        <w:rPr>
          <w:rFonts w:hint="eastAsia"/>
        </w:rPr>
        <w:t>Microservice Architecture Pattern</w:t>
      </w:r>
      <w:r w:rsidRPr="009552AC">
        <w:rPr>
          <w:rFonts w:hint="eastAsia"/>
        </w:rPr>
        <w:t>）逐渐流行，它强调将单一业务功能开发成微服务的形式，每个微服务运行在一个进程中；采用</w:t>
      </w:r>
      <w:r w:rsidRPr="009552AC">
        <w:rPr>
          <w:rFonts w:hint="eastAsia"/>
        </w:rPr>
        <w:t>HTTP</w:t>
      </w:r>
      <w:r w:rsidRPr="009552AC">
        <w:rPr>
          <w:rFonts w:hint="eastAsia"/>
        </w:rPr>
        <w:t>等通用协议和轻量级</w:t>
      </w:r>
      <w:r w:rsidRPr="009552AC">
        <w:rPr>
          <w:rFonts w:hint="eastAsia"/>
        </w:rPr>
        <w:t>API</w:t>
      </w:r>
      <w:r w:rsidRPr="009552AC">
        <w:rPr>
          <w:rFonts w:hint="eastAsia"/>
        </w:rPr>
        <w:t>实现微服务之间的协作与通信。这些微服务可以使用不同的开发语言以及不同数据存储技术，能够通过自动化部署工具独立发布，并保持最低限制的集中式管理。</w:t>
      </w:r>
      <w:r w:rsidRPr="009552AC">
        <w:rPr>
          <w:rFonts w:hint="eastAsia"/>
        </w:rPr>
        <w:t xml:space="preserve"> </w:t>
      </w:r>
      <w:r w:rsidRPr="009552AC">
        <w:rPr>
          <w:rFonts w:hint="eastAsia"/>
        </w:rPr>
        <w:t>请围绕“论微服务架构及其应用”论题，依次从以下三个方面进行论述。</w:t>
      </w:r>
      <w:r w:rsidRPr="009552AC">
        <w:rPr>
          <w:rFonts w:hint="eastAsia"/>
        </w:rPr>
        <w:t xml:space="preserve"> 1</w:t>
      </w:r>
      <w:r w:rsidRPr="009552AC">
        <w:rPr>
          <w:rFonts w:hint="eastAsia"/>
        </w:rPr>
        <w:t>．概要叙述你参与管理和开发的、采用微服务架构的软件开发项目及在其中所担任的主要工作。</w:t>
      </w:r>
      <w:r w:rsidRPr="009552AC">
        <w:rPr>
          <w:rFonts w:hint="eastAsia"/>
        </w:rPr>
        <w:t xml:space="preserve"> 2</w:t>
      </w:r>
      <w:r w:rsidRPr="009552AC">
        <w:rPr>
          <w:rFonts w:hint="eastAsia"/>
        </w:rPr>
        <w:t>．与单块架构相比较，微服务架构有哪些特点？请列举至少</w:t>
      </w:r>
      <w:r w:rsidRPr="009552AC">
        <w:rPr>
          <w:rFonts w:hint="eastAsia"/>
        </w:rPr>
        <w:t>4</w:t>
      </w:r>
      <w:r w:rsidRPr="009552AC">
        <w:rPr>
          <w:rFonts w:hint="eastAsia"/>
        </w:rPr>
        <w:t>个特点并进行说明。</w:t>
      </w:r>
      <w:r w:rsidRPr="009552AC">
        <w:rPr>
          <w:rFonts w:hint="eastAsia"/>
        </w:rPr>
        <w:t xml:space="preserve"> 3</w:t>
      </w:r>
      <w:r w:rsidRPr="009552AC">
        <w:rPr>
          <w:rFonts w:hint="eastAsia"/>
        </w:rPr>
        <w:t>．结合你参与管理和开发的软件开发项目，描述该软件的架构，说明该架构是如何采用微服务架构模式的，并说明在采用微服务架构后，在软件开发过程中遇到的实际问题和解决方案。</w:t>
      </w:r>
      <w:r w:rsidRPr="009552AC">
        <w:rPr>
          <w:rFonts w:hint="eastAsia"/>
        </w:rPr>
        <w:t xml:space="preserve"> </w:t>
      </w:r>
      <w:r w:rsidRPr="009552AC">
        <w:rPr>
          <w:rFonts w:hint="eastAsia"/>
        </w:rPr>
        <w:t>【摘要】</w:t>
      </w:r>
      <w:r w:rsidRPr="009552AC">
        <w:rPr>
          <w:rFonts w:hint="eastAsia"/>
        </w:rPr>
        <w:t xml:space="preserve"> 2017</w:t>
      </w:r>
      <w:r w:rsidRPr="009552AC">
        <w:rPr>
          <w:rFonts w:hint="eastAsia"/>
        </w:rPr>
        <w:t>年</w:t>
      </w:r>
      <w:r w:rsidRPr="009552AC">
        <w:rPr>
          <w:rFonts w:hint="eastAsia"/>
        </w:rPr>
        <w:t>1</w:t>
      </w:r>
      <w:r w:rsidRPr="009552AC">
        <w:rPr>
          <w:rFonts w:hint="eastAsia"/>
        </w:rPr>
        <w:t>月，我司承接某视频会议云直播项目。该项目主要为了解决视频会议系统对用户终端硬件要求过高、入会用户数量受限的问题，通过增加云直播的方式，将云直播与视频会议对接，以支持更多用户在电脑网页和手机端观看会议实况。我在项目中担任技术负责人，负责项目服务划分、架构设计和技术指导工作。本文结合我的亲身实践，论述了微服务架构在项目中的应用。在服务分层设计阶段，以客户需求为依据，对系统功能进行总体服务分层架构设计，各层各施其职。在服务开发阶段，对较粗粒度的服务进一步细化成粒度更小微服务，并采用开源组件框架进行有效组装，完成项目微服务化开发。在部署阶段，采用容器化技术，完成微服务的容器化部署和集群管理。通过上述过程的实施，项目最终顺利交付。</w:t>
      </w:r>
    </w:p>
    <w:p w14:paraId="6ABDA64A" w14:textId="77777777" w:rsidR="009552AC" w:rsidRPr="009552AC" w:rsidRDefault="009552AC" w:rsidP="009552AC">
      <w:pPr>
        <w:pStyle w:val="a8"/>
        <w:ind w:firstLine="480"/>
        <w:rPr>
          <w:rFonts w:hint="eastAsia"/>
          <w:color w:val="000000"/>
        </w:rPr>
      </w:pPr>
      <w:r w:rsidRPr="009552AC">
        <w:rPr>
          <w:rFonts w:hint="eastAsia"/>
          <w:color w:val="000000"/>
        </w:rPr>
        <w:t>互联网直播业务在</w:t>
      </w:r>
      <w:r w:rsidRPr="009552AC">
        <w:rPr>
          <w:rFonts w:hint="eastAsia"/>
          <w:color w:val="000000"/>
        </w:rPr>
        <w:t>2012</w:t>
      </w:r>
      <w:r w:rsidRPr="009552AC">
        <w:rPr>
          <w:rFonts w:hint="eastAsia"/>
          <w:color w:val="000000"/>
        </w:rPr>
        <w:t>年至</w:t>
      </w:r>
      <w:r w:rsidRPr="009552AC">
        <w:rPr>
          <w:rFonts w:hint="eastAsia"/>
          <w:color w:val="000000"/>
        </w:rPr>
        <w:t>2016</w:t>
      </w:r>
      <w:r w:rsidRPr="009552AC">
        <w:rPr>
          <w:rFonts w:hint="eastAsia"/>
          <w:color w:val="000000"/>
        </w:rPr>
        <w:t>年呈现快速增长，这种业务形态对传统的视频会议行业带来了新的机会。传统视频会议常常需要用户购买价格不菲的设备，且支持的同时在线的用户量级别只能在百级～千级，而直播方式支持同时观看用户量都在十万级以上。</w:t>
      </w:r>
      <w:r w:rsidRPr="009552AC">
        <w:rPr>
          <w:rFonts w:hint="eastAsia"/>
          <w:color w:val="000000"/>
        </w:rPr>
        <w:br/>
      </w:r>
      <w:r w:rsidRPr="009552AC">
        <w:rPr>
          <w:rFonts w:hint="eastAsia"/>
          <w:color w:val="000000"/>
        </w:rPr>
        <w:t>我所在公司的产品线深耕视频会议行业多年，并于</w:t>
      </w:r>
      <w:r w:rsidRPr="009552AC">
        <w:rPr>
          <w:rFonts w:hint="eastAsia"/>
          <w:color w:val="000000"/>
        </w:rPr>
        <w:t>2017</w:t>
      </w:r>
      <w:r w:rsidRPr="009552AC">
        <w:rPr>
          <w:rFonts w:hint="eastAsia"/>
          <w:color w:val="000000"/>
        </w:rPr>
        <w:t>年</w:t>
      </w:r>
      <w:r w:rsidRPr="009552AC">
        <w:rPr>
          <w:rFonts w:hint="eastAsia"/>
          <w:color w:val="000000"/>
        </w:rPr>
        <w:t>1</w:t>
      </w:r>
      <w:r w:rsidRPr="009552AC">
        <w:rPr>
          <w:rFonts w:hint="eastAsia"/>
          <w:color w:val="000000"/>
        </w:rPr>
        <w:t>月，中标某视频会议云直播项目。需求的出发点是对接视频会议系统，构建一个云直播平台，提供会议直播、直播监控、录制存储、点播等能力，对用户提供在网页、手机上观看会议直播或回放等功能。视频会议是我司已有的产品形态，此时我们需要基于现有的技术积累，开发出支持直播的流媒体服务、录制存储服务，还需要全新开发上层业务、</w:t>
      </w:r>
      <w:r w:rsidRPr="009552AC">
        <w:rPr>
          <w:rFonts w:hint="eastAsia"/>
          <w:color w:val="000000"/>
        </w:rPr>
        <w:t>Web</w:t>
      </w:r>
      <w:r w:rsidRPr="009552AC">
        <w:rPr>
          <w:rFonts w:hint="eastAsia"/>
          <w:color w:val="000000"/>
        </w:rPr>
        <w:t>端和手机客户端。不同的服务相互独立，且采用的开发语言或数据库有所不同，这意味着既需要进行服务化划分，还需要通过某种</w:t>
      </w:r>
      <w:r w:rsidRPr="009552AC">
        <w:rPr>
          <w:rFonts w:hint="eastAsia"/>
          <w:color w:val="000000"/>
        </w:rPr>
        <w:lastRenderedPageBreak/>
        <w:t>机制实现服务间通讯，打通全业务流程。同时，该项目还需要以云服务</w:t>
      </w:r>
      <w:r w:rsidRPr="009552AC">
        <w:rPr>
          <w:rFonts w:hint="eastAsia"/>
          <w:color w:val="000000"/>
        </w:rPr>
        <w:t>SaaS</w:t>
      </w:r>
      <w:r w:rsidRPr="009552AC">
        <w:rPr>
          <w:rFonts w:hint="eastAsia"/>
          <w:color w:val="000000"/>
        </w:rPr>
        <w:t>的方式运营，服务需要容易部署和扩展。项目启动后，我在项目中担任技术负责人的角色，负责服务划分、架构设计、技术指导等工作。</w:t>
      </w:r>
      <w:r w:rsidRPr="009552AC">
        <w:rPr>
          <w:rFonts w:hint="eastAsia"/>
          <w:color w:val="000000"/>
        </w:rPr>
        <w:br/>
      </w:r>
      <w:r w:rsidRPr="009552AC">
        <w:rPr>
          <w:rFonts w:hint="eastAsia"/>
          <w:color w:val="000000"/>
        </w:rPr>
        <w:t>在项目架构选型上，我根据自己多年的工作经验，选用了微服务架构。相对传统的单体架构，微服务架构在支持技术异构、各服务组件独立开发、动态扩容、独立部署等方面都有很多优点。</w:t>
      </w:r>
      <w:r w:rsidRPr="009552AC">
        <w:rPr>
          <w:rFonts w:hint="eastAsia"/>
          <w:color w:val="000000"/>
        </w:rPr>
        <w:t>2010</w:t>
      </w:r>
      <w:r w:rsidRPr="009552AC">
        <w:rPr>
          <w:rFonts w:hint="eastAsia"/>
          <w:color w:val="000000"/>
        </w:rPr>
        <w:t>年，我们曾实施过一个项目，当时采用的是单体架构，所有的服务都集中在一个工程进行开发，虽然功能上都能正常开发实现，但后来发现存在较多问题，一是服务之间耦合度非常大，项目臃肿难以维护；二是技术异构难，整个项目只能采用单一的开发语言、单一数据库；三是服务横向扩容难，当用户访问量增加时，单体架构无法很好扩容；四是项目不能实现轻量化部署，即使更新一张图片，也要整体发布。根据这些经验考虑，当前视频会议云直播项目，我采用微服务化架构。一是此项目涉及功能组件较多，如有视频会议服务、直播流媒体服务、录制服务、文件存储服务、直播监控服务、在线点播服务以及其他上层服务等，不同组件技术异构大，采用微服务架构可以解决技术异构问题。二是各业务团队专注于某业务领域的开发，通过约定轻量级通讯接口，实现服务通讯。三是各微服务可以单独部署、互不影响。四是支持动态扩容。</w:t>
      </w:r>
      <w:r w:rsidRPr="009552AC">
        <w:rPr>
          <w:rFonts w:hint="eastAsia"/>
          <w:color w:val="000000"/>
        </w:rPr>
        <w:br/>
      </w:r>
      <w:r w:rsidRPr="009552AC">
        <w:rPr>
          <w:rFonts w:hint="eastAsia"/>
          <w:color w:val="000000"/>
        </w:rPr>
        <w:t>下面从服务分层设计、微服务开发、微服务部署三个阶段分别论述系统的微服务架构落地过程。</w:t>
      </w:r>
      <w:r w:rsidRPr="009552AC">
        <w:rPr>
          <w:rFonts w:hint="eastAsia"/>
          <w:color w:val="000000"/>
        </w:rPr>
        <w:br/>
      </w:r>
      <w:r w:rsidRPr="009552AC">
        <w:rPr>
          <w:rFonts w:hint="eastAsia"/>
          <w:color w:val="000000"/>
        </w:rPr>
        <w:t>一、在服务分层设计阶段，以客户需求为依据，对系统功能进行总体服务分层架构设计，各层各施其职。</w:t>
      </w:r>
      <w:r w:rsidRPr="009552AC">
        <w:rPr>
          <w:rFonts w:hint="eastAsia"/>
          <w:color w:val="000000"/>
        </w:rPr>
        <w:br/>
      </w:r>
      <w:r w:rsidRPr="009552AC">
        <w:rPr>
          <w:rFonts w:hint="eastAsia"/>
          <w:color w:val="000000"/>
        </w:rPr>
        <w:t>为了避免后期不同服务间重复处理某些业务逻辑，我们进行了业务流分析和分层设计。从用户基本需求分析业务流程，视频会议开始前，系统会提前下发通知给用户；视频会议系统调用直播媒体服务器接口，开启直播并推流；直播服务器开启直播，再调用录制服务接口开启录制，并把码流保存到分布式存储系统；用户在预定的时间点击链接或打开客户端登录后观看直播，鉴权成功后进入某个直播间；在直播过程中，客户端收集直播性能指标并上报服务；直播结束后支持点播。为了有效贯穿所以业务流，我把整个系统自上而下划分为五层：前端层、对外网关层、业务层、核心计算层、存储层。前端层涉及</w:t>
      </w:r>
      <w:r w:rsidRPr="009552AC">
        <w:rPr>
          <w:rFonts w:hint="eastAsia"/>
          <w:color w:val="000000"/>
        </w:rPr>
        <w:t>WEB</w:t>
      </w:r>
      <w:r w:rsidRPr="009552AC">
        <w:rPr>
          <w:rFonts w:hint="eastAsia"/>
          <w:color w:val="000000"/>
        </w:rPr>
        <w:t>前端、手机客户端，提供人机交互。对外网关层实现负载均衡、路由、鉴权、日志记录。业务层涉及用户管理、会议管理、直播间管理、监控管理等基础服务。核心计算层包括直播、录制存储，媒体点播等服务。存储层包括数据库、分布式缓存以及分布式文件系统。服务分层设计，可以减少重复开发，降低服务开发复杂度。以鉴权功能为例，如果后端各服务每次都要调用鉴权，效率就</w:t>
      </w:r>
      <w:r w:rsidRPr="009552AC">
        <w:rPr>
          <w:rFonts w:hint="eastAsia"/>
          <w:color w:val="000000"/>
        </w:rPr>
        <w:lastRenderedPageBreak/>
        <w:t>低了，我把它提到对外网关层。</w:t>
      </w:r>
      <w:r w:rsidRPr="009552AC">
        <w:rPr>
          <w:rFonts w:hint="eastAsia"/>
          <w:color w:val="000000"/>
        </w:rPr>
        <w:br/>
      </w:r>
      <w:r w:rsidRPr="009552AC">
        <w:rPr>
          <w:rFonts w:hint="eastAsia"/>
          <w:color w:val="000000"/>
        </w:rPr>
        <w:t>二、在服务开发阶段，对较粗粒度的服务进一步细化成粒度更小微服务，并采用开源组件框架进行有效组装，完成项目微服务化开发。</w:t>
      </w:r>
      <w:r w:rsidRPr="009552AC">
        <w:rPr>
          <w:rFonts w:hint="eastAsia"/>
          <w:color w:val="000000"/>
        </w:rPr>
        <w:br/>
      </w:r>
      <w:r w:rsidRPr="009552AC">
        <w:rPr>
          <w:rFonts w:hint="eastAsia"/>
          <w:color w:val="000000"/>
        </w:rPr>
        <w:t>在上述分层服务化架构确定后，我对某些粗粒度的服务进一步划化。比如业务层细分成用户管理、会议管理、直播间管理、监控管理，提问管理等，不同的微服务由不同的开发小组独立完成。有些微服务适合采用</w:t>
      </w:r>
      <w:r w:rsidRPr="009552AC">
        <w:rPr>
          <w:rFonts w:hint="eastAsia"/>
          <w:color w:val="000000"/>
        </w:rPr>
        <w:t>NoSQL</w:t>
      </w:r>
      <w:r w:rsidRPr="009552AC">
        <w:rPr>
          <w:rFonts w:hint="eastAsia"/>
          <w:color w:val="000000"/>
        </w:rPr>
        <w:t>分布式数据库的选用</w:t>
      </w:r>
      <w:r w:rsidRPr="009552AC">
        <w:rPr>
          <w:rFonts w:hint="eastAsia"/>
          <w:color w:val="000000"/>
        </w:rPr>
        <w:t>NoSQL</w:t>
      </w:r>
      <w:r w:rsidRPr="009552AC">
        <w:rPr>
          <w:rFonts w:hint="eastAsia"/>
          <w:color w:val="000000"/>
        </w:rPr>
        <w:t>数据库，有些微服务采用</w:t>
      </w:r>
      <w:r w:rsidRPr="009552AC">
        <w:rPr>
          <w:rFonts w:hint="eastAsia"/>
          <w:color w:val="000000"/>
        </w:rPr>
        <w:t>MySQL</w:t>
      </w:r>
      <w:r w:rsidRPr="009552AC">
        <w:rPr>
          <w:rFonts w:hint="eastAsia"/>
          <w:color w:val="000000"/>
        </w:rPr>
        <w:t>关系型数据库，互不影响。微服务化之后，还需要把各个微服务有效组装起来，使得它们可以相互协作，彼此通过轻量通讯框架调用，这时就需要引入微服务治理的框架，当时选用的是</w:t>
      </w:r>
      <w:r w:rsidRPr="009552AC">
        <w:rPr>
          <w:rFonts w:hint="eastAsia"/>
          <w:color w:val="000000"/>
        </w:rPr>
        <w:t>Spring Cloud</w:t>
      </w:r>
      <w:r w:rsidRPr="009552AC">
        <w:rPr>
          <w:rFonts w:hint="eastAsia"/>
          <w:color w:val="000000"/>
        </w:rPr>
        <w:t>，此时增加服务的注册中心、配置中心、微服务网关。在使用</w:t>
      </w:r>
      <w:r w:rsidRPr="009552AC">
        <w:rPr>
          <w:rFonts w:hint="eastAsia"/>
          <w:color w:val="000000"/>
        </w:rPr>
        <w:t>Spring Cloud</w:t>
      </w:r>
      <w:r w:rsidRPr="009552AC">
        <w:rPr>
          <w:rFonts w:hint="eastAsia"/>
          <w:color w:val="000000"/>
        </w:rPr>
        <w:t>过程中发现了一些性能问题，因为</w:t>
      </w:r>
      <w:r w:rsidRPr="009552AC">
        <w:rPr>
          <w:rFonts w:hint="eastAsia"/>
          <w:color w:val="000000"/>
        </w:rPr>
        <w:t>Spring Cloud</w:t>
      </w:r>
      <w:r w:rsidRPr="009552AC">
        <w:rPr>
          <w:rFonts w:hint="eastAsia"/>
          <w:color w:val="000000"/>
        </w:rPr>
        <w:t>实现微服务间通讯是采用</w:t>
      </w:r>
      <w:r w:rsidRPr="009552AC">
        <w:rPr>
          <w:rFonts w:hint="eastAsia"/>
          <w:color w:val="000000"/>
        </w:rPr>
        <w:t>RESTful</w:t>
      </w:r>
      <w:r w:rsidRPr="009552AC">
        <w:rPr>
          <w:rFonts w:hint="eastAsia"/>
          <w:color w:val="000000"/>
        </w:rPr>
        <w:t>，即走的是</w:t>
      </w:r>
      <w:r w:rsidRPr="009552AC">
        <w:rPr>
          <w:rFonts w:hint="eastAsia"/>
          <w:color w:val="000000"/>
        </w:rPr>
        <w:t>HTTP</w:t>
      </w:r>
      <w:r w:rsidRPr="009552AC">
        <w:rPr>
          <w:rFonts w:hint="eastAsia"/>
          <w:color w:val="000000"/>
        </w:rPr>
        <w:t>协议，某些接口调用频繁，性能较差。后来引入了</w:t>
      </w:r>
      <w:r w:rsidRPr="009552AC">
        <w:rPr>
          <w:rFonts w:hint="eastAsia"/>
          <w:color w:val="000000"/>
        </w:rPr>
        <w:t>Dubbo</w:t>
      </w:r>
      <w:r w:rsidRPr="009552AC">
        <w:rPr>
          <w:rFonts w:hint="eastAsia"/>
          <w:color w:val="000000"/>
        </w:rPr>
        <w:t>开源框架配合使用解决这个问题。</w:t>
      </w:r>
      <w:r w:rsidRPr="009552AC">
        <w:rPr>
          <w:rFonts w:hint="eastAsia"/>
          <w:color w:val="000000"/>
        </w:rPr>
        <w:t>Dubbo</w:t>
      </w:r>
      <w:r w:rsidRPr="009552AC">
        <w:rPr>
          <w:rFonts w:hint="eastAsia"/>
          <w:color w:val="000000"/>
        </w:rPr>
        <w:t>采用</w:t>
      </w:r>
      <w:r w:rsidRPr="009552AC">
        <w:rPr>
          <w:rFonts w:hint="eastAsia"/>
          <w:color w:val="000000"/>
        </w:rPr>
        <w:t>RPC</w:t>
      </w:r>
      <w:r w:rsidRPr="009552AC">
        <w:rPr>
          <w:rFonts w:hint="eastAsia"/>
          <w:color w:val="000000"/>
        </w:rPr>
        <w:t>通讯，比</w:t>
      </w:r>
      <w:r w:rsidRPr="009552AC">
        <w:rPr>
          <w:rFonts w:hint="eastAsia"/>
          <w:color w:val="000000"/>
        </w:rPr>
        <w:t>RESTful</w:t>
      </w:r>
      <w:r w:rsidRPr="009552AC">
        <w:rPr>
          <w:rFonts w:hint="eastAsia"/>
          <w:color w:val="000000"/>
        </w:rPr>
        <w:t>性能更高，用在微服务内部；</w:t>
      </w:r>
      <w:r w:rsidRPr="009552AC">
        <w:rPr>
          <w:rFonts w:hint="eastAsia"/>
          <w:color w:val="000000"/>
        </w:rPr>
        <w:t>Spring Cloud</w:t>
      </w:r>
      <w:r w:rsidRPr="009552AC">
        <w:rPr>
          <w:rFonts w:hint="eastAsia"/>
          <w:color w:val="000000"/>
        </w:rPr>
        <w:t>可以提供</w:t>
      </w:r>
      <w:r w:rsidRPr="009552AC">
        <w:rPr>
          <w:rFonts w:hint="eastAsia"/>
          <w:color w:val="000000"/>
        </w:rPr>
        <w:t>RESTful</w:t>
      </w:r>
      <w:r w:rsidRPr="009552AC">
        <w:rPr>
          <w:rFonts w:hint="eastAsia"/>
          <w:color w:val="000000"/>
        </w:rPr>
        <w:t>服务，则用到与其他异构服务通讯和对前端提供服务。</w:t>
      </w:r>
      <w:r w:rsidRPr="009552AC">
        <w:rPr>
          <w:rFonts w:hint="eastAsia"/>
          <w:color w:val="000000"/>
        </w:rPr>
        <w:br/>
      </w:r>
      <w:r w:rsidRPr="009552AC">
        <w:rPr>
          <w:rFonts w:hint="eastAsia"/>
          <w:color w:val="000000"/>
        </w:rPr>
        <w:t>三、在部署阶段，采用容器化技术，完成微服务的容器化部署和集群管理。</w:t>
      </w:r>
      <w:r w:rsidRPr="009552AC">
        <w:rPr>
          <w:rFonts w:hint="eastAsia"/>
          <w:color w:val="000000"/>
        </w:rPr>
        <w:br/>
      </w:r>
      <w:r w:rsidRPr="009552AC">
        <w:rPr>
          <w:rFonts w:hint="eastAsia"/>
          <w:color w:val="000000"/>
        </w:rPr>
        <w:t>微服务化后的系统明显解决了单体架构的重度耦合，难以扩展的问题。但拆分出来的微服务过多，且每个都是独立部署，这就增加系统维护复杂性。如果手工部署明显工作量较大。为了解决这个问题，我采用了</w:t>
      </w:r>
      <w:r w:rsidRPr="009552AC">
        <w:rPr>
          <w:rFonts w:hint="eastAsia"/>
          <w:color w:val="000000"/>
        </w:rPr>
        <w:t>Docker</w:t>
      </w:r>
      <w:r w:rsidRPr="009552AC">
        <w:rPr>
          <w:rFonts w:hint="eastAsia"/>
          <w:color w:val="000000"/>
        </w:rPr>
        <w:t>容器化技术。公司内部提供了容器化的测试环境、各开发团队检入的代码会触发自动化构建脚本，自动构建生成</w:t>
      </w:r>
      <w:r w:rsidRPr="009552AC">
        <w:rPr>
          <w:rFonts w:hint="eastAsia"/>
          <w:color w:val="000000"/>
        </w:rPr>
        <w:t>Docker</w:t>
      </w:r>
      <w:r w:rsidRPr="009552AC">
        <w:rPr>
          <w:rFonts w:hint="eastAsia"/>
          <w:color w:val="000000"/>
        </w:rPr>
        <w:t>镜像，并更新到仓库和部署到测试环境中运行。这样，测试人员就可以针对该改动进行测试。版本经测试人员严格测试通过后，再一键部署到生产环境。在服务容器化实施过程中，我们遇到的主要问题是</w:t>
      </w:r>
      <w:r w:rsidRPr="009552AC">
        <w:rPr>
          <w:rFonts w:hint="eastAsia"/>
          <w:color w:val="000000"/>
        </w:rPr>
        <w:t>IP</w:t>
      </w:r>
      <w:r w:rsidRPr="009552AC">
        <w:rPr>
          <w:rFonts w:hint="eastAsia"/>
          <w:color w:val="000000"/>
        </w:rPr>
        <w:t>映射和服务间通讯地址的问题。比如，直播媒体服务的端口需要直接暴露给客户端访问，如果某个媒体服务发生宕机，需要及时启动其他容器，同时还需要通过某些机制，保证客户端能发现故障并平滑切换到新的</w:t>
      </w:r>
      <w:r w:rsidRPr="009552AC">
        <w:rPr>
          <w:rFonts w:hint="eastAsia"/>
          <w:color w:val="000000"/>
        </w:rPr>
        <w:t>IP</w:t>
      </w:r>
      <w:r w:rsidRPr="009552AC">
        <w:rPr>
          <w:rFonts w:hint="eastAsia"/>
          <w:color w:val="000000"/>
        </w:rPr>
        <w:t>和端口上。而服务间通讯也需要解决跨宿主机通讯的问题。后来，我们采用</w:t>
      </w:r>
      <w:r w:rsidRPr="009552AC">
        <w:rPr>
          <w:rFonts w:hint="eastAsia"/>
          <w:color w:val="000000"/>
        </w:rPr>
        <w:t>K8S</w:t>
      </w:r>
      <w:r w:rsidRPr="009552AC">
        <w:rPr>
          <w:rFonts w:hint="eastAsia"/>
          <w:color w:val="000000"/>
        </w:rPr>
        <w:t>实现把容器组成集群的环境进行管理，动态地启动服务和绑定对外端口；也解决了跨宿主机微服务间通讯的问题。</w:t>
      </w:r>
      <w:r w:rsidRPr="009552AC">
        <w:rPr>
          <w:rFonts w:hint="eastAsia"/>
          <w:color w:val="000000"/>
        </w:rPr>
        <w:br/>
      </w:r>
      <w:r w:rsidRPr="009552AC">
        <w:rPr>
          <w:rFonts w:hint="eastAsia"/>
          <w:color w:val="000000"/>
        </w:rPr>
        <w:t>整个项目划分成多个团队协助、迭代开发。通过</w:t>
      </w:r>
      <w:r w:rsidRPr="009552AC">
        <w:rPr>
          <w:rFonts w:hint="eastAsia"/>
          <w:color w:val="000000"/>
        </w:rPr>
        <w:t>10</w:t>
      </w:r>
      <w:r w:rsidRPr="009552AC">
        <w:rPr>
          <w:rFonts w:hint="eastAsia"/>
          <w:color w:val="000000"/>
        </w:rPr>
        <w:t>个多月有效实施，项目于</w:t>
      </w:r>
      <w:r w:rsidRPr="009552AC">
        <w:rPr>
          <w:rFonts w:hint="eastAsia"/>
          <w:color w:val="000000"/>
        </w:rPr>
        <w:t>2017</w:t>
      </w:r>
      <w:r w:rsidRPr="009552AC">
        <w:rPr>
          <w:rFonts w:hint="eastAsia"/>
          <w:color w:val="000000"/>
        </w:rPr>
        <w:t>年</w:t>
      </w:r>
      <w:r w:rsidRPr="009552AC">
        <w:rPr>
          <w:rFonts w:hint="eastAsia"/>
          <w:color w:val="000000"/>
        </w:rPr>
        <w:t>11</w:t>
      </w:r>
      <w:r w:rsidRPr="009552AC">
        <w:rPr>
          <w:rFonts w:hint="eastAsia"/>
          <w:color w:val="000000"/>
        </w:rPr>
        <w:t>月整体上线运行，顺利交付。运行在阿里云上生产环境的虚拟主机达</w:t>
      </w:r>
      <w:r w:rsidRPr="009552AC">
        <w:rPr>
          <w:rFonts w:hint="eastAsia"/>
          <w:color w:val="000000"/>
        </w:rPr>
        <w:t>10</w:t>
      </w:r>
      <w:r w:rsidRPr="009552AC">
        <w:rPr>
          <w:rFonts w:hint="eastAsia"/>
          <w:color w:val="000000"/>
        </w:rPr>
        <w:t>台，微服务个数</w:t>
      </w:r>
      <w:r w:rsidRPr="009552AC">
        <w:rPr>
          <w:rFonts w:hint="eastAsia"/>
          <w:color w:val="000000"/>
        </w:rPr>
        <w:t>50</w:t>
      </w:r>
      <w:r w:rsidRPr="009552AC">
        <w:rPr>
          <w:rFonts w:hint="eastAsia"/>
          <w:color w:val="000000"/>
        </w:rPr>
        <w:t>个。且支持根据业务变化动态启动微服务实例。整个系统稳定，项目获得客户的认可和领导的赞赏。</w:t>
      </w:r>
      <w:r w:rsidRPr="009552AC">
        <w:rPr>
          <w:rFonts w:hint="eastAsia"/>
          <w:color w:val="000000"/>
        </w:rPr>
        <w:br/>
      </w:r>
      <w:r w:rsidRPr="009552AC">
        <w:rPr>
          <w:rFonts w:hint="eastAsia"/>
          <w:color w:val="000000"/>
        </w:rPr>
        <w:t>但在系统实施过程中，也遇到一些问题。例如直播监控功能是通过分析日志及</w:t>
      </w:r>
      <w:r w:rsidRPr="009552AC">
        <w:rPr>
          <w:rFonts w:hint="eastAsia"/>
          <w:color w:val="000000"/>
        </w:rPr>
        <w:lastRenderedPageBreak/>
        <w:t>时发现客户端播放存在的异常，包括延迟过大、播放卡顿等。在客户端我们埋点记录异常信息，并上报后台服务保存；在服务端所有服务的运行期间的异常日志都会保存到文件。当时我们采用定时任务分析日志，但后来发现当访问量陡增时，定时任务出现严重滞后的现象，即使微服务扩容，获得的效果也不明显。最终我们在大数据部门的支持下，引入数据采集引擎</w:t>
      </w:r>
      <w:r w:rsidRPr="009552AC">
        <w:rPr>
          <w:rFonts w:hint="eastAsia"/>
          <w:color w:val="000000"/>
        </w:rPr>
        <w:t>Flume</w:t>
      </w:r>
      <w:r w:rsidRPr="009552AC">
        <w:rPr>
          <w:rFonts w:hint="eastAsia"/>
          <w:color w:val="000000"/>
        </w:rPr>
        <w:t>和</w:t>
      </w:r>
      <w:r w:rsidRPr="009552AC">
        <w:rPr>
          <w:rFonts w:hint="eastAsia"/>
          <w:color w:val="000000"/>
        </w:rPr>
        <w:t>Spark Streaming</w:t>
      </w:r>
      <w:r w:rsidRPr="009552AC">
        <w:rPr>
          <w:rFonts w:hint="eastAsia"/>
          <w:color w:val="000000"/>
        </w:rPr>
        <w:t>实时计算引擎进行了完美解决，实现直播高效的故障告警和定位，效果很好。</w:t>
      </w:r>
    </w:p>
    <w:p w14:paraId="5CD3CCB2" w14:textId="77777777" w:rsidR="00ED2362" w:rsidRPr="009552AC" w:rsidRDefault="009552AC" w:rsidP="009552AC">
      <w:pPr>
        <w:pStyle w:val="a8"/>
        <w:ind w:firstLine="480"/>
      </w:pPr>
    </w:p>
    <w:sectPr w:rsidR="00ED2362" w:rsidRPr="00955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09"/>
    <w:rsid w:val="000B4472"/>
    <w:rsid w:val="00483530"/>
    <w:rsid w:val="00604D09"/>
    <w:rsid w:val="006A7349"/>
    <w:rsid w:val="009552AC"/>
    <w:rsid w:val="00BC42EC"/>
    <w:rsid w:val="00DE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FD8BA-4A4B-46AE-90E4-9B385B66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73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二级节标题"/>
    <w:basedOn w:val="a"/>
    <w:qFormat/>
    <w:rsid w:val="000B4472"/>
    <w:pPr>
      <w:spacing w:before="240" w:line="400" w:lineRule="exact"/>
      <w:outlineLvl w:val="2"/>
    </w:pPr>
    <w:rPr>
      <w:rFonts w:ascii="Times New Roman" w:eastAsia="黑体" w:hAnsi="Times New Roman"/>
      <w:kern w:val="0"/>
      <w:sz w:val="26"/>
    </w:rPr>
  </w:style>
  <w:style w:type="paragraph" w:customStyle="1" w:styleId="a4">
    <w:name w:val="论文三级节标题"/>
    <w:basedOn w:val="a"/>
    <w:qFormat/>
    <w:rsid w:val="000B4472"/>
    <w:pPr>
      <w:spacing w:before="240" w:after="120" w:line="400" w:lineRule="exact"/>
      <w:outlineLvl w:val="3"/>
    </w:pPr>
    <w:rPr>
      <w:rFonts w:ascii="Times New Roman" w:eastAsia="黑体" w:hAnsi="Times New Roman"/>
      <w:kern w:val="0"/>
      <w:sz w:val="24"/>
    </w:rPr>
  </w:style>
  <w:style w:type="paragraph" w:customStyle="1" w:styleId="a5">
    <w:name w:val="论文图序"/>
    <w:basedOn w:val="a"/>
    <w:qFormat/>
    <w:rsid w:val="000B4472"/>
    <w:pPr>
      <w:spacing w:before="120" w:after="240" w:line="240" w:lineRule="auto"/>
      <w:jc w:val="center"/>
    </w:pPr>
    <w:rPr>
      <w:rFonts w:ascii="Times New Roman" w:eastAsia="宋体" w:hAnsi="Times New Roman"/>
      <w:kern w:val="0"/>
    </w:rPr>
  </w:style>
  <w:style w:type="paragraph" w:customStyle="1" w:styleId="a6">
    <w:name w:val="论文一级节标题"/>
    <w:basedOn w:val="a"/>
    <w:qFormat/>
    <w:rsid w:val="000B4472"/>
    <w:pPr>
      <w:spacing w:before="480" w:after="120" w:line="400" w:lineRule="exact"/>
      <w:outlineLvl w:val="1"/>
    </w:pPr>
    <w:rPr>
      <w:rFonts w:ascii="Times New Roman" w:eastAsia="黑体" w:hAnsi="Times New Roman"/>
      <w:kern w:val="0"/>
      <w:sz w:val="28"/>
      <w:szCs w:val="28"/>
    </w:rPr>
  </w:style>
  <w:style w:type="paragraph" w:customStyle="1" w:styleId="a7">
    <w:name w:val="论文章标题"/>
    <w:basedOn w:val="a"/>
    <w:qFormat/>
    <w:rsid w:val="000B4472"/>
    <w:pPr>
      <w:spacing w:before="480" w:after="360" w:line="240" w:lineRule="auto"/>
      <w:jc w:val="center"/>
      <w:outlineLvl w:val="0"/>
    </w:pPr>
    <w:rPr>
      <w:rFonts w:ascii="Times New Roman" w:eastAsia="黑体" w:hAnsi="Times New Roman"/>
      <w:kern w:val="0"/>
      <w:sz w:val="32"/>
      <w:szCs w:val="32"/>
    </w:rPr>
  </w:style>
  <w:style w:type="paragraph" w:customStyle="1" w:styleId="a8">
    <w:name w:val="论文正文"/>
    <w:basedOn w:val="a"/>
    <w:qFormat/>
    <w:rsid w:val="000B4472"/>
    <w:pPr>
      <w:spacing w:after="0" w:line="400" w:lineRule="exact"/>
      <w:ind w:firstLineChars="200" w:firstLine="200"/>
    </w:pPr>
    <w:rPr>
      <w:rFonts w:ascii="Times New Roman" w:eastAsia="宋体" w:hAnsi="Times New Roman"/>
      <w:kern w:val="0"/>
      <w:sz w:val="24"/>
    </w:rPr>
  </w:style>
  <w:style w:type="paragraph" w:styleId="TOC1">
    <w:name w:val="toc 1"/>
    <w:aliases w:val="章目录"/>
    <w:next w:val="a"/>
    <w:autoRedefine/>
    <w:uiPriority w:val="39"/>
    <w:unhideWhenUsed/>
    <w:rsid w:val="000B4472"/>
    <w:pPr>
      <w:widowControl w:val="0"/>
      <w:tabs>
        <w:tab w:val="right" w:leader="dot" w:pos="8494"/>
      </w:tabs>
      <w:spacing w:before="120" w:after="0" w:line="400" w:lineRule="exact"/>
    </w:pPr>
    <w:rPr>
      <w:rFonts w:eastAsia="黑体" w:cs="Times New Roman"/>
      <w:kern w:val="0"/>
      <w:sz w:val="24"/>
    </w:rPr>
  </w:style>
  <w:style w:type="paragraph" w:styleId="TOC2">
    <w:name w:val="toc 2"/>
    <w:aliases w:val="节序目录"/>
    <w:next w:val="a"/>
    <w:autoRedefine/>
    <w:uiPriority w:val="39"/>
    <w:unhideWhenUsed/>
    <w:rsid w:val="000B4472"/>
    <w:pPr>
      <w:spacing w:after="0" w:line="400" w:lineRule="exact"/>
      <w:ind w:leftChars="200" w:left="200"/>
    </w:pPr>
    <w:rPr>
      <w:rFonts w:eastAsia="宋体" w:cs="Times New Roman"/>
      <w:kern w:val="0"/>
      <w:sz w:val="24"/>
    </w:rPr>
  </w:style>
  <w:style w:type="paragraph" w:styleId="TOC3">
    <w:name w:val="toc 3"/>
    <w:aliases w:val="标题目录"/>
    <w:next w:val="a"/>
    <w:autoRedefine/>
    <w:uiPriority w:val="39"/>
    <w:unhideWhenUsed/>
    <w:rsid w:val="000B4472"/>
    <w:pPr>
      <w:spacing w:after="0" w:line="400" w:lineRule="exact"/>
      <w:ind w:leftChars="400" w:left="400"/>
    </w:pPr>
    <w:rPr>
      <w:rFonts w:eastAsia="宋体" w:cs="Times New Roman"/>
      <w:kern w:val="0"/>
      <w:sz w:val="24"/>
    </w:rPr>
  </w:style>
  <w:style w:type="paragraph" w:customStyle="1" w:styleId="a9">
    <w:name w:val="论文页脚"/>
    <w:qFormat/>
    <w:rsid w:val="00BC42EC"/>
    <w:pPr>
      <w:spacing w:after="0" w:line="240" w:lineRule="auto"/>
      <w:jc w:val="center"/>
    </w:pPr>
    <w:rPr>
      <w:rFonts w:ascii="Times New Roman" w:eastAsia="Times New Roman" w:hAnsi="Times New Roman"/>
      <w:sz w:val="21"/>
      <w:szCs w:val="18"/>
    </w:rPr>
  </w:style>
  <w:style w:type="paragraph" w:customStyle="1" w:styleId="aa">
    <w:name w:val="论文页眉"/>
    <w:basedOn w:val="ab"/>
    <w:qFormat/>
    <w:rsid w:val="00BC42EC"/>
    <w:pPr>
      <w:spacing w:after="0"/>
    </w:pPr>
    <w:rPr>
      <w:rFonts w:ascii="Times New Roman" w:eastAsia="宋体" w:hAnsi="Times New Roman"/>
      <w:kern w:val="0"/>
      <w:sz w:val="21"/>
    </w:rPr>
  </w:style>
  <w:style w:type="paragraph" w:styleId="ab">
    <w:name w:val="header"/>
    <w:basedOn w:val="a"/>
    <w:link w:val="ac"/>
    <w:uiPriority w:val="99"/>
    <w:semiHidden/>
    <w:unhideWhenUsed/>
    <w:rsid w:val="00BC4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semiHidden/>
    <w:rsid w:val="00BC42EC"/>
    <w:rPr>
      <w:sz w:val="18"/>
      <w:szCs w:val="18"/>
    </w:rPr>
  </w:style>
  <w:style w:type="character" w:styleId="ad">
    <w:name w:val="Strong"/>
    <w:basedOn w:val="a0"/>
    <w:uiPriority w:val="22"/>
    <w:qFormat/>
    <w:rsid w:val="009552AC"/>
    <w:rPr>
      <w:b/>
      <w:bCs/>
    </w:rPr>
  </w:style>
  <w:style w:type="paragraph" w:styleId="ae">
    <w:name w:val="Normal (Web)"/>
    <w:basedOn w:val="a"/>
    <w:uiPriority w:val="99"/>
    <w:semiHidden/>
    <w:unhideWhenUsed/>
    <w:rsid w:val="009552AC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36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美祥 刘</dc:creator>
  <cp:keywords/>
  <dc:description/>
  <cp:lastModifiedBy>美祥 刘</cp:lastModifiedBy>
  <cp:revision>2</cp:revision>
  <dcterms:created xsi:type="dcterms:W3CDTF">2022-10-17T15:25:00Z</dcterms:created>
  <dcterms:modified xsi:type="dcterms:W3CDTF">2022-10-17T15:26:00Z</dcterms:modified>
</cp:coreProperties>
</file>