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变异系数CV：1.55%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7.2</w:t>
            </w:r>
          </w:p>
        </w:tc>
        <w:tc>
          <w:tcPr>
            <w:tcW w:type="dxa" w:w="3513"/>
          </w:tcPr>
          <w:p>
            <w:r>
              <w:t>5.4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结论一致性：预测Switzerland胜，赔率1.55，凯莉0%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市场隐含概率64.5%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