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Algeria vs Austria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10:00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推荐方向：Austria胜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预测比分：Algeria 1-1 Austria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公平概率：38.0%  |  凯莉比例：0%  |  变异系数CV：3.04%  |  价值值：-3.0%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Algeria</w:t>
            </w:r>
          </w:p>
        </w:tc>
        <w:tc>
          <w:tcPr>
            <w:tcW w:type="dxa" w:w="3513"/>
          </w:tcPr>
          <w:p>
            <w:r>
              <w:t>3.25</w:t>
            </w:r>
          </w:p>
        </w:tc>
        <w:tc>
          <w:tcPr>
            <w:tcW w:type="dxa" w:w="3513"/>
          </w:tcPr>
          <w:p>
            <w:r>
              <w:t>2.44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Austria</w:t>
            </w:r>
          </w:p>
        </w:tc>
        <w:tc>
          <w:tcPr>
            <w:tcW w:type="dxa" w:w="3513"/>
          </w:tcPr>
          <w:p>
            <w:r>
              <w:t>2.55</w:t>
            </w:r>
          </w:p>
        </w:tc>
        <w:tc>
          <w:tcPr>
            <w:tcW w:type="dxa" w:w="3513"/>
          </w:tcPr>
          <w:p>
            <w:r>
              <w:t>1.91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推荐：Austria胜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推荐：Austria胜 @ 1.91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Austria 1-1 @ 4.77  |  每100元回报：¥477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结论一致性：预测Austria胜，赔率2.46，凯莉0%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概率一致性：预测概率38.0% vs 市场隐含概率40.7%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市场共识：高（CV=3.04%）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