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Belgium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03:00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预测比分：Belgium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公平概率：67.3%  |  凯莉比例：0%  |  变异系数CV：1.94%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2-1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结论一致性：预测Belgium胜，赔率1.42，凯莉0%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概率一致性：预测概率67.3% vs 市场隐含概率70.4%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