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proofErr w:type="gramStart"/>
      <w:r>
        <w:rPr>
          <w:rFonts w:ascii="楷体_GB2312" w:eastAsia="楷体_GB2312" w:hAnsi="Times New Roman" w:hint="eastAsia"/>
          <w:sz w:val="32"/>
          <w:szCs w:val="32"/>
        </w:rPr>
        <w:t>培</w:t>
      </w:r>
      <w:proofErr w:type="gramEnd"/>
      <w:r>
        <w:rPr>
          <w:rFonts w:ascii="楷体_GB2312" w:eastAsia="楷体_GB2312" w:hAnsi="Times New Roman" w:hint="eastAsia"/>
          <w:sz w:val="32"/>
          <w:szCs w:val="32"/>
        </w:rPr>
        <w:t xml:space="preserve">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5" w:history="1">
        <w:r w:rsidRPr="00942F14">
          <w:rPr>
            <w:rStyle w:val="af0"/>
            <w:rFonts w:ascii="Arial Unicode MS" w:eastAsia="Arial Unicode MS" w:hAnsi="Arial Unicode MS" w:cs="Arial Unicode MS"/>
            <w:noProof/>
          </w:rPr>
          <w:t>Abstract</w:t>
        </w:r>
        <w:r>
          <w:rPr>
            <w:noProof/>
            <w:webHidden/>
          </w:rPr>
          <w:tab/>
        </w:r>
        <w:r>
          <w:rPr>
            <w:noProof/>
            <w:webHidden/>
          </w:rPr>
          <w:fldChar w:fldCharType="begin"/>
        </w:r>
        <w:r>
          <w:rPr>
            <w:noProof/>
            <w:webHidden/>
          </w:rPr>
          <w:instrText xml:space="preserve"> PAGEREF _Toc505001625 \h </w:instrText>
        </w:r>
        <w:r>
          <w:rPr>
            <w:noProof/>
            <w:webHidden/>
          </w:rPr>
        </w:r>
        <w:r>
          <w:rPr>
            <w:noProof/>
            <w:webHidden/>
          </w:rPr>
          <w:fldChar w:fldCharType="separate"/>
        </w:r>
        <w:r>
          <w:rPr>
            <w:noProof/>
            <w:webHidden/>
          </w:rPr>
          <w:t>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6" w:history="1">
        <w:r w:rsidRPr="00942F14">
          <w:rPr>
            <w:rStyle w:val="af0"/>
            <w:rFonts w:hint="eastAsia"/>
            <w:noProof/>
          </w:rPr>
          <w:t>目录</w:t>
        </w:r>
        <w:r>
          <w:rPr>
            <w:noProof/>
            <w:webHidden/>
          </w:rPr>
          <w:tab/>
        </w:r>
        <w:r>
          <w:rPr>
            <w:noProof/>
            <w:webHidden/>
          </w:rPr>
          <w:fldChar w:fldCharType="begin"/>
        </w:r>
        <w:r>
          <w:rPr>
            <w:noProof/>
            <w:webHidden/>
          </w:rPr>
          <w:instrText xml:space="preserve"> PAGEREF _Toc505001626 \h </w:instrText>
        </w:r>
        <w:r>
          <w:rPr>
            <w:noProof/>
            <w:webHidden/>
          </w:rPr>
        </w:r>
        <w:r>
          <w:rPr>
            <w:noProof/>
            <w:webHidden/>
          </w:rPr>
          <w:fldChar w:fldCharType="separate"/>
        </w:r>
        <w:r>
          <w:rPr>
            <w:noProof/>
            <w:webHidden/>
          </w:rPr>
          <w:t>III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7" w:history="1">
        <w:r w:rsidRPr="00942F14">
          <w:rPr>
            <w:rStyle w:val="af0"/>
            <w:rFonts w:hint="eastAsia"/>
            <w:noProof/>
          </w:rPr>
          <w:t>图目录</w:t>
        </w:r>
        <w:r>
          <w:rPr>
            <w:noProof/>
            <w:webHidden/>
          </w:rPr>
          <w:tab/>
        </w:r>
        <w:r>
          <w:rPr>
            <w:noProof/>
            <w:webHidden/>
          </w:rPr>
          <w:fldChar w:fldCharType="begin"/>
        </w:r>
        <w:r>
          <w:rPr>
            <w:noProof/>
            <w:webHidden/>
          </w:rPr>
          <w:instrText xml:space="preserve"> PAGEREF _Toc505001627 \h </w:instrText>
        </w:r>
        <w:r>
          <w:rPr>
            <w:noProof/>
            <w:webHidden/>
          </w:rPr>
        </w:r>
        <w:r>
          <w:rPr>
            <w:noProof/>
            <w:webHidden/>
          </w:rPr>
          <w:fldChar w:fldCharType="separate"/>
        </w:r>
        <w:r>
          <w:rPr>
            <w:noProof/>
            <w:webHidden/>
          </w:rPr>
          <w:t>V</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8" w:history="1">
        <w:r w:rsidRPr="00942F14">
          <w:rPr>
            <w:rStyle w:val="af0"/>
            <w:rFonts w:hint="eastAsia"/>
            <w:noProof/>
          </w:rPr>
          <w:t>表目录</w:t>
        </w:r>
        <w:r>
          <w:rPr>
            <w:noProof/>
            <w:webHidden/>
          </w:rPr>
          <w:tab/>
        </w:r>
        <w:r>
          <w:rPr>
            <w:noProof/>
            <w:webHidden/>
          </w:rPr>
          <w:fldChar w:fldCharType="begin"/>
        </w:r>
        <w:r>
          <w:rPr>
            <w:noProof/>
            <w:webHidden/>
          </w:rPr>
          <w:instrText xml:space="preserve"> PAGEREF _Toc505001628 \h </w:instrText>
        </w:r>
        <w:r>
          <w:rPr>
            <w:noProof/>
            <w:webHidden/>
          </w:rPr>
        </w:r>
        <w:r>
          <w:rPr>
            <w:noProof/>
            <w:webHidden/>
          </w:rPr>
          <w:fldChar w:fldCharType="separate"/>
        </w:r>
        <w:r>
          <w:rPr>
            <w:noProof/>
            <w:webHidden/>
          </w:rPr>
          <w:t>VI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9" w:history="1">
        <w:r w:rsidRPr="00942F14">
          <w:rPr>
            <w:rStyle w:val="af0"/>
            <w:rFonts w:hint="eastAsia"/>
            <w:noProof/>
          </w:rPr>
          <w:t>第</w:t>
        </w:r>
        <w:r w:rsidRPr="00942F14">
          <w:rPr>
            <w:rStyle w:val="af0"/>
            <w:rFonts w:hint="eastAsia"/>
            <w:noProof/>
          </w:rPr>
          <w:t xml:space="preserve"> 1 </w:t>
        </w:r>
        <w:r w:rsidRPr="00942F14">
          <w:rPr>
            <w:rStyle w:val="af0"/>
            <w:rFonts w:hint="eastAsia"/>
            <w:noProof/>
          </w:rPr>
          <w:t>章</w:t>
        </w:r>
        <w:r w:rsidRPr="00942F14">
          <w:rPr>
            <w:rStyle w:val="af0"/>
            <w:rFonts w:hint="eastAsia"/>
            <w:noProof/>
          </w:rPr>
          <w:t xml:space="preserve"> </w:t>
        </w:r>
        <w:r w:rsidRPr="00942F14">
          <w:rPr>
            <w:rStyle w:val="af0"/>
            <w:rFonts w:hint="eastAsia"/>
            <w:noProof/>
          </w:rPr>
          <w:t>绪论</w:t>
        </w:r>
        <w:r>
          <w:rPr>
            <w:noProof/>
            <w:webHidden/>
          </w:rPr>
          <w:tab/>
        </w:r>
        <w:r>
          <w:rPr>
            <w:noProof/>
            <w:webHidden/>
          </w:rPr>
          <w:fldChar w:fldCharType="begin"/>
        </w:r>
        <w:r>
          <w:rPr>
            <w:noProof/>
            <w:webHidden/>
          </w:rPr>
          <w:instrText xml:space="preserve"> PAGEREF _Toc505001629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0" w:history="1">
        <w:r w:rsidRPr="00942F14">
          <w:rPr>
            <w:rStyle w:val="af0"/>
            <w:noProof/>
          </w:rPr>
          <w:t>1.1 Test</w:t>
        </w:r>
        <w:r>
          <w:rPr>
            <w:noProof/>
            <w:webHidden/>
          </w:rPr>
          <w:tab/>
        </w:r>
        <w:r>
          <w:rPr>
            <w:noProof/>
            <w:webHidden/>
          </w:rPr>
          <w:fldChar w:fldCharType="begin"/>
        </w:r>
        <w:r>
          <w:rPr>
            <w:noProof/>
            <w:webHidden/>
          </w:rPr>
          <w:instrText xml:space="preserve"> PAGEREF _Toc505001630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1" w:history="1">
        <w:r w:rsidRPr="00942F14">
          <w:rPr>
            <w:rStyle w:val="af0"/>
            <w:noProof/>
          </w:rPr>
          <w:t>1.2</w:t>
        </w:r>
        <w:r>
          <w:rPr>
            <w:noProof/>
            <w:webHidden/>
          </w:rPr>
          <w:tab/>
        </w:r>
        <w:r>
          <w:rPr>
            <w:noProof/>
            <w:webHidden/>
          </w:rPr>
          <w:fldChar w:fldCharType="begin"/>
        </w:r>
        <w:r>
          <w:rPr>
            <w:noProof/>
            <w:webHidden/>
          </w:rPr>
          <w:instrText xml:space="preserve"> PAGEREF _Toc505001631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2" w:history="1">
        <w:r w:rsidRPr="00942F14">
          <w:rPr>
            <w:rStyle w:val="af0"/>
            <w:noProof/>
          </w:rPr>
          <w:t>1.3</w:t>
        </w:r>
        <w:r w:rsidRPr="00942F14">
          <w:rPr>
            <w:rStyle w:val="af0"/>
            <w:rFonts w:hint="eastAsia"/>
            <w:noProof/>
          </w:rPr>
          <w:t xml:space="preserve"> </w:t>
        </w:r>
        <w:r w:rsidRPr="00942F14">
          <w:rPr>
            <w:rStyle w:val="af0"/>
            <w:rFonts w:hint="eastAsia"/>
            <w:noProof/>
          </w:rPr>
          <w:t>研究现状</w:t>
        </w:r>
        <w:r>
          <w:rPr>
            <w:noProof/>
            <w:webHidden/>
          </w:rPr>
          <w:tab/>
        </w:r>
        <w:r>
          <w:rPr>
            <w:noProof/>
            <w:webHidden/>
          </w:rPr>
          <w:fldChar w:fldCharType="begin"/>
        </w:r>
        <w:r>
          <w:rPr>
            <w:noProof/>
            <w:webHidden/>
          </w:rPr>
          <w:instrText xml:space="preserve"> PAGEREF _Toc505001632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33" w:history="1">
        <w:r w:rsidRPr="00942F14">
          <w:rPr>
            <w:rStyle w:val="af0"/>
          </w:rPr>
          <w:t>1.3.1</w:t>
        </w:r>
        <w:r w:rsidRPr="00942F14">
          <w:rPr>
            <w:rStyle w:val="af0"/>
            <w:rFonts w:hint="eastAsia"/>
          </w:rPr>
          <w:t xml:space="preserve"> </w:t>
        </w:r>
        <w:r w:rsidRPr="00942F14">
          <w:rPr>
            <w:rStyle w:val="af0"/>
            <w:rFonts w:hint="eastAsia"/>
          </w:rPr>
          <w:t>交叉学科中的集体行为研究</w:t>
        </w:r>
        <w:r>
          <w:rPr>
            <w:webHidden/>
          </w:rPr>
          <w:tab/>
        </w:r>
        <w:r>
          <w:rPr>
            <w:webHidden/>
          </w:rPr>
          <w:fldChar w:fldCharType="begin"/>
        </w:r>
        <w:r>
          <w:rPr>
            <w:webHidden/>
          </w:rPr>
          <w:instrText xml:space="preserve"> PAGEREF _Toc505001633 \h </w:instrText>
        </w:r>
        <w:r>
          <w:rPr>
            <w:webHidden/>
          </w:rPr>
        </w:r>
        <w:r>
          <w:rPr>
            <w:webHidden/>
          </w:rPr>
          <w:fldChar w:fldCharType="separate"/>
        </w:r>
        <w:r>
          <w:rPr>
            <w:webHidden/>
          </w:rPr>
          <w:t>1</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4" w:history="1">
        <w:r w:rsidRPr="00942F14">
          <w:rPr>
            <w:rStyle w:val="af0"/>
            <w:noProof/>
          </w:rPr>
          <w:t>1.4</w:t>
        </w:r>
        <w:r w:rsidRPr="00942F14">
          <w:rPr>
            <w:rStyle w:val="af0"/>
            <w:rFonts w:hint="eastAsia"/>
            <w:noProof/>
          </w:rPr>
          <w:t xml:space="preserve"> </w:t>
        </w:r>
        <w:r w:rsidRPr="00942F14">
          <w:rPr>
            <w:rStyle w:val="af0"/>
            <w:rFonts w:hint="eastAsia"/>
            <w:noProof/>
          </w:rPr>
          <w:t>研究内容及意义</w:t>
        </w:r>
        <w:r>
          <w:rPr>
            <w:noProof/>
            <w:webHidden/>
          </w:rPr>
          <w:tab/>
        </w:r>
        <w:r>
          <w:rPr>
            <w:noProof/>
            <w:webHidden/>
          </w:rPr>
          <w:fldChar w:fldCharType="begin"/>
        </w:r>
        <w:r>
          <w:rPr>
            <w:noProof/>
            <w:webHidden/>
          </w:rPr>
          <w:instrText xml:space="preserve"> PAGEREF _Toc505001634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5" w:history="1">
        <w:r w:rsidRPr="00942F14">
          <w:rPr>
            <w:rStyle w:val="af0"/>
            <w:noProof/>
          </w:rPr>
          <w:t>1.5</w:t>
        </w:r>
        <w:r w:rsidRPr="00942F14">
          <w:rPr>
            <w:rStyle w:val="af0"/>
            <w:rFonts w:hint="eastAsia"/>
            <w:noProof/>
          </w:rPr>
          <w:t xml:space="preserve"> </w:t>
        </w:r>
        <w:r w:rsidRPr="00942F14">
          <w:rPr>
            <w:rStyle w:val="af0"/>
            <w:rFonts w:hint="eastAsia"/>
            <w:noProof/>
          </w:rPr>
          <w:t>论文章节安排</w:t>
        </w:r>
        <w:r>
          <w:rPr>
            <w:noProof/>
            <w:webHidden/>
          </w:rPr>
          <w:tab/>
        </w:r>
        <w:r>
          <w:rPr>
            <w:noProof/>
            <w:webHidden/>
          </w:rPr>
          <w:fldChar w:fldCharType="begin"/>
        </w:r>
        <w:r>
          <w:rPr>
            <w:noProof/>
            <w:webHidden/>
          </w:rPr>
          <w:instrText xml:space="preserve"> PAGEREF _Toc505001635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36" w:history="1">
        <w:r w:rsidRPr="00942F14">
          <w:rPr>
            <w:rStyle w:val="af0"/>
            <w:rFonts w:hint="eastAsia"/>
            <w:noProof/>
          </w:rPr>
          <w:t>第</w:t>
        </w:r>
        <w:r w:rsidRPr="00942F14">
          <w:rPr>
            <w:rStyle w:val="af0"/>
            <w:rFonts w:hint="eastAsia"/>
            <w:noProof/>
          </w:rPr>
          <w:t xml:space="preserve"> 2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基于多视角交互式建模方法</w:t>
        </w:r>
        <w:r>
          <w:rPr>
            <w:noProof/>
            <w:webHidden/>
          </w:rPr>
          <w:tab/>
        </w:r>
        <w:r>
          <w:rPr>
            <w:noProof/>
            <w:webHidden/>
          </w:rPr>
          <w:fldChar w:fldCharType="begin"/>
        </w:r>
        <w:r>
          <w:rPr>
            <w:noProof/>
            <w:webHidden/>
          </w:rPr>
          <w:instrText xml:space="preserve"> PAGEREF _Toc505001636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7" w:history="1">
        <w:r w:rsidRPr="00942F14">
          <w:rPr>
            <w:rStyle w:val="af0"/>
            <w:noProof/>
          </w:rPr>
          <w:t>2.1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_Toc505001637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8" w:history="1">
        <w:r w:rsidRPr="00942F14">
          <w:rPr>
            <w:rStyle w:val="af0"/>
            <w:noProof/>
          </w:rPr>
          <w:t>2.2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_Toc505001638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9" w:history="1">
        <w:r w:rsidRPr="00942F14">
          <w:rPr>
            <w:rStyle w:val="af0"/>
            <w:noProof/>
            <w:lang w:val="en-GB"/>
          </w:rPr>
          <w:t>2.3</w:t>
        </w:r>
        <w:r w:rsidRPr="00942F14">
          <w:rPr>
            <w:rStyle w:val="af0"/>
            <w:rFonts w:hint="eastAsia"/>
            <w:noProof/>
            <w:lang w:val="en-GB"/>
          </w:rPr>
          <w:t xml:space="preserve"> </w:t>
        </w:r>
        <w:r w:rsidRPr="00942F14">
          <w:rPr>
            <w:rStyle w:val="af0"/>
            <w:rFonts w:hint="eastAsia"/>
            <w:noProof/>
            <w:lang w:val="en-GB"/>
          </w:rPr>
          <w:t>本章小结</w:t>
        </w:r>
        <w:r>
          <w:rPr>
            <w:noProof/>
            <w:webHidden/>
          </w:rPr>
          <w:tab/>
        </w:r>
        <w:r>
          <w:rPr>
            <w:noProof/>
            <w:webHidden/>
          </w:rPr>
          <w:fldChar w:fldCharType="begin"/>
        </w:r>
        <w:r>
          <w:rPr>
            <w:noProof/>
            <w:webHidden/>
          </w:rPr>
          <w:instrText xml:space="preserve"> PAGEREF _Toc505001639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0" w:history="1">
        <w:r w:rsidRPr="00942F14">
          <w:rPr>
            <w:rStyle w:val="af0"/>
            <w:rFonts w:hint="eastAsia"/>
            <w:noProof/>
          </w:rPr>
          <w:t>第</w:t>
        </w:r>
        <w:r w:rsidRPr="00942F14">
          <w:rPr>
            <w:rStyle w:val="af0"/>
            <w:rFonts w:hint="eastAsia"/>
            <w:noProof/>
          </w:rPr>
          <w:t xml:space="preserve"> 3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基于图像的机械模型运动优化方法</w:t>
        </w:r>
        <w:r>
          <w:rPr>
            <w:noProof/>
            <w:webHidden/>
          </w:rPr>
          <w:tab/>
        </w:r>
        <w:r>
          <w:rPr>
            <w:noProof/>
            <w:webHidden/>
          </w:rPr>
          <w:fldChar w:fldCharType="begin"/>
        </w:r>
        <w:r>
          <w:rPr>
            <w:noProof/>
            <w:webHidden/>
          </w:rPr>
          <w:instrText xml:space="preserve"> PAGEREF _Toc505001640 \h </w:instrText>
        </w:r>
        <w:r>
          <w:rPr>
            <w:noProof/>
            <w:webHidden/>
          </w:rPr>
        </w:r>
        <w:r>
          <w:rPr>
            <w:noProof/>
            <w:webHidden/>
          </w:rPr>
          <w:fldChar w:fldCharType="separate"/>
        </w:r>
        <w:r>
          <w:rPr>
            <w:noProof/>
            <w:webHidden/>
          </w:rPr>
          <w:t>4</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1" w:history="1">
        <w:r w:rsidRPr="00942F14">
          <w:rPr>
            <w:rStyle w:val="af0"/>
            <w:rFonts w:hint="eastAsia"/>
            <w:noProof/>
          </w:rPr>
          <w:t>第</w:t>
        </w:r>
        <w:r w:rsidRPr="00942F14">
          <w:rPr>
            <w:rStyle w:val="af0"/>
            <w:rFonts w:hint="eastAsia"/>
            <w:noProof/>
          </w:rPr>
          <w:t xml:space="preserve"> 4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基于关节优化的机械模型装箱方法</w:t>
        </w:r>
        <w:r>
          <w:rPr>
            <w:noProof/>
            <w:webHidden/>
          </w:rPr>
          <w:tab/>
        </w:r>
        <w:r>
          <w:rPr>
            <w:noProof/>
            <w:webHidden/>
          </w:rPr>
          <w:fldChar w:fldCharType="begin"/>
        </w:r>
        <w:r>
          <w:rPr>
            <w:noProof/>
            <w:webHidden/>
          </w:rPr>
          <w:instrText xml:space="preserve"> PAGEREF _Toc505001641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2" w:history="1">
        <w:r w:rsidRPr="00942F14">
          <w:rPr>
            <w:rStyle w:val="af0"/>
            <w:noProof/>
          </w:rPr>
          <w:t>4.1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_Toc505001642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3" w:history="1">
        <w:r w:rsidRPr="00942F14">
          <w:rPr>
            <w:rStyle w:val="af0"/>
            <w:noProof/>
          </w:rPr>
          <w:t>4.2</w:t>
        </w:r>
        <w:r w:rsidRPr="00942F14">
          <w:rPr>
            <w:rStyle w:val="af0"/>
            <w:rFonts w:hint="eastAsia"/>
            <w:noProof/>
          </w:rPr>
          <w:t xml:space="preserve"> </w:t>
        </w:r>
        <w:r w:rsidRPr="00942F14">
          <w:rPr>
            <w:rStyle w:val="af0"/>
            <w:rFonts w:hint="eastAsia"/>
            <w:noProof/>
          </w:rPr>
          <w:t>本章小结</w:t>
        </w:r>
        <w:r>
          <w:rPr>
            <w:noProof/>
            <w:webHidden/>
          </w:rPr>
          <w:tab/>
        </w:r>
        <w:r>
          <w:rPr>
            <w:noProof/>
            <w:webHidden/>
          </w:rPr>
          <w:fldChar w:fldCharType="begin"/>
        </w:r>
        <w:r>
          <w:rPr>
            <w:noProof/>
            <w:webHidden/>
          </w:rPr>
          <w:instrText xml:space="preserve"> PAGEREF _Toc505001643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4" w:history="1">
        <w:r w:rsidRPr="00942F14">
          <w:rPr>
            <w:rStyle w:val="af0"/>
            <w:rFonts w:hint="eastAsia"/>
            <w:noProof/>
          </w:rPr>
          <w:t>第</w:t>
        </w:r>
        <w:r w:rsidRPr="00942F14">
          <w:rPr>
            <w:rStyle w:val="af0"/>
            <w:rFonts w:hint="eastAsia"/>
            <w:noProof/>
          </w:rPr>
          <w:t xml:space="preserve"> 5 </w:t>
        </w:r>
        <w:r w:rsidRPr="00942F14">
          <w:rPr>
            <w:rStyle w:val="af0"/>
            <w:rFonts w:hint="eastAsia"/>
            <w:noProof/>
          </w:rPr>
          <w:t>章</w:t>
        </w:r>
        <w:r w:rsidRPr="00942F14">
          <w:rPr>
            <w:rStyle w:val="af0"/>
            <w:rFonts w:hint="eastAsia"/>
            <w:noProof/>
          </w:rPr>
          <w:t xml:space="preserve"> </w:t>
        </w:r>
        <w:r w:rsidRPr="00942F14">
          <w:rPr>
            <w:rStyle w:val="af0"/>
            <w:rFonts w:hint="eastAsia"/>
            <w:noProof/>
          </w:rPr>
          <w:t>实时精确的三角网格半规则化方法</w:t>
        </w:r>
        <w:r>
          <w:rPr>
            <w:noProof/>
            <w:webHidden/>
          </w:rPr>
          <w:tab/>
        </w:r>
        <w:r>
          <w:rPr>
            <w:noProof/>
            <w:webHidden/>
          </w:rPr>
          <w:fldChar w:fldCharType="begin"/>
        </w:r>
        <w:r>
          <w:rPr>
            <w:noProof/>
            <w:webHidden/>
          </w:rPr>
          <w:instrText xml:space="preserve"> PAGEREF _Toc505001644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5" w:history="1">
        <w:r w:rsidRPr="00942F14">
          <w:rPr>
            <w:rStyle w:val="af0"/>
            <w:noProof/>
          </w:rPr>
          <w:t>5.1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6" w:history="1">
        <w:r w:rsidRPr="00942F14">
          <w:rPr>
            <w:rStyle w:val="af0"/>
            <w:noProof/>
          </w:rPr>
          <w:t>5.2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_Toc505001646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7" w:history="1">
        <w:r w:rsidRPr="00942F14">
          <w:rPr>
            <w:rStyle w:val="af0"/>
          </w:rPr>
          <w:t xml:space="preserve">5.2.1 </w:t>
        </w:r>
        <w:r w:rsidRPr="00942F14">
          <w:rPr>
            <w:rStyle w:val="af0"/>
            <w:rFonts w:hint="eastAsia"/>
          </w:rPr>
          <w:t>半规则网格与多分辨率分析</w:t>
        </w:r>
        <w:r>
          <w:rPr>
            <w:webHidden/>
          </w:rPr>
          <w:tab/>
        </w:r>
        <w:r>
          <w:rPr>
            <w:webHidden/>
          </w:rPr>
          <w:fldChar w:fldCharType="begin"/>
        </w:r>
        <w:r>
          <w:rPr>
            <w:webHidden/>
          </w:rPr>
          <w:instrText xml:space="preserve"> PAGEREF _Toc505001647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8" w:history="1">
        <w:r w:rsidRPr="00942F14">
          <w:rPr>
            <w:rStyle w:val="af0"/>
          </w:rPr>
          <w:t>5.2.2</w:t>
        </w:r>
        <w:r w:rsidRPr="00942F14">
          <w:rPr>
            <w:rStyle w:val="af0"/>
            <w:rFonts w:hint="eastAsia"/>
          </w:rPr>
          <w:t xml:space="preserve"> </w:t>
        </w:r>
        <w:r w:rsidRPr="00942F14">
          <w:rPr>
            <w:rStyle w:val="af0"/>
            <w:rFonts w:hint="eastAsia"/>
          </w:rPr>
          <w:t>网格半规则化算法综述</w:t>
        </w:r>
        <w:r>
          <w:rPr>
            <w:webHidden/>
          </w:rPr>
          <w:tab/>
        </w:r>
        <w:r>
          <w:rPr>
            <w:webHidden/>
          </w:rPr>
          <w:fldChar w:fldCharType="begin"/>
        </w:r>
        <w:r>
          <w:rPr>
            <w:webHidden/>
          </w:rPr>
          <w:instrText xml:space="preserve"> PAGEREF _Toc505001648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9" w:history="1">
        <w:r w:rsidRPr="00942F14">
          <w:rPr>
            <w:rStyle w:val="af0"/>
          </w:rPr>
          <w:t xml:space="preserve">5.2.3 </w:t>
        </w:r>
        <w:r w:rsidRPr="00942F14">
          <w:rPr>
            <w:rStyle w:val="af0"/>
            <w:rFonts w:hint="eastAsia"/>
          </w:rPr>
          <w:t>网格半规则化相关工作</w:t>
        </w:r>
        <w:r>
          <w:rPr>
            <w:webHidden/>
          </w:rPr>
          <w:tab/>
        </w:r>
        <w:r>
          <w:rPr>
            <w:webHidden/>
          </w:rPr>
          <w:fldChar w:fldCharType="begin"/>
        </w:r>
        <w:r>
          <w:rPr>
            <w:webHidden/>
          </w:rPr>
          <w:instrText xml:space="preserve"> PAGEREF _Toc505001649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0" w:history="1">
        <w:r w:rsidRPr="00942F14">
          <w:rPr>
            <w:rStyle w:val="af0"/>
            <w:noProof/>
          </w:rPr>
          <w:t>5.3</w:t>
        </w:r>
        <w:r w:rsidRPr="00942F14">
          <w:rPr>
            <w:rStyle w:val="af0"/>
            <w:rFonts w:hint="eastAsia"/>
            <w:noProof/>
          </w:rPr>
          <w:t xml:space="preserve"> </w:t>
        </w:r>
        <w:r w:rsidRPr="00942F14">
          <w:rPr>
            <w:rStyle w:val="af0"/>
            <w:rFonts w:hint="eastAsia"/>
            <w:noProof/>
          </w:rPr>
          <w:t>基于层次的网格半规则化算法概述</w:t>
        </w:r>
        <w:r>
          <w:rPr>
            <w:noProof/>
            <w:webHidden/>
          </w:rPr>
          <w:tab/>
        </w:r>
        <w:r>
          <w:rPr>
            <w:noProof/>
            <w:webHidden/>
          </w:rPr>
          <w:fldChar w:fldCharType="begin"/>
        </w:r>
        <w:r>
          <w:rPr>
            <w:noProof/>
            <w:webHidden/>
          </w:rPr>
          <w:instrText xml:space="preserve"> PAGEREF _Toc505001650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1" w:history="1">
        <w:r w:rsidRPr="00942F14">
          <w:rPr>
            <w:rStyle w:val="af0"/>
            <w:noProof/>
          </w:rPr>
          <w:t>5.4</w:t>
        </w:r>
        <w:r w:rsidRPr="00942F14">
          <w:rPr>
            <w:rStyle w:val="af0"/>
            <w:rFonts w:hint="eastAsia"/>
            <w:noProof/>
          </w:rPr>
          <w:t xml:space="preserve"> </w:t>
        </w:r>
        <w:r w:rsidRPr="00942F14">
          <w:rPr>
            <w:rStyle w:val="af0"/>
            <w:rFonts w:hint="eastAsia"/>
            <w:noProof/>
          </w:rPr>
          <w:t>基于层次的网格并行简化</w:t>
        </w:r>
        <w:r>
          <w:rPr>
            <w:noProof/>
            <w:webHidden/>
          </w:rPr>
          <w:tab/>
        </w:r>
        <w:r>
          <w:rPr>
            <w:noProof/>
            <w:webHidden/>
          </w:rPr>
          <w:fldChar w:fldCharType="begin"/>
        </w:r>
        <w:r>
          <w:rPr>
            <w:noProof/>
            <w:webHidden/>
          </w:rPr>
          <w:instrText xml:space="preserve"> PAGEREF _Toc505001651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2" w:history="1">
        <w:r w:rsidRPr="00942F14">
          <w:rPr>
            <w:rStyle w:val="af0"/>
          </w:rPr>
          <w:t>5.4.1</w:t>
        </w:r>
        <w:r w:rsidRPr="00942F14">
          <w:rPr>
            <w:rStyle w:val="af0"/>
            <w:rFonts w:hint="eastAsia"/>
          </w:rPr>
          <w:t xml:space="preserve"> </w:t>
        </w:r>
        <w:r w:rsidRPr="00942F14">
          <w:rPr>
            <w:rStyle w:val="af0"/>
            <w:rFonts w:hint="eastAsia"/>
          </w:rPr>
          <w:t>网格分层并行简化</w:t>
        </w:r>
        <w:r>
          <w:rPr>
            <w:webHidden/>
          </w:rPr>
          <w:tab/>
        </w:r>
        <w:r>
          <w:rPr>
            <w:webHidden/>
          </w:rPr>
          <w:fldChar w:fldCharType="begin"/>
        </w:r>
        <w:r>
          <w:rPr>
            <w:webHidden/>
          </w:rPr>
          <w:instrText xml:space="preserve"> PAGEREF _Toc505001652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3" w:history="1">
        <w:r w:rsidRPr="00942F14">
          <w:rPr>
            <w:rStyle w:val="af0"/>
          </w:rPr>
          <w:t>5.4.2</w:t>
        </w:r>
        <w:r w:rsidRPr="00942F14">
          <w:rPr>
            <w:rStyle w:val="af0"/>
            <w:rFonts w:hint="eastAsia"/>
          </w:rPr>
          <w:t xml:space="preserve"> </w:t>
        </w:r>
        <w:r w:rsidRPr="00942F14">
          <w:rPr>
            <w:rStyle w:val="af0"/>
            <w:rFonts w:hint="eastAsia"/>
          </w:rPr>
          <w:t>网格表面参数化</w:t>
        </w:r>
        <w:r>
          <w:rPr>
            <w:webHidden/>
          </w:rPr>
          <w:tab/>
        </w:r>
        <w:r>
          <w:rPr>
            <w:webHidden/>
          </w:rPr>
          <w:fldChar w:fldCharType="begin"/>
        </w:r>
        <w:r>
          <w:rPr>
            <w:webHidden/>
          </w:rPr>
          <w:instrText xml:space="preserve"> PAGEREF _Toc505001653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4" w:history="1">
        <w:r w:rsidRPr="00942F14">
          <w:rPr>
            <w:rStyle w:val="af0"/>
            <w:noProof/>
          </w:rPr>
          <w:t>5.5</w:t>
        </w:r>
        <w:r>
          <w:rPr>
            <w:noProof/>
            <w:webHidden/>
          </w:rPr>
          <w:tab/>
        </w:r>
        <w:r>
          <w:rPr>
            <w:noProof/>
            <w:webHidden/>
          </w:rPr>
          <w:fldChar w:fldCharType="begin"/>
        </w:r>
        <w:r>
          <w:rPr>
            <w:noProof/>
            <w:webHidden/>
          </w:rPr>
          <w:instrText xml:space="preserve"> PAGEREF _Toc505001654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5" w:history="1">
        <w:r w:rsidRPr="00942F14">
          <w:rPr>
            <w:rStyle w:val="af0"/>
            <w:rFonts w:hint="eastAsia"/>
            <w:noProof/>
          </w:rPr>
          <w:t>第</w:t>
        </w:r>
        <w:r w:rsidRPr="00942F14">
          <w:rPr>
            <w:rStyle w:val="af0"/>
            <w:rFonts w:hint="eastAsia"/>
            <w:noProof/>
          </w:rPr>
          <w:t xml:space="preserve"> 6 </w:t>
        </w:r>
        <w:r w:rsidRPr="00942F14">
          <w:rPr>
            <w:rStyle w:val="af0"/>
            <w:rFonts w:hint="eastAsia"/>
            <w:noProof/>
          </w:rPr>
          <w:t>章</w:t>
        </w:r>
        <w:r w:rsidRPr="00942F14">
          <w:rPr>
            <w:rStyle w:val="af0"/>
            <w:rFonts w:hint="eastAsia"/>
            <w:noProof/>
          </w:rPr>
          <w:t xml:space="preserve"> </w:t>
        </w:r>
        <w:r w:rsidRPr="00942F14">
          <w:rPr>
            <w:rStyle w:val="af0"/>
            <w:rFonts w:hint="eastAsia"/>
            <w:noProof/>
          </w:rPr>
          <w:t>总结和展望</w:t>
        </w:r>
        <w:r>
          <w:rPr>
            <w:noProof/>
            <w:webHidden/>
          </w:rPr>
          <w:tab/>
        </w:r>
        <w:r>
          <w:rPr>
            <w:noProof/>
            <w:webHidden/>
          </w:rPr>
          <w:fldChar w:fldCharType="begin"/>
        </w:r>
        <w:r>
          <w:rPr>
            <w:noProof/>
            <w:webHidden/>
          </w:rPr>
          <w:instrText xml:space="preserve"> PAGEREF _Toc505001655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6" w:history="1">
        <w:r w:rsidRPr="00942F14">
          <w:rPr>
            <w:rStyle w:val="af0"/>
            <w:noProof/>
          </w:rPr>
          <w:t>6.1</w:t>
        </w:r>
        <w:r w:rsidRPr="00942F14">
          <w:rPr>
            <w:rStyle w:val="af0"/>
            <w:rFonts w:hint="eastAsia"/>
            <w:noProof/>
          </w:rPr>
          <w:t xml:space="preserve"> </w:t>
        </w:r>
        <w:r w:rsidRPr="00942F14">
          <w:rPr>
            <w:rStyle w:val="af0"/>
            <w:rFonts w:hint="eastAsia"/>
            <w:noProof/>
          </w:rPr>
          <w:t>工作总结</w:t>
        </w:r>
        <w:r>
          <w:rPr>
            <w:noProof/>
            <w:webHidden/>
          </w:rPr>
          <w:tab/>
        </w:r>
        <w:r>
          <w:rPr>
            <w:noProof/>
            <w:webHidden/>
          </w:rPr>
          <w:fldChar w:fldCharType="begin"/>
        </w:r>
        <w:r>
          <w:rPr>
            <w:noProof/>
            <w:webHidden/>
          </w:rPr>
          <w:instrText xml:space="preserve"> PAGEREF _Toc505001656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7" w:history="1">
        <w:r w:rsidRPr="00942F14">
          <w:rPr>
            <w:rStyle w:val="af0"/>
            <w:noProof/>
          </w:rPr>
          <w:t>6.2</w:t>
        </w:r>
        <w:r w:rsidRPr="00942F14">
          <w:rPr>
            <w:rStyle w:val="af0"/>
            <w:rFonts w:hint="eastAsia"/>
            <w:noProof/>
          </w:rPr>
          <w:t xml:space="preserve"> </w:t>
        </w:r>
        <w:r w:rsidRPr="00942F14">
          <w:rPr>
            <w:rStyle w:val="af0"/>
            <w:rFonts w:hint="eastAsia"/>
            <w:noProof/>
          </w:rPr>
          <w:t>下一步工作</w:t>
        </w:r>
        <w:r>
          <w:rPr>
            <w:noProof/>
            <w:webHidden/>
          </w:rPr>
          <w:tab/>
        </w:r>
        <w:r>
          <w:rPr>
            <w:noProof/>
            <w:webHidden/>
          </w:rPr>
          <w:fldChar w:fldCharType="begin"/>
        </w:r>
        <w:r>
          <w:rPr>
            <w:noProof/>
            <w:webHidden/>
          </w:rPr>
          <w:instrText xml:space="preserve"> PAGEREF _Toc505001657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8" w:history="1">
        <w:r w:rsidRPr="00942F14">
          <w:rPr>
            <w:rStyle w:val="af0"/>
            <w:rFonts w:hint="eastAsia"/>
            <w:noProof/>
          </w:rPr>
          <w:t>参考文献</w:t>
        </w:r>
        <w:r>
          <w:rPr>
            <w:noProof/>
            <w:webHidden/>
          </w:rPr>
          <w:tab/>
        </w:r>
        <w:r>
          <w:rPr>
            <w:noProof/>
            <w:webHidden/>
          </w:rPr>
          <w:fldChar w:fldCharType="begin"/>
        </w:r>
        <w:r>
          <w:rPr>
            <w:noProof/>
            <w:webHidden/>
          </w:rPr>
          <w:instrText xml:space="preserve"> PAGEREF _Toc505001658 \h </w:instrText>
        </w:r>
        <w:r>
          <w:rPr>
            <w:noProof/>
            <w:webHidden/>
          </w:rPr>
        </w:r>
        <w:r>
          <w:rPr>
            <w:noProof/>
            <w:webHidden/>
          </w:rPr>
          <w:fldChar w:fldCharType="separate"/>
        </w:r>
        <w:r>
          <w:rPr>
            <w:noProof/>
            <w:webHidden/>
          </w:rPr>
          <w:t>7</w:t>
        </w:r>
        <w:r>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00F0472C" w:rsidRPr="00E61DA1">
          <w:rPr>
            <w:rStyle w:val="af0"/>
            <w:rFonts w:hint="eastAsia"/>
            <w:noProof/>
          </w:rPr>
          <w:t>图</w:t>
        </w:r>
        <w:r w:rsidR="00F0472C" w:rsidRPr="00E61DA1">
          <w:rPr>
            <w:rStyle w:val="af0"/>
            <w:noProof/>
          </w:rPr>
          <w:t xml:space="preserve"> 4.1</w:t>
        </w:r>
        <w:r w:rsidR="00F0472C"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sidR="00F0472C">
          <w:rPr>
            <w:noProof/>
            <w:webHidden/>
          </w:rPr>
          <w:tab/>
        </w:r>
        <w:r w:rsidR="00F0472C">
          <w:rPr>
            <w:noProof/>
            <w:webHidden/>
          </w:rPr>
          <w:fldChar w:fldCharType="begin"/>
        </w:r>
        <w:r w:rsidR="00F0472C">
          <w:rPr>
            <w:noProof/>
            <w:webHidden/>
          </w:rPr>
          <w:instrText xml:space="preserve"> PAGEREF _Toc503973400 \h </w:instrText>
        </w:r>
        <w:r w:rsidR="00F0472C">
          <w:rPr>
            <w:noProof/>
            <w:webHidden/>
          </w:rPr>
        </w:r>
        <w:r w:rsidR="00F0472C">
          <w:rPr>
            <w:noProof/>
            <w:webHidden/>
          </w:rPr>
          <w:fldChar w:fldCharType="separate"/>
        </w:r>
        <w:r w:rsidR="00F0472C">
          <w:rPr>
            <w:noProof/>
            <w:webHidden/>
          </w:rPr>
          <w:t>6</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00F0472C" w:rsidRPr="00E61DA1">
          <w:rPr>
            <w:rStyle w:val="af0"/>
            <w:rFonts w:hint="eastAsia"/>
            <w:noProof/>
          </w:rPr>
          <w:t>图</w:t>
        </w:r>
        <w:r w:rsidR="00F0472C" w:rsidRPr="00E61DA1">
          <w:rPr>
            <w:rStyle w:val="af0"/>
            <w:noProof/>
          </w:rPr>
          <w:t xml:space="preserve"> 4.2</w:t>
        </w:r>
        <w:r w:rsidR="00F0472C" w:rsidRPr="00E61DA1">
          <w:rPr>
            <w:rStyle w:val="af0"/>
            <w:rFonts w:hint="eastAsia"/>
            <w:noProof/>
          </w:rPr>
          <w:t>半规则网格化算法流程图。该算法主要分为两步：第一，简化网格得到基网格；第二，细分网格并重采样，得到半规则网格。</w:t>
        </w:r>
        <w:r w:rsidR="00F0472C">
          <w:rPr>
            <w:noProof/>
            <w:webHidden/>
          </w:rPr>
          <w:tab/>
        </w:r>
        <w:r w:rsidR="00F0472C">
          <w:rPr>
            <w:noProof/>
            <w:webHidden/>
          </w:rPr>
          <w:fldChar w:fldCharType="begin"/>
        </w:r>
        <w:r w:rsidR="00F0472C">
          <w:rPr>
            <w:noProof/>
            <w:webHidden/>
          </w:rPr>
          <w:instrText xml:space="preserve"> PAGEREF _Toc503973401 \h </w:instrText>
        </w:r>
        <w:r w:rsidR="00F0472C">
          <w:rPr>
            <w:noProof/>
            <w:webHidden/>
          </w:rPr>
        </w:r>
        <w:r w:rsidR="00F0472C">
          <w:rPr>
            <w:noProof/>
            <w:webHidden/>
          </w:rPr>
          <w:fldChar w:fldCharType="separate"/>
        </w:r>
        <w:r w:rsidR="00F0472C">
          <w:rPr>
            <w:noProof/>
            <w:webHidden/>
          </w:rPr>
          <w:t>8</w:t>
        </w:r>
        <w:r w:rsidR="00F0472C">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397339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proofErr w:type="spellStart"/>
      <w:r w:rsidR="00B920CB">
        <w:rPr>
          <w:rFonts w:hint="eastAsia"/>
        </w:rPr>
        <w:t>Roudet</w:t>
      </w:r>
      <w:proofErr w:type="spellEnd"/>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p w:rsidR="003C615B" w:rsidRDefault="00D1291A" w:rsidP="003C615B">
      <w:pPr>
        <w:pStyle w:val="31"/>
      </w:pPr>
      <w:bookmarkStart w:id="27" w:name="_Toc505001647"/>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8" w:name="_Toc505001648"/>
      <w:r>
        <w:rPr>
          <w:rFonts w:hint="eastAsia"/>
        </w:rPr>
        <w:t>网格</w:t>
      </w:r>
      <w:r w:rsidR="003C615B">
        <w:rPr>
          <w:rFonts w:hint="eastAsia"/>
        </w:rPr>
        <w:t>半规则化算法</w:t>
      </w:r>
      <w:r w:rsidR="0070552A">
        <w:rPr>
          <w:rFonts w:hint="eastAsia"/>
        </w:rPr>
        <w:t>综述</w:t>
      </w:r>
      <w:bookmarkEnd w:id="28"/>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C90FF4" w:rsidP="003C615B">
      <w:pPr>
        <w:pStyle w:val="31"/>
      </w:pPr>
      <w:bookmarkStart w:id="29" w:name="_Toc505001649"/>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1735C2" w:rsidRPr="00E12106" w:rsidRDefault="001735C2" w:rsidP="008E7F07">
                              <w:pPr>
                                <w:pStyle w:val="aff"/>
                                <w:spacing w:before="163" w:after="163"/>
                                <w:rPr>
                                  <w:rFonts w:eastAsia="宋体"/>
                                  <w:sz w:val="24"/>
                                  <w:szCs w:val="24"/>
                                </w:rPr>
                              </w:pPr>
                              <w:bookmarkStart w:id="30"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735C2" w:rsidRPr="00E12106" w:rsidRDefault="001735C2" w:rsidP="008E7F07">
                        <w:pPr>
                          <w:pStyle w:val="aff"/>
                          <w:spacing w:before="163" w:after="163"/>
                          <w:rPr>
                            <w:rFonts w:eastAsia="宋体"/>
                            <w:sz w:val="24"/>
                            <w:szCs w:val="24"/>
                          </w:rPr>
                        </w:pPr>
                        <w:bookmarkStart w:id="31"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29"/>
    </w:p>
    <w:p w:rsidR="00310E38" w:rsidRDefault="0007238C" w:rsidP="00045BB2">
      <w:pPr>
        <w:ind w:firstLine="480"/>
      </w:pPr>
      <w:r>
        <w:rPr>
          <w:rFonts w:hint="eastAsia"/>
        </w:rPr>
        <w:t>对于半规则网格的研究最早出现在十九世纪中期。</w:t>
      </w:r>
      <w:proofErr w:type="spellStart"/>
      <w:r>
        <w:rPr>
          <w:rFonts w:hint="eastAsia"/>
        </w:rPr>
        <w:t>Lounsbery</w:t>
      </w:r>
      <w:proofErr w:type="spellEnd"/>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proofErr w:type="spellStart"/>
      <w:r w:rsidR="00FD2C22">
        <w:rPr>
          <w:rFonts w:hint="eastAsia"/>
        </w:rPr>
        <w:t>Rossignac</w:t>
      </w:r>
      <w:proofErr w:type="spellEnd"/>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proofErr w:type="spellStart"/>
      <w:r w:rsidR="00FD2C22">
        <w:rPr>
          <w:rFonts w:hint="eastAsia"/>
        </w:rPr>
        <w:t>Rossignac</w:t>
      </w:r>
      <w:proofErr w:type="spellEnd"/>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proofErr w:type="spellStart"/>
      <w:r w:rsidR="009D4162" w:rsidRPr="009D4162">
        <w:t>Guéziec</w:t>
      </w:r>
      <w:proofErr w:type="spellEnd"/>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proofErr w:type="spellStart"/>
      <w:r w:rsidR="00DC4D94">
        <w:t>Tatarchuk</w:t>
      </w:r>
      <w:proofErr w:type="spellEnd"/>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proofErr w:type="spellStart"/>
      <w:r w:rsidR="00F0472C">
        <w:rPr>
          <w:rFonts w:hint="eastAsia"/>
        </w:rPr>
        <w:t>Shontz</w:t>
      </w:r>
      <w:proofErr w:type="spellEnd"/>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2"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2"/>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3" w:name="_Toc505001651"/>
      <w:r>
        <w:rPr>
          <w:rFonts w:hint="eastAsia"/>
        </w:rPr>
        <w:t>基于层次的网格并行简化</w:t>
      </w:r>
      <w:bookmarkEnd w:id="33"/>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4" w:name="_Toc505001652"/>
      <w:r>
        <w:rPr>
          <w:rFonts w:hint="eastAsia"/>
        </w:rPr>
        <w:t>网格</w:t>
      </w:r>
      <w:r w:rsidR="0000280B">
        <w:rPr>
          <w:rFonts w:hint="eastAsia"/>
        </w:rPr>
        <w:t>分层</w:t>
      </w:r>
      <w:r>
        <w:rPr>
          <w:rFonts w:hint="eastAsia"/>
        </w:rPr>
        <w:t>并行</w:t>
      </w:r>
      <w:r w:rsidR="0000280B">
        <w:rPr>
          <w:rFonts w:hint="eastAsia"/>
        </w:rPr>
        <w:t>简化</w:t>
      </w:r>
      <w:bookmarkEnd w:id="34"/>
    </w:p>
    <w:p w:rsidR="00EE53F8" w:rsidRDefault="00EE53F8" w:rsidP="00AD73FC">
      <w:pPr>
        <w:ind w:firstLine="480"/>
      </w:pPr>
      <w:r>
        <w:rPr>
          <w:rFonts w:hint="eastAsia"/>
          <w:noProof/>
        </w:rPr>
        <mc:AlternateContent>
          <mc:Choice Requires="wpg">
            <w:drawing>
              <wp:anchor distT="0" distB="0" distL="114300" distR="114300" simplePos="0" relativeHeight="251675648" behindDoc="0" locked="0" layoutInCell="1" allowOverlap="1">
                <wp:simplePos x="0" y="0"/>
                <wp:positionH relativeFrom="column">
                  <wp:posOffset>403</wp:posOffset>
                </wp:positionH>
                <wp:positionV relativeFrom="paragraph">
                  <wp:posOffset>642512</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id="组合 19" o:spid="_x0000_s1035" style="position:absolute;left:0;text-align:left;margin-left:.05pt;margin-top:50.6pt;width:413.65pt;height:218pt;z-index:25167564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c1r3T98AAAAI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5" o:title=""/>
                  <v:path arrowok="t"/>
                </v:shape>
                <w10:wrap type="topAndBottom"/>
              </v:group>
            </w:pict>
          </mc:Fallback>
        </mc:AlternateContent>
      </w: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w:t>
      </w:r>
      <w:r>
        <w:rPr>
          <w:rFonts w:hint="eastAsia"/>
        </w:rPr>
        <w:lastRenderedPageBreak/>
        <w:t>立区域，多个独立区域之间可以并行简化。第二</w:t>
      </w:r>
      <w:r w:rsidR="002D0434">
        <w:rPr>
          <w:rFonts w:hint="eastAsia"/>
        </w:rPr>
        <w:t>，采用德</w:t>
      </w:r>
      <w:proofErr w:type="gramStart"/>
      <w:r w:rsidR="002D0434">
        <w:rPr>
          <w:rFonts w:hint="eastAsia"/>
        </w:rPr>
        <w:t>洛</w:t>
      </w:r>
      <w:proofErr w:type="gramEnd"/>
      <w:r w:rsidR="002D0434">
        <w:rPr>
          <w:rFonts w:hint="eastAsia"/>
        </w:rPr>
        <w:t>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proofErr w:type="spellStart"/>
      <w:r w:rsidR="00CF50E7">
        <w:rPr>
          <w:rFonts w:hint="eastAsia"/>
        </w:rPr>
        <w:t>Openmesh</w:t>
      </w:r>
      <w:proofErr w:type="spellEnd"/>
      <w:r w:rsidR="00CF50E7">
        <w:t>{</w:t>
      </w:r>
      <w:proofErr w:type="spellStart"/>
      <w:r w:rsidR="00CF50E7">
        <w:t>Botsch</w:t>
      </w:r>
      <w:proofErr w:type="spellEnd"/>
      <w:r w:rsidR="00CF50E7">
        <w:t>, 2002 #43}</w:t>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）、边（</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1735C2"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3D7D18" w:rsidRPr="003D7D18" w:rsidRDefault="001735C2" w:rsidP="003D7D18">
      <w:pPr>
        <w:ind w:firstLine="480"/>
        <w:rPr>
          <w:rFonts w:hint="eastAsia"/>
          <w:i/>
        </w:rPr>
      </w:pPr>
      <w:r>
        <w:rPr>
          <w:rFonts w:hint="eastAsia"/>
        </w:rPr>
        <w:t>如何</w:t>
      </w:r>
      <w:r w:rsidR="005843CB">
        <w:rPr>
          <w:rFonts w:hint="eastAsia"/>
        </w:rPr>
        <w:t>确定</w:t>
      </w:r>
      <w:proofErr w:type="gramStart"/>
      <w:r w:rsidR="009968CE">
        <w:rPr>
          <w:rFonts w:hint="eastAsia"/>
        </w:rPr>
        <w:t>收缩边</w:t>
      </w:r>
      <w:proofErr w:type="gramEnd"/>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w:lastRenderedPageBreak/>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r>
          <m:rPr>
            <m:sty m:val="b"/>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w:t>
      </w:r>
      <w:r w:rsidR="0037792A">
        <w:rPr>
          <w:rFonts w:hint="eastAsia"/>
        </w:rPr>
        <w:t>利用简单的策略，将新</w:t>
      </w:r>
      <w:r w:rsidR="0037792A">
        <w:rPr>
          <w:rFonts w:hint="eastAsia"/>
        </w:rPr>
        <w:t>顶点</w:t>
      </w:r>
      <m:oMath>
        <m:acc>
          <m:accPr>
            <m:chr m:val="̅"/>
            <m:ctrlPr>
              <w:rPr>
                <w:rFonts w:ascii="Cambria Math" w:hAnsi="Cambria Math"/>
              </w:rPr>
            </m:ctrlPr>
          </m:accPr>
          <m:e>
            <m:r>
              <w:rPr>
                <w:rFonts w:ascii="Cambria Math" w:hAnsi="Cambria Math" w:hint="eastAsia"/>
              </w:rPr>
              <m:t>v</m:t>
            </m:r>
          </m:e>
        </m:acc>
      </m:oMath>
      <w:r w:rsidR="0037792A">
        <w:rPr>
          <w:rFonts w:hint="eastAsia"/>
        </w:rPr>
        <w:t>坐标</w:t>
      </w:r>
      <w:r w:rsidR="0037792A">
        <w:rPr>
          <w:rFonts w:hint="eastAsia"/>
        </w:rPr>
        <w:t>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1D55F4">
            <w:pPr>
              <w:pStyle w:val="afffd"/>
              <w:ind w:firstLineChars="0" w:firstLine="0"/>
              <w:jc w:val="center"/>
            </w:pPr>
          </w:p>
        </w:tc>
        <w:tc>
          <w:tcPr>
            <w:tcW w:w="6539" w:type="dxa"/>
            <w:vAlign w:val="center"/>
          </w:tcPr>
          <w:p w:rsidR="003D7D18" w:rsidRPr="001E202C" w:rsidRDefault="003D7D18"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1D55F4">
            <w:pPr>
              <w:pStyle w:val="afffd"/>
              <w:ind w:firstLine="480"/>
            </w:pPr>
            <w:r w:rsidRPr="001E202C">
              <w:rPr>
                <w:rFonts w:hint="eastAsia"/>
              </w:rP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4</w:t>
            </w:r>
            <w:r>
              <w:fldChar w:fldCharType="end"/>
            </w:r>
            <w:r w:rsidRPr="001E202C">
              <w:t>)</w:t>
            </w:r>
          </w:p>
        </w:tc>
      </w:tr>
    </w:tbl>
    <w:p w:rsidR="006049D3" w:rsidRDefault="003F7A5A" w:rsidP="003F7A5A">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6567E1" w:rsidRDefault="009C3139" w:rsidP="006567E1">
      <w:pPr>
        <w:ind w:firstLine="480"/>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7B2ED2" w:rsidRPr="006567E1" w:rsidRDefault="007B2ED2" w:rsidP="006567E1">
      <w:pPr>
        <w:ind w:firstLine="480"/>
        <w:rPr>
          <w:rFonts w:hint="eastAsia"/>
        </w:rPr>
      </w:pPr>
      <w:r>
        <w:rPr>
          <w:rFonts w:hint="eastAsia"/>
        </w:rPr>
        <w:t>将一条边简化为一个顶点，</w:t>
      </w:r>
    </w:p>
    <w:p w:rsidR="009463D9" w:rsidRPr="009463D9" w:rsidRDefault="009463D9" w:rsidP="009463D9">
      <w:pPr>
        <w:pStyle w:val="afffd"/>
        <w:ind w:firstLineChars="0" w:firstLine="0"/>
      </w:pPr>
      <w:r>
        <w:tab/>
      </w:r>
      <w:r>
        <w:tab/>
      </w:r>
      <w:r>
        <w:tab/>
      </w:r>
      <w:bookmarkStart w:id="35" w:name="_GoBack"/>
      <w:bookmarkEnd w:id="35"/>
    </w:p>
    <w:p w:rsidR="0000280B" w:rsidRDefault="0000280B" w:rsidP="0000280B">
      <w:pPr>
        <w:pStyle w:val="31"/>
      </w:pPr>
      <w:bookmarkStart w:id="36" w:name="_Toc505001653"/>
      <w:r>
        <w:rPr>
          <w:rFonts w:hint="eastAsia"/>
        </w:rPr>
        <w:t>网格表面参数化</w:t>
      </w:r>
      <w:bookmarkEnd w:id="36"/>
    </w:p>
    <w:p w:rsidR="00ED2D96" w:rsidRPr="00FC5BF7" w:rsidRDefault="00ED2D96" w:rsidP="00C65D8B">
      <w:pPr>
        <w:pStyle w:val="21"/>
      </w:pPr>
      <w:bookmarkStart w:id="37" w:name="_Toc505001654"/>
      <w:bookmarkEnd w:id="37"/>
    </w:p>
    <w:p w:rsidR="00AF1FAE" w:rsidRDefault="00496761" w:rsidP="00C90B1F">
      <w:pPr>
        <w:ind w:firstLine="480"/>
      </w:pPr>
      <w:r>
        <w:br w:type="page"/>
      </w:r>
    </w:p>
    <w:p w:rsidR="00EC314E" w:rsidRPr="00C64AC6" w:rsidRDefault="002F7B3D" w:rsidP="007A0704">
      <w:pPr>
        <w:pStyle w:val="1"/>
      </w:pPr>
      <w:bookmarkStart w:id="38" w:name="_Toc505001655"/>
      <w:r w:rsidRPr="00C64AC6">
        <w:rPr>
          <w:rFonts w:hint="eastAsia"/>
        </w:rPr>
        <w:lastRenderedPageBreak/>
        <w:t>总结和展望</w:t>
      </w:r>
      <w:bookmarkEnd w:id="38"/>
    </w:p>
    <w:p w:rsidR="00125E7A" w:rsidRDefault="00125E7A" w:rsidP="00410326">
      <w:pPr>
        <w:pStyle w:val="21"/>
      </w:pPr>
      <w:bookmarkStart w:id="39" w:name="_Toc505001656"/>
      <w:r>
        <w:rPr>
          <w:rFonts w:hint="eastAsia"/>
        </w:rPr>
        <w:t>工作总结</w:t>
      </w:r>
      <w:bookmarkEnd w:id="39"/>
    </w:p>
    <w:p w:rsidR="00B40AB7" w:rsidRDefault="00B40AB7" w:rsidP="00FB33E1">
      <w:pPr>
        <w:ind w:firstLineChars="0" w:firstLine="0"/>
      </w:pPr>
    </w:p>
    <w:p w:rsidR="00125E7A" w:rsidRDefault="005F7611" w:rsidP="00410326">
      <w:pPr>
        <w:pStyle w:val="21"/>
      </w:pPr>
      <w:bookmarkStart w:id="40" w:name="_Toc505001657"/>
      <w:r>
        <w:rPr>
          <w:rFonts w:hint="eastAsia"/>
        </w:rPr>
        <w:t>下一步工作</w:t>
      </w:r>
      <w:bookmarkEnd w:id="40"/>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6"/>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1" w:name="_Toc505001658"/>
      <w:r w:rsidRPr="0063668B">
        <w:rPr>
          <w:rFonts w:hint="eastAsia"/>
        </w:rPr>
        <w:lastRenderedPageBreak/>
        <w:t>参考文献</w:t>
      </w:r>
      <w:bookmarkEnd w:id="41"/>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42" w:name="_ENREF_1"/>
      <w:r w:rsidR="00F0472C" w:rsidRPr="00F0472C">
        <w:t>[1]</w:t>
      </w:r>
      <w:r w:rsidR="00F0472C" w:rsidRPr="00F0472C">
        <w:tab/>
        <w:t>S. G. Mallat</w:t>
      </w:r>
      <w:r w:rsidR="00F0472C" w:rsidRPr="00F0472C">
        <w:rPr>
          <w:i/>
        </w:rPr>
        <w:t xml:space="preserve">, </w:t>
      </w:r>
      <w:r w:rsidR="00F0472C" w:rsidRPr="00F0472C">
        <w:t>A Theory for M</w:t>
      </w:r>
      <w:r w:rsidR="006049D3">
        <w:t>ultiresolution Signal Decomposi</w:t>
      </w:r>
      <w:r w:rsidR="00F0472C" w:rsidRPr="00F0472C">
        <w:t>on: The Wavelet Representation[M]: IEEE Computer Society, 1989.</w:t>
      </w:r>
      <w:bookmarkEnd w:id="42"/>
    </w:p>
    <w:p w:rsidR="00F0472C" w:rsidRPr="00F0472C" w:rsidRDefault="00F0472C" w:rsidP="00F0472C">
      <w:pPr>
        <w:pStyle w:val="EndNoteBibliography"/>
        <w:ind w:left="720" w:firstLine="400"/>
      </w:pPr>
      <w:bookmarkStart w:id="43" w:name="_ENREF_2"/>
      <w:r w:rsidRPr="00F0472C">
        <w:t>[2]</w:t>
      </w:r>
      <w:r w:rsidRPr="00F0472C">
        <w:tab/>
        <w:t>A. Certain. Interactive multiresolution surface viewing[C]. Conference on Computer Graphics and Interactive Techniques, 1996, 91-98.</w:t>
      </w:r>
      <w:bookmarkEnd w:id="43"/>
    </w:p>
    <w:p w:rsidR="00F0472C" w:rsidRPr="00F0472C" w:rsidRDefault="00F0472C" w:rsidP="00F0472C">
      <w:pPr>
        <w:pStyle w:val="EndNoteBibliography"/>
        <w:ind w:left="720" w:firstLine="400"/>
      </w:pPr>
      <w:bookmarkStart w:id="44" w:name="_ENREF_3"/>
      <w:r w:rsidRPr="00F0472C">
        <w:t>[3]</w:t>
      </w:r>
      <w:r w:rsidRPr="00F0472C">
        <w:tab/>
        <w:t>C. Roudet, F. Dupont, A. Baskurt. Multiresolution mesh segmentation based on surface roughness and wavelet analysis[C]. Electronic Imaging, 2007</w:t>
      </w:r>
      <w:bookmarkEnd w:id="44"/>
    </w:p>
    <w:p w:rsidR="00F0472C" w:rsidRPr="00F0472C" w:rsidRDefault="00F0472C" w:rsidP="00F0472C">
      <w:pPr>
        <w:pStyle w:val="EndNoteBibliography"/>
        <w:ind w:left="720" w:firstLine="400"/>
      </w:pPr>
      <w:bookmarkStart w:id="45" w:name="_ENREF_4"/>
      <w:r w:rsidRPr="00F0472C">
        <w:t>[4]</w:t>
      </w:r>
      <w:r w:rsidRPr="00F0472C">
        <w:tab/>
        <w:t>A. Khodakovsky, I. Guskov</w:t>
      </w:r>
      <w:r w:rsidRPr="00F0472C">
        <w:rPr>
          <w:i/>
        </w:rPr>
        <w:t xml:space="preserve">, </w:t>
      </w:r>
      <w:r w:rsidRPr="00F0472C">
        <w:t>Compression of Normal Meshes[M]: Springer Berlin Heidelberg, 2004.</w:t>
      </w:r>
      <w:bookmarkEnd w:id="45"/>
    </w:p>
    <w:p w:rsidR="00F0472C" w:rsidRPr="00F0472C" w:rsidRDefault="00F0472C" w:rsidP="00F0472C">
      <w:pPr>
        <w:pStyle w:val="EndNoteBibliography"/>
        <w:ind w:left="720" w:firstLine="400"/>
      </w:pPr>
      <w:bookmarkStart w:id="46" w:name="_ENREF_5"/>
      <w:r w:rsidRPr="00F0472C">
        <w:t>[5]</w:t>
      </w:r>
      <w:r w:rsidRPr="00F0472C">
        <w:tab/>
        <w:t>S. Lavu, H. Choi, R. Baraniuk. Geometry compression of normal meshes using rate-distortion algorithms[C]. Eurographics/acm SIGGRAPH Symposium on Geometry Processing, 2003, 52-61.</w:t>
      </w:r>
      <w:bookmarkEnd w:id="46"/>
    </w:p>
    <w:p w:rsidR="00F0472C" w:rsidRPr="00F0472C" w:rsidRDefault="00F0472C" w:rsidP="00F0472C">
      <w:pPr>
        <w:pStyle w:val="EndNoteBibliography"/>
        <w:ind w:left="720" w:firstLine="400"/>
      </w:pPr>
      <w:bookmarkStart w:id="47"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47"/>
    </w:p>
    <w:p w:rsidR="00F0472C" w:rsidRPr="00F0472C" w:rsidRDefault="00F0472C" w:rsidP="00F0472C">
      <w:pPr>
        <w:pStyle w:val="EndNoteBibliography"/>
        <w:ind w:left="720" w:firstLine="400"/>
      </w:pPr>
      <w:bookmarkStart w:id="48"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48"/>
    </w:p>
    <w:p w:rsidR="00F0472C" w:rsidRPr="00F0472C" w:rsidRDefault="00F0472C" w:rsidP="00F0472C">
      <w:pPr>
        <w:pStyle w:val="EndNoteBibliography"/>
        <w:ind w:left="720" w:firstLine="400"/>
      </w:pPr>
      <w:bookmarkStart w:id="49" w:name="_ENREF_8"/>
      <w:r w:rsidRPr="00F0472C">
        <w:t>[8]</w:t>
      </w:r>
      <w:r w:rsidRPr="00F0472C">
        <w:tab/>
        <w:t>L. Denis, S. M. Satti, A. Munteanu, J. Cornelis, P. Schelkens. Scalable Intraband and Composite Wavelet-Based Coding of Semiregular Meshes[J]. IEEE Transactions on Multimedia, 2010, 12(8), 773-789.</w:t>
      </w:r>
      <w:bookmarkEnd w:id="49"/>
    </w:p>
    <w:p w:rsidR="00F0472C" w:rsidRPr="00F0472C" w:rsidRDefault="00F0472C" w:rsidP="00F0472C">
      <w:pPr>
        <w:pStyle w:val="EndNoteBibliography"/>
        <w:ind w:left="720" w:firstLine="400"/>
      </w:pPr>
      <w:bookmarkStart w:id="50" w:name="_ENREF_9"/>
      <w:r w:rsidRPr="00F0472C">
        <w:t>[9]</w:t>
      </w:r>
      <w:r w:rsidRPr="00F0472C">
        <w:tab/>
        <w:t>M. Garland. Surface simplification using quadric error metrics[J]. Acm Siggraph Computer Graphics, 1997, 1997(209-216.</w:t>
      </w:r>
      <w:bookmarkEnd w:id="50"/>
    </w:p>
    <w:p w:rsidR="00F0472C" w:rsidRPr="00F0472C" w:rsidRDefault="00F0472C" w:rsidP="00F0472C">
      <w:pPr>
        <w:pStyle w:val="EndNoteBibliography"/>
        <w:ind w:left="720" w:firstLine="400"/>
      </w:pPr>
      <w:bookmarkStart w:id="51"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51"/>
    </w:p>
    <w:p w:rsidR="00F0472C" w:rsidRPr="00F0472C" w:rsidRDefault="00F0472C" w:rsidP="00F0472C">
      <w:pPr>
        <w:pStyle w:val="EndNoteBibliography"/>
        <w:ind w:left="720" w:firstLine="400"/>
      </w:pPr>
      <w:bookmarkStart w:id="52" w:name="_ENREF_11"/>
      <w:r w:rsidRPr="00F0472C">
        <w:t>[11]</w:t>
      </w:r>
      <w:r w:rsidRPr="00F0472C">
        <w:tab/>
        <w:t>P. Alliez, M. Meyer, M. Desbrun. Interactive geometry remeshing[J]. Acm Transactions on Graphics, 2002, 21(3), 347-354.</w:t>
      </w:r>
      <w:bookmarkEnd w:id="52"/>
    </w:p>
    <w:p w:rsidR="00F0472C" w:rsidRPr="00F0472C" w:rsidRDefault="00F0472C" w:rsidP="00F0472C">
      <w:pPr>
        <w:pStyle w:val="EndNoteBibliography"/>
        <w:ind w:left="720" w:firstLine="400"/>
      </w:pPr>
      <w:bookmarkStart w:id="53" w:name="_ENREF_12"/>
      <w:r w:rsidRPr="00F0472C">
        <w:t>[12]</w:t>
      </w:r>
      <w:r w:rsidRPr="00F0472C">
        <w:tab/>
        <w:t>J. Schreiner, A. Asirvatham, E. Praun, H. Hoppe. Inter-surface mapping[J]. Acm Transactions on Graphics, 2004, 23(3), 870-877.</w:t>
      </w:r>
      <w:bookmarkEnd w:id="53"/>
    </w:p>
    <w:p w:rsidR="00F0472C" w:rsidRPr="00F0472C" w:rsidRDefault="00F0472C" w:rsidP="00F0472C">
      <w:pPr>
        <w:pStyle w:val="EndNoteBibliography"/>
        <w:ind w:left="720" w:firstLine="400"/>
      </w:pPr>
      <w:bookmarkStart w:id="54" w:name="_ENREF_13"/>
      <w:r w:rsidRPr="00F0472C">
        <w:t>[13]</w:t>
      </w:r>
      <w:r w:rsidRPr="00F0472C">
        <w:tab/>
        <w:t>M. S. Floater, H. Kai</w:t>
      </w:r>
      <w:r w:rsidRPr="00F0472C">
        <w:rPr>
          <w:i/>
        </w:rPr>
        <w:t xml:space="preserve">, </w:t>
      </w:r>
      <w:r w:rsidRPr="00F0472C">
        <w:t>Surface Parameterization: a Tutorial and Survey[M]: Springer Berlin Heidelberg, 2005.</w:t>
      </w:r>
      <w:bookmarkEnd w:id="54"/>
    </w:p>
    <w:p w:rsidR="00F0472C" w:rsidRPr="00F0472C" w:rsidRDefault="00F0472C" w:rsidP="00F0472C">
      <w:pPr>
        <w:pStyle w:val="EndNoteBibliography"/>
        <w:ind w:left="720" w:firstLine="400"/>
      </w:pPr>
      <w:bookmarkStart w:id="55" w:name="_ENREF_14"/>
      <w:r w:rsidRPr="00F0472C">
        <w:t>[14]</w:t>
      </w:r>
      <w:r w:rsidRPr="00F0472C">
        <w:tab/>
        <w:t>A. W. F. Lee. MAPS: multiresolution adaptive parameterization of surfaces[J]. ACM Computer Graphics (Proc. SIGGRAPH, 1998, 40(2), 189-218.</w:t>
      </w:r>
      <w:bookmarkEnd w:id="55"/>
    </w:p>
    <w:p w:rsidR="00F0472C" w:rsidRPr="00F0472C" w:rsidRDefault="00F0472C" w:rsidP="00F0472C">
      <w:pPr>
        <w:pStyle w:val="EndNoteBibliography"/>
        <w:ind w:left="720" w:firstLine="400"/>
      </w:pPr>
      <w:bookmarkStart w:id="56" w:name="_ENREF_15"/>
      <w:r w:rsidRPr="00F0472C">
        <w:t>[15]</w:t>
      </w:r>
      <w:r w:rsidRPr="00F0472C">
        <w:tab/>
        <w:t>M. Lounsbery, T. D. Derose, J. Warren. Multiresolution Analysis for Surfaces of Arbitrary Topological Type[J]. Acm Transactions on Graphics, 1993, 16(1), 3--4.</w:t>
      </w:r>
      <w:bookmarkEnd w:id="56"/>
    </w:p>
    <w:p w:rsidR="00F0472C" w:rsidRPr="00F0472C" w:rsidRDefault="00F0472C" w:rsidP="00F0472C">
      <w:pPr>
        <w:pStyle w:val="EndNoteBibliography"/>
        <w:ind w:left="720" w:firstLine="400"/>
      </w:pPr>
      <w:bookmarkStart w:id="57" w:name="_ENREF_16"/>
      <w:r w:rsidRPr="00F0472C">
        <w:t>[16]</w:t>
      </w:r>
      <w:r w:rsidRPr="00F0472C">
        <w:tab/>
        <w:t>M. Eck. Multiresolution analysis of arbitrary meshes[C]. 1995, 173-182.</w:t>
      </w:r>
      <w:bookmarkEnd w:id="57"/>
    </w:p>
    <w:p w:rsidR="00F0472C" w:rsidRPr="00F0472C" w:rsidRDefault="00F0472C" w:rsidP="00F0472C">
      <w:pPr>
        <w:pStyle w:val="EndNoteBibliography"/>
        <w:ind w:left="720" w:firstLine="400"/>
      </w:pPr>
      <w:bookmarkStart w:id="58"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58"/>
    </w:p>
    <w:p w:rsidR="00F0472C" w:rsidRPr="00F0472C" w:rsidRDefault="00F0472C" w:rsidP="00F0472C">
      <w:pPr>
        <w:pStyle w:val="EndNoteBibliography"/>
        <w:ind w:left="720" w:firstLine="400"/>
      </w:pPr>
      <w:bookmarkStart w:id="59" w:name="_ENREF_18"/>
      <w:r w:rsidRPr="00F0472C">
        <w:t>[18]</w:t>
      </w:r>
      <w:r w:rsidRPr="00F0472C">
        <w:tab/>
        <w:t>I. Guskov, W. Sweldens. Normal meshes[C]. Conference on Computer Graphics and Interactive Techniques, 2000, 95-102.</w:t>
      </w:r>
      <w:bookmarkEnd w:id="59"/>
    </w:p>
    <w:p w:rsidR="00F0472C" w:rsidRPr="00F0472C" w:rsidRDefault="00F0472C" w:rsidP="00F0472C">
      <w:pPr>
        <w:pStyle w:val="EndNoteBibliography"/>
        <w:ind w:left="720" w:firstLine="400"/>
      </w:pPr>
      <w:bookmarkStart w:id="60" w:name="_ENREF_19"/>
      <w:r w:rsidRPr="00F0472C">
        <w:t>[19]</w:t>
      </w:r>
      <w:r w:rsidRPr="00F0472C">
        <w:tab/>
        <w:t>A. Lee, H. Moreton, H. Hoppe. Displaced subdivision surfaces[C]. Conference on Computer Graphics and Interactive Techniques, 2000, 85-94.</w:t>
      </w:r>
      <w:bookmarkEnd w:id="60"/>
    </w:p>
    <w:p w:rsidR="00F0472C" w:rsidRPr="00F0472C" w:rsidRDefault="00F0472C" w:rsidP="00F0472C">
      <w:pPr>
        <w:pStyle w:val="EndNoteBibliography"/>
        <w:ind w:left="720" w:firstLine="400"/>
      </w:pPr>
      <w:bookmarkStart w:id="61" w:name="_ENREF_20"/>
      <w:r w:rsidRPr="00F0472C">
        <w:t>[20]</w:t>
      </w:r>
      <w:r w:rsidRPr="00F0472C">
        <w:tab/>
        <w:t>K. Hormann, U. Labsik, G. Greiner. Remeshing triangulated surfaces with optimal parameterizations[J]. Computer-Aided Design, 2001, 33(11), 779-788.</w:t>
      </w:r>
      <w:bookmarkEnd w:id="61"/>
    </w:p>
    <w:p w:rsidR="00F0472C" w:rsidRPr="00F0472C" w:rsidRDefault="00F0472C" w:rsidP="00F0472C">
      <w:pPr>
        <w:pStyle w:val="EndNoteBibliography"/>
        <w:ind w:left="720" w:firstLine="400"/>
      </w:pPr>
      <w:bookmarkStart w:id="62" w:name="_ENREF_21"/>
      <w:r w:rsidRPr="00F0472C">
        <w:t>[21]</w:t>
      </w:r>
      <w:r w:rsidRPr="00F0472C">
        <w:tab/>
        <w:t>A. Khodakovsky, N. Litke, P. Schröder. Globally Smooth Parameterizations with Low Distortion[J]. Acm Transactions on Graphics, 2003, 22(3), 350-357.</w:t>
      </w:r>
      <w:bookmarkEnd w:id="62"/>
    </w:p>
    <w:p w:rsidR="00F0472C" w:rsidRPr="00F0472C" w:rsidRDefault="00F0472C" w:rsidP="00F0472C">
      <w:pPr>
        <w:pStyle w:val="EndNoteBibliography"/>
        <w:ind w:left="720" w:firstLine="400"/>
      </w:pPr>
      <w:bookmarkStart w:id="63" w:name="_ENREF_22"/>
      <w:r w:rsidRPr="00F0472C">
        <w:t>[22]</w:t>
      </w:r>
      <w:r w:rsidRPr="00F0472C">
        <w:tab/>
        <w:t>I. Friedel, P. Der, A. Khodakovsky. Variational normal meshes[J]. Acm Transactions on Graphics, 2004, 23(4), 1061-1073.</w:t>
      </w:r>
      <w:bookmarkEnd w:id="63"/>
    </w:p>
    <w:p w:rsidR="00F0472C" w:rsidRPr="00F0472C" w:rsidRDefault="00F0472C" w:rsidP="00F0472C">
      <w:pPr>
        <w:pStyle w:val="EndNoteBibliography"/>
        <w:ind w:left="720" w:firstLine="400"/>
      </w:pPr>
      <w:bookmarkStart w:id="64" w:name="_ENREF_23"/>
      <w:r w:rsidRPr="00F0472C">
        <w:t>[23]</w:t>
      </w:r>
      <w:r w:rsidRPr="00F0472C">
        <w:tab/>
        <w:t xml:space="preserve">I. Guskov. Manifold-based approach to semi-regular remeshing[J]. Graphical </w:t>
      </w:r>
      <w:r w:rsidRPr="00F0472C">
        <w:lastRenderedPageBreak/>
        <w:t>Models, 2007, 69(1), 1-18.</w:t>
      </w:r>
      <w:bookmarkEnd w:id="64"/>
    </w:p>
    <w:p w:rsidR="00F0472C" w:rsidRPr="00F0472C" w:rsidRDefault="00F0472C" w:rsidP="00F0472C">
      <w:pPr>
        <w:pStyle w:val="EndNoteBibliography"/>
        <w:ind w:left="720" w:firstLine="400"/>
      </w:pPr>
      <w:bookmarkStart w:id="65" w:name="_ENREF_24"/>
      <w:r w:rsidRPr="00F0472C">
        <w:t>[24]</w:t>
      </w:r>
      <w:r w:rsidRPr="00F0472C">
        <w:tab/>
        <w:t>L. Denis, A. Munteanu, P. Schelkens. Semi-regular remeshing with reduced remeshing error[C]. IEEE International Conference on Image Processing, 2010, 365-368.</w:t>
      </w:r>
      <w:bookmarkEnd w:id="65"/>
    </w:p>
    <w:p w:rsidR="00F0472C" w:rsidRPr="00F0472C" w:rsidRDefault="00F0472C" w:rsidP="00F0472C">
      <w:pPr>
        <w:pStyle w:val="EndNoteBibliography"/>
        <w:ind w:left="720" w:firstLine="400"/>
      </w:pPr>
      <w:bookmarkStart w:id="66" w:name="_ENREF_25"/>
      <w:r w:rsidRPr="00F0472C">
        <w:t>[25]</w:t>
      </w:r>
      <w:r w:rsidRPr="00F0472C">
        <w:tab/>
        <w:t>A. Kammoun, F. Payan, M. Antonini. Adaptive semi-regular remeshing: A Voronoi-based approach[C]. IEEE International Workshop on Multimedia Signal Processing, 2010, 350-355.</w:t>
      </w:r>
      <w:bookmarkEnd w:id="66"/>
    </w:p>
    <w:p w:rsidR="00F0472C" w:rsidRPr="00F0472C" w:rsidRDefault="00F0472C" w:rsidP="00F0472C">
      <w:pPr>
        <w:pStyle w:val="EndNoteBibliography"/>
        <w:ind w:left="720" w:firstLine="400"/>
      </w:pPr>
      <w:bookmarkStart w:id="67" w:name="_ENREF_26"/>
      <w:r w:rsidRPr="00F0472C">
        <w:t>[26]</w:t>
      </w:r>
      <w:r w:rsidRPr="00F0472C">
        <w:tab/>
        <w:t>C. H. Chiang, B. S. Jong, T. W. Lin. A robust feature-preserving semi-regular remeshing method for triangular meshes[J]. Visual Computer, 2011, 27(9), 811-825.</w:t>
      </w:r>
      <w:bookmarkEnd w:id="67"/>
    </w:p>
    <w:p w:rsidR="00F0472C" w:rsidRPr="00F0472C" w:rsidRDefault="00F0472C" w:rsidP="00F0472C">
      <w:pPr>
        <w:pStyle w:val="EndNoteBibliography"/>
        <w:ind w:left="720" w:firstLine="400"/>
      </w:pPr>
      <w:bookmarkStart w:id="68" w:name="_ENREF_27"/>
      <w:r w:rsidRPr="00F0472C">
        <w:t>[27]</w:t>
      </w:r>
      <w:r w:rsidRPr="00F0472C">
        <w:tab/>
        <w:t>W. J. Schroeder, J. A. Zarge, W. E. Lorensen. Decimation of triangle meshes[J]. Acm Siggraph Computer Graphics, 1992, 26(2), 65-70.</w:t>
      </w:r>
      <w:bookmarkEnd w:id="68"/>
    </w:p>
    <w:p w:rsidR="00F0472C" w:rsidRPr="00F0472C" w:rsidRDefault="00F0472C" w:rsidP="00F0472C">
      <w:pPr>
        <w:pStyle w:val="EndNoteBibliography"/>
        <w:ind w:left="720" w:firstLine="400"/>
      </w:pPr>
      <w:bookmarkStart w:id="69"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69"/>
    </w:p>
    <w:p w:rsidR="00F0472C" w:rsidRPr="00F0472C" w:rsidRDefault="00F0472C" w:rsidP="00F0472C">
      <w:pPr>
        <w:pStyle w:val="EndNoteBibliography"/>
        <w:ind w:left="720" w:firstLine="400"/>
      </w:pPr>
      <w:bookmarkStart w:id="70" w:name="_ENREF_29"/>
      <w:r w:rsidRPr="00F0472C">
        <w:t>[29]</w:t>
      </w:r>
      <w:r w:rsidRPr="00F0472C">
        <w:tab/>
        <w:t>P. Lindstrom. Out-of-core simplification of large polygonal models[C]. ACM SIGGRAPH, 2000, 259-262.</w:t>
      </w:r>
      <w:bookmarkEnd w:id="70"/>
    </w:p>
    <w:p w:rsidR="00F0472C" w:rsidRPr="00F0472C" w:rsidRDefault="00F0472C" w:rsidP="00F0472C">
      <w:pPr>
        <w:pStyle w:val="EndNoteBibliography"/>
        <w:ind w:left="720" w:firstLine="400"/>
      </w:pPr>
      <w:bookmarkStart w:id="71" w:name="_ENREF_30"/>
      <w:r w:rsidRPr="00F0472C">
        <w:t>[30]</w:t>
      </w:r>
      <w:r w:rsidRPr="00F0472C">
        <w:tab/>
        <w:t>S. Schaefer, J. Warren. Adaptive Vertex Clustering Using Octrees[C]. SIAM Geometric Design and Computing, 2003, 491-500.</w:t>
      </w:r>
      <w:bookmarkEnd w:id="71"/>
    </w:p>
    <w:p w:rsidR="00F0472C" w:rsidRPr="00F0472C" w:rsidRDefault="00F0472C" w:rsidP="00F0472C">
      <w:pPr>
        <w:pStyle w:val="EndNoteBibliography"/>
        <w:ind w:left="720" w:firstLine="400"/>
      </w:pPr>
      <w:bookmarkStart w:id="72" w:name="_ENREF_31"/>
      <w:r w:rsidRPr="00F0472C">
        <w:t>[31]</w:t>
      </w:r>
      <w:r w:rsidRPr="00F0472C">
        <w:tab/>
        <w:t xml:space="preserve">A. Gueziec. Surface simplification with variable tolerance[J]. Proc.int.symp.on Medical Robotics &amp; Computer Assisted Surgery, 1995, </w:t>
      </w:r>
      <w:bookmarkEnd w:id="72"/>
    </w:p>
    <w:p w:rsidR="00F0472C" w:rsidRPr="00F0472C" w:rsidRDefault="00F0472C" w:rsidP="00F0472C">
      <w:pPr>
        <w:pStyle w:val="EndNoteBibliography"/>
        <w:ind w:left="720" w:firstLine="400"/>
      </w:pPr>
      <w:bookmarkStart w:id="73" w:name="_ENREF_32"/>
      <w:r w:rsidRPr="00F0472C">
        <w:t>[32]</w:t>
      </w:r>
      <w:r w:rsidRPr="00F0472C">
        <w:tab/>
        <w:t>D. Cabiddu, M. Attene. Large mesh simplification for distributed environments[J]. Computers &amp; Graphics, 2015, 51(81-89.</w:t>
      </w:r>
      <w:bookmarkEnd w:id="73"/>
    </w:p>
    <w:p w:rsidR="00F0472C" w:rsidRPr="00F0472C" w:rsidRDefault="00F0472C" w:rsidP="00F0472C">
      <w:pPr>
        <w:pStyle w:val="EndNoteBibliography"/>
        <w:ind w:left="720" w:firstLine="400"/>
      </w:pPr>
      <w:bookmarkStart w:id="74" w:name="_ENREF_33"/>
      <w:r w:rsidRPr="00F0472C">
        <w:t>[33]</w:t>
      </w:r>
      <w:r w:rsidRPr="00F0472C">
        <w:tab/>
        <w:t>H. Xiong, X. Jiang, Y. Zhang, J. Shi. Parallel simplification of large meshes on PC clusters[C]. Eurographics Conference on Parallel Graphics and Visualization, 2008, 33-40.</w:t>
      </w:r>
      <w:bookmarkEnd w:id="74"/>
    </w:p>
    <w:p w:rsidR="00F0472C" w:rsidRPr="00F0472C" w:rsidRDefault="00F0472C" w:rsidP="00F0472C">
      <w:pPr>
        <w:pStyle w:val="EndNoteBibliography"/>
        <w:ind w:left="720" w:firstLine="400"/>
      </w:pPr>
      <w:bookmarkStart w:id="75" w:name="_ENREF_34"/>
      <w:r w:rsidRPr="00F0472C">
        <w:t>[34]</w:t>
      </w:r>
      <w:r w:rsidRPr="00F0472C">
        <w:tab/>
        <w:t>N. Tatarchuk, N. Tatarchuk. Real-time mesh simplification using the GPU[C]. Symposium on Interactive 3d Graphics and Games, 2007, 161-166.</w:t>
      </w:r>
      <w:bookmarkEnd w:id="75"/>
    </w:p>
    <w:p w:rsidR="00F0472C" w:rsidRPr="00F0472C" w:rsidRDefault="00F0472C" w:rsidP="00F0472C">
      <w:pPr>
        <w:pStyle w:val="EndNoteBibliography"/>
        <w:ind w:left="720" w:firstLine="400"/>
      </w:pPr>
      <w:bookmarkStart w:id="76"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76"/>
    </w:p>
    <w:p w:rsidR="00F0472C" w:rsidRPr="00F0472C" w:rsidRDefault="00F0472C" w:rsidP="00F0472C">
      <w:pPr>
        <w:pStyle w:val="EndNoteBibliography"/>
        <w:ind w:left="720" w:firstLine="400"/>
      </w:pPr>
      <w:bookmarkStart w:id="77" w:name="_ENREF_36"/>
      <w:r w:rsidRPr="00F0472C">
        <w:t>[36]</w:t>
      </w:r>
      <w:r w:rsidRPr="00F0472C">
        <w:tab/>
        <w:t>A. Papageorgiou, N. Platis. Triangular mesh simplification on the GPU[J]. Visual Computer, 2015, 31(2), 235-244.</w:t>
      </w:r>
      <w:bookmarkEnd w:id="77"/>
    </w:p>
    <w:p w:rsidR="00F0472C" w:rsidRPr="00F0472C" w:rsidRDefault="00F0472C" w:rsidP="00F0472C">
      <w:pPr>
        <w:pStyle w:val="EndNoteBibliography"/>
        <w:ind w:left="720" w:firstLine="400"/>
      </w:pPr>
      <w:bookmarkStart w:id="78" w:name="_ENREF_37"/>
      <w:r w:rsidRPr="00F0472C">
        <w:t>[37]</w:t>
      </w:r>
      <w:r w:rsidRPr="00F0472C">
        <w:tab/>
        <w:t>F. Cellier, P. M. Gandoin, S. Akkouche. Simplification and streaming of GIS terrain for web clients[C]. International Conference on 3d Web Technology, 2012, 73-81.</w:t>
      </w:r>
      <w:bookmarkEnd w:id="78"/>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7"/>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114" w:rsidRDefault="00267114" w:rsidP="006E17A7">
      <w:pPr>
        <w:ind w:firstLine="480"/>
      </w:pPr>
      <w:r>
        <w:separator/>
      </w:r>
    </w:p>
    <w:p w:rsidR="00267114" w:rsidRDefault="00267114" w:rsidP="006E17A7">
      <w:pPr>
        <w:ind w:firstLine="480"/>
      </w:pPr>
    </w:p>
  </w:endnote>
  <w:endnote w:type="continuationSeparator" w:id="0">
    <w:p w:rsidR="00267114" w:rsidRDefault="00267114" w:rsidP="006E17A7">
      <w:pPr>
        <w:ind w:firstLine="480"/>
      </w:pPr>
      <w:r>
        <w:continuationSeparator/>
      </w:r>
    </w:p>
    <w:p w:rsidR="00267114" w:rsidRDefault="00267114" w:rsidP="006E17A7">
      <w:pPr>
        <w:ind w:firstLine="480"/>
      </w:pPr>
    </w:p>
  </w:endnote>
  <w:endnote w:type="continuationNotice" w:id="1">
    <w:p w:rsidR="00267114" w:rsidRDefault="00267114">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1735C2" w:rsidRDefault="001735C2" w:rsidP="006E17A7">
        <w:pPr>
          <w:pStyle w:val="aa"/>
          <w:ind w:firstLine="360"/>
          <w:jc w:val="center"/>
        </w:pPr>
        <w:r>
          <w:fldChar w:fldCharType="begin"/>
        </w:r>
        <w:r>
          <w:instrText xml:space="preserve"> PAGE   \* MERGEFORMAT </w:instrText>
        </w:r>
        <w:r>
          <w:fldChar w:fldCharType="separate"/>
        </w:r>
        <w:r w:rsidR="000656C0">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1735C2" w:rsidRDefault="001735C2" w:rsidP="006B5977">
        <w:pPr>
          <w:pStyle w:val="aa"/>
          <w:ind w:firstLineChars="0" w:firstLine="0"/>
          <w:jc w:val="center"/>
        </w:pPr>
        <w:r>
          <w:fldChar w:fldCharType="begin"/>
        </w:r>
        <w:r>
          <w:instrText xml:space="preserve"> PAGE   \* MERGEFORMAT </w:instrText>
        </w:r>
        <w:r>
          <w:fldChar w:fldCharType="separate"/>
        </w:r>
        <w:r w:rsidR="000656C0" w:rsidRPr="000656C0">
          <w:rPr>
            <w:noProof/>
            <w:lang w:val="zh-CN"/>
          </w:rPr>
          <w:t>14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114" w:rsidRDefault="00267114" w:rsidP="006E17A7">
      <w:pPr>
        <w:ind w:firstLine="480"/>
      </w:pPr>
      <w:r>
        <w:separator/>
      </w:r>
    </w:p>
    <w:p w:rsidR="00267114" w:rsidRDefault="00267114" w:rsidP="006E17A7">
      <w:pPr>
        <w:ind w:firstLine="480"/>
      </w:pPr>
    </w:p>
  </w:footnote>
  <w:footnote w:type="continuationSeparator" w:id="0">
    <w:p w:rsidR="00267114" w:rsidRDefault="00267114" w:rsidP="006E17A7">
      <w:pPr>
        <w:ind w:firstLine="480"/>
      </w:pPr>
      <w:r>
        <w:continuationSeparator/>
      </w:r>
    </w:p>
    <w:p w:rsidR="00267114" w:rsidRDefault="00267114" w:rsidP="006E17A7">
      <w:pPr>
        <w:ind w:firstLine="480"/>
      </w:pPr>
    </w:p>
  </w:footnote>
  <w:footnote w:type="continuationNotice" w:id="1">
    <w:p w:rsidR="00267114" w:rsidRDefault="00267114">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6C0"/>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114"/>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2ED2"/>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3EB4"/>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glossaryDocument" Target="glossary/document.xml"/><Relationship Id="rId21" Type="http://schemas.openxmlformats.org/officeDocument/2006/relationships/hyperlink" Target="file:///E:\&#27605;&#19994;\PHD_thesis\&#21338;&#22763;&#35770;&#2599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1D"/>
    <w:rsid w:val="00103FB6"/>
    <w:rsid w:val="00284796"/>
    <w:rsid w:val="003A7E1D"/>
    <w:rsid w:val="005044BD"/>
    <w:rsid w:val="00B86651"/>
    <w:rsid w:val="00DA2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03F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AB79C-3475-480C-A9DF-E9FA8FB72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32001</TotalTime>
  <Pages>26</Pages>
  <Words>5755</Words>
  <Characters>32808</Characters>
  <Application>Microsoft Office Word</Application>
  <DocSecurity>0</DocSecurity>
  <Lines>273</Lines>
  <Paragraphs>76</Paragraphs>
  <ScaleCrop>false</ScaleCrop>
  <Company>gs</Company>
  <LinksUpToDate>false</LinksUpToDate>
  <CharactersWithSpaces>38487</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37</cp:revision>
  <cp:lastPrinted>2017-03-16T13:49:00Z</cp:lastPrinted>
  <dcterms:created xsi:type="dcterms:W3CDTF">2017-03-13T17:09:00Z</dcterms:created>
  <dcterms:modified xsi:type="dcterms:W3CDTF">2018-01-31T07:24:00Z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