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2" w:firstLineChars="200"/>
        <w:rPr>
          <w:rFonts w:hint="default" w:ascii="Arial" w:hAnsi="Arial" w:cs="Arial"/>
          <w:b/>
          <w:bCs/>
        </w:rPr>
      </w:pPr>
      <w:r>
        <w:rPr>
          <w:rFonts w:hint="default" w:ascii="Arial" w:hAnsi="Arial" w:cs="Arial"/>
          <w:b/>
          <w:bCs/>
          <w:lang w:eastAsia="zh-CN"/>
        </w:rPr>
        <w:t>一、</w:t>
      </w:r>
      <w:r>
        <w:rPr>
          <w:rFonts w:hint="default" w:ascii="Arial" w:hAnsi="Arial" w:cs="Arial"/>
          <w:b/>
          <w:bCs/>
        </w:rPr>
        <w:t>c89 c99</w:t>
      </w:r>
      <w:r>
        <w:rPr>
          <w:rFonts w:hint="default" w:ascii="Arial" w:hAnsi="Arial" w:cs="Arial"/>
          <w:b/>
          <w:bCs/>
          <w:lang w:eastAsia="zh-CN"/>
        </w:rPr>
        <w:t>相比：</w:t>
      </w:r>
      <w:r>
        <w:rPr>
          <w:rFonts w:hint="default" w:ascii="Arial" w:hAnsi="Arial" w:cs="Arial"/>
          <w:b/>
          <w:bCs/>
        </w:rPr>
        <w:t>　　</w:t>
      </w:r>
    </w:p>
    <w:p>
      <w:pPr>
        <w:ind w:firstLine="420" w:firstLineChars="200"/>
        <w:rPr>
          <w:rFonts w:hint="default" w:ascii="Arial" w:hAnsi="Arial" w:cs="Arial"/>
        </w:rPr>
      </w:pPr>
      <w:r>
        <w:rPr>
          <w:rFonts w:hint="default" w:ascii="Arial" w:hAnsi="Arial" w:cs="Arial"/>
        </w:rPr>
        <w:t>1、增加restrict指针</w:t>
      </w:r>
    </w:p>
    <w:p>
      <w:pPr>
        <w:ind w:firstLine="420" w:firstLineChars="200"/>
        <w:rPr>
          <w:rFonts w:hint="default" w:ascii="Arial" w:hAnsi="Arial" w:cs="Arial"/>
        </w:rPr>
      </w:pPr>
      <w:r>
        <w:rPr>
          <w:rFonts w:hint="default" w:ascii="Arial" w:hAnsi="Arial" w:cs="Arial"/>
        </w:rPr>
        <w:t>2、inline（内联）关键字</w:t>
      </w:r>
    </w:p>
    <w:p>
      <w:pPr>
        <w:ind w:firstLine="420" w:firstLineChars="200"/>
        <w:rPr>
          <w:rFonts w:hint="default" w:ascii="Arial" w:hAnsi="Arial" w:cs="Arial"/>
        </w:rPr>
      </w:pPr>
      <w:r>
        <w:rPr>
          <w:rFonts w:hint="default" w:ascii="Arial" w:hAnsi="Arial" w:cs="Arial"/>
        </w:rPr>
        <w:t>3、新增数据类型　</w:t>
      </w:r>
    </w:p>
    <w:p>
      <w:pPr>
        <w:ind w:firstLine="420" w:firstLineChars="200"/>
        <w:rPr>
          <w:rFonts w:hint="default" w:ascii="Arial" w:hAnsi="Arial" w:cs="Arial"/>
        </w:rPr>
      </w:pPr>
      <w:r>
        <w:rPr>
          <w:rFonts w:hint="default" w:ascii="Arial" w:hAnsi="Arial" w:cs="Arial"/>
        </w:rPr>
        <w:t>_Bool　值是0或1。C99中增加了用来定义bool、true以及false宏的头文件夹&lt;stdbool.h&gt;，以便程序员能够编写同时兼容于C与C++的应用程序。在编写新的应用程序时，应该使用</w:t>
      </w:r>
    </w:p>
    <w:p>
      <w:pPr>
        <w:ind w:firstLine="420" w:firstLineChars="200"/>
        <w:rPr>
          <w:rFonts w:hint="default" w:ascii="Arial" w:hAnsi="Arial" w:cs="Arial"/>
        </w:rPr>
      </w:pPr>
      <w:r>
        <w:rPr>
          <w:rFonts w:hint="default" w:ascii="Arial" w:hAnsi="Arial" w:cs="Arial"/>
        </w:rPr>
        <w:t>&lt;stdbool.h&gt;头文件中的bool宏。</w:t>
      </w:r>
    </w:p>
    <w:p>
      <w:pPr>
        <w:ind w:firstLine="420" w:firstLineChars="200"/>
        <w:rPr>
          <w:rFonts w:hint="default" w:ascii="Arial" w:hAnsi="Arial" w:cs="Arial"/>
        </w:rPr>
      </w:pPr>
      <w:r>
        <w:rPr>
          <w:rFonts w:hint="default" w:ascii="Arial" w:hAnsi="Arial" w:cs="Arial"/>
        </w:rPr>
        <w:t>long long int</w:t>
      </w:r>
      <w:r>
        <w:rPr>
          <w:rFonts w:hint="default" w:ascii="Arial" w:hAnsi="Arial" w:cs="Arial"/>
          <w:lang w:val="en-US" w:eastAsia="zh-CN"/>
        </w:rPr>
        <w:t xml:space="preserve">  </w:t>
      </w:r>
      <w:r>
        <w:rPr>
          <w:rFonts w:hint="default" w:ascii="Arial" w:hAnsi="Arial" w:cs="Arial"/>
        </w:rPr>
        <w:t>C99标准中引进了long long int（-(2e63 - 1)至2e63 - 1）和unsigned long long int（0 - 2e64 - 1）。long long int能够支持的整数长度为64位。</w:t>
      </w:r>
    </w:p>
    <w:p>
      <w:pPr>
        <w:ind w:firstLine="420" w:firstLineChars="200"/>
        <w:rPr>
          <w:rFonts w:hint="default" w:ascii="Arial" w:hAnsi="Arial" w:cs="Arial"/>
        </w:rPr>
      </w:pPr>
      <w:r>
        <w:rPr>
          <w:rFonts w:hint="default" w:ascii="Arial" w:hAnsi="Arial" w:cs="Arial"/>
        </w:rPr>
        <w:t>4、对数组的增强</w:t>
      </w:r>
    </w:p>
    <w:p>
      <w:pPr>
        <w:ind w:firstLine="420" w:firstLineChars="200"/>
        <w:rPr>
          <w:rFonts w:hint="default" w:ascii="Arial" w:hAnsi="Arial" w:cs="Arial"/>
        </w:rPr>
      </w:pPr>
      <w:r>
        <w:rPr>
          <w:rFonts w:hint="default" w:ascii="Arial" w:hAnsi="Arial" w:cs="Arial"/>
        </w:rPr>
        <w:t>5、单行注释</w:t>
      </w:r>
    </w:p>
    <w:p>
      <w:pPr>
        <w:ind w:firstLine="420" w:firstLineChars="200"/>
        <w:rPr>
          <w:rFonts w:hint="default" w:ascii="Arial" w:hAnsi="Arial" w:cs="Arial"/>
        </w:rPr>
      </w:pPr>
      <w:r>
        <w:rPr>
          <w:rFonts w:hint="default" w:ascii="Arial" w:hAnsi="Arial" w:cs="Arial"/>
        </w:rPr>
        <w:t>引入了单行注释标记 "//" , 可以象C++一样使用这种注释了。</w:t>
      </w:r>
    </w:p>
    <w:p>
      <w:pPr>
        <w:ind w:firstLine="420" w:firstLineChars="200"/>
        <w:rPr>
          <w:rFonts w:hint="default" w:ascii="Arial" w:hAnsi="Arial" w:cs="Arial"/>
        </w:rPr>
      </w:pPr>
      <w:r>
        <w:rPr>
          <w:rFonts w:hint="default" w:ascii="Arial" w:hAnsi="Arial" w:cs="Arial"/>
        </w:rPr>
        <w:t>6、分散代码与声明</w:t>
      </w:r>
    </w:p>
    <w:p>
      <w:pPr>
        <w:ind w:firstLine="420" w:firstLineChars="200"/>
        <w:rPr>
          <w:rFonts w:hint="default" w:ascii="Arial" w:hAnsi="Arial" w:cs="Arial"/>
        </w:rPr>
      </w:pPr>
      <w:r>
        <w:rPr>
          <w:rFonts w:hint="default" w:ascii="Arial" w:hAnsi="Arial" w:cs="Arial"/>
        </w:rPr>
        <w:t>7、预处理程序的修改</w:t>
      </w:r>
    </w:p>
    <w:p>
      <w:pPr>
        <w:ind w:firstLine="420" w:firstLineChars="200"/>
        <w:rPr>
          <w:rFonts w:hint="default" w:ascii="Arial" w:hAnsi="Arial" w:cs="Arial"/>
        </w:rPr>
      </w:pPr>
      <w:r>
        <w:rPr>
          <w:rFonts w:hint="default" w:ascii="Arial" w:hAnsi="Arial" w:cs="Arial"/>
        </w:rPr>
        <w:t>8、for语句内的变量声明　　</w:t>
      </w:r>
    </w:p>
    <w:p>
      <w:pPr>
        <w:ind w:firstLine="420" w:firstLineChars="200"/>
        <w:rPr>
          <w:rFonts w:hint="default" w:ascii="Arial" w:hAnsi="Arial" w:cs="Arial"/>
        </w:rPr>
      </w:pPr>
      <w:r>
        <w:rPr>
          <w:rFonts w:hint="default" w:ascii="Arial" w:hAnsi="Arial" w:cs="Arial"/>
        </w:rPr>
        <w:t>C99中，程序员可以在for语句的初始化部分定义一个或多个变量，这些变量的作用域仅于本for语句所控制的循环体内。</w:t>
      </w:r>
    </w:p>
    <w:p>
      <w:pPr>
        <w:ind w:firstLine="420" w:firstLineChars="200"/>
        <w:rPr>
          <w:rFonts w:hint="default" w:ascii="Arial" w:hAnsi="Arial" w:cs="Arial"/>
        </w:rPr>
      </w:pPr>
      <w:r>
        <w:rPr>
          <w:rFonts w:hint="default" w:ascii="Arial" w:hAnsi="Arial" w:cs="Arial"/>
        </w:rPr>
        <w:t>9、复合赋值</w:t>
      </w:r>
    </w:p>
    <w:p>
      <w:pPr>
        <w:ind w:firstLine="420" w:firstLineChars="200"/>
        <w:rPr>
          <w:rFonts w:hint="default" w:ascii="Arial" w:hAnsi="Arial" w:cs="Arial"/>
        </w:rPr>
      </w:pPr>
      <w:r>
        <w:rPr>
          <w:rFonts w:hint="default" w:ascii="Arial" w:hAnsi="Arial" w:cs="Arial"/>
        </w:rPr>
        <w:t>C99中，复合赋值中，可以指定对象类型的数组、结构或联合表达式。当使用复合赋值时，应在括弧内指定类型，后跟由花括号围起来的初始化列表；若类型为数组，则不能指定数组的大小。建成的对象是未命名的。</w:t>
      </w:r>
    </w:p>
    <w:p>
      <w:pPr>
        <w:ind w:firstLine="420" w:firstLineChars="200"/>
        <w:rPr>
          <w:rFonts w:hint="default" w:ascii="Arial" w:hAnsi="Arial" w:cs="Arial"/>
        </w:rPr>
      </w:pPr>
      <w:r>
        <w:rPr>
          <w:rFonts w:hint="default" w:ascii="Arial" w:hAnsi="Arial" w:cs="Arial"/>
        </w:rPr>
        <w:t>例： double *fp = (double[]) {1.1, 2.2, 3.3};</w:t>
      </w:r>
    </w:p>
    <w:p>
      <w:pPr>
        <w:ind w:firstLine="420" w:firstLineChars="200"/>
        <w:rPr>
          <w:rFonts w:hint="default" w:ascii="Arial" w:hAnsi="Arial" w:cs="Arial"/>
        </w:rPr>
      </w:pPr>
      <w:r>
        <w:rPr>
          <w:rFonts w:hint="default" w:ascii="Arial" w:hAnsi="Arial" w:cs="Arial"/>
        </w:rPr>
        <w:t>该语句用于建立一个指向double的指针fp，且该指针指向这个3元素数组的第一个元素。 在文件域内建立的复合赋值只在程序的整个生存期内有效。在模块内建立的复合赋值是局部对象，在退出模块后不再存在。</w:t>
      </w:r>
    </w:p>
    <w:p>
      <w:pPr>
        <w:ind w:firstLine="420" w:firstLineChars="200"/>
        <w:rPr>
          <w:rFonts w:hint="default" w:ascii="Arial" w:hAnsi="Arial" w:cs="Arial"/>
        </w:rPr>
      </w:pPr>
      <w:r>
        <w:rPr>
          <w:rFonts w:hint="default" w:ascii="Arial" w:hAnsi="Arial" w:cs="Arial"/>
        </w:rPr>
        <w:t>10、柔性数组结构成员</w:t>
      </w:r>
    </w:p>
    <w:p>
      <w:pPr>
        <w:ind w:firstLine="420" w:firstLineChars="200"/>
        <w:rPr>
          <w:rFonts w:hint="default" w:ascii="Arial" w:hAnsi="Arial" w:cs="Arial"/>
        </w:rPr>
      </w:pPr>
      <w:r>
        <w:rPr>
          <w:rFonts w:hint="default" w:ascii="Arial" w:hAnsi="Arial" w:cs="Arial"/>
        </w:rPr>
        <w:t>11、指定的初始化符</w:t>
      </w:r>
    </w:p>
    <w:p>
      <w:pPr>
        <w:ind w:firstLine="420" w:firstLineChars="200"/>
        <w:rPr>
          <w:rFonts w:hint="default" w:ascii="Arial" w:hAnsi="Arial" w:cs="Arial"/>
        </w:rPr>
      </w:pPr>
      <w:r>
        <w:rPr>
          <w:rFonts w:hint="default" w:ascii="Arial" w:hAnsi="Arial" w:cs="Arial"/>
        </w:rPr>
        <w:t>12、printf()和scanf()函数系列的增强</w:t>
      </w:r>
    </w:p>
    <w:p>
      <w:pPr>
        <w:ind w:firstLine="420" w:firstLineChars="200"/>
        <w:rPr>
          <w:rFonts w:hint="default" w:ascii="Arial" w:hAnsi="Arial" w:cs="Arial"/>
        </w:rPr>
      </w:pPr>
      <w:r>
        <w:rPr>
          <w:rFonts w:hint="default" w:ascii="Arial" w:hAnsi="Arial" w:cs="Arial"/>
        </w:rPr>
        <w:t>C99中printf()和scanf()函数系列引进了处理long long int和unsigned long long int数据类型的特性。另外，C99还引进了hh修饰符。</w:t>
      </w:r>
    </w:p>
    <w:p>
      <w:pPr>
        <w:ind w:firstLine="420" w:firstLineChars="200"/>
        <w:rPr>
          <w:rFonts w:hint="default" w:ascii="Arial" w:hAnsi="Arial" w:cs="Arial"/>
        </w:rPr>
      </w:pPr>
      <w:r>
        <w:rPr>
          <w:rFonts w:hint="default" w:ascii="Arial" w:hAnsi="Arial" w:cs="Arial"/>
        </w:rPr>
        <w:t>13新增</w:t>
      </w:r>
      <w:r>
        <w:rPr>
          <w:rFonts w:hint="default" w:ascii="Arial" w:hAnsi="Arial" w:cs="Arial"/>
          <w:lang w:eastAsia="zh-CN"/>
        </w:rPr>
        <w:t>了一些</w:t>
      </w:r>
      <w:r>
        <w:rPr>
          <w:rFonts w:hint="default" w:ascii="Arial" w:hAnsi="Arial" w:cs="Arial"/>
        </w:rPr>
        <w:t>库</w:t>
      </w:r>
    </w:p>
    <w:p>
      <w:pPr>
        <w:ind w:firstLine="420" w:firstLineChars="200"/>
        <w:rPr>
          <w:rFonts w:hint="default" w:ascii="Arial" w:hAnsi="Arial" w:cs="Arial"/>
        </w:rPr>
      </w:pPr>
      <w:r>
        <w:rPr>
          <w:rFonts w:hint="default" w:ascii="Arial" w:hAnsi="Arial" w:cs="Arial"/>
        </w:rPr>
        <w:t>14、__func__预定义标识符</w:t>
      </w:r>
    </w:p>
    <w:p>
      <w:pPr>
        <w:rPr>
          <w:rFonts w:hint="default" w:ascii="Arial" w:hAnsi="Arial" w:cs="Arial"/>
        </w:rPr>
      </w:pPr>
    </w:p>
    <w:p>
      <w:pPr>
        <w:ind w:firstLine="422" w:firstLineChars="200"/>
        <w:rPr>
          <w:rFonts w:hint="default" w:ascii="Arial" w:hAnsi="Arial" w:cs="Arial"/>
          <w:b/>
          <w:bCs/>
        </w:rPr>
      </w:pPr>
      <w:r>
        <w:rPr>
          <w:rFonts w:hint="default" w:ascii="Arial" w:hAnsi="Arial" w:cs="Arial"/>
          <w:b/>
          <w:bCs/>
          <w:lang w:eastAsia="zh-CN"/>
        </w:rPr>
        <w:t>二、</w:t>
      </w:r>
      <w:r>
        <w:rPr>
          <w:rFonts w:hint="default" w:ascii="Arial" w:hAnsi="Arial" w:cs="Arial"/>
          <w:b/>
          <w:bCs/>
        </w:rPr>
        <w:t>c99 c11</w:t>
      </w:r>
      <w:r>
        <w:rPr>
          <w:rFonts w:hint="default" w:ascii="Arial" w:hAnsi="Arial" w:cs="Arial"/>
          <w:b/>
          <w:bCs/>
          <w:lang w:eastAsia="zh-CN"/>
        </w:rPr>
        <w:t>相比</w:t>
      </w:r>
    </w:p>
    <w:p>
      <w:pPr>
        <w:ind w:firstLine="420" w:firstLineChars="200"/>
        <w:rPr>
          <w:rFonts w:hint="default" w:ascii="Arial" w:hAnsi="Arial" w:cs="Arial"/>
        </w:rPr>
      </w:pPr>
      <w:r>
        <w:rPr>
          <w:rFonts w:hint="default" w:ascii="Arial" w:hAnsi="Arial" w:cs="Arial"/>
        </w:rPr>
        <w:t>1. 对齐处理操作符 alignof，函数 aligned_alloc()，以及 头文件 &lt;stdalign.h&gt;。</w:t>
      </w:r>
    </w:p>
    <w:p>
      <w:pPr>
        <w:ind w:firstLine="420" w:firstLineChars="200"/>
        <w:rPr>
          <w:rFonts w:hint="default" w:ascii="Arial" w:hAnsi="Arial" w:cs="Arial"/>
        </w:rPr>
      </w:pPr>
      <w:r>
        <w:rPr>
          <w:rFonts w:hint="default" w:ascii="Arial" w:hAnsi="Arial" w:cs="Arial"/>
        </w:rPr>
        <w:t>2. _Noreturn 函数标记，类似于 gcc 的 __attribute__((noreturn))。例子：</w:t>
      </w:r>
    </w:p>
    <w:p>
      <w:pPr>
        <w:ind w:firstLine="420" w:firstLineChars="200"/>
        <w:rPr>
          <w:rFonts w:hint="default" w:ascii="Arial" w:hAnsi="Arial" w:cs="Arial"/>
        </w:rPr>
      </w:pPr>
      <w:r>
        <w:rPr>
          <w:rFonts w:hint="default" w:ascii="Arial" w:hAnsi="Arial" w:cs="Arial"/>
        </w:rPr>
        <w:t>_Noreturn void thrd_exit(int res);</w:t>
      </w:r>
    </w:p>
    <w:p>
      <w:pPr>
        <w:ind w:firstLine="420" w:firstLineChars="200"/>
        <w:rPr>
          <w:rFonts w:hint="default" w:ascii="Arial" w:hAnsi="Arial" w:cs="Arial"/>
        </w:rPr>
      </w:pPr>
      <w:r>
        <w:rPr>
          <w:rFonts w:hint="default" w:ascii="Arial" w:hAnsi="Arial" w:cs="Arial"/>
        </w:rPr>
        <w:t>3. _Generic 关键词，有点儿类似于 gcc 的 typeof。例子：</w:t>
      </w:r>
    </w:p>
    <w:p>
      <w:pPr>
        <w:ind w:firstLine="420" w:firstLineChars="200"/>
        <w:rPr>
          <w:rFonts w:hint="default" w:ascii="Arial" w:hAnsi="Arial" w:cs="Arial"/>
        </w:rPr>
      </w:pPr>
      <w:r>
        <w:rPr>
          <w:rFonts w:hint="default" w:ascii="Arial" w:hAnsi="Arial" w:cs="Arial"/>
        </w:rPr>
        <w:t>#define cbrt(X) _Generic((X), long double: cbrtl, \</w:t>
      </w:r>
    </w:p>
    <w:p>
      <w:pPr>
        <w:ind w:firstLine="420" w:firstLineChars="200"/>
        <w:rPr>
          <w:rFonts w:hint="default" w:ascii="Arial" w:hAnsi="Arial" w:cs="Arial"/>
        </w:rPr>
      </w:pPr>
      <w:r>
        <w:rPr>
          <w:rFonts w:hint="default" w:ascii="Arial" w:hAnsi="Arial" w:cs="Arial"/>
        </w:rPr>
        <w:t>default: cbrt, \</w:t>
      </w:r>
    </w:p>
    <w:p>
      <w:pPr>
        <w:ind w:firstLine="420" w:firstLineChars="200"/>
        <w:rPr>
          <w:rFonts w:hint="default" w:ascii="Arial" w:hAnsi="Arial" w:cs="Arial"/>
        </w:rPr>
      </w:pPr>
      <w:r>
        <w:rPr>
          <w:rFonts w:hint="default" w:ascii="Arial" w:hAnsi="Arial" w:cs="Arial"/>
        </w:rPr>
        <w:t>float: cbrtf)(X)</w:t>
      </w:r>
    </w:p>
    <w:p>
      <w:pPr>
        <w:ind w:firstLine="420" w:firstLineChars="200"/>
        <w:rPr>
          <w:rFonts w:hint="default" w:ascii="Arial" w:hAnsi="Arial" w:cs="Arial"/>
        </w:rPr>
      </w:pPr>
      <w:r>
        <w:rPr>
          <w:rFonts w:hint="default" w:ascii="Arial" w:hAnsi="Arial" w:cs="Arial"/>
        </w:rPr>
        <w:t>4. 静态断言（ static assertions），_Static_assert()，在解释 #if 和 #error 之后被处理。例子：</w:t>
      </w:r>
    </w:p>
    <w:p>
      <w:pPr>
        <w:ind w:firstLine="420" w:firstLineChars="200"/>
        <w:rPr>
          <w:rFonts w:hint="default" w:ascii="Arial" w:hAnsi="Arial" w:cs="Arial"/>
        </w:rPr>
      </w:pPr>
      <w:r>
        <w:rPr>
          <w:rFonts w:hint="default" w:ascii="Arial" w:hAnsi="Arial" w:cs="Arial"/>
        </w:rPr>
        <w:t>_Static_assert(FOO &gt; 0, "FOO has a wrong value");</w:t>
      </w:r>
    </w:p>
    <w:p>
      <w:pPr>
        <w:ind w:firstLine="420" w:firstLineChars="200"/>
        <w:rPr>
          <w:rFonts w:hint="default" w:ascii="Arial" w:hAnsi="Arial" w:cs="Arial"/>
        </w:rPr>
      </w:pPr>
      <w:r>
        <w:rPr>
          <w:rFonts w:hint="default" w:ascii="Arial" w:hAnsi="Arial" w:cs="Arial"/>
        </w:rPr>
        <w:t>5. 删除了 gets() 函数，C99中已经将此函数被标记为过时，推荐新的替代函数 gets_s()。</w:t>
      </w:r>
    </w:p>
    <w:p>
      <w:pPr>
        <w:ind w:firstLine="420" w:firstLineChars="200"/>
        <w:rPr>
          <w:rFonts w:hint="default" w:ascii="Arial" w:hAnsi="Arial" w:cs="Arial"/>
        </w:rPr>
      </w:pPr>
      <w:r>
        <w:rPr>
          <w:rFonts w:hint="default" w:ascii="Arial" w:hAnsi="Arial" w:cs="Arial"/>
        </w:rPr>
        <w:t>6. 新的 fopen() 模式，(“…x”)。类似 POSIX 中的 O_CREAT|O_EXCL，在文件锁中比较常用。</w:t>
      </w:r>
    </w:p>
    <w:p>
      <w:pPr>
        <w:ind w:firstLine="420" w:firstLineChars="200"/>
        <w:rPr>
          <w:rFonts w:hint="default" w:ascii="Arial" w:hAnsi="Arial" w:cs="Arial"/>
        </w:rPr>
      </w:pPr>
      <w:r>
        <w:rPr>
          <w:rFonts w:hint="default" w:ascii="Arial" w:hAnsi="Arial" w:cs="Arial"/>
        </w:rPr>
        <w:t>7. 匿名结构体/联合体。</w:t>
      </w:r>
    </w:p>
    <w:p>
      <w:pPr>
        <w:ind w:firstLine="420" w:firstLineChars="200"/>
        <w:rPr>
          <w:rFonts w:hint="default" w:ascii="Arial" w:hAnsi="Arial" w:cs="Arial"/>
        </w:rPr>
      </w:pPr>
      <w:r>
        <w:rPr>
          <w:rFonts w:hint="default" w:ascii="Arial" w:hAnsi="Arial" w:cs="Arial"/>
        </w:rPr>
        <w:t>8. 多线程支持，包括：_Thread_local，头文件 &lt;threads.h&gt;，里面包含线程的创建和管理函数（比如 thrd_create()，thrd_exit()），mutex （比如 mtx_lock()，mtx_unlock()）等等。</w:t>
      </w:r>
    </w:p>
    <w:p>
      <w:pPr>
        <w:ind w:firstLine="420" w:firstLineChars="200"/>
        <w:rPr>
          <w:rFonts w:hint="default" w:ascii="Arial" w:hAnsi="Arial" w:cs="Arial"/>
        </w:rPr>
      </w:pPr>
      <w:r>
        <w:rPr>
          <w:rFonts w:hint="default" w:ascii="Arial" w:hAnsi="Arial" w:cs="Arial"/>
        </w:rPr>
        <w:t>9. _Atomic类型修饰符和 头文件 &lt;stdatomic.h&gt;。</w:t>
      </w:r>
    </w:p>
    <w:p>
      <w:pPr>
        <w:ind w:firstLine="420" w:firstLineChars="200"/>
        <w:rPr>
          <w:rFonts w:hint="default" w:ascii="Arial" w:hAnsi="Arial" w:cs="Arial"/>
        </w:rPr>
      </w:pPr>
      <w:r>
        <w:rPr>
          <w:rFonts w:hint="default" w:ascii="Arial" w:hAnsi="Arial" w:cs="Arial"/>
        </w:rPr>
        <w:t>10. 带边界检查（Bounds-checking）的函数接口，定义了新的安全的函数，例如 fopen_s()，strcat_s() 等等。更多参考 Annex K。</w:t>
      </w:r>
    </w:p>
    <w:p>
      <w:pPr>
        <w:ind w:firstLine="420" w:firstLineChars="200"/>
        <w:rPr>
          <w:rFonts w:hint="default" w:ascii="Arial" w:hAnsi="Arial" w:cs="Arial"/>
        </w:rPr>
      </w:pPr>
      <w:r>
        <w:rPr>
          <w:rFonts w:hint="default" w:ascii="Arial" w:hAnsi="Arial" w:cs="Arial"/>
        </w:rPr>
        <w:t>11. 改进的 Unicode 支持，新的头文件 &lt;uchar.h&gt; 等。</w:t>
      </w:r>
    </w:p>
    <w:p>
      <w:pPr>
        <w:ind w:firstLine="420" w:firstLineChars="200"/>
        <w:rPr>
          <w:rFonts w:hint="default" w:ascii="Arial" w:hAnsi="Arial" w:cs="Arial"/>
        </w:rPr>
      </w:pPr>
      <w:r>
        <w:rPr>
          <w:rFonts w:hint="default" w:ascii="Arial" w:hAnsi="Arial" w:cs="Arial"/>
        </w:rPr>
        <w:t>12. 新增 quick_exit() 函数，作为第三种终止程序的方式，当 exit() 失败时可以做最少的清理工作（deinitializition。</w:t>
      </w:r>
    </w:p>
    <w:p>
      <w:pPr>
        <w:ind w:firstLine="420" w:firstLineChars="200"/>
        <w:rPr>
          <w:rFonts w:hint="default" w:ascii="Arial" w:hAnsi="Arial" w:cs="Arial"/>
        </w:rPr>
      </w:pPr>
      <w:r>
        <w:rPr>
          <w:rFonts w:hint="default" w:ascii="Arial" w:hAnsi="Arial" w:cs="Arial"/>
        </w:rPr>
        <w:t>13. 创建复数的宏， CMPLX()。</w:t>
      </w:r>
    </w:p>
    <w:p>
      <w:pPr>
        <w:ind w:firstLine="420" w:firstLineChars="200"/>
        <w:rPr>
          <w:rFonts w:hint="default" w:ascii="Arial" w:hAnsi="Arial" w:cs="Arial"/>
        </w:rPr>
      </w:pPr>
      <w:r>
        <w:rPr>
          <w:rFonts w:hint="default" w:ascii="Arial" w:hAnsi="Arial" w:cs="Arial"/>
        </w:rPr>
        <w:t>14. 更多浮点数处理的宏。</w:t>
      </w:r>
    </w:p>
    <w:p>
      <w:pPr>
        <w:ind w:firstLine="420" w:firstLineChars="200"/>
        <w:rPr>
          <w:rFonts w:hint="default" w:ascii="Arial" w:hAnsi="Arial" w:cs="Arial"/>
        </w:rPr>
      </w:pPr>
      <w:r>
        <w:rPr>
          <w:rFonts w:hint="default" w:ascii="Arial" w:hAnsi="Arial" w:cs="Arial"/>
        </w:rPr>
        <w:t>15. struct timespec 成为 time.h 的一部分，以及宏 TIME_UTC，函数 timespec_get()。</w:t>
      </w:r>
    </w:p>
    <w:p>
      <w:pPr>
        <w:rPr>
          <w:rFonts w:hint="default" w:ascii="Arial" w:hAnsi="Arial" w:cs="Arial"/>
        </w:rPr>
      </w:pPr>
    </w:p>
    <w:p>
      <w:pPr>
        <w:ind w:firstLine="422" w:firstLineChars="200"/>
        <w:rPr>
          <w:rFonts w:hint="default" w:ascii="Arial" w:hAnsi="Arial" w:cs="Arial"/>
          <w:b/>
          <w:bCs/>
          <w:lang w:eastAsia="zh-CN"/>
        </w:rPr>
      </w:pPr>
      <w:r>
        <w:rPr>
          <w:rFonts w:hint="default" w:ascii="Arial" w:hAnsi="Arial" w:cs="Arial"/>
          <w:b/>
          <w:bCs/>
          <w:lang w:eastAsia="zh-CN"/>
        </w:rPr>
        <w:t>三．布尔类型</w:t>
      </w:r>
    </w:p>
    <w:p>
      <w:pPr>
        <w:ind w:firstLine="420" w:firstLineChars="200"/>
        <w:rPr>
          <w:rFonts w:hint="default" w:ascii="Arial" w:hAnsi="Arial" w:cs="Arial"/>
          <w:lang w:eastAsia="zh-CN"/>
        </w:rPr>
      </w:pPr>
      <w:r>
        <w:rPr>
          <w:rFonts w:hint="default" w:ascii="Arial" w:hAnsi="Arial" w:cs="Arial"/>
          <w:lang w:eastAsia="zh-CN"/>
        </w:rPr>
        <w:t>布尔类型对象可以被赋予文字值true或者false，所对应的关系就是真与假的概念。我们通常使用的方法是利用他来判断条件的真与假，但是一些概念不清的人却不知道布尔类型的对象也可以被看做是一种整数类型的对象，但是他不能被声明成signed，unsigned，short long，如果你生成(short bool found=false;)，那么将会导致编译错误。</w:t>
      </w:r>
    </w:p>
    <w:p>
      <w:pPr>
        <w:ind w:firstLine="420" w:firstLineChars="200"/>
        <w:rPr>
          <w:rFonts w:hint="default" w:ascii="Arial" w:hAnsi="Arial" w:cs="Arial"/>
          <w:lang w:eastAsia="zh-CN"/>
        </w:rPr>
      </w:pPr>
      <w:bookmarkStart w:id="0" w:name="_GoBack"/>
      <w:bookmarkEnd w:id="0"/>
      <w:r>
        <w:rPr>
          <w:rFonts w:hint="default" w:ascii="Arial" w:hAnsi="Arial" w:cs="Arial"/>
          <w:lang w:eastAsia="zh-CN"/>
        </w:rPr>
        <w:t>其为整数类型的概念是这样的：当表达式需要一个算术值的时候，布尔类型对象将被隐式的转换成int类型也就是整形对象，false就是0，true就是1。</w:t>
      </w:r>
    </w:p>
    <w:p>
      <w:pPr>
        <w:rPr>
          <w:rFonts w:hint="default" w:ascii="Arial" w:hAnsi="Arial" w:cs="Arial"/>
          <w:lang w:eastAsia="zh-CN"/>
        </w:rPr>
      </w:pPr>
    </w:p>
    <w:p>
      <w:pPr>
        <w:ind w:firstLine="422" w:firstLineChars="200"/>
        <w:rPr>
          <w:rFonts w:hint="default" w:ascii="Arial" w:hAnsi="Arial" w:cs="Arial"/>
          <w:b/>
          <w:bCs/>
          <w:lang w:eastAsia="zh-CN"/>
        </w:rPr>
      </w:pPr>
      <w:r>
        <w:rPr>
          <w:rFonts w:hint="default" w:ascii="Arial" w:hAnsi="Arial" w:cs="Arial"/>
          <w:b/>
          <w:bCs/>
          <w:lang w:eastAsia="zh-CN"/>
        </w:rPr>
        <w:t>四、枚举类型</w:t>
      </w:r>
    </w:p>
    <w:p>
      <w:pPr>
        <w:ind w:firstLine="420" w:firstLineChars="200"/>
        <w:rPr>
          <w:rFonts w:hint="default" w:ascii="Arial" w:hAnsi="Arial" w:cs="Arial"/>
          <w:lang w:eastAsia="zh-CN"/>
        </w:rPr>
      </w:pPr>
      <w:r>
        <w:rPr>
          <w:rFonts w:hint="default" w:ascii="Arial" w:hAnsi="Arial" w:cs="Arial"/>
          <w:lang w:eastAsia="zh-CN"/>
        </w:rPr>
        <w:t>枚举可以根据Integer、Long、Short或Byte中的任意一种数据类型来创建一种新型变量。这种变量能设置为已经定义的一组之中的一个，有效地防止用户提供无效值。该变量可使代码更加清晰，因为它可以描述特定的值。</w:t>
      </w:r>
    </w:p>
    <w:p>
      <w:pPr>
        <w:ind w:firstLine="420" w:firstLineChars="200"/>
        <w:rPr>
          <w:rFonts w:hint="default" w:ascii="Arial" w:hAnsi="Arial" w:cs="Arial"/>
          <w:lang w:eastAsia="zh-CN"/>
        </w:rPr>
      </w:pPr>
      <w:r>
        <w:rPr>
          <w:rFonts w:hint="default" w:ascii="Arial" w:hAnsi="Arial" w:cs="Arial"/>
          <w:lang w:eastAsia="zh-CN"/>
        </w:rPr>
        <w:t>枚举的定义枚举类型定义的一般形式为：</w:t>
      </w:r>
    </w:p>
    <w:p>
      <w:pPr>
        <w:ind w:firstLine="420" w:firstLineChars="200"/>
        <w:rPr>
          <w:rFonts w:hint="default" w:ascii="Arial" w:hAnsi="Arial" w:cs="Arial"/>
          <w:lang w:eastAsia="zh-CN"/>
        </w:rPr>
      </w:pPr>
      <w:r>
        <w:rPr>
          <w:rFonts w:hint="default" w:ascii="Arial" w:hAnsi="Arial" w:cs="Arial"/>
          <w:lang w:eastAsia="zh-CN"/>
        </w:rPr>
        <w:t xml:space="preserve">enum 枚举名{ 枚举值表 }; </w:t>
      </w:r>
    </w:p>
    <w:p>
      <w:pPr>
        <w:ind w:firstLine="420" w:firstLineChars="200"/>
        <w:rPr>
          <w:rFonts w:hint="default" w:ascii="Arial" w:hAnsi="Arial" w:cs="Arial"/>
          <w:lang w:eastAsia="zh-CN"/>
        </w:rPr>
      </w:pPr>
      <w:r>
        <w:rPr>
          <w:rFonts w:hint="default" w:ascii="Arial" w:hAnsi="Arial" w:cs="Arial"/>
          <w:lang w:eastAsia="zh-CN"/>
        </w:rPr>
        <w:t>在枚举值表中应罗列出所有可用值。这些值也称为枚举元素。</w:t>
      </w:r>
    </w:p>
    <w:p>
      <w:pPr>
        <w:ind w:firstLine="420" w:firstLineChars="200"/>
        <w:rPr>
          <w:rFonts w:hint="eastAsia" w:ascii="Arial" w:hAnsi="Arial" w:cs="Arial"/>
          <w:lang w:val="en-US" w:eastAsia="zh-CN"/>
        </w:rPr>
      </w:pPr>
      <w:r>
        <w:rPr>
          <w:rFonts w:hint="eastAsia" w:ascii="Arial" w:hAnsi="Arial" w:cs="Arial"/>
          <w:lang w:val="en-US" w:eastAsia="zh-CN"/>
        </w:rPr>
        <w:t>例如：enum weekday{ sun,mou,tue,wed,thu,fri,sat };</w:t>
      </w:r>
    </w:p>
    <w:p>
      <w:pPr>
        <w:ind w:firstLine="420" w:firstLineChars="200"/>
        <w:rPr>
          <w:rFonts w:hint="eastAsia" w:ascii="Arial" w:hAnsi="Arial" w:cs="Arial"/>
          <w:lang w:val="en-US" w:eastAsia="zh-CN"/>
        </w:rPr>
      </w:pPr>
      <w:r>
        <w:rPr>
          <w:rFonts w:hint="eastAsia" w:ascii="Arial" w:hAnsi="Arial" w:cs="Arial"/>
          <w:lang w:val="en-US" w:eastAsia="zh-CN"/>
        </w:rPr>
        <w:t>其中，枚举值是常量，不是变量。不能在程序中用赋值语句再对它赋值；枚举元素本身由系统定义了一个表示序号的数值，从0开始顺序定义为0，1，2…。如在weekday中，sun值为0，mon值为1…sat值为6。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mic Sans MS">
    <w:panose1 w:val="030F0702030302020204"/>
    <w:charset w:val="00"/>
    <w:family w:val="auto"/>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C4C44"/>
    <w:rsid w:val="59A91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qFormat/>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2017-09-19T13:51:28Z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