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1EB" w:rsidRDefault="00187679" w:rsidP="00187679">
      <w:pPr>
        <w:jc w:val="center"/>
        <w:rPr>
          <w:b/>
        </w:rPr>
      </w:pPr>
      <w:bookmarkStart w:id="0" w:name="_GoBack"/>
      <w:r w:rsidRPr="00187679">
        <w:rPr>
          <w:b/>
        </w:rPr>
        <w:t>II_12_REDES</w:t>
      </w:r>
    </w:p>
    <w:p w:rsidR="00187679" w:rsidRDefault="00187679" w:rsidP="00187679">
      <w:pPr>
        <w:jc w:val="both"/>
        <w:rPr>
          <w:b/>
        </w:rPr>
      </w:pPr>
      <w:r>
        <w:rPr>
          <w:b/>
        </w:rPr>
        <w:t xml:space="preserve">RED: conjunto de </w:t>
      </w:r>
      <w:r w:rsidR="009822EA">
        <w:rPr>
          <w:b/>
        </w:rPr>
        <w:t>dispositivos</w:t>
      </w:r>
      <w:r>
        <w:rPr>
          <w:b/>
        </w:rPr>
        <w:t xml:space="preserve"> informáticos conectados entre sí y que</w:t>
      </w:r>
      <w:r w:rsidR="009822EA">
        <w:rPr>
          <w:b/>
        </w:rPr>
        <w:t xml:space="preserve"> envían y</w:t>
      </w:r>
      <w:r>
        <w:rPr>
          <w:b/>
        </w:rPr>
        <w:t xml:space="preserve"> reciben</w:t>
      </w:r>
      <w:r w:rsidR="009822EA">
        <w:rPr>
          <w:b/>
        </w:rPr>
        <w:t xml:space="preserve"> datos para c</w:t>
      </w:r>
      <w:r>
        <w:rPr>
          <w:b/>
        </w:rPr>
        <w:t>ompart</w:t>
      </w:r>
      <w:r w:rsidR="009822EA">
        <w:rPr>
          <w:b/>
        </w:rPr>
        <w:t xml:space="preserve">ir </w:t>
      </w:r>
      <w:r>
        <w:rPr>
          <w:b/>
        </w:rPr>
        <w:t>recursos</w:t>
      </w:r>
      <w:r w:rsidR="009822EA">
        <w:rPr>
          <w:b/>
        </w:rPr>
        <w:t>.</w:t>
      </w:r>
    </w:p>
    <w:p w:rsidR="009822EA" w:rsidRPr="009822EA" w:rsidRDefault="009822EA" w:rsidP="00187679">
      <w:pPr>
        <w:jc w:val="both"/>
      </w:pPr>
      <w:r>
        <w:t>La finalidad fue confiabilidad y disponibilidad, aumentar la velocidad de transmitir los datos y reducir los costos.</w:t>
      </w:r>
    </w:p>
    <w:p w:rsidR="00187679" w:rsidRDefault="00187679" w:rsidP="00187679">
      <w:pPr>
        <w:jc w:val="both"/>
        <w:rPr>
          <w:b/>
        </w:rPr>
      </w:pPr>
      <w:r>
        <w:rPr>
          <w:b/>
        </w:rPr>
        <w:t>CLASIFICACION:</w:t>
      </w:r>
    </w:p>
    <w:p w:rsidR="009822EA" w:rsidRDefault="00187679" w:rsidP="00187679">
      <w:pPr>
        <w:jc w:val="both"/>
        <w:rPr>
          <w:b/>
        </w:rPr>
      </w:pPr>
      <w:proofErr w:type="gramStart"/>
      <w:r w:rsidRPr="009822EA">
        <w:rPr>
          <w:b/>
          <w:highlight w:val="yellow"/>
        </w:rPr>
        <w:t>1.POR</w:t>
      </w:r>
      <w:proofErr w:type="gramEnd"/>
      <w:r w:rsidRPr="009822EA">
        <w:rPr>
          <w:b/>
          <w:highlight w:val="yellow"/>
        </w:rPr>
        <w:t xml:space="preserve"> ALCANCE:</w:t>
      </w:r>
      <w:r>
        <w:rPr>
          <w:b/>
        </w:rPr>
        <w:t xml:space="preserve"> </w:t>
      </w:r>
    </w:p>
    <w:p w:rsidR="00187679" w:rsidRDefault="009822EA" w:rsidP="00187679">
      <w:pPr>
        <w:jc w:val="both"/>
        <w:rPr>
          <w:b/>
        </w:rPr>
      </w:pPr>
      <w:proofErr w:type="gramStart"/>
      <w:r>
        <w:rPr>
          <w:b/>
        </w:rPr>
        <w:t>1.</w:t>
      </w:r>
      <w:r w:rsidR="00187679">
        <w:rPr>
          <w:b/>
        </w:rPr>
        <w:t>PAN</w:t>
      </w:r>
      <w:proofErr w:type="gramEnd"/>
      <w:r w:rsidR="00187679">
        <w:rPr>
          <w:b/>
        </w:rPr>
        <w:t>(RED DE AREA PERSONAL - TECLADO INALÁMBRICO, MOUSE, ETC</w:t>
      </w:r>
    </w:p>
    <w:p w:rsidR="00187679" w:rsidRDefault="009822EA" w:rsidP="00187679">
      <w:pPr>
        <w:jc w:val="both"/>
        <w:rPr>
          <w:b/>
        </w:rPr>
      </w:pPr>
      <w:proofErr w:type="gramStart"/>
      <w:r>
        <w:rPr>
          <w:b/>
        </w:rPr>
        <w:t>2.</w:t>
      </w:r>
      <w:r w:rsidR="00187679">
        <w:rPr>
          <w:b/>
        </w:rPr>
        <w:t>LAN</w:t>
      </w:r>
      <w:proofErr w:type="gramEnd"/>
      <w:r w:rsidR="00187679">
        <w:rPr>
          <w:b/>
        </w:rPr>
        <w:t xml:space="preserve"> LOCAL AREA NETWORK . OFICINAS, EDIFICIOS</w:t>
      </w:r>
    </w:p>
    <w:p w:rsidR="00187679" w:rsidRDefault="009822EA" w:rsidP="00187679">
      <w:pPr>
        <w:jc w:val="both"/>
        <w:rPr>
          <w:b/>
        </w:rPr>
      </w:pPr>
      <w:proofErr w:type="gramStart"/>
      <w:r>
        <w:rPr>
          <w:b/>
        </w:rPr>
        <w:t>3.</w:t>
      </w:r>
      <w:r w:rsidR="00187679">
        <w:rPr>
          <w:b/>
        </w:rPr>
        <w:t>MAN</w:t>
      </w:r>
      <w:proofErr w:type="gramEnd"/>
      <w:r w:rsidR="00187679">
        <w:rPr>
          <w:b/>
        </w:rPr>
        <w:t xml:space="preserve"> METROPOLITAN AREA NETWORK - ALTA VELOCIDAD, CONECTAN VARIAS LAN</w:t>
      </w:r>
      <w:r>
        <w:rPr>
          <w:b/>
        </w:rPr>
        <w:t>. Ciudades, alrededor de 60KMs</w:t>
      </w:r>
    </w:p>
    <w:p w:rsidR="00187679" w:rsidRDefault="009822EA" w:rsidP="00187679">
      <w:pPr>
        <w:jc w:val="both"/>
        <w:rPr>
          <w:b/>
        </w:rPr>
      </w:pPr>
      <w:proofErr w:type="gramStart"/>
      <w:r>
        <w:rPr>
          <w:b/>
        </w:rPr>
        <w:t>4.</w:t>
      </w:r>
      <w:r w:rsidR="00187679">
        <w:rPr>
          <w:b/>
        </w:rPr>
        <w:t>WAN</w:t>
      </w:r>
      <w:proofErr w:type="gramEnd"/>
      <w:r w:rsidR="00187679">
        <w:rPr>
          <w:b/>
        </w:rPr>
        <w:t xml:space="preserve"> WIDE</w:t>
      </w:r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Network </w:t>
      </w:r>
      <w:r w:rsidR="00187679">
        <w:rPr>
          <w:b/>
        </w:rPr>
        <w:t xml:space="preserve"> 100 A 1000 KMS - ATRAVIESA REGIONES NACIONALES</w:t>
      </w:r>
    </w:p>
    <w:p w:rsidR="00187679" w:rsidRDefault="00187679" w:rsidP="00187679">
      <w:pPr>
        <w:jc w:val="both"/>
        <w:rPr>
          <w:b/>
        </w:rPr>
      </w:pPr>
    </w:p>
    <w:p w:rsidR="00187679" w:rsidRDefault="00187679" w:rsidP="00187679">
      <w:pPr>
        <w:jc w:val="both"/>
        <w:rPr>
          <w:b/>
        </w:rPr>
      </w:pPr>
      <w:proofErr w:type="gramStart"/>
      <w:r w:rsidRPr="009822EA">
        <w:rPr>
          <w:b/>
          <w:highlight w:val="yellow"/>
        </w:rPr>
        <w:t>2.POR</w:t>
      </w:r>
      <w:proofErr w:type="gramEnd"/>
      <w:r w:rsidRPr="009822EA">
        <w:rPr>
          <w:b/>
          <w:highlight w:val="yellow"/>
        </w:rPr>
        <w:t xml:space="preserve"> GRADO DE AUTENTICACIÓN</w:t>
      </w:r>
      <w:r>
        <w:rPr>
          <w:b/>
        </w:rPr>
        <w:t>: PRIVADA Y PUBLICA</w:t>
      </w:r>
    </w:p>
    <w:p w:rsidR="00187679" w:rsidRDefault="00187679" w:rsidP="00187679">
      <w:pPr>
        <w:jc w:val="both"/>
        <w:rPr>
          <w:b/>
        </w:rPr>
      </w:pPr>
      <w:proofErr w:type="gramStart"/>
      <w:r w:rsidRPr="009822EA">
        <w:rPr>
          <w:b/>
          <w:highlight w:val="yellow"/>
        </w:rPr>
        <w:t>3.POR</w:t>
      </w:r>
      <w:proofErr w:type="gramEnd"/>
      <w:r w:rsidRPr="009822EA">
        <w:rPr>
          <w:b/>
          <w:highlight w:val="yellow"/>
        </w:rPr>
        <w:t xml:space="preserve"> CONEXIÓN:</w:t>
      </w:r>
      <w:r>
        <w:rPr>
          <w:b/>
        </w:rPr>
        <w:t xml:space="preserve"> CABLEADA (PAR TRENZADO, CABLE COAXIL, FIBRA ÓPTICA), INALÁMBRICA (INFRA</w:t>
      </w:r>
      <w:r w:rsidR="009822EA">
        <w:rPr>
          <w:b/>
        </w:rPr>
        <w:t>ROJO</w:t>
      </w:r>
      <w:r>
        <w:rPr>
          <w:b/>
        </w:rPr>
        <w:t xml:space="preserve"> </w:t>
      </w:r>
      <w:r w:rsidR="009822EA">
        <w:rPr>
          <w:b/>
        </w:rPr>
        <w:t>(</w:t>
      </w:r>
      <w:r>
        <w:rPr>
          <w:b/>
        </w:rPr>
        <w:t>PROBLEMA DIRECCIONALIDAD</w:t>
      </w:r>
      <w:r w:rsidR="009822EA">
        <w:rPr>
          <w:b/>
        </w:rPr>
        <w:t>)</w:t>
      </w:r>
      <w:r>
        <w:rPr>
          <w:b/>
        </w:rPr>
        <w:t>, BLUETOOTH 10 M, WIFI 100METROS AL AIRE LIBRE)</w:t>
      </w:r>
    </w:p>
    <w:p w:rsidR="00187679" w:rsidRDefault="00187679" w:rsidP="00187679">
      <w:pPr>
        <w:jc w:val="both"/>
        <w:rPr>
          <w:b/>
        </w:rPr>
      </w:pPr>
    </w:p>
    <w:p w:rsidR="00187679" w:rsidRPr="009822EA" w:rsidRDefault="00187679" w:rsidP="00187679">
      <w:pPr>
        <w:jc w:val="both"/>
        <w:rPr>
          <w:rFonts w:ascii="Source Sans Pro" w:hAnsi="Source Sans Pro"/>
          <w:b/>
          <w:bCs/>
          <w:color w:val="000000"/>
          <w:sz w:val="28"/>
          <w:szCs w:val="28"/>
          <w:shd w:val="clear" w:color="auto" w:fill="FFFFFF"/>
        </w:rPr>
      </w:pPr>
      <w:r w:rsidRPr="009822EA">
        <w:rPr>
          <w:b/>
          <w:sz w:val="28"/>
          <w:szCs w:val="28"/>
          <w:highlight w:val="yellow"/>
        </w:rPr>
        <w:t xml:space="preserve">REDES: </w:t>
      </w:r>
      <w:r w:rsidRPr="009822EA">
        <w:rPr>
          <w:rFonts w:ascii="Source Sans Pro" w:hAnsi="Source Sans Pro"/>
          <w:b/>
          <w:bCs/>
          <w:color w:val="000000"/>
          <w:sz w:val="28"/>
          <w:szCs w:val="28"/>
          <w:highlight w:val="yellow"/>
          <w:shd w:val="clear" w:color="auto" w:fill="FFFFFF"/>
        </w:rPr>
        <w:t>Conjunto de dispositivos independientes capaces de comunicarse electrónicamente entre sí, compartir recursos e intercambiar información de todo tipo. Las redes se clasifican de múltiples formas</w:t>
      </w:r>
    </w:p>
    <w:p w:rsidR="00187679" w:rsidRDefault="009822EA" w:rsidP="00187679">
      <w:pPr>
        <w:jc w:val="both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  <w:r w:rsidRPr="009822EA"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lastRenderedPageBreak/>
        <w:drawing>
          <wp:inline distT="0" distB="0" distL="0" distR="0" wp14:anchorId="3EA38BF3" wp14:editId="0FD8B112">
            <wp:extent cx="5400040" cy="3552979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679" w:rsidRDefault="00187679" w:rsidP="00187679">
      <w:pPr>
        <w:jc w:val="both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  <w:r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>CLASIFICACIÓN:</w:t>
      </w:r>
    </w:p>
    <w:p w:rsidR="00187679" w:rsidRDefault="00187679" w:rsidP="00187679">
      <w:pPr>
        <w:pStyle w:val="NormalWeb"/>
        <w:spacing w:before="0" w:beforeAutospacing="0" w:after="0" w:afterAutospacing="0"/>
        <w:ind w:left="300" w:right="300"/>
      </w:pPr>
      <w:r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 xml:space="preserve">EXTENSION GEOGRÁFICA: </w:t>
      </w:r>
      <w:r>
        <w:rPr>
          <w:rStyle w:val="Textoennegrita"/>
          <w:rFonts w:ascii="Arial" w:hAnsi="Arial" w:cs="Arial"/>
          <w:color w:val="FFFFFF"/>
          <w:bdr w:val="none" w:sz="0" w:space="0" w:color="auto" w:frame="1"/>
        </w:rPr>
        <w:t>LAN</w:t>
      </w:r>
    </w:p>
    <w:p w:rsidR="00187679" w:rsidRDefault="00187679" w:rsidP="00187679">
      <w:pPr>
        <w:pStyle w:val="NormalWeb"/>
        <w:spacing w:before="0" w:beforeAutospacing="0" w:after="0" w:afterAutospacing="0"/>
        <w:ind w:left="300" w:right="300"/>
      </w:pPr>
    </w:p>
    <w:p w:rsidR="00187679" w:rsidRDefault="00187679" w:rsidP="00187679">
      <w:pPr>
        <w:pStyle w:val="NormalWeb"/>
        <w:spacing w:before="0" w:beforeAutospacing="0" w:after="0" w:afterAutospacing="0"/>
        <w:ind w:left="300" w:right="300"/>
        <w:rPr>
          <w:rFonts w:ascii="Arial" w:hAnsi="Arial" w:cs="Arial"/>
          <w:sz w:val="21"/>
          <w:szCs w:val="21"/>
          <w:bdr w:val="none" w:sz="0" w:space="0" w:color="auto" w:frame="1"/>
        </w:rPr>
      </w:pPr>
    </w:p>
    <w:tbl>
      <w:tblPr>
        <w:tblW w:w="807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70"/>
      </w:tblGrid>
      <w:tr w:rsidR="009822EA" w:rsidRPr="009822EA" w:rsidTr="009822EA">
        <w:tc>
          <w:tcPr>
            <w:tcW w:w="8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9822EA" w:rsidRPr="009822EA" w:rsidRDefault="009822EA" w:rsidP="009822EA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9822EA" w:rsidRPr="009822EA" w:rsidTr="009822EA">
        <w:tc>
          <w:tcPr>
            <w:tcW w:w="8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9822EA" w:rsidRPr="009822EA" w:rsidRDefault="009822EA" w:rsidP="009822EA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9822EA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LAN</w:t>
            </w:r>
          </w:p>
        </w:tc>
      </w:tr>
      <w:tr w:rsidR="009822EA" w:rsidRPr="009822EA" w:rsidTr="009822EA">
        <w:tc>
          <w:tcPr>
            <w:tcW w:w="80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9822EA" w:rsidRPr="009822EA" w:rsidRDefault="009822EA" w:rsidP="009822EA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9822EA" w:rsidRDefault="009822EA" w:rsidP="009822EA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</w:pPr>
            <w:r w:rsidRPr="009822EA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(Local Área Network o Red de Área Local). Red de dispositivos conectados con un alcance </w:t>
            </w:r>
            <w:r w:rsidRPr="009822EA">
              <w:rPr>
                <w:rFonts w:ascii="Arial" w:eastAsia="Times New Roman" w:hAnsi="Arial" w:cs="Arial"/>
                <w:b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menor a los 5 km</w:t>
            </w:r>
            <w:r w:rsidRPr="009822EA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. Son redes pequeñas que abarcan una corta extensión geográfica, habituales en casas, ofic</w:t>
            </w:r>
            <w:r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inas y organizaciones pequeñas.</w:t>
            </w:r>
          </w:p>
          <w:p w:rsidR="009822EA" w:rsidRPr="009822EA" w:rsidRDefault="009822EA" w:rsidP="009822EA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9822EA" w:rsidRDefault="009822EA" w:rsidP="00187679">
      <w:pPr>
        <w:pStyle w:val="NormalWeb"/>
        <w:spacing w:before="0" w:beforeAutospacing="0" w:after="0" w:afterAutospacing="0"/>
        <w:ind w:left="300" w:right="300"/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MAN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(</w:t>
            </w:r>
            <w:proofErr w:type="spell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Metropolitan</w:t>
            </w:r>
            <w:proofErr w:type="spell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Área Network o Red de Área Metropolitana). Posee un alcance </w:t>
            </w:r>
            <w:r w:rsidRPr="009822EA">
              <w:rPr>
                <w:rFonts w:ascii="Arial" w:eastAsia="Times New Roman" w:hAnsi="Arial" w:cs="Arial"/>
                <w:b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de hasta 60 km</w:t>
            </w: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porque consiste en la interconexión de varias redes LAN en una zona geográfica específica.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>
              <w:tab/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WAN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(Wide Área Network o Red de Área Amplia). Se considera como redes de área amplia a todas aquellas que cubren una extensa área geográfica</w:t>
            </w:r>
            <w:r w:rsidRPr="009822EA">
              <w:rPr>
                <w:rFonts w:ascii="Arial" w:eastAsia="Times New Roman" w:hAnsi="Arial" w:cs="Arial"/>
                <w:b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, requieren atravesar rutas de acceso público y utilizan</w:t>
            </w: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, al menos parcialmente, circuitos proporcionados por una entidad proveedora de servicios de telecomunicación. El tamaño de esta red puede oscilar </w:t>
            </w:r>
            <w:r w:rsidRPr="009822EA">
              <w:rPr>
                <w:rFonts w:ascii="Arial" w:eastAsia="Times New Roman" w:hAnsi="Arial" w:cs="Arial"/>
                <w:b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entre los 100 y los 1.000 km</w:t>
            </w: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p w:rsidR="00187679" w:rsidRPr="009822EA" w:rsidRDefault="00187679" w:rsidP="009822EA">
      <w:pPr>
        <w:pStyle w:val="NormalWeb"/>
        <w:spacing w:before="0" w:beforeAutospacing="0" w:after="0" w:afterAutospacing="0"/>
        <w:ind w:left="300" w:right="300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  <w:r w:rsidRPr="009822EA"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>POR EL METODO FISICO QUE EMPLEA PARA SU CONEXIÓN</w:t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Medios guiados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Enlazan los dispositivos mediante sistemas físicos de cable,  como </w:t>
            </w:r>
            <w:proofErr w:type="gram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par trenzados, coaxiales</w:t>
            </w:r>
            <w:proofErr w:type="gram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o fibra óptica. La </w:t>
            </w:r>
            <w:r w:rsidRPr="009822EA">
              <w:rPr>
                <w:rFonts w:ascii="Arial" w:eastAsia="Times New Roman" w:hAnsi="Arial" w:cs="Arial"/>
                <w:b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ventaja</w:t>
            </w: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de esto es que pierden menos señal y existen menos ruidos, en cambio, la </w:t>
            </w:r>
            <w:r w:rsidRPr="009822EA">
              <w:rPr>
                <w:rFonts w:ascii="Arial" w:eastAsia="Times New Roman" w:hAnsi="Arial" w:cs="Arial"/>
                <w:b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desventaja</w:t>
            </w: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está dada por la incomodidad que resulta toda su instalación en cada área.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Redes de medios no guiados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proofErr w:type="gram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su</w:t>
            </w:r>
            <w:proofErr w:type="gram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 conexión se establece mediante sistemas dispersos y de alcance de área, como ondas de radio, señal infrarroja o microondas —por ejemplo, los sistemas satelitales y el </w:t>
            </w:r>
            <w:proofErr w:type="spellStart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wifi</w:t>
            </w:r>
            <w:proofErr w:type="spellEnd"/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—. Son un poco más lentas, pero mucho más cómodas y prácticas.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p w:rsidR="00187679" w:rsidRPr="009822EA" w:rsidRDefault="00187679" w:rsidP="009822EA">
      <w:pPr>
        <w:pStyle w:val="NormalWeb"/>
        <w:spacing w:before="0" w:beforeAutospacing="0" w:after="0" w:afterAutospacing="0"/>
        <w:ind w:left="300" w:right="300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  <w:r w:rsidRPr="009822EA"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>EN RELACION A SU GRADO DE AUTENTICACION</w:t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Red privada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Solo puede ser usada por algunas personas que cuenten con la clave de acceso personal con la que esté configurada.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Red pública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 Puede ser utilizada por cualquier persona ya que no requiere una clave para poder acceder a ella.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9822EA" w:rsidRDefault="009822EA" w:rsidP="009822EA">
      <w:pPr>
        <w:pStyle w:val="NormalWeb"/>
        <w:spacing w:before="0" w:beforeAutospacing="0" w:after="0" w:afterAutospacing="0"/>
        <w:ind w:left="300" w:right="300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</w:p>
    <w:p w:rsidR="00187679" w:rsidRPr="009822EA" w:rsidRDefault="00187679" w:rsidP="009822EA">
      <w:pPr>
        <w:pStyle w:val="NormalWeb"/>
        <w:spacing w:before="0" w:beforeAutospacing="0" w:after="0" w:afterAutospacing="0"/>
        <w:ind w:left="300" w:right="300"/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</w:pPr>
      <w:r w:rsidRPr="009822EA">
        <w:rPr>
          <w:rFonts w:ascii="Source Sans Pro" w:hAnsi="Source Sans Pro"/>
          <w:b/>
          <w:bCs/>
          <w:color w:val="000000"/>
          <w:sz w:val="41"/>
          <w:szCs w:val="41"/>
          <w:shd w:val="clear" w:color="auto" w:fill="FFFFFF"/>
        </w:rPr>
        <w:t>POR SU GRADO DE DIFUSION</w:t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Intranet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Red privada de ordenadores que utiliza tecnología de Internet para compartir dentro de una organización parte de sus sistemas de información y sistemas operacionales.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Extranet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Default="00187679" w:rsidP="00187679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</w:pP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Red privada que se utiliza </w:t>
            </w:r>
            <w:r w:rsidRPr="00975E7C">
              <w:rPr>
                <w:rFonts w:ascii="Arial" w:eastAsia="Times New Roman" w:hAnsi="Arial" w:cs="Arial"/>
                <w:b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para compartir de forma segura parte de la información propia de una organización con proveedores</w:t>
            </w:r>
            <w:r w:rsidRPr="00187679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>, compradores, socios, clientes o cualquier otro negocio u organización.</w:t>
            </w:r>
          </w:p>
          <w:p w:rsidR="009822EA" w:rsidRPr="00187679" w:rsidRDefault="009822EA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187679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bdr w:val="none" w:sz="0" w:space="0" w:color="auto" w:frame="1"/>
                <w:lang w:eastAsia="es-AR"/>
              </w:rPr>
              <w:t>Internet</w:t>
            </w:r>
          </w:p>
        </w:tc>
      </w:tr>
      <w:tr w:rsidR="00187679" w:rsidRPr="00187679" w:rsidTr="009822EA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187679" w:rsidRPr="009822EA" w:rsidRDefault="00187679" w:rsidP="00187679">
            <w:pPr>
              <w:spacing w:after="0" w:line="240" w:lineRule="auto"/>
              <w:ind w:left="300" w:right="300"/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</w:pPr>
            <w:r w:rsidRPr="009822EA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t xml:space="preserve">Es un conjunto descentralizado de redes de comunicación interconectadas que utilizan la familia de protocolos TCP/IP, garantizando que las redes físicas heterogéneas que la componen </w:t>
            </w:r>
            <w:r w:rsidRPr="009822EA">
              <w:rPr>
                <w:rFonts w:ascii="Arial" w:eastAsia="Times New Roman" w:hAnsi="Arial" w:cs="Arial"/>
                <w:color w:val="2B2E38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funcionen como una red lógica única, de alcance mundial.</w:t>
            </w:r>
          </w:p>
          <w:p w:rsidR="00187679" w:rsidRPr="00187679" w:rsidRDefault="00187679" w:rsidP="00187679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187679" w:rsidRDefault="00187679" w:rsidP="00187679">
      <w:pPr>
        <w:tabs>
          <w:tab w:val="left" w:pos="1623"/>
        </w:tabs>
      </w:pPr>
    </w:p>
    <w:p w:rsidR="007824CE" w:rsidRPr="00975E7C" w:rsidRDefault="00975E7C" w:rsidP="00975E7C">
      <w:pPr>
        <w:tabs>
          <w:tab w:val="left" w:pos="1623"/>
        </w:tabs>
        <w:spacing w:after="0" w:line="240" w:lineRule="auto"/>
      </w:pPr>
      <w:r>
        <w:t>QUIZ</w:t>
      </w:r>
      <w:r w:rsidR="007824CE"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="007824CE"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="007824CE"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  <w:t>1</w:t>
      </w:r>
    </w:p>
    <w:p w:rsidR="007824CE" w:rsidRPr="007824CE" w:rsidRDefault="007824CE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23527C"/>
          <w:sz w:val="24"/>
          <w:szCs w:val="24"/>
          <w:u w:val="single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¿Qué es una red?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Conjunto de dispositivos independientes que se comunican y comparten recursos.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7824CE" w:rsidRPr="007824CE" w:rsidRDefault="007824CE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Cuando hablamos de una Red MAN nos referimos a: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Red de área metropolitana.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Una red con un alcance de hasta 60 km.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7824CE" w:rsidRPr="007824CE" w:rsidRDefault="007824CE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 ¿Cuáles son redes que enlazan los dispositivos mediante sistemas físicos o medios guiados?: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Coaxial.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Fibra óptica.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4</w:t>
      </w:r>
    </w:p>
    <w:p w:rsidR="007824CE" w:rsidRPr="007824CE" w:rsidRDefault="007824CE" w:rsidP="00975E7C">
      <w:pPr>
        <w:spacing w:after="0" w:line="240" w:lineRule="auto"/>
        <w:ind w:left="150"/>
        <w:outlineLvl w:val="4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 La extranet es una red que puede ser usada por todas las personas.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824CE" w:rsidRPr="007824CE" w:rsidRDefault="007824CE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7824CE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5</w:t>
      </w:r>
    </w:p>
    <w:p w:rsidR="007824CE" w:rsidRPr="007824CE" w:rsidRDefault="007824CE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824CE">
        <w:rPr>
          <w:rFonts w:ascii="Arial" w:eastAsia="Times New Roman" w:hAnsi="Arial" w:cs="Arial"/>
          <w:b/>
          <w:bCs/>
          <w:color w:val="000000"/>
          <w:lang w:eastAsia="es-AR"/>
        </w:rPr>
        <w:t>En este tipo de red, cada dispositivo posee una conexión directa con el servidor, el cual el mismo se halla en el medio de todas</w:t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824CE" w:rsidRPr="007824CE" w:rsidRDefault="007824CE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824CE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Estrella.</w:t>
      </w:r>
    </w:p>
    <w:p w:rsidR="007824CE" w:rsidRDefault="007824CE" w:rsidP="00187679">
      <w:pPr>
        <w:tabs>
          <w:tab w:val="left" w:pos="1623"/>
        </w:tabs>
      </w:pPr>
    </w:p>
    <w:p w:rsidR="007824CE" w:rsidRDefault="007824CE" w:rsidP="00187679">
      <w:pPr>
        <w:pBdr>
          <w:bottom w:val="single" w:sz="6" w:space="1" w:color="auto"/>
        </w:pBdr>
        <w:tabs>
          <w:tab w:val="left" w:pos="1623"/>
        </w:tabs>
      </w:pPr>
    </w:p>
    <w:p w:rsidR="00960D99" w:rsidRDefault="00960D99" w:rsidP="00187679">
      <w:pPr>
        <w:tabs>
          <w:tab w:val="left" w:pos="1623"/>
        </w:tabs>
      </w:pPr>
    </w:p>
    <w:p w:rsidR="00960D99" w:rsidRDefault="00960D99" w:rsidP="00960D99">
      <w:pPr>
        <w:pStyle w:val="Ttulo2"/>
        <w:shd w:val="clear" w:color="auto" w:fill="FFFFFF"/>
        <w:spacing w:before="0" w:after="360"/>
        <w:rPr>
          <w:rFonts w:ascii="var(--secondary-font)" w:hAnsi="var(--secondary-font)"/>
          <w:b w:val="0"/>
          <w:bCs w:val="0"/>
          <w:sz w:val="33"/>
          <w:szCs w:val="33"/>
        </w:rPr>
      </w:pPr>
      <w:r>
        <w:rPr>
          <w:rFonts w:ascii="var(--secondary-font)" w:hAnsi="var(--secondary-font)"/>
          <w:b w:val="0"/>
          <w:bCs w:val="0"/>
          <w:sz w:val="33"/>
          <w:szCs w:val="33"/>
        </w:rPr>
        <w:t>Medios de transmisión</w:t>
      </w:r>
    </w:p>
    <w:p w:rsidR="00960D99" w:rsidRDefault="00960D99" w:rsidP="00960D99">
      <w:pPr>
        <w:pStyle w:val="NormalWeb"/>
        <w:shd w:val="clear" w:color="auto" w:fill="FFFFFF"/>
        <w:spacing w:before="0" w:beforeAutospacing="0" w:after="75" w:afterAutospacing="0" w:line="300" w:lineRule="atLeast"/>
        <w:outlineLvl w:val="2"/>
        <w:rPr>
          <w:rFonts w:ascii="Source Sans Pro" w:hAnsi="Source Sans Pro"/>
        </w:rPr>
      </w:pPr>
      <w:r>
        <w:rPr>
          <w:rFonts w:ascii="Source Sans Pro" w:hAnsi="Source Sans Pro"/>
        </w:rPr>
        <w:t>El medio de transmisión constituye el soporte físico a través del cual el emisor y receptor pueden comunicarse en un sistema de transmisión de datos.</w:t>
      </w:r>
    </w:p>
    <w:p w:rsidR="00960D99" w:rsidRDefault="00960D99" w:rsidP="00187679">
      <w:pPr>
        <w:tabs>
          <w:tab w:val="left" w:pos="1623"/>
        </w:tabs>
      </w:pPr>
    </w:p>
    <w:p w:rsidR="00960D99" w:rsidRDefault="004F3584" w:rsidP="00187679">
      <w:pPr>
        <w:tabs>
          <w:tab w:val="left" w:pos="1623"/>
        </w:tabs>
      </w:pPr>
      <w:r w:rsidRPr="004F3584">
        <w:rPr>
          <w:noProof/>
          <w:lang w:eastAsia="es-AR"/>
        </w:rPr>
        <w:lastRenderedPageBreak/>
        <w:drawing>
          <wp:inline distT="0" distB="0" distL="0" distR="0" wp14:anchorId="11CACD86" wp14:editId="36342158">
            <wp:extent cx="5400040" cy="286315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E7C" w:rsidRPr="00187679" w:rsidRDefault="00975E7C" w:rsidP="004F3584">
      <w:pPr>
        <w:tabs>
          <w:tab w:val="left" w:pos="1623"/>
        </w:tabs>
      </w:pPr>
      <w:r w:rsidRPr="00975E7C">
        <w:rPr>
          <w:color w:val="FF0000"/>
          <w:highlight w:val="yellow"/>
        </w:rPr>
        <w:t>MEDIOS GUIADOS</w:t>
      </w:r>
      <w:r w:rsidR="004F3584" w:rsidRPr="004F3584">
        <w:rPr>
          <w:rFonts w:ascii="Times New Roman" w:eastAsia="Times New Roman" w:hAnsi="Times New Roman" w:cs="Times New Roman"/>
          <w:color w:val="FFFFFF"/>
          <w:sz w:val="24"/>
          <w:szCs w:val="24"/>
          <w:bdr w:val="none" w:sz="0" w:space="0" w:color="auto" w:frame="1"/>
          <w:lang w:eastAsia="es-AR"/>
        </w:rPr>
        <w:br/>
      </w: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975E7C" w:rsidRPr="00975E7C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C0504D" w:themeFill="accent2"/>
            <w:vAlign w:val="center"/>
            <w:hideMark/>
          </w:tcPr>
          <w:p w:rsidR="00975E7C" w:rsidRPr="00975E7C" w:rsidRDefault="00975E7C" w:rsidP="00975E7C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975E7C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Pares trenzados</w:t>
            </w:r>
          </w:p>
        </w:tc>
      </w:tr>
      <w:tr w:rsidR="00975E7C" w:rsidRPr="00975E7C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975E7C" w:rsidRDefault="00975E7C" w:rsidP="00975E7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975E7C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Conjunto de pares de hilos de cobre conductores, cruzados entre sí. La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forma trenzada del cable se utiliza para reducir la interferencia eléctrica</w:t>
            </w:r>
            <w:r w:rsidRPr="00975E7C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con respecto a los pares cercanos que se encuentran a su alrededor. La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velocidad máxima de transmisión</w:t>
            </w:r>
            <w:r w:rsidRPr="00975E7C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es de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 xml:space="preserve">1 </w:t>
            </w:r>
            <w:proofErr w:type="spellStart"/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Gbps</w:t>
            </w:r>
            <w:proofErr w:type="spellEnd"/>
            <w:r w:rsidRPr="00975E7C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y la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distancia entre repetidores</w:t>
            </w:r>
            <w:r w:rsidRPr="00975E7C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es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de 2 a 10 km</w:t>
            </w:r>
            <w:r w:rsidRPr="00975E7C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.</w:t>
            </w:r>
          </w:p>
          <w:p w:rsidR="00975E7C" w:rsidRPr="00975E7C" w:rsidRDefault="00975E7C" w:rsidP="00975E7C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Cable coaxial</w:t>
            </w: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Tiene un alambre de cobre duro en su parte central. La velocidad máxima de transmisión es de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 xml:space="preserve">2 </w:t>
            </w:r>
            <w:proofErr w:type="spellStart"/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Gbps</w:t>
            </w:r>
            <w:proofErr w:type="spellEnd"/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y la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distancia</w:t>
            </w: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entre repetidores es de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10 a 100 km</w:t>
            </w: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Fibra óptica</w:t>
            </w: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Es un enlace hecho con un hilo muy fino de material transparente y recubierto de un material opaco que evita que la luz se disipe. Por el núcleo, es una hebra fina hecha de vidrio o plásticos, se envían pulsos de luz, no eléctricos. La velocidad máxima de transmisión es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 xml:space="preserve">mayor a 10 </w:t>
            </w:r>
            <w:proofErr w:type="spellStart"/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Gbps</w:t>
            </w:r>
            <w:proofErr w:type="spellEnd"/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y la distancia entre repetidores es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mayor a 100 km.</w:t>
            </w:r>
          </w:p>
        </w:tc>
      </w:tr>
    </w:tbl>
    <w:p w:rsidR="004F3584" w:rsidRDefault="004F3584" w:rsidP="004F3584">
      <w:pPr>
        <w:tabs>
          <w:tab w:val="left" w:pos="1623"/>
        </w:tabs>
      </w:pPr>
    </w:p>
    <w:p w:rsidR="004F3584" w:rsidRDefault="00975E7C" w:rsidP="004F3584">
      <w:pPr>
        <w:tabs>
          <w:tab w:val="left" w:pos="1623"/>
        </w:tabs>
      </w:pPr>
      <w:r w:rsidRPr="00975E7C">
        <w:rPr>
          <w:highlight w:val="yellow"/>
        </w:rPr>
        <w:t>MEDIOS NO GUIADOS</w:t>
      </w:r>
    </w:p>
    <w:p w:rsidR="004F3584" w:rsidRDefault="004F3584" w:rsidP="004F3584">
      <w:pPr>
        <w:tabs>
          <w:tab w:val="left" w:pos="1623"/>
        </w:tabs>
      </w:pPr>
    </w:p>
    <w:tbl>
      <w:tblPr>
        <w:tblW w:w="724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5"/>
      </w:tblGrid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 xml:space="preserve">Señales de </w:t>
            </w:r>
            <w:proofErr w:type="spellStart"/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bluetooth</w:t>
            </w:r>
            <w:proofErr w:type="spellEnd"/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Hacen posible la transmisión de los datos mediante un enlace por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radiofrecuencia</w:t>
            </w: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lastRenderedPageBreak/>
              <w:t>Señales de infrarrojo</w:t>
            </w: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Son </w:t>
            </w:r>
            <w:r w:rsidRPr="00975E7C">
              <w:rPr>
                <w:rFonts w:ascii="Source Sans Pro" w:eastAsia="Times New Roman" w:hAnsi="Source Sans Pro" w:cs="Times New Roman"/>
                <w:b/>
                <w:color w:val="2B2E38"/>
                <w:sz w:val="24"/>
                <w:szCs w:val="24"/>
                <w:lang w:eastAsia="es-AR"/>
              </w:rPr>
              <w:t>ondas direccionales</w:t>
            </w: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 xml:space="preserve"> incapaces de atravesar objetos sólidos.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61F4E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jc w:val="center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 xml:space="preserve">Señales de </w:t>
            </w:r>
            <w:proofErr w:type="spellStart"/>
            <w:r w:rsidRPr="004F3584">
              <w:rPr>
                <w:rFonts w:ascii="Arial" w:eastAsia="Times New Roman" w:hAnsi="Arial" w:cs="Arial"/>
                <w:b/>
                <w:bCs/>
                <w:color w:val="FFFFFF"/>
                <w:sz w:val="27"/>
                <w:szCs w:val="27"/>
                <w:bdr w:val="none" w:sz="0" w:space="0" w:color="auto" w:frame="1"/>
                <w:lang w:eastAsia="es-AR"/>
              </w:rPr>
              <w:t>wifi</w:t>
            </w:r>
            <w:proofErr w:type="spellEnd"/>
          </w:p>
        </w:tc>
      </w:tr>
      <w:tr w:rsidR="004F3584" w:rsidRPr="004F3584" w:rsidTr="00975E7C">
        <w:tc>
          <w:tcPr>
            <w:tcW w:w="724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vAlign w:val="center"/>
            <w:hideMark/>
          </w:tcPr>
          <w:p w:rsidR="004F3584" w:rsidRPr="004F3584" w:rsidRDefault="004F3584" w:rsidP="004F3584">
            <w:pPr>
              <w:spacing w:after="0" w:line="240" w:lineRule="auto"/>
              <w:ind w:left="300" w:right="300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  <w:r w:rsidRPr="004F3584"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  <w:t>Permiten la interconexión inalámbrica de dispositivos electrónicos.</w:t>
            </w:r>
          </w:p>
          <w:p w:rsidR="004F3584" w:rsidRPr="004F3584" w:rsidRDefault="004F3584" w:rsidP="004F3584">
            <w:pPr>
              <w:spacing w:after="0" w:line="240" w:lineRule="auto"/>
              <w:rPr>
                <w:rFonts w:ascii="Source Sans Pro" w:eastAsia="Times New Roman" w:hAnsi="Source Sans Pro" w:cs="Times New Roman"/>
                <w:color w:val="2B2E38"/>
                <w:sz w:val="24"/>
                <w:szCs w:val="24"/>
                <w:lang w:eastAsia="es-AR"/>
              </w:rPr>
            </w:pPr>
          </w:p>
        </w:tc>
      </w:tr>
    </w:tbl>
    <w:p w:rsidR="004F3584" w:rsidRDefault="004F3584" w:rsidP="004F3584">
      <w:pPr>
        <w:tabs>
          <w:tab w:val="left" w:pos="1623"/>
        </w:tabs>
      </w:pPr>
    </w:p>
    <w:p w:rsidR="004F3584" w:rsidRDefault="004F3584" w:rsidP="00975E7C">
      <w:pPr>
        <w:tabs>
          <w:tab w:val="left" w:pos="1623"/>
        </w:tabs>
        <w:spacing w:after="0" w:line="240" w:lineRule="auto"/>
      </w:pPr>
      <w:r>
        <w:t>QUIZ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  <w:t>1</w:t>
      </w:r>
    </w:p>
    <w:p w:rsidR="004F3584" w:rsidRPr="004F3584" w:rsidRDefault="004F3584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23527C"/>
          <w:sz w:val="24"/>
          <w:szCs w:val="24"/>
          <w:u w:val="single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¿Qué tipos de medios de transmisión de datos vimos?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Medios guiados.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Medios no guiados.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4F3584" w:rsidRPr="004F3584" w:rsidRDefault="004F3584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Este medio de transmisión guiado lleva en el centro un alambre de cobre duro y se encuentra recubierto por un material aislante.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Cable coaxial.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4F3584" w:rsidRPr="004F3584" w:rsidRDefault="004F3584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En el medio de transmisión por fibra óptica, la velocidad de transmisión es: 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 xml:space="preserve">10 </w:t>
      </w:r>
      <w:proofErr w:type="spellStart"/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gbps</w:t>
      </w:r>
      <w:proofErr w:type="spellEnd"/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.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4</w:t>
      </w:r>
    </w:p>
    <w:p w:rsidR="004F3584" w:rsidRPr="004F3584" w:rsidRDefault="004F3584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¿Las señales por fibra óptica, radiofrecuencia y </w:t>
      </w:r>
      <w:proofErr w:type="spellStart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bluetooth</w:t>
      </w:r>
      <w:proofErr w:type="spellEnd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 forman parte de los medios no guiados?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4F3584" w:rsidRPr="004F3584" w:rsidRDefault="004F3584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F3584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5</w:t>
      </w:r>
    </w:p>
    <w:p w:rsidR="004F3584" w:rsidRPr="004F3584" w:rsidRDefault="004F3584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Las señales por </w:t>
      </w:r>
      <w:proofErr w:type="spellStart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bluetooth</w:t>
      </w:r>
      <w:proofErr w:type="spellEnd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 tienen el mismo alcance que una señal </w:t>
      </w:r>
      <w:proofErr w:type="spellStart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>wifi</w:t>
      </w:r>
      <w:proofErr w:type="spellEnd"/>
      <w:r w:rsidRPr="004F3584">
        <w:rPr>
          <w:rFonts w:ascii="Arial" w:eastAsia="Times New Roman" w:hAnsi="Arial" w:cs="Arial"/>
          <w:b/>
          <w:bCs/>
          <w:color w:val="000000"/>
          <w:lang w:eastAsia="es-AR"/>
        </w:rPr>
        <w:t xml:space="preserve"> solo que cambia el protocolo.</w:t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4F3584" w:rsidRPr="004F3584" w:rsidRDefault="004F3584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4F3584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4F3584" w:rsidRDefault="004F3584" w:rsidP="004F3584">
      <w:pPr>
        <w:pBdr>
          <w:bottom w:val="single" w:sz="6" w:space="1" w:color="auto"/>
        </w:pBd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</w:p>
    <w:p w:rsidR="004F3584" w:rsidRDefault="004F3584" w:rsidP="004F3584">
      <w:pPr>
        <w:tabs>
          <w:tab w:val="left" w:pos="1623"/>
        </w:tabs>
      </w:pPr>
      <w:r w:rsidRPr="00975E7C">
        <w:rPr>
          <w:sz w:val="48"/>
          <w:szCs w:val="48"/>
          <w:highlight w:val="yellow"/>
        </w:rPr>
        <w:t>Internet</w:t>
      </w:r>
      <w:r>
        <w:t xml:space="preserve"> es una red global donde es posible acceder a casi cualquier tipo de información, mediante la comunicación con cualquier persona o dispositivo en el mundo. Posee las mismas características que las otras redes de comunicaciones de datos.</w:t>
      </w:r>
    </w:p>
    <w:p w:rsidR="004F3584" w:rsidRDefault="004F3584" w:rsidP="004F3584">
      <w:pPr>
        <w:tabs>
          <w:tab w:val="left" w:pos="1623"/>
        </w:tabs>
      </w:pPr>
      <w:r w:rsidRPr="004F3584">
        <w:rPr>
          <w:noProof/>
          <w:lang w:eastAsia="es-AR"/>
        </w:rPr>
        <w:lastRenderedPageBreak/>
        <w:drawing>
          <wp:inline distT="0" distB="0" distL="0" distR="0" wp14:anchorId="79C7776D" wp14:editId="1862EE3B">
            <wp:extent cx="5400040" cy="2737902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84" w:rsidRDefault="004F3584" w:rsidP="004F3584">
      <w:pPr>
        <w:tabs>
          <w:tab w:val="left" w:pos="1623"/>
        </w:tabs>
      </w:pPr>
      <w:r w:rsidRPr="004F3584">
        <w:rPr>
          <w:noProof/>
          <w:lang w:eastAsia="es-AR"/>
        </w:rPr>
        <w:drawing>
          <wp:inline distT="0" distB="0" distL="0" distR="0" wp14:anchorId="2CB925AE" wp14:editId="56662228">
            <wp:extent cx="5400040" cy="2797169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584" w:rsidRDefault="004F3584" w:rsidP="004F3584">
      <w:pPr>
        <w:tabs>
          <w:tab w:val="left" w:pos="1623"/>
        </w:tabs>
      </w:pPr>
      <w:r w:rsidRPr="00975E7C">
        <w:rPr>
          <w:color w:val="FF0000"/>
          <w:highlight w:val="yellow"/>
        </w:rPr>
        <w:t>Test de velocidad</w:t>
      </w:r>
      <w:r w:rsidRPr="004F3584">
        <w:rPr>
          <w:color w:val="FF0000"/>
        </w:rPr>
        <w:t xml:space="preserve"> </w:t>
      </w:r>
      <w:r>
        <w:t xml:space="preserve">Un test de velocidad, o </w:t>
      </w:r>
      <w:proofErr w:type="spellStart"/>
      <w:r w:rsidRPr="00975E7C">
        <w:rPr>
          <w:b/>
        </w:rPr>
        <w:t>speedtest</w:t>
      </w:r>
      <w:proofErr w:type="spellEnd"/>
      <w:r>
        <w:t xml:space="preserve">, es una herramienta utilizada para evaluar la </w:t>
      </w:r>
      <w:proofErr w:type="spellStart"/>
      <w:r>
        <w:t>perfomance</w:t>
      </w:r>
      <w:proofErr w:type="spellEnd"/>
      <w:r>
        <w:t xml:space="preserve"> de nuestra red </w:t>
      </w:r>
      <w:r w:rsidR="00975E7C">
        <w:t xml:space="preserve">de </w:t>
      </w:r>
      <w:r>
        <w:t>datos o de Internet. En ella podemos ver nuestra velocidad de subida, bajada y ping. Desde aquí podemos ingresar a un test sencillo, que evaluará estos aspectos. Luego de ingresar, hacemos clic e</w:t>
      </w:r>
      <w:r w:rsidR="00975E7C">
        <w:t>n “Inicio”, se realiza el test.</w:t>
      </w:r>
    </w:p>
    <w:p w:rsidR="004F3584" w:rsidRDefault="004F3584" w:rsidP="004F3584">
      <w:pPr>
        <w:pBdr>
          <w:bottom w:val="single" w:sz="6" w:space="1" w:color="auto"/>
        </w:pBdr>
        <w:tabs>
          <w:tab w:val="left" w:pos="1623"/>
        </w:tabs>
      </w:pPr>
    </w:p>
    <w:p w:rsidR="009D163C" w:rsidRPr="00975E7C" w:rsidRDefault="009D163C" w:rsidP="00975E7C">
      <w:pPr>
        <w:tabs>
          <w:tab w:val="left" w:pos="1623"/>
        </w:tabs>
        <w:spacing w:after="0" w:line="240" w:lineRule="auto"/>
      </w:pPr>
      <w:proofErr w:type="spellStart"/>
      <w:r>
        <w:t>Quiz</w:t>
      </w:r>
      <w:proofErr w:type="spellEnd"/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23527C"/>
          <w:sz w:val="21"/>
          <w:szCs w:val="21"/>
          <w:u w:val="single"/>
          <w:lang w:eastAsia="es-AR"/>
        </w:rPr>
        <w:t>1</w:t>
      </w:r>
    </w:p>
    <w:p w:rsidR="009D163C" w:rsidRPr="00975E7C" w:rsidRDefault="009D163C" w:rsidP="00975E7C">
      <w:pPr>
        <w:spacing w:after="0" w:line="240" w:lineRule="auto"/>
        <w:ind w:left="150"/>
        <w:outlineLvl w:val="4"/>
        <w:rPr>
          <w:rFonts w:ascii="var(--secondary-font)" w:eastAsia="Times New Roman" w:hAnsi="var(--secondary-font)" w:cs="Times New Roman"/>
          <w:b/>
          <w:bCs/>
          <w:color w:val="23527C"/>
          <w:sz w:val="24"/>
          <w:szCs w:val="24"/>
          <w:u w:val="single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u w:val="single"/>
          <w:lang w:eastAsia="es-AR"/>
        </w:rPr>
        <w:t>Internet es la mayor red de datos del mundo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Verdadero.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</w:p>
    <w:p w:rsidR="009D163C" w:rsidRPr="009D163C" w:rsidRDefault="009D163C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t>¿En qué unidad se mide el ping?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75E7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proofErr w:type="gramStart"/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milisegundos</w:t>
      </w:r>
      <w:proofErr w:type="gramEnd"/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 xml:space="preserve"> (ms).</w: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</w:p>
    <w:p w:rsidR="009D163C" w:rsidRPr="009D163C" w:rsidRDefault="009D163C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lastRenderedPageBreak/>
        <w:t xml:space="preserve">¿Qué es un bloque de datos?: 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Las partes en las que se divide la información.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Las partes en las que se divide un paquete.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4</w:t>
      </w:r>
    </w:p>
    <w:p w:rsidR="009D163C" w:rsidRPr="009D163C" w:rsidRDefault="009D163C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t>¿Cuáles de las siguientes palabras no es una característica de una red?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Trazabilidad.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7AB7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9D163C" w:rsidRPr="009D163C" w:rsidRDefault="009D163C" w:rsidP="00975E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D163C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5</w:t>
      </w:r>
    </w:p>
    <w:p w:rsidR="009D163C" w:rsidRPr="009D163C" w:rsidRDefault="009D163C" w:rsidP="00975E7C">
      <w:pPr>
        <w:spacing w:after="0" w:line="240" w:lineRule="auto"/>
        <w:ind w:left="150"/>
        <w:outlineLvl w:val="3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9D163C">
        <w:rPr>
          <w:rFonts w:ascii="Arial" w:eastAsia="Times New Roman" w:hAnsi="Arial" w:cs="Arial"/>
          <w:b/>
          <w:bCs/>
          <w:color w:val="000000"/>
          <w:lang w:eastAsia="es-AR"/>
        </w:rPr>
        <w:t>La velocidad de bajada es más importante que la de subida.</w:t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9D163C" w:rsidRPr="009D163C" w:rsidRDefault="009D163C" w:rsidP="00975E7C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9D163C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</w:p>
    <w:p w:rsidR="009D163C" w:rsidRDefault="009D163C" w:rsidP="004F3584">
      <w:pPr>
        <w:pBdr>
          <w:bottom w:val="single" w:sz="6" w:space="1" w:color="auto"/>
        </w:pBdr>
        <w:tabs>
          <w:tab w:val="left" w:pos="1623"/>
        </w:tabs>
      </w:pPr>
    </w:p>
    <w:p w:rsidR="009D163C" w:rsidRDefault="00065732" w:rsidP="004F3584">
      <w:pPr>
        <w:tabs>
          <w:tab w:val="left" w:pos="1623"/>
        </w:tabs>
      </w:pPr>
      <w:r w:rsidRPr="00065732">
        <w:rPr>
          <w:highlight w:val="yellow"/>
        </w:rPr>
        <w:t>Para armar nuestra propia red local en casa.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>Armar la lista de todos los dispositivos que conectaremos a la red.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 xml:space="preserve">Definir qué dispositivos se conectaran de </w:t>
      </w:r>
      <w:proofErr w:type="gramStart"/>
      <w:r>
        <w:t>manera cableada y cuáles inalámbrica</w:t>
      </w:r>
      <w:proofErr w:type="gramEnd"/>
      <w:r>
        <w:t>.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>Hacer el croquis de dónde irá cada dispositivo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 xml:space="preserve">Ver dónde colocaremos el </w:t>
      </w:r>
      <w:proofErr w:type="spellStart"/>
      <w:r>
        <w:t>router</w:t>
      </w:r>
      <w:proofErr w:type="spellEnd"/>
      <w:r>
        <w:t xml:space="preserve"> (que </w:t>
      </w:r>
      <w:proofErr w:type="spellStart"/>
      <w:r>
        <w:t>separá</w:t>
      </w:r>
      <w:proofErr w:type="spellEnd"/>
      <w:r>
        <w:t xml:space="preserve"> la red exterior de la interior). Lo ideal es conectarla en el centro de la casa.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>Comprar cable de red UTP categoría 5e o 6. Cada cable tiene que tener 2 fichas RJ45 en sus extremos.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>Establecer conexión.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 xml:space="preserve">Si son más de  4 dispositivos tenemos que adquirir un </w:t>
      </w:r>
      <w:proofErr w:type="spellStart"/>
      <w:r>
        <w:t>switch</w:t>
      </w:r>
      <w:proofErr w:type="spellEnd"/>
      <w:r>
        <w:t>.</w:t>
      </w:r>
    </w:p>
    <w:p w:rsidR="00065732" w:rsidRDefault="00065732" w:rsidP="00065732">
      <w:pPr>
        <w:pStyle w:val="Prrafodelista"/>
        <w:numPr>
          <w:ilvl w:val="0"/>
          <w:numId w:val="1"/>
        </w:numPr>
        <w:tabs>
          <w:tab w:val="left" w:pos="1623"/>
        </w:tabs>
      </w:pPr>
      <w:r>
        <w:t xml:space="preserve">Señal de </w:t>
      </w:r>
      <w:proofErr w:type="spellStart"/>
      <w:r>
        <w:t>wifi</w:t>
      </w:r>
      <w:proofErr w:type="spellEnd"/>
      <w:r>
        <w:t xml:space="preserve"> bien para 70m2, para cubrir los espacios se pueden conectar extensores o PLC.</w:t>
      </w:r>
    </w:p>
    <w:p w:rsidR="009D163C" w:rsidRPr="00065732" w:rsidRDefault="009D163C" w:rsidP="004F3584">
      <w:pPr>
        <w:tabs>
          <w:tab w:val="left" w:pos="1623"/>
        </w:tabs>
        <w:rPr>
          <w:b/>
        </w:rPr>
      </w:pPr>
      <w:r w:rsidRPr="00065732">
        <w:rPr>
          <w:b/>
        </w:rPr>
        <w:t>RED CABLEADA MEJOR PERFORMANCE QUE LA INALÁMBRICA.</w:t>
      </w:r>
    </w:p>
    <w:p w:rsidR="009D163C" w:rsidRDefault="009D163C" w:rsidP="004F3584">
      <w:pPr>
        <w:tabs>
          <w:tab w:val="left" w:pos="1623"/>
        </w:tabs>
      </w:pPr>
      <w:r>
        <w:t>EXTENSORES DE RED WIFI O PLC</w:t>
      </w:r>
    </w:p>
    <w:p w:rsidR="009D163C" w:rsidRDefault="009D163C" w:rsidP="009D163C">
      <w:pPr>
        <w:tabs>
          <w:tab w:val="left" w:pos="1623"/>
        </w:tabs>
      </w:pPr>
      <w:r>
        <w:t>Ya sea por un medio guiado o</w:t>
      </w:r>
      <w:r w:rsidR="00065732">
        <w:t xml:space="preserve"> </w:t>
      </w:r>
      <w:r>
        <w:t>inalámbrico, siempre que nos</w:t>
      </w:r>
      <w:r w:rsidR="00065732">
        <w:t xml:space="preserve"> </w:t>
      </w:r>
      <w:r>
        <w:t xml:space="preserve">conectamos a una red, el </w:t>
      </w:r>
      <w:proofErr w:type="spellStart"/>
      <w:r>
        <w:t>router</w:t>
      </w:r>
      <w:proofErr w:type="spellEnd"/>
      <w:r>
        <w:t xml:space="preserve"> nos</w:t>
      </w:r>
      <w:r w:rsidR="00065732">
        <w:t xml:space="preserve"> </w:t>
      </w:r>
      <w:r>
        <w:t>identifica para reconocernos y,</w:t>
      </w:r>
      <w:r w:rsidR="00065732">
        <w:t xml:space="preserve"> </w:t>
      </w:r>
      <w:r>
        <w:t>cuando necesitamos, interactuar</w:t>
      </w:r>
      <w:r w:rsidR="00065732">
        <w:t xml:space="preserve"> </w:t>
      </w:r>
      <w:r>
        <w:t>con los demás dispositivos</w:t>
      </w:r>
      <w:r w:rsidR="00065732">
        <w:t xml:space="preserve"> </w:t>
      </w:r>
      <w:r>
        <w:t>conectados</w:t>
      </w:r>
    </w:p>
    <w:p w:rsidR="009D163C" w:rsidRDefault="009D163C" w:rsidP="009D163C">
      <w:pPr>
        <w:tabs>
          <w:tab w:val="left" w:pos="1623"/>
        </w:tabs>
      </w:pPr>
      <w:r>
        <w:t>La</w:t>
      </w:r>
      <w:r w:rsidRPr="009D163C">
        <w:rPr>
          <w:b/>
        </w:rPr>
        <w:t xml:space="preserve"> </w:t>
      </w:r>
      <w:r w:rsidRPr="00065732">
        <w:rPr>
          <w:b/>
          <w:highlight w:val="yellow"/>
        </w:rPr>
        <w:t>dirección IP</w:t>
      </w:r>
      <w:r w:rsidRPr="009D163C">
        <w:rPr>
          <w:b/>
        </w:rPr>
        <w:t xml:space="preserve"> </w:t>
      </w:r>
      <w:r>
        <w:t>o simplemente IP es</w:t>
      </w:r>
      <w:r w:rsidR="00F86A3D">
        <w:t xml:space="preserve"> </w:t>
      </w:r>
      <w:r w:rsidR="00065732">
        <w:t>u</w:t>
      </w:r>
      <w:r>
        <w:t>n número único, el cual reconoce a</w:t>
      </w:r>
      <w:r w:rsidR="00F86A3D">
        <w:t xml:space="preserve"> </w:t>
      </w:r>
      <w:r>
        <w:t>cada dispositivo conectado en una</w:t>
      </w:r>
      <w:r w:rsidR="00F86A3D">
        <w:t xml:space="preserve"> </w:t>
      </w:r>
      <w:r>
        <w:t>red. Podríamos comparar a las IP con</w:t>
      </w:r>
      <w:r w:rsidR="00F86A3D">
        <w:t xml:space="preserve"> </w:t>
      </w:r>
      <w:r>
        <w:t>los números telefónicos que</w:t>
      </w:r>
      <w:r w:rsidR="00F86A3D">
        <w:t xml:space="preserve"> </w:t>
      </w:r>
      <w:r>
        <w:t>identifica a cada una de las personas</w:t>
      </w:r>
      <w:r w:rsidR="00F86A3D">
        <w:t xml:space="preserve"> </w:t>
      </w:r>
      <w:r>
        <w:t>en una agenda.</w:t>
      </w:r>
    </w:p>
    <w:p w:rsidR="009D163C" w:rsidRDefault="009D163C" w:rsidP="009D163C">
      <w:pPr>
        <w:tabs>
          <w:tab w:val="left" w:pos="1623"/>
        </w:tabs>
        <w:rPr>
          <w:b/>
        </w:rPr>
      </w:pPr>
      <w:r>
        <w:t xml:space="preserve">De la misma forma que cada dispositivo conectado a la red posee una IP. </w:t>
      </w:r>
      <w:r w:rsidRPr="00065732">
        <w:rPr>
          <w:highlight w:val="yellow"/>
        </w:rPr>
        <w:t xml:space="preserve">El </w:t>
      </w:r>
      <w:proofErr w:type="spellStart"/>
      <w:r w:rsidRPr="00065732">
        <w:rPr>
          <w:b/>
          <w:highlight w:val="yellow"/>
        </w:rPr>
        <w:t>router</w:t>
      </w:r>
      <w:proofErr w:type="spellEnd"/>
      <w:r w:rsidRPr="00065732">
        <w:rPr>
          <w:highlight w:val="yellow"/>
        </w:rPr>
        <w:t xml:space="preserve">, dispositivo que administra la red, también posee una conocida como </w:t>
      </w:r>
      <w:r w:rsidRPr="00065732">
        <w:rPr>
          <w:b/>
          <w:highlight w:val="yellow"/>
        </w:rPr>
        <w:t>puerta de enlace.</w:t>
      </w:r>
    </w:p>
    <w:p w:rsidR="009D163C" w:rsidRDefault="009D163C" w:rsidP="009D163C">
      <w:pPr>
        <w:tabs>
          <w:tab w:val="left" w:pos="1623"/>
        </w:tabs>
      </w:pPr>
      <w:r>
        <w:t xml:space="preserve">La </w:t>
      </w:r>
      <w:r w:rsidRPr="00065732">
        <w:rPr>
          <w:b/>
        </w:rPr>
        <w:t>puerta de enlace</w:t>
      </w:r>
      <w:r>
        <w:t xml:space="preserve"> es utilizada por los dispositivos de una red cuando se comunican con un dispositivo de una red diferente a la que se encuentran, esto sucede por ejemplo cuando navegamos en Internet.</w:t>
      </w:r>
    </w:p>
    <w:p w:rsidR="007F71CF" w:rsidRPr="00065732" w:rsidRDefault="007F71CF" w:rsidP="009D163C">
      <w:pPr>
        <w:tabs>
          <w:tab w:val="left" w:pos="1623"/>
        </w:tabs>
        <w:rPr>
          <w:b/>
          <w:sz w:val="28"/>
          <w:szCs w:val="28"/>
        </w:rPr>
      </w:pPr>
      <w:r w:rsidRPr="00065732">
        <w:rPr>
          <w:b/>
          <w:sz w:val="28"/>
          <w:szCs w:val="28"/>
          <w:highlight w:val="yellow"/>
        </w:rPr>
        <w:t>IP DINAMICA O ESTATICA</w:t>
      </w:r>
    </w:p>
    <w:p w:rsidR="007F71CF" w:rsidRDefault="007F71CF" w:rsidP="009D163C">
      <w:pPr>
        <w:tabs>
          <w:tab w:val="left" w:pos="1623"/>
        </w:tabs>
      </w:pPr>
      <w:r>
        <w:lastRenderedPageBreak/>
        <w:t xml:space="preserve">La asignación IP de nuestro dispositivo puede ser de dos maneras: </w:t>
      </w:r>
      <w:r w:rsidRPr="00065732">
        <w:rPr>
          <w:b/>
        </w:rPr>
        <w:t>dinámica</w:t>
      </w:r>
      <w:r>
        <w:t xml:space="preserve">, si permitimos que el </w:t>
      </w:r>
      <w:proofErr w:type="spellStart"/>
      <w:r>
        <w:t>router</w:t>
      </w:r>
      <w:proofErr w:type="spellEnd"/>
      <w:r>
        <w:t xml:space="preserve"> designe de forma automática nuestra IP, o </w:t>
      </w:r>
      <w:r w:rsidRPr="00065732">
        <w:rPr>
          <w:b/>
        </w:rPr>
        <w:t>estática</w:t>
      </w:r>
      <w:r>
        <w:t xml:space="preserve"> cuando nosotros desde el sistema operativo la definimos.</w:t>
      </w:r>
      <w:r w:rsidRPr="007F71CF">
        <w:rPr>
          <w:noProof/>
          <w:lang w:eastAsia="es-AR"/>
        </w:rPr>
        <w:drawing>
          <wp:inline distT="0" distB="0" distL="0" distR="0" wp14:anchorId="6D4EFADC" wp14:editId="09FABE70">
            <wp:extent cx="4978400" cy="2886886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9069" cy="28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1CF" w:rsidRPr="00065732" w:rsidRDefault="007F71CF" w:rsidP="00065732">
      <w:pPr>
        <w:tabs>
          <w:tab w:val="left" w:pos="1623"/>
        </w:tabs>
      </w:pPr>
      <w:r>
        <w:t>QUIZ</w: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7F71CF" w:rsidRDefault="007F71CF" w:rsidP="00065732">
      <w:pPr>
        <w:spacing w:after="0" w:line="240" w:lineRule="auto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1</w:t>
      </w:r>
      <w:r w:rsidR="00065732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 xml:space="preserve"> </w:t>
      </w: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 ¿Qué es una dirección IP?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F71CF" w:rsidRPr="00065732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Un número único que reconoce a un dispositivo en una red.</w: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7F71CF" w:rsidRDefault="007F71CF" w:rsidP="00065732">
      <w:pPr>
        <w:spacing w:after="0" w:line="240" w:lineRule="auto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2</w:t>
      </w:r>
      <w:r w:rsidR="00065732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 xml:space="preserve"> </w:t>
      </w: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 xml:space="preserve">Si estoy conectado desde un medio guiado, no puedo ver a una pc conectada por </w:t>
      </w:r>
      <w:proofErr w:type="spellStart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wifi</w:t>
      </w:r>
      <w:proofErr w:type="spellEnd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 xml:space="preserve"> a la misma red.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F71CF" w:rsidRPr="00065732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Falso.</w: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065732" w:rsidRDefault="007F71CF" w:rsidP="00065732">
      <w:pPr>
        <w:spacing w:after="0" w:line="240" w:lineRule="auto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3</w:t>
      </w:r>
      <w:r w:rsidR="00065732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 xml:space="preserve"> </w:t>
      </w: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¿Cuál dispositivo tiene asignada la dirección de puerta de enlace?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</w:p>
    <w:p w:rsidR="007F71CF" w:rsidRPr="00065732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proofErr w:type="spellStart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Router</w:t>
      </w:r>
      <w:proofErr w:type="spellEnd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.</w: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begin"/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instrText xml:space="preserve"> HYPERLINK "https://playground.digitalhouse.com/" </w:instrText>
      </w: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separate"/>
      </w:r>
    </w:p>
    <w:p w:rsidR="007F71CF" w:rsidRPr="007F71CF" w:rsidRDefault="007F71CF" w:rsidP="00065732">
      <w:pPr>
        <w:spacing w:after="0" w:line="240" w:lineRule="auto"/>
        <w:rPr>
          <w:rFonts w:ascii="var(--secondary-font)" w:eastAsia="Times New Roman" w:hAnsi="var(--secondary-font)" w:cs="Times New Roman"/>
          <w:b/>
          <w:bCs/>
          <w:color w:val="337AB7"/>
          <w:sz w:val="24"/>
          <w:szCs w:val="24"/>
          <w:lang w:eastAsia="es-AR"/>
        </w:rPr>
      </w:pPr>
      <w:r w:rsidRPr="007F71CF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>4</w:t>
      </w:r>
      <w:r w:rsidR="00065732">
        <w:rPr>
          <w:rFonts w:ascii="Source Sans Pro" w:eastAsia="Times New Roman" w:hAnsi="Source Sans Pro" w:cs="Times New Roman"/>
          <w:color w:val="337AB7"/>
          <w:sz w:val="21"/>
          <w:szCs w:val="21"/>
          <w:lang w:eastAsia="es-AR"/>
        </w:rPr>
        <w:t xml:space="preserve"> </w:t>
      </w:r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 xml:space="preserve">Estando en el </w:t>
      </w:r>
      <w:proofErr w:type="spellStart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cmd</w:t>
      </w:r>
      <w:proofErr w:type="spellEnd"/>
      <w:r w:rsidRPr="007F71CF">
        <w:rPr>
          <w:rFonts w:ascii="Arial" w:eastAsia="Times New Roman" w:hAnsi="Arial" w:cs="Arial"/>
          <w:b/>
          <w:bCs/>
          <w:color w:val="000000"/>
          <w:lang w:eastAsia="es-AR"/>
        </w:rPr>
        <w:t>, ¿con cuál comando puedo ver mi dirección IP?</w:t>
      </w:r>
    </w:p>
    <w:p w:rsidR="007F71CF" w:rsidRPr="007F71CF" w:rsidRDefault="007F71CF" w:rsidP="007F71CF">
      <w:pPr>
        <w:spacing w:after="0" w:line="240" w:lineRule="auto"/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</w:pPr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fldChar w:fldCharType="end"/>
      </w:r>
      <w:proofErr w:type="spellStart"/>
      <w:proofErr w:type="gramStart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ipconfig</w:t>
      </w:r>
      <w:proofErr w:type="spellEnd"/>
      <w:proofErr w:type="gramEnd"/>
      <w:r w:rsidRPr="007F71CF">
        <w:rPr>
          <w:rFonts w:ascii="Source Sans Pro" w:eastAsia="Times New Roman" w:hAnsi="Source Sans Pro" w:cs="Times New Roman"/>
          <w:color w:val="333333"/>
          <w:sz w:val="21"/>
          <w:szCs w:val="21"/>
          <w:lang w:eastAsia="es-AR"/>
        </w:rPr>
        <w:t>.</w:t>
      </w:r>
    </w:p>
    <w:p w:rsidR="007F71CF" w:rsidRDefault="007F71CF" w:rsidP="009D163C">
      <w:pPr>
        <w:pBdr>
          <w:bottom w:val="single" w:sz="6" w:space="1" w:color="auto"/>
        </w:pBdr>
        <w:tabs>
          <w:tab w:val="left" w:pos="1623"/>
        </w:tabs>
      </w:pPr>
    </w:p>
    <w:p w:rsidR="00016BFC" w:rsidRDefault="00016BFC" w:rsidP="009D163C">
      <w:pPr>
        <w:tabs>
          <w:tab w:val="left" w:pos="1623"/>
        </w:tabs>
      </w:pPr>
      <w:r>
        <w:t>CLASE 21/04/21</w:t>
      </w:r>
    </w:p>
    <w:p w:rsidR="00016BFC" w:rsidRDefault="00016BFC" w:rsidP="009D163C">
      <w:pPr>
        <w:tabs>
          <w:tab w:val="left" w:pos="1623"/>
        </w:tabs>
      </w:pPr>
      <w:r w:rsidRPr="00065732">
        <w:rPr>
          <w:b/>
        </w:rPr>
        <w:t>SERVIDORES</w:t>
      </w:r>
      <w:r>
        <w:t>: conviene ponerlos en los pisos más altos para que estén resguardados. Buenas prácticas.</w:t>
      </w:r>
    </w:p>
    <w:p w:rsidR="00016BFC" w:rsidRDefault="00016BFC" w:rsidP="009D163C">
      <w:pPr>
        <w:tabs>
          <w:tab w:val="left" w:pos="1623"/>
        </w:tabs>
      </w:pPr>
      <w:r>
        <w:t xml:space="preserve">Para redes medianas y chicas no hay problemas de poner </w:t>
      </w:r>
      <w:proofErr w:type="spellStart"/>
      <w:r>
        <w:t>switch</w:t>
      </w:r>
      <w:proofErr w:type="spellEnd"/>
      <w:r>
        <w:t xml:space="preserve"> en distintos pisos, en redes más grandes a veces conviene comunicar con cables troncales para agilizar </w:t>
      </w:r>
      <w:r w:rsidR="008D7833">
        <w:t>la velocidad en la que se transmiten los paquetes.</w:t>
      </w:r>
    </w:p>
    <w:p w:rsidR="008D7833" w:rsidRDefault="008D7833" w:rsidP="009D163C">
      <w:pPr>
        <w:tabs>
          <w:tab w:val="left" w:pos="1623"/>
        </w:tabs>
      </w:pPr>
    </w:p>
    <w:p w:rsidR="008D7833" w:rsidRDefault="008D7833" w:rsidP="009D163C">
      <w:pPr>
        <w:tabs>
          <w:tab w:val="left" w:pos="1623"/>
        </w:tabs>
      </w:pPr>
      <w:r>
        <w:t>Siempre es una buena práctica tener un servidor de respaldo fuera de la empresa.</w:t>
      </w:r>
    </w:p>
    <w:p w:rsidR="008D7833" w:rsidRDefault="008D7833" w:rsidP="009D163C">
      <w:pPr>
        <w:tabs>
          <w:tab w:val="left" w:pos="1623"/>
        </w:tabs>
      </w:pPr>
    </w:p>
    <w:bookmarkEnd w:id="0"/>
    <w:p w:rsidR="00016BFC" w:rsidRPr="00187679" w:rsidRDefault="00016BFC" w:rsidP="009D163C">
      <w:pPr>
        <w:tabs>
          <w:tab w:val="left" w:pos="1623"/>
        </w:tabs>
      </w:pPr>
    </w:p>
    <w:sectPr w:rsidR="00016BFC" w:rsidRPr="00187679" w:rsidSect="0006573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secondary-font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E4C70"/>
    <w:multiLevelType w:val="hybridMultilevel"/>
    <w:tmpl w:val="F40C3C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Y0NTQwNjawtDAxNzJV0lEKTi0uzszPAykwqQUAGeLvzSwAAAA="/>
  </w:docVars>
  <w:rsids>
    <w:rsidRoot w:val="00187679"/>
    <w:rsid w:val="00016BFC"/>
    <w:rsid w:val="00065732"/>
    <w:rsid w:val="001831EB"/>
    <w:rsid w:val="00187679"/>
    <w:rsid w:val="004F3584"/>
    <w:rsid w:val="005127FF"/>
    <w:rsid w:val="007824CE"/>
    <w:rsid w:val="007F71CF"/>
    <w:rsid w:val="008D7833"/>
    <w:rsid w:val="00960D99"/>
    <w:rsid w:val="00975E7C"/>
    <w:rsid w:val="009822EA"/>
    <w:rsid w:val="009D163C"/>
    <w:rsid w:val="00EA301F"/>
    <w:rsid w:val="00F8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782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8767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824C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824CE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7824CE"/>
  </w:style>
  <w:style w:type="paragraph" w:customStyle="1" w:styleId="cardquiztext">
    <w:name w:val="_card_quiz_text"/>
    <w:basedOn w:val="Normal"/>
    <w:rsid w:val="007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5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57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0D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7824C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87679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7824CE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7824CE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7824CE"/>
  </w:style>
  <w:style w:type="paragraph" w:customStyle="1" w:styleId="cardquiztext">
    <w:name w:val="_card_quiz_text"/>
    <w:basedOn w:val="Normal"/>
    <w:rsid w:val="00782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0D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5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58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65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50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0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28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7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7962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08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0043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7814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24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5831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159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3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76238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3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905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7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268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4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8738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350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06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01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751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8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64053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55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8759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1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305232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1492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46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9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1982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2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090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724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2298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645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489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66226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8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5960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7404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821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11544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66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62183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8559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1080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57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064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1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5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7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1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4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3975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38907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825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4830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21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0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87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203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8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8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324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698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6843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2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61570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12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5374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06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03590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803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67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051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9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26720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5261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91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01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3556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73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87941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0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61047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20752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7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30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7981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73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2199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834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21680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5695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3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585379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48935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291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0363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2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6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49541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291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51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664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9755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3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0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139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56514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0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117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27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434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3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5126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73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92672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38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4097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1900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4177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849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03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383550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4522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5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39847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25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94360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2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9</Pages>
  <Words>1603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7</cp:revision>
  <dcterms:created xsi:type="dcterms:W3CDTF">2021-04-17T16:37:00Z</dcterms:created>
  <dcterms:modified xsi:type="dcterms:W3CDTF">2021-05-04T14:38:00Z</dcterms:modified>
</cp:coreProperties>
</file>