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5135"/>
        <w:gridCol w:w="3108"/>
      </w:tblGrid>
      <w:tr w:rsidR="005B7125" w:rsidRPr="005B7125" w14:paraId="3BBF497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Dates</w:t>
            </w:r>
          </w:p>
        </w:tc>
        <w:tc>
          <w:tcPr>
            <w:tcW w:w="5135" w:type="dxa"/>
            <w:vAlign w:val="bottom"/>
          </w:tcPr>
          <w:p w14:paraId="072B73AE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Class topic</w:t>
            </w:r>
          </w:p>
        </w:tc>
        <w:tc>
          <w:tcPr>
            <w:tcW w:w="3108" w:type="dxa"/>
            <w:vAlign w:val="bottom"/>
          </w:tcPr>
          <w:p w14:paraId="29018E5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Assignments due</w:t>
            </w:r>
          </w:p>
        </w:tc>
      </w:tr>
      <w:tr w:rsidR="00113C4C" w:rsidRPr="005B7125" w14:paraId="04425DB6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7FA551DC" w14:textId="22883530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Motivation and review</w:t>
            </w:r>
          </w:p>
        </w:tc>
      </w:tr>
      <w:tr w:rsidR="00113C4C" w:rsidRPr="005B7125" w14:paraId="75057FC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1/31/17</w:t>
            </w:r>
          </w:p>
        </w:tc>
        <w:tc>
          <w:tcPr>
            <w:tcW w:w="5135" w:type="dxa"/>
            <w:vAlign w:val="bottom"/>
          </w:tcPr>
          <w:p w14:paraId="20439FD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Class overview</w:t>
            </w:r>
          </w:p>
        </w:tc>
        <w:tc>
          <w:tcPr>
            <w:tcW w:w="3108" w:type="dxa"/>
            <w:vAlign w:val="bottom"/>
          </w:tcPr>
          <w:p w14:paraId="5D573127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1AD2E4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2/2/17</w:t>
            </w:r>
          </w:p>
        </w:tc>
        <w:tc>
          <w:tcPr>
            <w:tcW w:w="5135" w:type="dxa"/>
            <w:vAlign w:val="bottom"/>
          </w:tcPr>
          <w:p w14:paraId="1849A78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Statistics review</w:t>
            </w:r>
          </w:p>
        </w:tc>
        <w:tc>
          <w:tcPr>
            <w:tcW w:w="3108" w:type="dxa"/>
            <w:vAlign w:val="bottom"/>
          </w:tcPr>
          <w:p w14:paraId="5CAC1BA3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269CCB5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D4CCE8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1: Association studies</w:t>
            </w:r>
          </w:p>
        </w:tc>
      </w:tr>
      <w:tr w:rsidR="00113C4C" w:rsidRPr="005B7125" w14:paraId="70B87CB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2/7/17</w:t>
            </w:r>
          </w:p>
        </w:tc>
        <w:tc>
          <w:tcPr>
            <w:tcW w:w="5135" w:type="dxa"/>
            <w:vAlign w:val="bottom"/>
          </w:tcPr>
          <w:p w14:paraId="7B5612BE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association studies</w:t>
            </w:r>
          </w:p>
        </w:tc>
        <w:tc>
          <w:tcPr>
            <w:tcW w:w="3108" w:type="dxa"/>
            <w:vAlign w:val="bottom"/>
          </w:tcPr>
          <w:p w14:paraId="301A0181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6C5266" w:rsidRPr="005B7125" w14:paraId="469B3A8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2/9/17</w:t>
            </w:r>
          </w:p>
        </w:tc>
        <w:tc>
          <w:tcPr>
            <w:tcW w:w="5135" w:type="dxa"/>
            <w:vMerge w:val="restart"/>
            <w:vAlign w:val="bottom"/>
          </w:tcPr>
          <w:p w14:paraId="2E276738" w14:textId="240698F9" w:rsidR="006C5266" w:rsidRPr="005B7125" w:rsidRDefault="006C5266" w:rsidP="006C5266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association studies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38AFAD61" w14:textId="0E6AA47E" w:rsidR="006C5266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2/12 11:59PM</w:t>
            </w:r>
          </w:p>
        </w:tc>
      </w:tr>
      <w:tr w:rsidR="006C5266" w:rsidRPr="005B7125" w14:paraId="1B8ABC4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2/14/17</w:t>
            </w:r>
          </w:p>
        </w:tc>
        <w:tc>
          <w:tcPr>
            <w:tcW w:w="5135" w:type="dxa"/>
            <w:vMerge/>
            <w:vAlign w:val="bottom"/>
          </w:tcPr>
          <w:p w14:paraId="0C36CCE0" w14:textId="29C4B259" w:rsidR="006C5266" w:rsidRPr="005B7125" w:rsidRDefault="006C526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D5E73BC" w14:textId="77777777" w:rsidR="006C5266" w:rsidRPr="005B7125" w:rsidRDefault="006C5266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1FB19340" w14:textId="77777777" w:rsidTr="00A21A11">
        <w:trPr>
          <w:trHeight w:val="302"/>
        </w:trPr>
        <w:tc>
          <w:tcPr>
            <w:tcW w:w="1107" w:type="dxa"/>
            <w:vAlign w:val="center"/>
          </w:tcPr>
          <w:p w14:paraId="3465C67C" w14:textId="77777777" w:rsidR="00113C4C" w:rsidRPr="005B7125" w:rsidRDefault="00C16FD2" w:rsidP="00A21A1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2/16/17</w:t>
            </w:r>
          </w:p>
        </w:tc>
        <w:tc>
          <w:tcPr>
            <w:tcW w:w="5135" w:type="dxa"/>
            <w:vAlign w:val="center"/>
          </w:tcPr>
          <w:p w14:paraId="3F7C62F5" w14:textId="77777777" w:rsidR="00113C4C" w:rsidRPr="005B7125" w:rsidRDefault="0075448C" w:rsidP="00A21A1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Association studies: wrap-up</w:t>
            </w:r>
          </w:p>
        </w:tc>
        <w:tc>
          <w:tcPr>
            <w:tcW w:w="3108" w:type="dxa"/>
            <w:vAlign w:val="bottom"/>
          </w:tcPr>
          <w:p w14:paraId="67DAFD5E" w14:textId="77777777" w:rsidR="00113C4C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</w:t>
            </w:r>
            <w:r>
              <w:rPr>
                <w:rFonts w:ascii="Palatino" w:hAnsi="Palatino"/>
              </w:rPr>
              <w:t>9</w:t>
            </w:r>
            <w:r>
              <w:rPr>
                <w:rFonts w:ascii="Palatino" w:hAnsi="Palatino"/>
              </w:rPr>
              <w:t xml:space="preserve"> 11:59PM</w:t>
            </w:r>
          </w:p>
          <w:p w14:paraId="21ED17AA" w14:textId="4D21EC21" w:rsidR="00A21A11" w:rsidRPr="005B7125" w:rsidRDefault="00C543C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1</w:t>
            </w:r>
            <w:r w:rsidR="00A21A11">
              <w:rPr>
                <w:rFonts w:ascii="Palatino" w:hAnsi="Palatino"/>
              </w:rPr>
              <w:t>: 2/19 11:59PM</w:t>
            </w:r>
          </w:p>
        </w:tc>
      </w:tr>
      <w:tr w:rsidR="0075448C" w:rsidRPr="005B7125" w14:paraId="2559D295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5B7125" w:rsidRDefault="0075448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6CFF9DE9" w14:textId="77777777" w:rsidR="0075448C" w:rsidRPr="005B7125" w:rsidRDefault="0075448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2: Causal Inference</w:t>
            </w:r>
          </w:p>
        </w:tc>
      </w:tr>
      <w:tr w:rsidR="00113C4C" w:rsidRPr="005B7125" w14:paraId="13D7913C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F05701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2/21/17</w:t>
            </w:r>
          </w:p>
        </w:tc>
        <w:tc>
          <w:tcPr>
            <w:tcW w:w="5135" w:type="dxa"/>
            <w:vAlign w:val="bottom"/>
          </w:tcPr>
          <w:p w14:paraId="7C466FAA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Fundamental ideas in causal inference</w:t>
            </w:r>
          </w:p>
        </w:tc>
        <w:tc>
          <w:tcPr>
            <w:tcW w:w="3108" w:type="dxa"/>
            <w:vAlign w:val="bottom"/>
          </w:tcPr>
          <w:p w14:paraId="3536D6B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BA09CD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FEB561B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2/23/17</w:t>
            </w:r>
          </w:p>
        </w:tc>
        <w:tc>
          <w:tcPr>
            <w:tcW w:w="5135" w:type="dxa"/>
            <w:vAlign w:val="bottom"/>
          </w:tcPr>
          <w:p w14:paraId="12532333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Study designs in causal inference</w:t>
            </w:r>
          </w:p>
        </w:tc>
        <w:tc>
          <w:tcPr>
            <w:tcW w:w="3108" w:type="dxa"/>
            <w:vAlign w:val="bottom"/>
          </w:tcPr>
          <w:p w14:paraId="1A7A29C1" w14:textId="148287B7" w:rsidR="00113C4C" w:rsidRPr="005B7125" w:rsidRDefault="00C543C1" w:rsidP="00C543C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</w:t>
            </w:r>
            <w:r>
              <w:rPr>
                <w:rFonts w:ascii="Palatino" w:hAnsi="Palatino"/>
              </w:rPr>
              <w:t>26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433627" w:rsidRPr="005B7125" w14:paraId="10F04C40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39872702" w14:textId="77777777" w:rsidR="00433627" w:rsidRPr="005B7125" w:rsidRDefault="00433627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3: Survey Analysis</w:t>
            </w:r>
          </w:p>
        </w:tc>
      </w:tr>
      <w:tr w:rsidR="00113C4C" w:rsidRPr="005B7125" w14:paraId="6162419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DA9E28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2/28/17</w:t>
            </w:r>
          </w:p>
        </w:tc>
        <w:tc>
          <w:tcPr>
            <w:tcW w:w="5135" w:type="dxa"/>
            <w:vAlign w:val="bottom"/>
          </w:tcPr>
          <w:p w14:paraId="2964467C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survey methods</w:t>
            </w:r>
          </w:p>
        </w:tc>
        <w:tc>
          <w:tcPr>
            <w:tcW w:w="3108" w:type="dxa"/>
            <w:vAlign w:val="bottom"/>
          </w:tcPr>
          <w:p w14:paraId="06F0DD30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560D59" w:rsidRPr="005B7125" w14:paraId="137232C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17C39AC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3/2/17</w:t>
            </w:r>
          </w:p>
        </w:tc>
        <w:tc>
          <w:tcPr>
            <w:tcW w:w="5135" w:type="dxa"/>
            <w:vMerge w:val="restart"/>
            <w:vAlign w:val="bottom"/>
          </w:tcPr>
          <w:p w14:paraId="65BD24D8" w14:textId="6CC1B6ED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survey analysis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243B5680" w14:textId="00C100B3" w:rsidR="00560D59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Journal: </w:t>
            </w:r>
            <w:r>
              <w:rPr>
                <w:rFonts w:ascii="Palatino" w:hAnsi="Palatino"/>
              </w:rPr>
              <w:t>3</w:t>
            </w:r>
            <w:r>
              <w:rPr>
                <w:rFonts w:ascii="Palatino" w:hAnsi="Palatino"/>
              </w:rPr>
              <w:t>/</w:t>
            </w:r>
            <w:r>
              <w:rPr>
                <w:rFonts w:ascii="Palatino" w:hAnsi="Palatino"/>
              </w:rPr>
              <w:t>5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560D59" w:rsidRPr="005B7125" w14:paraId="5751296B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F130B09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3/7/17</w:t>
            </w:r>
          </w:p>
        </w:tc>
        <w:tc>
          <w:tcPr>
            <w:tcW w:w="5135" w:type="dxa"/>
            <w:vMerge/>
            <w:vAlign w:val="bottom"/>
          </w:tcPr>
          <w:p w14:paraId="389B0CB8" w14:textId="409E60F8" w:rsidR="00560D59" w:rsidRPr="005B7125" w:rsidRDefault="00560D59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F43CE61" w14:textId="77777777" w:rsidR="00560D59" w:rsidRPr="005B7125" w:rsidRDefault="00560D59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3ACB1FE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FAEC0F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3/9/17</w:t>
            </w:r>
          </w:p>
        </w:tc>
        <w:tc>
          <w:tcPr>
            <w:tcW w:w="5135" w:type="dxa"/>
            <w:vAlign w:val="bottom"/>
          </w:tcPr>
          <w:p w14:paraId="4E2DAE6E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Survey analysis: wrap-up</w:t>
            </w:r>
          </w:p>
        </w:tc>
        <w:tc>
          <w:tcPr>
            <w:tcW w:w="3108" w:type="dxa"/>
            <w:vAlign w:val="bottom"/>
          </w:tcPr>
          <w:p w14:paraId="49897E9D" w14:textId="59C84B6B" w:rsidR="00113C4C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</w:t>
            </w:r>
            <w:r>
              <w:rPr>
                <w:rFonts w:ascii="Palatino" w:hAnsi="Palatino"/>
              </w:rPr>
              <w:t>12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433627" w:rsidRPr="005B7125" w14:paraId="0A6ADB1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D93DD14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C94FAEB" w14:textId="6E38429B" w:rsidR="00433627" w:rsidRPr="005B7125" w:rsidRDefault="00433627" w:rsidP="00FB055E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 xml:space="preserve">Module 4: </w:t>
            </w:r>
            <w:r w:rsidR="00FB055E">
              <w:rPr>
                <w:rFonts w:ascii="Palatino" w:hAnsi="Palatino"/>
                <w:b/>
              </w:rPr>
              <w:t>Miscellaneous topics</w:t>
            </w:r>
          </w:p>
        </w:tc>
      </w:tr>
      <w:tr w:rsidR="00DC4CBF" w:rsidRPr="005B7125" w14:paraId="68E7ABEE" w14:textId="77777777" w:rsidTr="008605A1">
        <w:trPr>
          <w:trHeight w:val="302"/>
        </w:trPr>
        <w:tc>
          <w:tcPr>
            <w:tcW w:w="1107" w:type="dxa"/>
            <w:vAlign w:val="bottom"/>
          </w:tcPr>
          <w:p w14:paraId="4064EE42" w14:textId="77777777" w:rsidR="00DC4CBF" w:rsidRPr="005B7125" w:rsidRDefault="00DC4CBF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3/14/17</w:t>
            </w:r>
          </w:p>
        </w:tc>
        <w:tc>
          <w:tcPr>
            <w:tcW w:w="5135" w:type="dxa"/>
            <w:vMerge w:val="restart"/>
            <w:vAlign w:val="center"/>
          </w:tcPr>
          <w:p w14:paraId="7B152414" w14:textId="727EFFB4" w:rsidR="00DC4CBF" w:rsidRPr="005B7125" w:rsidRDefault="00DC4CBF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Missing data, imputation, clustering, networks</w:t>
            </w:r>
          </w:p>
        </w:tc>
        <w:tc>
          <w:tcPr>
            <w:tcW w:w="3108" w:type="dxa"/>
            <w:vAlign w:val="bottom"/>
          </w:tcPr>
          <w:p w14:paraId="751605C1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</w:tr>
      <w:tr w:rsidR="00DC4CBF" w:rsidRPr="005B7125" w14:paraId="6EDA976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1ABBBC2E" w14:textId="77777777" w:rsidR="00DC4CBF" w:rsidRPr="005B7125" w:rsidRDefault="00DC4CBF" w:rsidP="008605A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3/16/17</w:t>
            </w:r>
          </w:p>
        </w:tc>
        <w:tc>
          <w:tcPr>
            <w:tcW w:w="5135" w:type="dxa"/>
            <w:vMerge/>
            <w:vAlign w:val="bottom"/>
          </w:tcPr>
          <w:p w14:paraId="2F2EE7B6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44F95396" w14:textId="77777777" w:rsidR="00DC4CBF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</w:t>
            </w:r>
            <w:r>
              <w:rPr>
                <w:rFonts w:ascii="Palatino" w:hAnsi="Palatino"/>
              </w:rPr>
              <w:t>19</w:t>
            </w:r>
            <w:r>
              <w:rPr>
                <w:rFonts w:ascii="Palatino" w:hAnsi="Palatino"/>
              </w:rPr>
              <w:t xml:space="preserve"> 11:59PM</w:t>
            </w:r>
          </w:p>
          <w:p w14:paraId="357BF108" w14:textId="1A0F869B" w:rsidR="008605A1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Final project milestone </w:t>
            </w:r>
            <w:r>
              <w:rPr>
                <w:rFonts w:ascii="Palatino" w:hAnsi="Palatino"/>
              </w:rPr>
              <w:t>2</w:t>
            </w:r>
            <w:r>
              <w:rPr>
                <w:rFonts w:ascii="Palatino" w:hAnsi="Palatino"/>
              </w:rPr>
              <w:t xml:space="preserve">: </w:t>
            </w:r>
            <w:r>
              <w:rPr>
                <w:rFonts w:ascii="Palatino" w:hAnsi="Palatino"/>
              </w:rPr>
              <w:t>3</w:t>
            </w:r>
            <w:r>
              <w:rPr>
                <w:rFonts w:ascii="Palatino" w:hAnsi="Palatino"/>
              </w:rPr>
              <w:t>/19 11:59PM</w:t>
            </w:r>
          </w:p>
        </w:tc>
      </w:tr>
      <w:tr w:rsidR="00725F4C" w:rsidRPr="005B7125" w14:paraId="58F3744D" w14:textId="77777777" w:rsidTr="005B7125">
        <w:trPr>
          <w:trHeight w:val="302"/>
        </w:trPr>
        <w:tc>
          <w:tcPr>
            <w:tcW w:w="9350" w:type="dxa"/>
            <w:gridSpan w:val="3"/>
            <w:vAlign w:val="bottom"/>
          </w:tcPr>
          <w:p w14:paraId="52EFEA11" w14:textId="77777777" w:rsidR="00725F4C" w:rsidRPr="005B7125" w:rsidRDefault="00725F4C" w:rsidP="005B7125">
            <w:pPr>
              <w:jc w:val="center"/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Spring Break: 3/20/17-3/26/17</w:t>
            </w:r>
          </w:p>
        </w:tc>
      </w:tr>
      <w:tr w:rsidR="005E3609" w:rsidRPr="005B7125" w14:paraId="2F7A5E14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73AA28A" w14:textId="38673AA7" w:rsidR="005E3609" w:rsidRPr="005B7125" w:rsidRDefault="005E3609" w:rsidP="005E3609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5</w:t>
            </w:r>
            <w:r w:rsidRPr="005B7125">
              <w:rPr>
                <w:rFonts w:ascii="Palatino" w:hAnsi="Palatino"/>
                <w:b/>
              </w:rPr>
              <w:t>: Survival Analysis</w:t>
            </w:r>
          </w:p>
        </w:tc>
      </w:tr>
      <w:tr w:rsidR="00113C4C" w:rsidRPr="005B7125" w14:paraId="4F6FCE7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EC19DEB" w14:textId="77777777" w:rsidR="00113C4C" w:rsidRPr="005B7125" w:rsidRDefault="006D3B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3/28/17</w:t>
            </w:r>
          </w:p>
        </w:tc>
        <w:tc>
          <w:tcPr>
            <w:tcW w:w="5135" w:type="dxa"/>
            <w:vAlign w:val="bottom"/>
          </w:tcPr>
          <w:p w14:paraId="34D40216" w14:textId="5E6D36EC" w:rsidR="00113C4C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survival studies</w:t>
            </w:r>
          </w:p>
        </w:tc>
        <w:tc>
          <w:tcPr>
            <w:tcW w:w="3108" w:type="dxa"/>
            <w:vAlign w:val="bottom"/>
          </w:tcPr>
          <w:p w14:paraId="4460C4EF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511E4D" w:rsidRPr="005B7125" w14:paraId="7FC9C5C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511E4D" w:rsidRPr="005B7125" w:rsidRDefault="00511E4D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3/30/17</w:t>
            </w:r>
          </w:p>
        </w:tc>
        <w:tc>
          <w:tcPr>
            <w:tcW w:w="5135" w:type="dxa"/>
            <w:vMerge w:val="restart"/>
            <w:vAlign w:val="bottom"/>
          </w:tcPr>
          <w:p w14:paraId="337A89F8" w14:textId="51F93A66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for survival analysis and simulation experiments</w:t>
            </w:r>
          </w:p>
        </w:tc>
        <w:tc>
          <w:tcPr>
            <w:tcW w:w="3108" w:type="dxa"/>
            <w:vAlign w:val="bottom"/>
          </w:tcPr>
          <w:p w14:paraId="7F0BB91F" w14:textId="1BC027ED" w:rsidR="00511E4D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Journal: </w:t>
            </w:r>
            <w:r>
              <w:rPr>
                <w:rFonts w:ascii="Palatino" w:hAnsi="Palatino"/>
              </w:rPr>
              <w:t>4</w:t>
            </w:r>
            <w:r>
              <w:rPr>
                <w:rFonts w:ascii="Palatino" w:hAnsi="Palatino"/>
              </w:rPr>
              <w:t>/</w:t>
            </w:r>
            <w:r>
              <w:rPr>
                <w:rFonts w:ascii="Palatino" w:hAnsi="Palatino"/>
              </w:rPr>
              <w:t>2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511E4D" w:rsidRPr="005B7125" w14:paraId="479F3DD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92F2F9" w14:textId="77777777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4/4/17</w:t>
            </w:r>
          </w:p>
        </w:tc>
        <w:tc>
          <w:tcPr>
            <w:tcW w:w="5135" w:type="dxa"/>
            <w:vMerge/>
            <w:vAlign w:val="bottom"/>
          </w:tcPr>
          <w:p w14:paraId="05800876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1BD14DB8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6A802B43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313810C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4/6/17</w:t>
            </w:r>
          </w:p>
        </w:tc>
        <w:tc>
          <w:tcPr>
            <w:tcW w:w="5135" w:type="dxa"/>
            <w:vAlign w:val="bottom"/>
          </w:tcPr>
          <w:p w14:paraId="5E4A8871" w14:textId="61423F28" w:rsidR="005B7125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Survival analysis: wrap-up</w:t>
            </w:r>
          </w:p>
        </w:tc>
        <w:tc>
          <w:tcPr>
            <w:tcW w:w="3108" w:type="dxa"/>
            <w:vAlign w:val="bottom"/>
          </w:tcPr>
          <w:p w14:paraId="6C614425" w14:textId="23C0917D" w:rsidR="005B7125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Journal: </w:t>
            </w:r>
            <w:r>
              <w:rPr>
                <w:rFonts w:ascii="Palatino" w:hAnsi="Palatino"/>
              </w:rPr>
              <w:t>4</w:t>
            </w:r>
            <w:r>
              <w:rPr>
                <w:rFonts w:ascii="Palatino" w:hAnsi="Palatino"/>
              </w:rPr>
              <w:t>/9 11:59PM</w:t>
            </w:r>
          </w:p>
        </w:tc>
      </w:tr>
      <w:tr w:rsidR="005E3609" w:rsidRPr="005B7125" w14:paraId="7597A101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359B176A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9DE05F7" w14:textId="599172F6" w:rsidR="005E3609" w:rsidRPr="005B7125" w:rsidRDefault="005E3609" w:rsidP="003D3278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6</w:t>
            </w:r>
            <w:r w:rsidRPr="005B7125">
              <w:rPr>
                <w:rFonts w:ascii="Palatino" w:hAnsi="Palatino"/>
                <w:b/>
              </w:rPr>
              <w:t>: High-Throughput Biology</w:t>
            </w:r>
          </w:p>
        </w:tc>
      </w:tr>
      <w:tr w:rsidR="005B7125" w:rsidRPr="005B7125" w14:paraId="642B233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20891DD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4/11/17</w:t>
            </w:r>
          </w:p>
        </w:tc>
        <w:tc>
          <w:tcPr>
            <w:tcW w:w="5135" w:type="dxa"/>
            <w:vAlign w:val="bottom"/>
          </w:tcPr>
          <w:p w14:paraId="2DD0B409" w14:textId="457DD525" w:rsidR="005B7125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high-throughput technologies</w:t>
            </w:r>
          </w:p>
        </w:tc>
        <w:tc>
          <w:tcPr>
            <w:tcW w:w="3108" w:type="dxa"/>
            <w:vAlign w:val="bottom"/>
          </w:tcPr>
          <w:p w14:paraId="3A979490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A21A11" w:rsidRPr="005B7125" w14:paraId="221E871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65F3CD93" w14:textId="77777777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4/13/17</w:t>
            </w:r>
          </w:p>
        </w:tc>
        <w:tc>
          <w:tcPr>
            <w:tcW w:w="5135" w:type="dxa"/>
            <w:vMerge w:val="restart"/>
            <w:vAlign w:val="center"/>
          </w:tcPr>
          <w:p w14:paraId="55226841" w14:textId="2E72FD9B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in high-throughput biology and simulation experiments</w:t>
            </w:r>
          </w:p>
        </w:tc>
        <w:tc>
          <w:tcPr>
            <w:tcW w:w="3108" w:type="dxa"/>
            <w:vAlign w:val="bottom"/>
          </w:tcPr>
          <w:p w14:paraId="045C9CB4" w14:textId="77777777" w:rsidR="00A21A11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</w:t>
            </w:r>
            <w:r>
              <w:rPr>
                <w:rFonts w:ascii="Palatino" w:hAnsi="Palatino"/>
              </w:rPr>
              <w:t>16</w:t>
            </w:r>
            <w:r>
              <w:rPr>
                <w:rFonts w:ascii="Palatino" w:hAnsi="Palatino"/>
              </w:rPr>
              <w:t xml:space="preserve"> 11:59PM</w:t>
            </w:r>
          </w:p>
          <w:p w14:paraId="24065603" w14:textId="6FF4690C" w:rsidR="008605A1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3: 4/16 11:59PM</w:t>
            </w:r>
          </w:p>
        </w:tc>
      </w:tr>
      <w:tr w:rsidR="00A21A11" w:rsidRPr="005B7125" w14:paraId="61395AA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10E1E1D" w14:textId="77777777" w:rsidR="00A21A11" w:rsidRPr="005B7125" w:rsidRDefault="00A21A11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4/18/17</w:t>
            </w:r>
          </w:p>
        </w:tc>
        <w:tc>
          <w:tcPr>
            <w:tcW w:w="5135" w:type="dxa"/>
            <w:vMerge/>
            <w:vAlign w:val="bottom"/>
          </w:tcPr>
          <w:p w14:paraId="25A629E9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72A28E48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7B031DC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5804FF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4/20/17</w:t>
            </w:r>
          </w:p>
        </w:tc>
        <w:tc>
          <w:tcPr>
            <w:tcW w:w="5135" w:type="dxa"/>
            <w:vAlign w:val="bottom"/>
          </w:tcPr>
          <w:p w14:paraId="7BC49149" w14:textId="40063ADC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High-throughput biology: wrap-up</w:t>
            </w:r>
          </w:p>
        </w:tc>
        <w:tc>
          <w:tcPr>
            <w:tcW w:w="3108" w:type="dxa"/>
            <w:vAlign w:val="bottom"/>
          </w:tcPr>
          <w:p w14:paraId="3F069807" w14:textId="5AC3D379" w:rsidR="005B7125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</w:t>
            </w:r>
            <w:r>
              <w:rPr>
                <w:rFonts w:ascii="Palatino" w:hAnsi="Palatino"/>
              </w:rPr>
              <w:t>23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5E3609" w:rsidRPr="005B7125" w14:paraId="784D728D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09435CD8" w14:textId="51010A39" w:rsidR="005E3609" w:rsidRPr="005B7125" w:rsidRDefault="005E3609" w:rsidP="00DC4CBF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7</w:t>
            </w:r>
            <w:r w:rsidRPr="005B7125">
              <w:rPr>
                <w:rFonts w:ascii="Palatino" w:hAnsi="Palatino"/>
                <w:b/>
              </w:rPr>
              <w:t xml:space="preserve">: </w:t>
            </w:r>
            <w:r w:rsidR="00DC4CBF">
              <w:rPr>
                <w:rFonts w:ascii="Palatino" w:hAnsi="Palatino"/>
                <w:b/>
              </w:rPr>
              <w:t>Bayesian Statistics</w:t>
            </w:r>
          </w:p>
        </w:tc>
      </w:tr>
      <w:tr w:rsidR="005B7125" w:rsidRPr="005B7125" w14:paraId="23DFA38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4/25/17</w:t>
            </w:r>
          </w:p>
        </w:tc>
        <w:tc>
          <w:tcPr>
            <w:tcW w:w="5135" w:type="dxa"/>
            <w:vAlign w:val="bottom"/>
          </w:tcPr>
          <w:p w14:paraId="5BA072D8" w14:textId="6865A5B9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Paradigm shift and fundamental ideas</w:t>
            </w:r>
          </w:p>
        </w:tc>
        <w:tc>
          <w:tcPr>
            <w:tcW w:w="3108" w:type="dxa"/>
            <w:vAlign w:val="bottom"/>
          </w:tcPr>
          <w:p w14:paraId="3562A1A2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0DF7E1F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4/27/17</w:t>
            </w:r>
          </w:p>
        </w:tc>
        <w:tc>
          <w:tcPr>
            <w:tcW w:w="5135" w:type="dxa"/>
            <w:vAlign w:val="bottom"/>
          </w:tcPr>
          <w:p w14:paraId="4D564D51" w14:textId="4A0CCEC8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Applications</w:t>
            </w:r>
          </w:p>
        </w:tc>
        <w:tc>
          <w:tcPr>
            <w:tcW w:w="3108" w:type="dxa"/>
            <w:vAlign w:val="bottom"/>
          </w:tcPr>
          <w:p w14:paraId="02E107E1" w14:textId="1CFDE607" w:rsidR="005B7125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</w:t>
            </w:r>
            <w:r>
              <w:rPr>
                <w:rFonts w:ascii="Palatino" w:hAnsi="Palatino"/>
              </w:rPr>
              <w:t>30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5B7125" w:rsidRPr="005B7125" w14:paraId="60AAE45F" w14:textId="77777777" w:rsidTr="002F5FC8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5B7125" w:rsidRDefault="005B7125" w:rsidP="0023762A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5610E195" w14:textId="77777777" w:rsidR="005B7125" w:rsidRPr="005B7125" w:rsidRDefault="005B7125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Final presentations</w:t>
            </w:r>
          </w:p>
        </w:tc>
      </w:tr>
      <w:tr w:rsidR="005B7125" w:rsidRPr="005B7125" w14:paraId="241DE2B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5/2/17</w:t>
            </w:r>
          </w:p>
        </w:tc>
        <w:tc>
          <w:tcPr>
            <w:tcW w:w="5135" w:type="dxa"/>
            <w:vAlign w:val="bottom"/>
          </w:tcPr>
          <w:p w14:paraId="2A53BB37" w14:textId="6AA2E6EE" w:rsidR="005B7125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1</w:t>
            </w:r>
          </w:p>
        </w:tc>
        <w:tc>
          <w:tcPr>
            <w:tcW w:w="3108" w:type="dxa"/>
            <w:vAlign w:val="bottom"/>
          </w:tcPr>
          <w:p w14:paraId="69420099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4812CC2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5B7125" w:rsidRDefault="00DC4CBF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</w:t>
            </w:r>
            <w:r w:rsidR="005B7125">
              <w:rPr>
                <w:rFonts w:ascii="Palatino" w:hAnsi="Palatino"/>
              </w:rPr>
              <w:t>4/17</w:t>
            </w:r>
          </w:p>
        </w:tc>
        <w:tc>
          <w:tcPr>
            <w:tcW w:w="5135" w:type="dxa"/>
            <w:vAlign w:val="bottom"/>
          </w:tcPr>
          <w:p w14:paraId="5F236CDF" w14:textId="068232AC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2</w:t>
            </w:r>
          </w:p>
        </w:tc>
        <w:tc>
          <w:tcPr>
            <w:tcW w:w="3108" w:type="dxa"/>
            <w:vAlign w:val="bottom"/>
          </w:tcPr>
          <w:p w14:paraId="6D148A84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CF7212" w:rsidRPr="005B7125" w14:paraId="75BC5BF8" w14:textId="77777777" w:rsidTr="003A5914">
        <w:trPr>
          <w:trHeight w:val="302"/>
        </w:trPr>
        <w:tc>
          <w:tcPr>
            <w:tcW w:w="9350" w:type="dxa"/>
            <w:gridSpan w:val="3"/>
            <w:vAlign w:val="bottom"/>
          </w:tcPr>
          <w:p w14:paraId="5203C57E" w14:textId="67F4E23D" w:rsidR="00CF7212" w:rsidRPr="005B7125" w:rsidRDefault="00CF7212" w:rsidP="00CF7212">
            <w:pPr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Final project paper due</w:t>
            </w:r>
            <w:r w:rsidR="001D184D">
              <w:rPr>
                <w:rFonts w:ascii="Palatino" w:hAnsi="Palatino"/>
                <w:b/>
              </w:rPr>
              <w:t xml:space="preserve"> Wednesday, 5/17 5PM</w:t>
            </w:r>
            <w:bookmarkStart w:id="0" w:name="_GoBack"/>
            <w:bookmarkEnd w:id="0"/>
          </w:p>
        </w:tc>
      </w:tr>
    </w:tbl>
    <w:p w14:paraId="4107D1D7" w14:textId="77777777" w:rsidR="00110FBE" w:rsidRDefault="001D184D"/>
    <w:sectPr w:rsidR="00110FBE" w:rsidSect="008605A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433627"/>
    <w:rsid w:val="00434C79"/>
    <w:rsid w:val="00472EA2"/>
    <w:rsid w:val="00511E4D"/>
    <w:rsid w:val="00560D59"/>
    <w:rsid w:val="005B7125"/>
    <w:rsid w:val="005E3609"/>
    <w:rsid w:val="006C5266"/>
    <w:rsid w:val="006D3B66"/>
    <w:rsid w:val="00721BBB"/>
    <w:rsid w:val="00725F4C"/>
    <w:rsid w:val="0075448C"/>
    <w:rsid w:val="00794CA6"/>
    <w:rsid w:val="008605A1"/>
    <w:rsid w:val="00A21A11"/>
    <w:rsid w:val="00B80ED8"/>
    <w:rsid w:val="00B84CEA"/>
    <w:rsid w:val="00C16FD2"/>
    <w:rsid w:val="00C543C1"/>
    <w:rsid w:val="00CF7212"/>
    <w:rsid w:val="00DC4CBF"/>
    <w:rsid w:val="00E967A4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2</cp:revision>
  <dcterms:created xsi:type="dcterms:W3CDTF">2017-01-21T21:09:00Z</dcterms:created>
  <dcterms:modified xsi:type="dcterms:W3CDTF">2017-01-28T05:04:00Z</dcterms:modified>
</cp:coreProperties>
</file>