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588A" w14:textId="07CF3496" w:rsidR="00D303C1" w:rsidRDefault="00D303C1" w:rsidP="00D303C1">
      <w:pPr>
        <w:spacing w:after="120"/>
        <w:jc w:val="both"/>
        <w:rPr>
          <w:rFonts w:ascii="Times New Roman" w:hAnsi="Times New Roman" w:cs="Times New Roman"/>
          <w:sz w:val="24"/>
          <w:szCs w:val="24"/>
        </w:rPr>
      </w:pPr>
      <w:r w:rsidRPr="003A7F81">
        <w:rPr>
          <w:rFonts w:ascii="Times New Roman" w:hAnsi="Times New Roman" w:cs="Times New Roman"/>
          <w:b/>
          <w:bCs/>
          <w:sz w:val="32"/>
          <w:szCs w:val="32"/>
        </w:rPr>
        <w:t xml:space="preserve">Lab </w:t>
      </w:r>
      <w:r>
        <w:rPr>
          <w:rFonts w:ascii="Times New Roman" w:hAnsi="Times New Roman" w:cs="Times New Roman"/>
          <w:b/>
          <w:bCs/>
          <w:sz w:val="32"/>
          <w:szCs w:val="32"/>
        </w:rPr>
        <w:t>1</w:t>
      </w:r>
    </w:p>
    <w:tbl>
      <w:tblPr>
        <w:tblStyle w:val="GridTable4-Accent1"/>
        <w:tblW w:w="0" w:type="auto"/>
        <w:tblLook w:val="04A0" w:firstRow="1" w:lastRow="0" w:firstColumn="1" w:lastColumn="0" w:noHBand="0" w:noVBand="1"/>
      </w:tblPr>
      <w:tblGrid>
        <w:gridCol w:w="355"/>
        <w:gridCol w:w="3600"/>
        <w:gridCol w:w="2520"/>
        <w:gridCol w:w="2875"/>
      </w:tblGrid>
      <w:tr w:rsidR="00D303C1" w14:paraId="55708F97" w14:textId="77777777" w:rsidTr="00923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gridSpan w:val="2"/>
          </w:tcPr>
          <w:p w14:paraId="14DA78A2" w14:textId="77777777" w:rsidR="00D303C1" w:rsidRDefault="00D303C1" w:rsidP="00923513">
            <w:pPr>
              <w:spacing w:after="120"/>
              <w:jc w:val="both"/>
              <w:rPr>
                <w:rFonts w:ascii="Times New Roman" w:hAnsi="Times New Roman" w:cs="Times New Roman"/>
                <w:sz w:val="24"/>
                <w:szCs w:val="24"/>
              </w:rPr>
            </w:pPr>
            <w:r>
              <w:rPr>
                <w:rFonts w:ascii="Times New Roman" w:hAnsi="Times New Roman" w:cs="Times New Roman"/>
                <w:sz w:val="24"/>
                <w:szCs w:val="24"/>
              </w:rPr>
              <w:t>Student Name</w:t>
            </w:r>
          </w:p>
        </w:tc>
        <w:tc>
          <w:tcPr>
            <w:tcW w:w="2520" w:type="dxa"/>
          </w:tcPr>
          <w:p w14:paraId="1C5291CE" w14:textId="34A4C7A1" w:rsidR="00D303C1" w:rsidRPr="00477C7D" w:rsidRDefault="00D303C1" w:rsidP="00923513">
            <w:pPr>
              <w:spacing w:after="1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7C7D">
              <w:rPr>
                <w:rFonts w:ascii="Times New Roman" w:hAnsi="Times New Roman" w:cs="Times New Roman"/>
                <w:sz w:val="24"/>
                <w:szCs w:val="24"/>
              </w:rPr>
              <w:t xml:space="preserve">CSUSM </w:t>
            </w:r>
            <w:r>
              <w:rPr>
                <w:rFonts w:ascii="Times New Roman" w:hAnsi="Times New Roman" w:cs="Times New Roman"/>
                <w:sz w:val="24"/>
                <w:szCs w:val="24"/>
              </w:rPr>
              <w:t>Email</w:t>
            </w:r>
          </w:p>
        </w:tc>
        <w:tc>
          <w:tcPr>
            <w:tcW w:w="2875" w:type="dxa"/>
          </w:tcPr>
          <w:p w14:paraId="26B05318" w14:textId="68124EA7" w:rsidR="00D303C1" w:rsidRDefault="00D303C1" w:rsidP="00923513">
            <w:pPr>
              <w:spacing w:after="1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Contribution </w:t>
            </w:r>
            <w:r>
              <w:rPr>
                <w:rFonts w:ascii="Times New Roman" w:hAnsi="Times New Roman" w:cs="Times New Roman"/>
                <w:sz w:val="24"/>
                <w:szCs w:val="24"/>
              </w:rPr>
              <w:t>P</w:t>
            </w:r>
            <w:r>
              <w:rPr>
                <w:rFonts w:ascii="Times New Roman" w:hAnsi="Times New Roman" w:cs="Times New Roman"/>
                <w:sz w:val="24"/>
                <w:szCs w:val="24"/>
              </w:rPr>
              <w:t>ercentage</w:t>
            </w:r>
          </w:p>
        </w:tc>
      </w:tr>
      <w:tr w:rsidR="00D303C1" w14:paraId="38705FD6" w14:textId="77777777" w:rsidTr="00923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5A4185D2" w14:textId="77777777" w:rsidR="00D303C1" w:rsidRDefault="00D303C1" w:rsidP="00923513">
            <w:pPr>
              <w:spacing w:after="120"/>
              <w:jc w:val="both"/>
              <w:rPr>
                <w:rFonts w:ascii="Times New Roman" w:hAnsi="Times New Roman" w:cs="Times New Roman"/>
                <w:b w:val="0"/>
                <w:bCs w:val="0"/>
                <w:sz w:val="24"/>
                <w:szCs w:val="24"/>
              </w:rPr>
            </w:pPr>
            <w:r>
              <w:rPr>
                <w:rFonts w:ascii="Times New Roman" w:hAnsi="Times New Roman" w:cs="Times New Roman"/>
                <w:b w:val="0"/>
                <w:bCs w:val="0"/>
                <w:sz w:val="24"/>
                <w:szCs w:val="24"/>
              </w:rPr>
              <w:t>1</w:t>
            </w:r>
          </w:p>
        </w:tc>
        <w:tc>
          <w:tcPr>
            <w:tcW w:w="3600" w:type="dxa"/>
          </w:tcPr>
          <w:p w14:paraId="1EB7ADB2" w14:textId="77777777" w:rsidR="00D303C1" w:rsidRDefault="00D303C1"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520" w:type="dxa"/>
          </w:tcPr>
          <w:p w14:paraId="078F486E" w14:textId="77777777" w:rsidR="00D303C1" w:rsidRDefault="00D303C1"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75" w:type="dxa"/>
          </w:tcPr>
          <w:p w14:paraId="1EDA515F" w14:textId="77777777" w:rsidR="00D303C1" w:rsidRDefault="00D303C1" w:rsidP="00923513">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303C1" w14:paraId="51CFC5AC" w14:textId="77777777" w:rsidTr="00923513">
        <w:tc>
          <w:tcPr>
            <w:cnfStyle w:val="001000000000" w:firstRow="0" w:lastRow="0" w:firstColumn="1" w:lastColumn="0" w:oddVBand="0" w:evenVBand="0" w:oddHBand="0" w:evenHBand="0" w:firstRowFirstColumn="0" w:firstRowLastColumn="0" w:lastRowFirstColumn="0" w:lastRowLastColumn="0"/>
            <w:tcW w:w="355" w:type="dxa"/>
          </w:tcPr>
          <w:p w14:paraId="4A1962AB" w14:textId="77777777" w:rsidR="00D303C1" w:rsidRDefault="00D303C1" w:rsidP="00923513">
            <w:pPr>
              <w:spacing w:after="120"/>
              <w:jc w:val="both"/>
              <w:rPr>
                <w:rFonts w:ascii="Times New Roman" w:hAnsi="Times New Roman" w:cs="Times New Roman"/>
                <w:b w:val="0"/>
                <w:bCs w:val="0"/>
                <w:sz w:val="24"/>
                <w:szCs w:val="24"/>
              </w:rPr>
            </w:pPr>
            <w:r>
              <w:rPr>
                <w:rFonts w:ascii="Times New Roman" w:hAnsi="Times New Roman" w:cs="Times New Roman"/>
                <w:b w:val="0"/>
                <w:bCs w:val="0"/>
                <w:sz w:val="24"/>
                <w:szCs w:val="24"/>
              </w:rPr>
              <w:t>2</w:t>
            </w:r>
          </w:p>
        </w:tc>
        <w:tc>
          <w:tcPr>
            <w:tcW w:w="3600" w:type="dxa"/>
          </w:tcPr>
          <w:p w14:paraId="4AEB105D" w14:textId="77777777" w:rsidR="00D303C1" w:rsidRDefault="00D303C1"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520" w:type="dxa"/>
          </w:tcPr>
          <w:p w14:paraId="36DF9C3F" w14:textId="77777777" w:rsidR="00D303C1" w:rsidRDefault="00D303C1"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75" w:type="dxa"/>
          </w:tcPr>
          <w:p w14:paraId="3B79FC45" w14:textId="77777777" w:rsidR="00D303C1" w:rsidRDefault="00D303C1" w:rsidP="00923513">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ADF32D3" w14:textId="77777777" w:rsidR="00D303C1" w:rsidRDefault="00D303C1" w:rsidP="00D303C1"/>
    <w:p w14:paraId="78622138" w14:textId="3D1F0F62" w:rsidR="00D303C1" w:rsidRDefault="00D303C1" w:rsidP="00D303C1">
      <w:pPr>
        <w:spacing w:after="120"/>
        <w:jc w:val="both"/>
        <w:rPr>
          <w:rFonts w:ascii="Times New Roman" w:hAnsi="Times New Roman" w:cs="Times New Roman"/>
          <w:b/>
          <w:sz w:val="28"/>
          <w:szCs w:val="28"/>
        </w:rPr>
      </w:pPr>
      <w:r>
        <w:rPr>
          <w:rFonts w:ascii="Times New Roman" w:hAnsi="Times New Roman" w:cs="Times New Roman"/>
          <w:b/>
          <w:sz w:val="28"/>
          <w:szCs w:val="28"/>
        </w:rPr>
        <w:t>Instructions</w:t>
      </w:r>
      <w:r w:rsidRPr="003A7F81">
        <w:rPr>
          <w:rFonts w:ascii="Times New Roman" w:hAnsi="Times New Roman" w:cs="Times New Roman"/>
          <w:b/>
          <w:sz w:val="28"/>
          <w:szCs w:val="28"/>
        </w:rPr>
        <w:t>:</w:t>
      </w:r>
    </w:p>
    <w:p w14:paraId="26A54FD4" w14:textId="3E54832D"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your UML class diagram, make sure it is still </w:t>
      </w:r>
      <w:r w:rsidRPr="00D303C1">
        <w:rPr>
          <w:rFonts w:ascii="Times New Roman" w:hAnsi="Times New Roman" w:cs="Times New Roman"/>
          <w:bCs/>
          <w:sz w:val="28"/>
          <w:szCs w:val="28"/>
          <w:highlight w:val="yellow"/>
        </w:rPr>
        <w:t>readable</w:t>
      </w:r>
      <w:r w:rsidRPr="00D303C1">
        <w:rPr>
          <w:rFonts w:ascii="Times New Roman" w:hAnsi="Times New Roman" w:cs="Times New Roman"/>
          <w:bCs/>
          <w:sz w:val="28"/>
          <w:szCs w:val="28"/>
        </w:rPr>
        <w:t xml:space="preserve"> in the </w:t>
      </w:r>
      <w:proofErr w:type="gramStart"/>
      <w:r w:rsidRPr="00D303C1">
        <w:rPr>
          <w:rFonts w:ascii="Times New Roman" w:hAnsi="Times New Roman" w:cs="Times New Roman"/>
          <w:bCs/>
          <w:sz w:val="28"/>
          <w:szCs w:val="28"/>
        </w:rPr>
        <w:t>report;</w:t>
      </w:r>
      <w:proofErr w:type="gramEnd"/>
    </w:p>
    <w:p w14:paraId="6CCE2ADB" w14:textId="7147952F"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a </w:t>
      </w:r>
      <w:r w:rsidRPr="00D303C1">
        <w:rPr>
          <w:rFonts w:ascii="Times New Roman" w:hAnsi="Times New Roman" w:cs="Times New Roman"/>
          <w:bCs/>
          <w:sz w:val="28"/>
          <w:szCs w:val="28"/>
          <w:highlight w:val="yellow"/>
        </w:rPr>
        <w:t>screenshot</w:t>
      </w:r>
      <w:r w:rsidRPr="00D303C1">
        <w:rPr>
          <w:rFonts w:ascii="Times New Roman" w:hAnsi="Times New Roman" w:cs="Times New Roman"/>
          <w:bCs/>
          <w:sz w:val="28"/>
          <w:szCs w:val="28"/>
        </w:rPr>
        <w:t xml:space="preserve"> of a run of your program.</w:t>
      </w:r>
    </w:p>
    <w:p w14:paraId="5F2DFD70" w14:textId="0841ED0C" w:rsidR="00D303C1" w:rsidRPr="00D303C1" w:rsidRDefault="00D303C1" w:rsidP="00D303C1">
      <w:pPr>
        <w:pStyle w:val="ListParagraph"/>
        <w:numPr>
          <w:ilvl w:val="0"/>
          <w:numId w:val="3"/>
        </w:numPr>
        <w:spacing w:after="120"/>
        <w:jc w:val="both"/>
        <w:rPr>
          <w:rFonts w:ascii="Times New Roman" w:hAnsi="Times New Roman" w:cs="Times New Roman"/>
          <w:bCs/>
          <w:sz w:val="28"/>
          <w:szCs w:val="28"/>
        </w:rPr>
      </w:pPr>
      <w:r w:rsidRPr="00D303C1">
        <w:rPr>
          <w:rFonts w:ascii="Times New Roman" w:hAnsi="Times New Roman" w:cs="Times New Roman"/>
          <w:bCs/>
          <w:sz w:val="28"/>
          <w:szCs w:val="28"/>
        </w:rPr>
        <w:t xml:space="preserve">Paste your </w:t>
      </w:r>
      <w:r w:rsidRPr="00D303C1">
        <w:rPr>
          <w:rFonts w:ascii="Times New Roman" w:hAnsi="Times New Roman" w:cs="Times New Roman"/>
          <w:bCs/>
          <w:sz w:val="28"/>
          <w:szCs w:val="28"/>
          <w:highlight w:val="yellow"/>
        </w:rPr>
        <w:t>code implementation</w:t>
      </w:r>
      <w:r w:rsidRPr="00D303C1">
        <w:rPr>
          <w:rFonts w:ascii="Times New Roman" w:hAnsi="Times New Roman" w:cs="Times New Roman"/>
          <w:bCs/>
          <w:sz w:val="28"/>
          <w:szCs w:val="28"/>
        </w:rPr>
        <w:t>.</w:t>
      </w:r>
    </w:p>
    <w:p w14:paraId="4FE9D3DB" w14:textId="0402BEE6" w:rsidR="00D303C1" w:rsidRPr="003A7F81" w:rsidRDefault="00D303C1" w:rsidP="00D303C1">
      <w:pPr>
        <w:spacing w:after="120"/>
        <w:jc w:val="both"/>
        <w:rPr>
          <w:rFonts w:ascii="Times New Roman" w:hAnsi="Times New Roman" w:cs="Times New Roman"/>
          <w:b/>
          <w:sz w:val="28"/>
          <w:szCs w:val="28"/>
        </w:rPr>
      </w:pPr>
      <w:r w:rsidRPr="003A7F81">
        <w:rPr>
          <w:rFonts w:ascii="Times New Roman" w:hAnsi="Times New Roman" w:cs="Times New Roman"/>
          <w:b/>
          <w:sz w:val="28"/>
          <w:szCs w:val="28"/>
        </w:rPr>
        <w:t>Problem</w:t>
      </w:r>
      <w:r>
        <w:rPr>
          <w:rFonts w:ascii="Times New Roman" w:hAnsi="Times New Roman" w:cs="Times New Roman"/>
          <w:b/>
          <w:sz w:val="28"/>
          <w:szCs w:val="28"/>
        </w:rPr>
        <w:t xml:space="preserve"> 1</w:t>
      </w:r>
      <w:r w:rsidRPr="003A7F81">
        <w:rPr>
          <w:rFonts w:ascii="Times New Roman" w:hAnsi="Times New Roman" w:cs="Times New Roman"/>
          <w:b/>
          <w:sz w:val="28"/>
          <w:szCs w:val="28"/>
        </w:rPr>
        <w:t>:</w:t>
      </w:r>
    </w:p>
    <w:p w14:paraId="58714E47" w14:textId="77777777" w:rsidR="00D303C1" w:rsidRDefault="00D303C1" w:rsidP="00D303C1">
      <w:pPr>
        <w:jc w:val="both"/>
        <w:rPr>
          <w:rFonts w:ascii="Times New Roman" w:hAnsi="Times New Roman" w:cs="Times New Roman"/>
          <w:sz w:val="24"/>
          <w:szCs w:val="24"/>
        </w:rPr>
      </w:pPr>
      <w:r>
        <w:rPr>
          <w:rFonts w:ascii="Times New Roman" w:hAnsi="Times New Roman" w:cs="Times New Roman" w:hint="eastAsia"/>
          <w:sz w:val="24"/>
          <w:szCs w:val="24"/>
          <w:lang w:eastAsia="zh-CN"/>
        </w:rPr>
        <w:t>The</w:t>
      </w:r>
      <w:r>
        <w:rPr>
          <w:rFonts w:ascii="Times New Roman" w:hAnsi="Times New Roman" w:cs="Times New Roman"/>
          <w:sz w:val="24"/>
          <w:szCs w:val="24"/>
        </w:rPr>
        <w:t xml:space="preserve"> ABC Company typically uses an object of 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to sort products. A product has at least three attributes: ID, name and price. All are accessible through their corresponding </w:t>
      </w:r>
      <w:proofErr w:type="gramStart"/>
      <w:r>
        <w:rPr>
          <w:rFonts w:ascii="Times New Roman" w:hAnsi="Times New Roman" w:cs="Times New Roman"/>
          <w:sz w:val="24"/>
          <w:szCs w:val="24"/>
        </w:rPr>
        <w:t>get(</w:t>
      </w:r>
      <w:proofErr w:type="gramEnd"/>
      <w:r>
        <w:rPr>
          <w:rFonts w:ascii="Times New Roman" w:hAnsi="Times New Roman" w:cs="Times New Roman"/>
          <w:sz w:val="24"/>
          <w:szCs w:val="24"/>
        </w:rPr>
        <w:t xml:space="preserve">) method but the ID is fixed once set. </w:t>
      </w:r>
    </w:p>
    <w:p w14:paraId="0DD4CBD8" w14:textId="77777777" w:rsidR="00D303C1" w:rsidRDefault="00D303C1" w:rsidP="00D303C1">
      <w:pPr>
        <w:jc w:val="both"/>
        <w:rPr>
          <w:rFonts w:ascii="Times New Roman" w:hAnsi="Times New Roman" w:cs="Times New Roman"/>
          <w:sz w:val="24"/>
          <w:szCs w:val="24"/>
        </w:rPr>
      </w:pPr>
      <w:bookmarkStart w:id="0" w:name="_Hlk20129659"/>
      <w:r>
        <w:rPr>
          <w:rFonts w:ascii="Times New Roman" w:hAnsi="Times New Roman" w:cs="Times New Roman"/>
          <w:sz w:val="24"/>
          <w:szCs w:val="24"/>
        </w:rPr>
        <w:t xml:space="preserve">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implements two private sorting algorithms,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quickSort</w:t>
      </w:r>
      <w:proofErr w:type="spellEnd"/>
      <w:r>
        <w:rPr>
          <w:rFonts w:ascii="Times New Roman" w:hAnsi="Times New Roman" w:cs="Times New Roman"/>
          <w:sz w:val="24"/>
          <w:szCs w:val="24"/>
        </w:rPr>
        <w:t xml:space="preserve">, each of which takes the list of products and returns an ordered list of products. 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class also has a public method </w:t>
      </w:r>
      <w:r w:rsidRPr="005E5A16">
        <w:rPr>
          <w:rFonts w:ascii="Times New Roman" w:hAnsi="Times New Roman" w:cs="Times New Roman"/>
          <w:sz w:val="24"/>
          <w:szCs w:val="24"/>
          <w:highlight w:val="yellow"/>
        </w:rPr>
        <w:t xml:space="preserve">List&lt;Product&gt; </w:t>
      </w:r>
      <w:proofErr w:type="gramStart"/>
      <w:r w:rsidRPr="005E5A16">
        <w:rPr>
          <w:rFonts w:ascii="Times New Roman" w:hAnsi="Times New Roman" w:cs="Times New Roman"/>
          <w:sz w:val="24"/>
          <w:szCs w:val="24"/>
          <w:highlight w:val="yellow"/>
        </w:rPr>
        <w:t>sort(</w:t>
      </w:r>
      <w:proofErr w:type="gramEnd"/>
      <w:r w:rsidRPr="005E5A16">
        <w:rPr>
          <w:rFonts w:ascii="Times New Roman" w:hAnsi="Times New Roman" w:cs="Times New Roman"/>
          <w:sz w:val="24"/>
          <w:szCs w:val="24"/>
          <w:highlight w:val="yellow"/>
        </w:rPr>
        <w:t xml:space="preserve">List&lt;Product&gt; items, int </w:t>
      </w:r>
      <w:proofErr w:type="spellStart"/>
      <w:r w:rsidRPr="005E5A16">
        <w:rPr>
          <w:rFonts w:ascii="Times New Roman" w:hAnsi="Times New Roman" w:cs="Times New Roman"/>
          <w:sz w:val="24"/>
          <w:szCs w:val="24"/>
          <w:highlight w:val="yellow"/>
        </w:rPr>
        <w:t>sortingApproach</w:t>
      </w:r>
      <w:proofErr w:type="spellEnd"/>
      <w:r w:rsidRPr="005E5A16">
        <w:rPr>
          <w:rFonts w:ascii="Times New Roman" w:hAnsi="Times New Roman" w:cs="Times New Roman"/>
          <w:sz w:val="24"/>
          <w:szCs w:val="24"/>
          <w:highlight w:val="yellow"/>
        </w:rPr>
        <w:t>)</w:t>
      </w:r>
      <w:r>
        <w:rPr>
          <w:rFonts w:ascii="Times New Roman" w:hAnsi="Times New Roman" w:cs="Times New Roman"/>
          <w:sz w:val="24"/>
          <w:szCs w:val="24"/>
        </w:rPr>
        <w:t xml:space="preserve">, which simply calls the specified sorting approach (i.e.,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quickSort</w:t>
      </w:r>
      <w:proofErr w:type="spellEnd"/>
      <w:r>
        <w:rPr>
          <w:rFonts w:ascii="Times New Roman" w:hAnsi="Times New Roman" w:cs="Times New Roman"/>
          <w:sz w:val="24"/>
          <w:szCs w:val="24"/>
        </w:rPr>
        <w:t xml:space="preserve">) to return a list of sorted products to its client. </w:t>
      </w:r>
    </w:p>
    <w:p w14:paraId="379CCCF9" w14:textId="77777777" w:rsidR="00D303C1" w:rsidRDefault="00D303C1" w:rsidP="00D303C1">
      <w:pPr>
        <w:jc w:val="both"/>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SortingUtility</w:t>
      </w:r>
      <w:proofErr w:type="spellEnd"/>
      <w:r>
        <w:rPr>
          <w:rFonts w:ascii="Times New Roman" w:hAnsi="Times New Roman" w:cs="Times New Roman"/>
          <w:sz w:val="24"/>
          <w:szCs w:val="24"/>
        </w:rPr>
        <w:t xml:space="preserve"> currently does not log the list of sorted products before returning it to the client. Now the ABC Company would like to have an improved sorting service that can log (for this lab, simply printing to the display console) the list of sorted products before returning it to the client. To implement this improved service you cannot change </w:t>
      </w:r>
      <w:r>
        <w:rPr>
          <w:rFonts w:ascii="Times New Roman" w:hAnsi="Times New Roman" w:cs="Times New Roman"/>
          <w:b/>
          <w:bCs/>
          <w:sz w:val="24"/>
          <w:szCs w:val="24"/>
        </w:rPr>
        <w:t xml:space="preserve">the existing </w:t>
      </w:r>
      <w:proofErr w:type="spellStart"/>
      <w:r w:rsidRPr="005E5A16">
        <w:rPr>
          <w:rFonts w:ascii="Times New Roman" w:hAnsi="Times New Roman" w:cs="Times New Roman"/>
          <w:sz w:val="24"/>
          <w:szCs w:val="24"/>
          <w:highlight w:val="yellow"/>
        </w:rPr>
        <w:t>SortingUtility</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 xml:space="preserve">class for compatible reason </w:t>
      </w:r>
      <w:r w:rsidRPr="003E74F0">
        <w:rPr>
          <w:rFonts w:ascii="Times New Roman" w:hAnsi="Times New Roman" w:cs="Times New Roman"/>
          <w:sz w:val="24"/>
          <w:szCs w:val="24"/>
        </w:rPr>
        <w:t>(except that you may need to relate it to a super class or an interface</w:t>
      </w:r>
      <w:proofErr w:type="gramStart"/>
      <w:r w:rsidRPr="003E74F0">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Moreover, the returned products from </w:t>
      </w:r>
      <w:proofErr w:type="spellStart"/>
      <w:r>
        <w:rPr>
          <w:rFonts w:ascii="Times New Roman" w:hAnsi="Times New Roman" w:cs="Times New Roman"/>
          <w:sz w:val="24"/>
          <w:szCs w:val="24"/>
        </w:rPr>
        <w:t>bubbleSort</w:t>
      </w:r>
      <w:proofErr w:type="spellEnd"/>
      <w:r>
        <w:rPr>
          <w:rFonts w:ascii="Times New Roman" w:hAnsi="Times New Roman" w:cs="Times New Roman"/>
          <w:sz w:val="24"/>
          <w:szCs w:val="24"/>
        </w:rPr>
        <w:t xml:space="preserve"> should be logged (printed) with ID followed by name and price, whereas the returned products from the quicksort should be logged (printed) with name first followed by ID and price.</w:t>
      </w:r>
    </w:p>
    <w:bookmarkEnd w:id="0"/>
    <w:p w14:paraId="1B9C6E8B" w14:textId="77777777" w:rsidR="00D303C1" w:rsidRPr="00D303C1" w:rsidRDefault="00D303C1" w:rsidP="00D303C1">
      <w:pPr>
        <w:pStyle w:val="ListParagraph"/>
        <w:numPr>
          <w:ilvl w:val="0"/>
          <w:numId w:val="2"/>
        </w:numPr>
        <w:jc w:val="both"/>
      </w:pPr>
      <w:r w:rsidRPr="00D303C1">
        <w:rPr>
          <w:rFonts w:ascii="Times New Roman" w:hAnsi="Times New Roman" w:cs="Times New Roman"/>
          <w:sz w:val="24"/>
          <w:szCs w:val="24"/>
        </w:rPr>
        <w:t xml:space="preserve">What design pattern can be used? Document your </w:t>
      </w:r>
      <w:r w:rsidRPr="00D303C1">
        <w:rPr>
          <w:rFonts w:ascii="Times New Roman" w:hAnsi="Times New Roman" w:cs="Times New Roman"/>
          <w:sz w:val="24"/>
          <w:szCs w:val="24"/>
          <w:highlight w:val="yellow"/>
        </w:rPr>
        <w:t>pattern-based design</w:t>
      </w:r>
      <w:r w:rsidRPr="00D303C1">
        <w:rPr>
          <w:rFonts w:ascii="Times New Roman" w:hAnsi="Times New Roman" w:cs="Times New Roman"/>
          <w:sz w:val="24"/>
          <w:szCs w:val="24"/>
        </w:rPr>
        <w:t xml:space="preserve"> in UML class diagram, ensure attributes, methods, visibility, arguments and relationships are correctly included.</w:t>
      </w:r>
    </w:p>
    <w:p w14:paraId="103158AE" w14:textId="36D4C528" w:rsidR="00D303C1" w:rsidRPr="00D303C1" w:rsidRDefault="00D303C1" w:rsidP="00D303C1">
      <w:pPr>
        <w:pStyle w:val="ListParagraph"/>
        <w:numPr>
          <w:ilvl w:val="0"/>
          <w:numId w:val="2"/>
        </w:numPr>
        <w:jc w:val="both"/>
      </w:pPr>
      <w:r w:rsidRPr="00D303C1">
        <w:rPr>
          <w:rFonts w:ascii="Times New Roman" w:hAnsi="Times New Roman" w:cs="Times New Roman"/>
          <w:sz w:val="24"/>
          <w:szCs w:val="24"/>
        </w:rPr>
        <w:t xml:space="preserve">Implement your pattern-based design in Java. Implement two test scenarios: one using quicksort to sort a list of products such as books, bags, and buttons, another using </w:t>
      </w:r>
      <w:proofErr w:type="spellStart"/>
      <w:r w:rsidRPr="00D303C1">
        <w:rPr>
          <w:rFonts w:ascii="Times New Roman" w:hAnsi="Times New Roman" w:cs="Times New Roman"/>
          <w:sz w:val="24"/>
          <w:szCs w:val="24"/>
        </w:rPr>
        <w:t>bubblesort</w:t>
      </w:r>
      <w:proofErr w:type="spellEnd"/>
      <w:r w:rsidRPr="00D303C1">
        <w:rPr>
          <w:rFonts w:ascii="Times New Roman" w:hAnsi="Times New Roman" w:cs="Times New Roman"/>
          <w:sz w:val="24"/>
          <w:szCs w:val="24"/>
        </w:rPr>
        <w:t xml:space="preserve"> to sort the same list of products.</w:t>
      </w:r>
    </w:p>
    <w:p w14:paraId="3FB68D6C" w14:textId="77777777" w:rsidR="00D303C1" w:rsidRDefault="00D303C1" w:rsidP="00D303C1">
      <w:pPr>
        <w:jc w:val="both"/>
        <w:rPr>
          <w:rFonts w:ascii="Times New Roman" w:hAnsi="Times New Roman" w:cs="Times New Roman"/>
          <w:sz w:val="24"/>
          <w:szCs w:val="24"/>
        </w:rPr>
      </w:pPr>
    </w:p>
    <w:p w14:paraId="631110C1" w14:textId="083415BE" w:rsidR="00D303C1" w:rsidRPr="003A7F81" w:rsidRDefault="00D303C1" w:rsidP="00D303C1">
      <w:pPr>
        <w:spacing w:after="120"/>
        <w:jc w:val="both"/>
        <w:rPr>
          <w:rFonts w:ascii="Times New Roman" w:hAnsi="Times New Roman" w:cs="Times New Roman"/>
          <w:b/>
          <w:sz w:val="28"/>
          <w:szCs w:val="28"/>
        </w:rPr>
      </w:pPr>
      <w:r w:rsidRPr="003A7F81">
        <w:rPr>
          <w:rFonts w:ascii="Times New Roman" w:hAnsi="Times New Roman" w:cs="Times New Roman"/>
          <w:b/>
          <w:sz w:val="28"/>
          <w:szCs w:val="28"/>
        </w:rPr>
        <w:lastRenderedPageBreak/>
        <w:t>Problem</w:t>
      </w:r>
      <w:r>
        <w:rPr>
          <w:rFonts w:ascii="Times New Roman" w:hAnsi="Times New Roman" w:cs="Times New Roman"/>
          <w:b/>
          <w:sz w:val="28"/>
          <w:szCs w:val="28"/>
        </w:rPr>
        <w:t xml:space="preserve"> 2</w:t>
      </w:r>
      <w:r w:rsidRPr="003A7F81">
        <w:rPr>
          <w:rFonts w:ascii="Times New Roman" w:hAnsi="Times New Roman" w:cs="Times New Roman"/>
          <w:b/>
          <w:sz w:val="28"/>
          <w:szCs w:val="28"/>
        </w:rPr>
        <w:t>:</w:t>
      </w:r>
    </w:p>
    <w:p w14:paraId="20BCA05F" w14:textId="77777777" w:rsidR="00D303C1" w:rsidRPr="00525F52" w:rsidRDefault="00D303C1" w:rsidP="00D303C1">
      <w:pPr>
        <w:suppressAutoHyphens w:val="0"/>
        <w:contextualSpacing/>
        <w:jc w:val="both"/>
      </w:pPr>
      <w:r w:rsidRPr="00525F52">
        <w:rPr>
          <w:rFonts w:ascii="Times New Roman" w:hAnsi="Times New Roman" w:cs="Times New Roman"/>
        </w:rPr>
        <w:t xml:space="preserve">A video game has three modes: beginner, intermediate and advanced. For each mode chosen by a player, the game GUI shows two control objects: a character selection </w:t>
      </w:r>
      <w:r>
        <w:rPr>
          <w:rFonts w:ascii="Times New Roman" w:hAnsi="Times New Roman" w:cs="Times New Roman"/>
        </w:rPr>
        <w:t>panel</w:t>
      </w:r>
      <w:r w:rsidRPr="00525F52">
        <w:rPr>
          <w:rFonts w:ascii="Times New Roman" w:hAnsi="Times New Roman" w:cs="Times New Roman"/>
        </w:rPr>
        <w:t xml:space="preserve"> and a weapon selection </w:t>
      </w:r>
      <w:r>
        <w:rPr>
          <w:rFonts w:ascii="Times New Roman" w:hAnsi="Times New Roman" w:cs="Times New Roman"/>
        </w:rPr>
        <w:t>panel</w:t>
      </w:r>
      <w:r w:rsidRPr="00525F52">
        <w:rPr>
          <w:rFonts w:ascii="Times New Roman" w:hAnsi="Times New Roman" w:cs="Times New Roman"/>
        </w:rPr>
        <w:t xml:space="preserve">. Note that (a) </w:t>
      </w:r>
      <w:r>
        <w:rPr>
          <w:rFonts w:ascii="Times New Roman" w:hAnsi="Times New Roman" w:cs="Times New Roman"/>
        </w:rPr>
        <w:t xml:space="preserve">under </w:t>
      </w:r>
      <w:r w:rsidRPr="00525F52">
        <w:rPr>
          <w:rFonts w:ascii="Times New Roman" w:hAnsi="Times New Roman" w:cs="Times New Roman"/>
        </w:rPr>
        <w:t xml:space="preserve">different modes </w:t>
      </w:r>
      <w:r>
        <w:rPr>
          <w:rFonts w:ascii="Times New Roman" w:hAnsi="Times New Roman" w:cs="Times New Roman"/>
        </w:rPr>
        <w:t xml:space="preserve">the system displays </w:t>
      </w:r>
      <w:r w:rsidRPr="00525F52">
        <w:rPr>
          <w:rFonts w:ascii="Times New Roman" w:hAnsi="Times New Roman" w:cs="Times New Roman"/>
        </w:rPr>
        <w:t xml:space="preserve">different character selection </w:t>
      </w:r>
      <w:r>
        <w:rPr>
          <w:rFonts w:ascii="Times New Roman" w:hAnsi="Times New Roman" w:cs="Times New Roman"/>
        </w:rPr>
        <w:t>panels</w:t>
      </w:r>
      <w:r w:rsidRPr="00525F52">
        <w:rPr>
          <w:rFonts w:ascii="Times New Roman" w:hAnsi="Times New Roman" w:cs="Times New Roman"/>
        </w:rPr>
        <w:t xml:space="preserve"> and weapon selection </w:t>
      </w:r>
      <w:r>
        <w:rPr>
          <w:rFonts w:ascii="Times New Roman" w:hAnsi="Times New Roman" w:cs="Times New Roman"/>
        </w:rPr>
        <w:t>panels</w:t>
      </w:r>
      <w:r w:rsidRPr="00525F52">
        <w:rPr>
          <w:rFonts w:ascii="Times New Roman" w:hAnsi="Times New Roman" w:cs="Times New Roman"/>
        </w:rPr>
        <w:t xml:space="preserve">, and (b) it is possible that new modes and/or new control objects may be added in the future. </w:t>
      </w:r>
    </w:p>
    <w:p w14:paraId="7F611155" w14:textId="77777777" w:rsidR="00D303C1" w:rsidRDefault="00D303C1" w:rsidP="00D303C1">
      <w:pPr>
        <w:suppressAutoHyphens w:val="0"/>
        <w:contextualSpacing/>
        <w:jc w:val="both"/>
        <w:rPr>
          <w:rFonts w:ascii="Times New Roman" w:hAnsi="Times New Roman" w:cs="Times New Roman"/>
        </w:rPr>
      </w:pPr>
    </w:p>
    <w:p w14:paraId="49E2EC41" w14:textId="77777777" w:rsidR="00D303C1" w:rsidRDefault="00D303C1" w:rsidP="00D303C1">
      <w:pPr>
        <w:suppressAutoHyphens w:val="0"/>
        <w:contextualSpacing/>
        <w:jc w:val="both"/>
      </w:pPr>
      <w:r w:rsidRPr="00CD5464">
        <w:rPr>
          <w:noProof/>
        </w:rPr>
        <w:drawing>
          <wp:anchor distT="0" distB="0" distL="114300" distR="114300" simplePos="0" relativeHeight="251659264" behindDoc="0" locked="0" layoutInCell="1" allowOverlap="1" wp14:anchorId="5B5CC31A" wp14:editId="10B59324">
            <wp:simplePos x="0" y="0"/>
            <wp:positionH relativeFrom="column">
              <wp:posOffset>4043045</wp:posOffset>
            </wp:positionH>
            <wp:positionV relativeFrom="paragraph">
              <wp:posOffset>93345</wp:posOffset>
            </wp:positionV>
            <wp:extent cx="1673860" cy="989330"/>
            <wp:effectExtent l="0" t="0" r="2540" b="1270"/>
            <wp:wrapNone/>
            <wp:docPr id="3" name="Picture 2" descr="A group of cartoon characters&#10;&#10;AI-generated content may be incorrect.">
              <a:extLst xmlns:a="http://schemas.openxmlformats.org/drawingml/2006/main">
                <a:ext uri="{FF2B5EF4-FFF2-40B4-BE49-F238E27FC236}">
                  <a16:creationId xmlns:a16="http://schemas.microsoft.com/office/drawing/2014/main" id="{FA512C1D-2020-41E2-B0DF-B42F6AEF1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cartoon characters&#10;&#10;AI-generated content may be incorrect.">
                      <a:extLst>
                        <a:ext uri="{FF2B5EF4-FFF2-40B4-BE49-F238E27FC236}">
                          <a16:creationId xmlns:a16="http://schemas.microsoft.com/office/drawing/2014/main" id="{FA512C1D-2020-41E2-B0DF-B42F6AEF1FF4}"/>
                        </a:ext>
                      </a:extLst>
                    </pic:cNvPr>
                    <pic:cNvPicPr>
                      <a:picLocks noChangeAspect="1"/>
                    </pic:cNvPicPr>
                  </pic:nvPicPr>
                  <pic:blipFill>
                    <a:blip r:embed="rId5"/>
                    <a:stretch>
                      <a:fillRect/>
                    </a:stretch>
                  </pic:blipFill>
                  <pic:spPr>
                    <a:xfrm>
                      <a:off x="0" y="0"/>
                      <a:ext cx="1673860" cy="989330"/>
                    </a:xfrm>
                    <a:prstGeom prst="rect">
                      <a:avLst/>
                    </a:prstGeom>
                  </pic:spPr>
                </pic:pic>
              </a:graphicData>
            </a:graphic>
            <wp14:sizeRelH relativeFrom="margin">
              <wp14:pctWidth>0</wp14:pctWidth>
            </wp14:sizeRelH>
            <wp14:sizeRelV relativeFrom="margin">
              <wp14:pctHeight>0</wp14:pctHeight>
            </wp14:sizeRelV>
          </wp:anchor>
        </w:drawing>
      </w:r>
      <w:r w:rsidRPr="00CD5464">
        <w:rPr>
          <w:noProof/>
        </w:rPr>
        <w:drawing>
          <wp:anchor distT="0" distB="0" distL="114300" distR="114300" simplePos="0" relativeHeight="251660288" behindDoc="0" locked="0" layoutInCell="1" allowOverlap="1" wp14:anchorId="20DA85A0" wp14:editId="7A4511C7">
            <wp:simplePos x="0" y="0"/>
            <wp:positionH relativeFrom="column">
              <wp:posOffset>2012950</wp:posOffset>
            </wp:positionH>
            <wp:positionV relativeFrom="paragraph">
              <wp:posOffset>93345</wp:posOffset>
            </wp:positionV>
            <wp:extent cx="1624965" cy="989330"/>
            <wp:effectExtent l="0" t="0" r="0" b="1270"/>
            <wp:wrapNone/>
            <wp:docPr id="5" name="Picture 4" descr="A group of cartoon characters&#10;&#10;AI-generated content may be incorrect.">
              <a:extLst xmlns:a="http://schemas.openxmlformats.org/drawingml/2006/main">
                <a:ext uri="{FF2B5EF4-FFF2-40B4-BE49-F238E27FC236}">
                  <a16:creationId xmlns:a16="http://schemas.microsoft.com/office/drawing/2014/main" id="{FE50095B-0CE7-4164-9F77-95767C93D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oup of cartoon characters&#10;&#10;AI-generated content may be incorrect.">
                      <a:extLst>
                        <a:ext uri="{FF2B5EF4-FFF2-40B4-BE49-F238E27FC236}">
                          <a16:creationId xmlns:a16="http://schemas.microsoft.com/office/drawing/2014/main" id="{FE50095B-0CE7-4164-9F77-95767C93D39C}"/>
                        </a:ext>
                      </a:extLst>
                    </pic:cNvPr>
                    <pic:cNvPicPr>
                      <a:picLocks noChangeAspect="1"/>
                    </pic:cNvPicPr>
                  </pic:nvPicPr>
                  <pic:blipFill>
                    <a:blip r:embed="rId6"/>
                    <a:stretch>
                      <a:fillRect/>
                    </a:stretch>
                  </pic:blipFill>
                  <pic:spPr>
                    <a:xfrm>
                      <a:off x="0" y="0"/>
                      <a:ext cx="1624965" cy="989330"/>
                    </a:xfrm>
                    <a:prstGeom prst="rect">
                      <a:avLst/>
                    </a:prstGeom>
                  </pic:spPr>
                </pic:pic>
              </a:graphicData>
            </a:graphic>
            <wp14:sizeRelH relativeFrom="margin">
              <wp14:pctWidth>0</wp14:pctWidth>
            </wp14:sizeRelH>
            <wp14:sizeRelV relativeFrom="margin">
              <wp14:pctHeight>0</wp14:pctHeight>
            </wp14:sizeRelV>
          </wp:anchor>
        </w:drawing>
      </w:r>
      <w:r w:rsidRPr="00CD5464">
        <w:rPr>
          <w:noProof/>
        </w:rPr>
        <w:drawing>
          <wp:anchor distT="0" distB="0" distL="114300" distR="114300" simplePos="0" relativeHeight="251661312" behindDoc="0" locked="0" layoutInCell="1" allowOverlap="1" wp14:anchorId="46C80A82" wp14:editId="034809CD">
            <wp:simplePos x="0" y="0"/>
            <wp:positionH relativeFrom="column">
              <wp:posOffset>47625</wp:posOffset>
            </wp:positionH>
            <wp:positionV relativeFrom="paragraph">
              <wp:posOffset>93345</wp:posOffset>
            </wp:positionV>
            <wp:extent cx="1619250" cy="989881"/>
            <wp:effectExtent l="0" t="0" r="0" b="1270"/>
            <wp:wrapNone/>
            <wp:docPr id="6" name="Picture 5" descr="A cartoon character in different poses&#10;&#10;AI-generated content may be incorrect.">
              <a:extLst xmlns:a="http://schemas.openxmlformats.org/drawingml/2006/main">
                <a:ext uri="{FF2B5EF4-FFF2-40B4-BE49-F238E27FC236}">
                  <a16:creationId xmlns:a16="http://schemas.microsoft.com/office/drawing/2014/main" id="{26AB92A5-06FD-4527-900E-C8E483E94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artoon character in different poses&#10;&#10;AI-generated content may be incorrect.">
                      <a:extLst>
                        <a:ext uri="{FF2B5EF4-FFF2-40B4-BE49-F238E27FC236}">
                          <a16:creationId xmlns:a16="http://schemas.microsoft.com/office/drawing/2014/main" id="{26AB92A5-06FD-4527-900E-C8E483E94DC2}"/>
                        </a:ext>
                      </a:extLst>
                    </pic:cNvPr>
                    <pic:cNvPicPr>
                      <a:picLocks noChangeAspect="1"/>
                    </pic:cNvPicPr>
                  </pic:nvPicPr>
                  <pic:blipFill>
                    <a:blip r:embed="rId7"/>
                    <a:stretch>
                      <a:fillRect/>
                    </a:stretch>
                  </pic:blipFill>
                  <pic:spPr>
                    <a:xfrm>
                      <a:off x="0" y="0"/>
                      <a:ext cx="1619250" cy="989881"/>
                    </a:xfrm>
                    <a:prstGeom prst="rect">
                      <a:avLst/>
                    </a:prstGeom>
                  </pic:spPr>
                </pic:pic>
              </a:graphicData>
            </a:graphic>
            <wp14:sizeRelH relativeFrom="margin">
              <wp14:pctWidth>0</wp14:pctWidth>
            </wp14:sizeRelH>
            <wp14:sizeRelV relativeFrom="margin">
              <wp14:pctHeight>0</wp14:pctHeight>
            </wp14:sizeRelV>
          </wp:anchor>
        </w:drawing>
      </w:r>
    </w:p>
    <w:p w14:paraId="218E558D" w14:textId="77777777" w:rsidR="00D303C1" w:rsidRDefault="00D303C1" w:rsidP="00D303C1">
      <w:pPr>
        <w:suppressAutoHyphens w:val="0"/>
        <w:contextualSpacing/>
        <w:jc w:val="both"/>
      </w:pPr>
    </w:p>
    <w:p w14:paraId="6C74D730" w14:textId="77777777" w:rsidR="00D303C1" w:rsidRDefault="00D303C1" w:rsidP="00D303C1">
      <w:pPr>
        <w:suppressAutoHyphens w:val="0"/>
        <w:contextualSpacing/>
        <w:jc w:val="both"/>
      </w:pPr>
    </w:p>
    <w:p w14:paraId="59704BE4" w14:textId="77777777" w:rsidR="00D303C1" w:rsidRDefault="00D303C1" w:rsidP="00D303C1">
      <w:pPr>
        <w:suppressAutoHyphens w:val="0"/>
        <w:contextualSpacing/>
        <w:jc w:val="both"/>
      </w:pPr>
    </w:p>
    <w:p w14:paraId="441C429E" w14:textId="77777777" w:rsidR="00D303C1" w:rsidRPr="00525F52" w:rsidRDefault="00D303C1" w:rsidP="00D303C1">
      <w:pPr>
        <w:suppressAutoHyphens w:val="0"/>
        <w:contextualSpacing/>
        <w:jc w:val="both"/>
      </w:pPr>
    </w:p>
    <w:p w14:paraId="0B348A9B" w14:textId="77777777" w:rsidR="00D303C1" w:rsidRPr="00525F52" w:rsidRDefault="00D303C1" w:rsidP="00D303C1">
      <w:pPr>
        <w:pStyle w:val="ListParagraph"/>
        <w:numPr>
          <w:ilvl w:val="0"/>
          <w:numId w:val="1"/>
        </w:numPr>
        <w:suppressAutoHyphens w:val="0"/>
        <w:jc w:val="both"/>
      </w:pPr>
      <w:r>
        <w:rPr>
          <w:rFonts w:ascii="Times New Roman" w:hAnsi="Times New Roman" w:cs="Times New Roman"/>
        </w:rPr>
        <w:t>Apply a design pattern to design the system such that the model can be easily extended to cover future changes without affecting the code on the client side. You should use a UML class diagram to document your design.</w:t>
      </w:r>
    </w:p>
    <w:p w14:paraId="79B622AA" w14:textId="77777777" w:rsidR="00D303C1" w:rsidRPr="008C4FCD" w:rsidRDefault="00D303C1" w:rsidP="00D303C1">
      <w:pPr>
        <w:pStyle w:val="ListParagraph"/>
        <w:numPr>
          <w:ilvl w:val="0"/>
          <w:numId w:val="1"/>
        </w:numPr>
        <w:suppressAutoHyphens w:val="0"/>
        <w:jc w:val="both"/>
        <w:rPr>
          <w:rFonts w:ascii="Times New Roman" w:hAnsi="Times New Roman" w:cs="Times New Roman"/>
        </w:rPr>
      </w:pPr>
      <w:r w:rsidRPr="008C4FCD">
        <w:rPr>
          <w:rFonts w:ascii="Times New Roman" w:hAnsi="Times New Roman" w:cs="Times New Roman"/>
        </w:rPr>
        <w:t>Write Java code to implement your design. You should have a simple test class to show how it works.</w:t>
      </w:r>
    </w:p>
    <w:p w14:paraId="41BBF775" w14:textId="77777777" w:rsidR="00D303C1" w:rsidRDefault="00D303C1" w:rsidP="00D303C1">
      <w:pPr>
        <w:jc w:val="both"/>
      </w:pPr>
    </w:p>
    <w:p w14:paraId="352C1689" w14:textId="77777777" w:rsidR="006F78E5" w:rsidRDefault="006F78E5"/>
    <w:sectPr w:rsidR="006F7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A14"/>
    <w:multiLevelType w:val="multilevel"/>
    <w:tmpl w:val="819817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5B374B7"/>
    <w:multiLevelType w:val="hybridMultilevel"/>
    <w:tmpl w:val="9D56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150819"/>
    <w:multiLevelType w:val="hybridMultilevel"/>
    <w:tmpl w:val="2F4023CA"/>
    <w:lvl w:ilvl="0" w:tplc="5DC49BD2">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714057">
    <w:abstractNumId w:val="0"/>
  </w:num>
  <w:num w:numId="2" w16cid:durableId="307974333">
    <w:abstractNumId w:val="2"/>
  </w:num>
  <w:num w:numId="3" w16cid:durableId="1647853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C1"/>
    <w:rsid w:val="00377005"/>
    <w:rsid w:val="004A1D25"/>
    <w:rsid w:val="006F78E5"/>
    <w:rsid w:val="00CD714E"/>
    <w:rsid w:val="00D303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A58A87"/>
  <w15:chartTrackingRefBased/>
  <w15:docId w15:val="{74DA1318-6B1D-DF4B-97AA-39243F0A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C1"/>
    <w:pPr>
      <w:suppressAutoHyphens/>
      <w:spacing w:after="200" w:line="276" w:lineRule="auto"/>
    </w:pPr>
    <w:rPr>
      <w:rFonts w:ascii="Calibri" w:eastAsia="SimSun" w:hAnsi="Calibri" w:cs="Calibri"/>
      <w:sz w:val="22"/>
      <w:szCs w:val="22"/>
      <w:lang w:eastAsia="ar-SA"/>
      <w14:ligatures w14:val="none"/>
    </w:rPr>
  </w:style>
  <w:style w:type="paragraph" w:styleId="Heading1">
    <w:name w:val="heading 1"/>
    <w:basedOn w:val="Normal"/>
    <w:next w:val="Normal"/>
    <w:link w:val="Heading1Char"/>
    <w:uiPriority w:val="9"/>
    <w:qFormat/>
    <w:rsid w:val="00D3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C1"/>
    <w:rPr>
      <w:rFonts w:eastAsiaTheme="majorEastAsia" w:cstheme="majorBidi"/>
      <w:color w:val="272727" w:themeColor="text1" w:themeTint="D8"/>
    </w:rPr>
  </w:style>
  <w:style w:type="paragraph" w:styleId="Title">
    <w:name w:val="Title"/>
    <w:basedOn w:val="Normal"/>
    <w:next w:val="Normal"/>
    <w:link w:val="TitleChar"/>
    <w:uiPriority w:val="10"/>
    <w:qFormat/>
    <w:rsid w:val="00D3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C1"/>
    <w:pPr>
      <w:spacing w:before="160"/>
      <w:jc w:val="center"/>
    </w:pPr>
    <w:rPr>
      <w:i/>
      <w:iCs/>
      <w:color w:val="404040" w:themeColor="text1" w:themeTint="BF"/>
    </w:rPr>
  </w:style>
  <w:style w:type="character" w:customStyle="1" w:styleId="QuoteChar">
    <w:name w:val="Quote Char"/>
    <w:basedOn w:val="DefaultParagraphFont"/>
    <w:link w:val="Quote"/>
    <w:uiPriority w:val="29"/>
    <w:rsid w:val="00D303C1"/>
    <w:rPr>
      <w:i/>
      <w:iCs/>
      <w:color w:val="404040" w:themeColor="text1" w:themeTint="BF"/>
    </w:rPr>
  </w:style>
  <w:style w:type="paragraph" w:styleId="ListParagraph">
    <w:name w:val="List Paragraph"/>
    <w:basedOn w:val="Normal"/>
    <w:uiPriority w:val="34"/>
    <w:qFormat/>
    <w:rsid w:val="00D303C1"/>
    <w:pPr>
      <w:ind w:left="720"/>
      <w:contextualSpacing/>
    </w:pPr>
  </w:style>
  <w:style w:type="character" w:styleId="IntenseEmphasis">
    <w:name w:val="Intense Emphasis"/>
    <w:basedOn w:val="DefaultParagraphFont"/>
    <w:uiPriority w:val="21"/>
    <w:qFormat/>
    <w:rsid w:val="00D303C1"/>
    <w:rPr>
      <w:i/>
      <w:iCs/>
      <w:color w:val="0F4761" w:themeColor="accent1" w:themeShade="BF"/>
    </w:rPr>
  </w:style>
  <w:style w:type="paragraph" w:styleId="IntenseQuote">
    <w:name w:val="Intense Quote"/>
    <w:basedOn w:val="Normal"/>
    <w:next w:val="Normal"/>
    <w:link w:val="IntenseQuoteChar"/>
    <w:uiPriority w:val="30"/>
    <w:qFormat/>
    <w:rsid w:val="00D3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3C1"/>
    <w:rPr>
      <w:i/>
      <w:iCs/>
      <w:color w:val="0F4761" w:themeColor="accent1" w:themeShade="BF"/>
    </w:rPr>
  </w:style>
  <w:style w:type="character" w:styleId="IntenseReference">
    <w:name w:val="Intense Reference"/>
    <w:basedOn w:val="DefaultParagraphFont"/>
    <w:uiPriority w:val="32"/>
    <w:qFormat/>
    <w:rsid w:val="00D303C1"/>
    <w:rPr>
      <w:b/>
      <w:bCs/>
      <w:smallCaps/>
      <w:color w:val="0F4761" w:themeColor="accent1" w:themeShade="BF"/>
      <w:spacing w:val="5"/>
    </w:rPr>
  </w:style>
  <w:style w:type="table" w:styleId="GridTable4-Accent1">
    <w:name w:val="Grid Table 4 Accent 1"/>
    <w:basedOn w:val="TableNormal"/>
    <w:uiPriority w:val="49"/>
    <w:rsid w:val="00D303C1"/>
    <w:pPr>
      <w:spacing w:after="0" w:line="240" w:lineRule="auto"/>
    </w:pPr>
    <w:rPr>
      <w:kern w:val="0"/>
      <w:sz w:val="22"/>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Yue</dc:creator>
  <cp:keywords/>
  <dc:description/>
  <cp:lastModifiedBy>Yang Yue</cp:lastModifiedBy>
  <cp:revision>1</cp:revision>
  <dcterms:created xsi:type="dcterms:W3CDTF">2025-01-29T21:22:00Z</dcterms:created>
  <dcterms:modified xsi:type="dcterms:W3CDTF">2025-01-29T21:27:00Z</dcterms:modified>
</cp:coreProperties>
</file>