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10.png" ContentType="image/png"/>
  <Override PartName="/word/media/rId14.png" ContentType="image/png"/>
  <Override PartName="/word/media/rId18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3" w:name="expert-note-quick-start-guide"/>
    <w:p>
      <w:pPr>
        <w:pStyle w:val="Heading1"/>
      </w:pPr>
      <w:r>
        <w:t xml:space="preserve">Expert Note Quick Start Guide</w:t>
      </w:r>
    </w:p>
    <w:p>
      <w:pPr>
        <w:pStyle w:val="FirstParagraph"/>
      </w:pPr>
      <w:r>
        <w:rPr>
          <w:b/>
          <w:bCs/>
        </w:rPr>
        <w:t xml:space="preserve">Transform Human Expertise into AI-Ready Knowledge Assets</w:t>
      </w:r>
    </w:p>
    <w:p>
      <w:pPr>
        <w:pStyle w:val="BodyText"/>
      </w:pPr>
      <w:r>
        <w:t xml:space="preserve">Version 1.0 | January 2026</w:t>
      </w:r>
    </w:p>
    <w:p>
      <w:r>
        <w:pict>
          <v:rect style="width:0;height:1.5pt" o:hralign="center" o:hrstd="t" o:hr="t"/>
        </w:pict>
      </w:r>
    </w:p>
    <w:bookmarkStart w:id="9" w:name="what-is-expert-note"/>
    <w:p>
      <w:pPr>
        <w:pStyle w:val="Heading2"/>
      </w:pPr>
      <w:r>
        <w:t xml:space="preserve">What is Expert Note?</w:t>
      </w:r>
    </w:p>
    <w:p>
      <w:pPr>
        <w:pStyle w:val="FirstParagraph"/>
      </w:pPr>
      <w:r>
        <w:t xml:space="preserve">Expert Note captures</w:t>
      </w:r>
      <w:r>
        <w:t xml:space="preserve"> </w:t>
      </w:r>
      <w:r>
        <w:rPr>
          <w:b/>
          <w:bCs/>
        </w:rPr>
        <w:t xml:space="preserve">human expert knowledge</w:t>
      </w:r>
      <w:r>
        <w:t xml:space="preserve"> </w:t>
      </w:r>
      <w:r>
        <w:t xml:space="preserve">and transforms it into</w:t>
      </w:r>
      <w:r>
        <w:t xml:space="preserve"> </w:t>
      </w:r>
      <w:r>
        <w:rPr>
          <w:b/>
          <w:bCs/>
        </w:rPr>
        <w:t xml:space="preserve">structured, reusable AI assets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Expert Documents → Structured Annotations → Knowledge Entries → AI Prompts</w:t>
      </w:r>
      <w:r>
        <w:br/>
      </w:r>
      <w:r>
        <w:rPr>
          <w:rStyle w:val="VerbatimChar"/>
        </w:rPr>
        <w:t xml:space="preserve">   (Your PDFs,         (3-level markup)      (Extracted      (Embodied</w:t>
      </w:r>
      <w:r>
        <w:br/>
      </w:r>
      <w:r>
        <w:rPr>
          <w:rStyle w:val="VerbatimChar"/>
        </w:rPr>
        <w:t xml:space="preserve">    Word files)                               insights)       expertise)</w:t>
      </w:r>
    </w:p>
    <w:p>
      <w:pPr>
        <w:pStyle w:val="FirstParagraph"/>
      </w:pPr>
      <w:r>
        <w:rPr>
          <w:b/>
          <w:bCs/>
        </w:rPr>
        <w:t xml:space="preserve">The Value:</w:t>
      </w:r>
      <w:r>
        <w:t xml:space="preserve"> </w:t>
      </w:r>
      <w:r>
        <w:t xml:space="preserve">Convert scattered expert knowledge into organized, AI-ready assets that preserve human insight and context.</w:t>
      </w:r>
    </w:p>
    <w:p>
      <w:r>
        <w:pict>
          <v:rect style="width:0;height:1.5pt" o:hralign="center" o:hrstd="t" o:hr="t"/>
        </w:pict>
      </w:r>
    </w:p>
    <w:bookmarkEnd w:id="9"/>
    <w:bookmarkStart w:id="26" w:name="the-knowledge-pipeline"/>
    <w:p>
      <w:pPr>
        <w:pStyle w:val="Heading2"/>
      </w:pPr>
      <w:r>
        <w:t xml:space="preserve">The Knowledge Pipeline</w:t>
      </w:r>
    </w:p>
    <w:bookmarkStart w:id="13" w:name="capture-expert-documents"/>
    <w:p>
      <w:pPr>
        <w:pStyle w:val="Heading3"/>
      </w:pPr>
      <w:r>
        <w:t xml:space="preserve">1. Capture Expert Documents</w:t>
      </w:r>
    </w:p>
    <w:p>
      <w:pPr>
        <w:pStyle w:val="FirstParagraph"/>
      </w:pPr>
      <w:r>
        <w:t xml:space="preserve">Upload PDFs, Word docs, or paste text from your domain experts:</w:t>
      </w:r>
      <w:r>
        <w:t xml:space="preserve"> </w:t>
      </w:r>
      <w:r>
        <w:t xml:space="preserve">- Research papers</w:t>
      </w:r>
      <w:r>
        <w:t xml:space="preserve"> </w:t>
      </w:r>
      <w:r>
        <w:t xml:space="preserve">- Internal documentation</w:t>
      </w:r>
      <w:r>
        <w:t xml:space="preserve"> </w:t>
      </w:r>
      <w:r>
        <w:t xml:space="preserve">- Meeting transcripts</w:t>
      </w:r>
      <w:r>
        <w:t xml:space="preserve"> </w:t>
      </w:r>
      <w:r>
        <w:t xml:space="preserve">- Expert interviews</w:t>
      </w:r>
      <w:r>
        <w:t xml:space="preserve"> </w:t>
      </w:r>
      <w:r>
        <w:t xml:space="preserve">- Best practices guides</w:t>
      </w:r>
    </w:p>
    <w:p>
      <w:pPr>
        <w:pStyle w:val="BodyText"/>
      </w:pPr>
      <w:r>
        <w:drawing>
          <wp:inline>
            <wp:extent cx="5334000" cy="2967459"/>
            <wp:effectExtent b="0" l="0" r="0" t="0"/>
            <wp:docPr descr="Create Document" title="" id="11" name="Picture"/>
            <a:graphic>
              <a:graphicData uri="http://schemas.openxmlformats.org/drawingml/2006/picture">
                <pic:pic>
                  <pic:nvPicPr>
                    <pic:cNvPr descr="screenshots/images/04-create-documen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Upload documents in multiple formats - PDF and DOCX are automatically converted</w:t>
      </w:r>
    </w:p>
    <w:p>
      <w:r>
        <w:pict>
          <v:rect style="width:0;height:1.5pt" o:hralign="center" o:hrstd="t" o:hr="t"/>
        </w:pict>
      </w:r>
    </w:p>
    <w:bookmarkEnd w:id="13"/>
    <w:bookmarkStart w:id="17" w:name="annotate-with-three-levels"/>
    <w:p>
      <w:pPr>
        <w:pStyle w:val="Heading3"/>
      </w:pPr>
      <w:r>
        <w:t xml:space="preserve">2. Annotate with Three Levels</w:t>
      </w:r>
    </w:p>
    <w:p>
      <w:pPr>
        <w:pStyle w:val="FirstParagraph"/>
      </w:pPr>
      <w:r>
        <w:t xml:space="preserve">Mark important content using a</w:t>
      </w:r>
      <w:r>
        <w:t xml:space="preserve"> </w:t>
      </w:r>
      <w:r>
        <w:rPr>
          <w:b/>
          <w:bCs/>
        </w:rPr>
        <w:t xml:space="preserve">structured 3-level system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1498"/>
        <w:gridCol w:w="2996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What to Mark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MACRO</w:t>
            </w:r>
          </w:p>
        </w:tc>
        <w:tc>
          <w:tcPr/>
          <w:p>
            <w:pPr>
              <w:pStyle w:val="Compact"/>
            </w:pPr>
            <w:r>
              <w:t xml:space="preserve">🔴 Red</w:t>
            </w:r>
          </w:p>
        </w:tc>
        <w:tc>
          <w:tcPr/>
          <w:p>
            <w:pPr>
              <w:pStyle w:val="Compact"/>
            </w:pPr>
            <w:r>
              <w:t xml:space="preserve">Big ideas, themes, frameworks</w:t>
            </w:r>
          </w:p>
        </w:tc>
        <w:tc>
          <w:tcPr/>
          <w:p>
            <w:pPr>
              <w:pStyle w:val="Compact"/>
            </w:pPr>
            <w:r>
              <w:t xml:space="preserve">“Machine learning requires three key components…”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MESO</w:t>
            </w:r>
          </w:p>
        </w:tc>
        <w:tc>
          <w:tcPr/>
          <w:p>
            <w:pPr>
              <w:pStyle w:val="Compact"/>
            </w:pPr>
            <w:r>
              <w:t xml:space="preserve">🟡 Yellow</w:t>
            </w:r>
          </w:p>
        </w:tc>
        <w:tc>
          <w:tcPr/>
          <w:p>
            <w:pPr>
              <w:pStyle w:val="Compact"/>
            </w:pPr>
            <w:r>
              <w:t xml:space="preserve">Supporting evidence, methods</w:t>
            </w:r>
          </w:p>
        </w:tc>
        <w:tc>
          <w:tcPr/>
          <w:p>
            <w:pPr>
              <w:pStyle w:val="Compact"/>
            </w:pPr>
            <w:r>
              <w:t xml:space="preserve">“The training process uses backpropagation to…”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</w:t>
            </w:r>
          </w:p>
        </w:tc>
        <w:tc>
          <w:tcPr/>
          <w:p>
            <w:pPr>
              <w:pStyle w:val="Compact"/>
            </w:pPr>
            <w:r>
              <w:t xml:space="preserve">🟢 Green</w:t>
            </w:r>
          </w:p>
        </w:tc>
        <w:tc>
          <w:tcPr/>
          <w:p>
            <w:pPr>
              <w:pStyle w:val="Compact"/>
            </w:pPr>
            <w:r>
              <w:t xml:space="preserve">Specific facts, quotes, data</w:t>
            </w:r>
          </w:p>
        </w:tc>
        <w:tc>
          <w:tcPr/>
          <w:p>
            <w:pPr>
              <w:pStyle w:val="Compact"/>
            </w:pPr>
            <w:r>
              <w:t xml:space="preserve">“Accuracy improved from 87% to 94%”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three levels?</w:t>
      </w:r>
      <w:r>
        <w:t xml:space="preserve"> </w:t>
      </w:r>
      <w:r>
        <w:t xml:space="preserve">Creates hierarchy that AI can understand - main concepts, supporting ideas, and specific details.</w:t>
      </w:r>
    </w:p>
    <w:p>
      <w:pPr>
        <w:pStyle w:val="BodyText"/>
      </w:pPr>
      <w:r>
        <w:drawing>
          <wp:inline>
            <wp:extent cx="5334000" cy="2967459"/>
            <wp:effectExtent b="0" l="0" r="0" t="0"/>
            <wp:docPr descr="Document Editor" title="" id="15" name="Picture"/>
            <a:graphic>
              <a:graphicData uri="http://schemas.openxmlformats.org/drawingml/2006/picture">
                <pic:pic>
                  <pic:nvPicPr>
                    <pic:cNvPr descr="screenshots/images/05-document-editor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Annotation buttons (Cmd+1/2/3) and visual markup preserve knowledge structure</w:t>
      </w:r>
    </w:p>
    <w:p>
      <w:r>
        <w:pict>
          <v:rect style="width:0;height:1.5pt" o:hralign="center" o:hrstd="t" o:hr="t"/>
        </w:pict>
      </w:r>
    </w:p>
    <w:bookmarkEnd w:id="17"/>
    <w:bookmarkStart w:id="21" w:name="extract-structured-knowledge"/>
    <w:p>
      <w:pPr>
        <w:pStyle w:val="Heading3"/>
      </w:pPr>
      <w:r>
        <w:t xml:space="preserve">3. Extract Structured Knowledge</w:t>
      </w:r>
    </w:p>
    <w:p>
      <w:pPr>
        <w:pStyle w:val="FirstParagraph"/>
      </w:pPr>
      <w:r>
        <w:t xml:space="preserve">AI analyzes your annotations and creates</w:t>
      </w:r>
      <w:r>
        <w:t xml:space="preserve"> </w:t>
      </w:r>
      <w:r>
        <w:rPr>
          <w:b/>
          <w:bCs/>
        </w:rPr>
        <w:t xml:space="preserve">knowledge entries</w:t>
      </w:r>
      <w:r>
        <w:t xml:space="preserve">:</w:t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Knowledge Extraction" title="" id="19" name="Picture"/>
            <a:graphic>
              <a:graphicData uri="http://schemas.openxmlformats.org/drawingml/2006/picture">
                <pic:pic>
                  <pic:nvPicPr>
                    <pic:cNvPr descr="screenshots/images/06-knowledge-extractio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Choose an extraction guide matching your domain (research, business, technical)</w:t>
      </w:r>
    </w:p>
    <w:p>
      <w:pPr>
        <w:pStyle w:val="BodyText"/>
      </w:pPr>
      <w:r>
        <w:rPr>
          <w:b/>
          <w:bCs/>
        </w:rPr>
        <w:t xml:space="preserve">What AI generates: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Background/Context</w:t>
      </w:r>
      <w:r>
        <w:t xml:space="preserve"> </w:t>
      </w:r>
      <w:r>
        <w:t xml:space="preserve">- Sets the stage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Concepts</w:t>
      </w:r>
      <w:r>
        <w:t xml:space="preserve"> </w:t>
      </w:r>
      <w:r>
        <w:t xml:space="preserve">- Organized by annotation level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Relationships</w:t>
      </w:r>
      <w:r>
        <w:t xml:space="preserve"> </w:t>
      </w:r>
      <w:r>
        <w:t xml:space="preserve">- How ideas connect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Actionable Insights</w:t>
      </w:r>
      <w:r>
        <w:t xml:space="preserve"> </w:t>
      </w:r>
      <w:r>
        <w:t xml:space="preserve">- What experts recommend</w:t>
      </w:r>
    </w:p>
    <w:p>
      <w:pPr>
        <w:pStyle w:val="BodyText"/>
      </w:pPr>
      <w:r>
        <w:t xml:space="preserve">Result:</w:t>
      </w:r>
      <w:r>
        <w:t xml:space="preserve"> </w:t>
      </w:r>
      <w:r>
        <w:rPr>
          <w:b/>
          <w:bCs/>
        </w:rPr>
        <w:t xml:space="preserve">Searchable, reusable knowledge base</w:t>
      </w:r>
      <w:r>
        <w:t xml:space="preserve"> </w:t>
      </w:r>
      <w:r>
        <w:t xml:space="preserve">instead of buried insights in documents.</w:t>
      </w:r>
    </w:p>
    <w:p>
      <w:r>
        <w:pict>
          <v:rect style="width:0;height:1.5pt" o:hralign="center" o:hrstd="t" o:hr="t"/>
        </w:pict>
      </w:r>
    </w:p>
    <w:bookmarkEnd w:id="21"/>
    <w:bookmarkStart w:id="25" w:name="generate-ai-prompts-embodied-expertise"/>
    <w:p>
      <w:pPr>
        <w:pStyle w:val="Heading3"/>
      </w:pPr>
      <w:r>
        <w:t xml:space="preserve">4. Generate AI Prompts (Embodied Expertise)</w:t>
      </w:r>
    </w:p>
    <w:p>
      <w:pPr>
        <w:pStyle w:val="FirstParagraph"/>
      </w:pPr>
      <w:r>
        <w:t xml:space="preserve">Turn knowledge into</w:t>
      </w:r>
      <w:r>
        <w:t xml:space="preserve"> </w:t>
      </w:r>
      <w:r>
        <w:rPr>
          <w:b/>
          <w:bCs/>
        </w:rPr>
        <w:t xml:space="preserve">prompts that embody human expertise</w:t>
      </w:r>
      <w:r>
        <w:t xml:space="preserve">:</w:t>
      </w:r>
    </w:p>
    <w:p>
      <w:pPr>
        <w:pStyle w:val="BodyText"/>
      </w:pPr>
      <w:r>
        <w:drawing>
          <wp:inline>
            <wp:extent cx="5334000" cy="2967459"/>
            <wp:effectExtent b="0" l="0" r="0" t="0"/>
            <wp:docPr descr="Prompts" title="" id="23" name="Picture"/>
            <a:graphic>
              <a:graphicData uri="http://schemas.openxmlformats.org/drawingml/2006/picture">
                <pic:pic>
                  <pic:nvPicPr>
                    <pic:cNvPr descr="screenshots/images/13-prompt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Generate prompts that teach AI to reason like your domain experts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Research assistant that thinks like your senior scientist</w:t>
      </w:r>
      <w:r>
        <w:t xml:space="preserve"> </w:t>
      </w:r>
      <w:r>
        <w:t xml:space="preserve">- Business analyst with your team’s strategic frameworks</w:t>
      </w:r>
      <w:r>
        <w:t xml:space="preserve"> </w:t>
      </w:r>
      <w:r>
        <w:t xml:space="preserve">- Technical writer matching your documentation standards</w:t>
      </w:r>
    </w:p>
    <w:p>
      <w:pPr>
        <w:pStyle w:val="BodyText"/>
      </w:pPr>
      <w:r>
        <w:rPr>
          <w:b/>
          <w:bCs/>
        </w:rPr>
        <w:t xml:space="preserve">The magic:</w:t>
      </w:r>
      <w:r>
        <w:t xml:space="preserve"> </w:t>
      </w:r>
      <w:r>
        <w:t xml:space="preserve">AI prompts created from real expert knowledge, not generic templates.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getting-started"/>
    <w:p>
      <w:pPr>
        <w:pStyle w:val="Heading2"/>
      </w:pPr>
      <w:r>
        <w:t xml:space="preserve">Getting Started</w:t>
      </w:r>
    </w:p>
    <w:bookmarkStart w:id="30" w:name="register-with-invitation-code"/>
    <w:p>
      <w:pPr>
        <w:pStyle w:val="Heading3"/>
      </w:pPr>
      <w:r>
        <w:t xml:space="preserve">Register with Invitation Code</w:t>
      </w:r>
    </w:p>
    <w:p>
      <w:pPr>
        <w:pStyle w:val="FirstParagraph"/>
      </w:pPr>
      <w:r>
        <w:t xml:space="preserve">Get a code from your organization admin:</w:t>
      </w:r>
    </w:p>
    <w:p>
      <w:pPr>
        <w:pStyle w:val="BodyText"/>
      </w:pPr>
      <w:r>
        <w:drawing>
          <wp:inline>
            <wp:extent cx="5334000" cy="3122753"/>
            <wp:effectExtent b="0" l="0" r="0" t="0"/>
            <wp:docPr descr="Registration" title="" id="28" name="Picture"/>
            <a:graphic>
              <a:graphicData uri="http://schemas.openxmlformats.org/drawingml/2006/picture">
                <pic:pic>
                  <pic:nvPicPr>
                    <pic:cNvPr descr="screenshots/images/02-registratio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2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Invitation code determines your role: Owner (full access) or Member (view/edit shared content)</w:t>
      </w:r>
    </w:p>
    <w:bookmarkEnd w:id="30"/>
    <w:bookmarkStart w:id="31" w:name="two-user-roles"/>
    <w:p>
      <w:pPr>
        <w:pStyle w:val="Heading3"/>
      </w:pPr>
      <w:r>
        <w:t xml:space="preserve">Two User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64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Can Do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Organization Owner</w:t>
            </w:r>
          </w:p>
        </w:tc>
        <w:tc>
          <w:tcPr/>
          <w:p>
            <w:pPr>
              <w:pStyle w:val="Compact"/>
            </w:pPr>
            <w:r>
              <w:t xml:space="preserve">Create docs, annotate, extract knowledge, share with team, manage members</w:t>
            </w:r>
          </w:p>
        </w:tc>
        <w:tc>
          <w:tcPr/>
          <w:p>
            <w:pPr>
              <w:pStyle w:val="Compact"/>
            </w:pPr>
            <w:r>
              <w:t xml:space="preserve">Domain experts, researchers, team leads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Organization Member</w:t>
            </w:r>
          </w:p>
        </w:tc>
        <w:tc>
          <w:tcPr/>
          <w:p>
            <w:pPr>
              <w:pStyle w:val="Compact"/>
            </w:pPr>
            <w:r>
              <w:t xml:space="preserve">View/edit shared docs (if allowed), create personal tags</w:t>
            </w:r>
          </w:p>
        </w:tc>
        <w:tc>
          <w:tcPr/>
          <w:p>
            <w:pPr>
              <w:pStyle w:val="Compact"/>
            </w:pPr>
            <w:r>
              <w:t xml:space="preserve">Team members who consume knowledge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key-workflows"/>
    <w:p>
      <w:pPr>
        <w:pStyle w:val="Heading2"/>
      </w:pPr>
      <w:r>
        <w:t xml:space="preserve">Key Workflows</w:t>
      </w:r>
    </w:p>
    <w:bookmarkStart w:id="33" w:name="for-organization-owners"/>
    <w:p>
      <w:pPr>
        <w:pStyle w:val="Heading3"/>
      </w:pPr>
      <w:r>
        <w:t xml:space="preserve">For Organization Owners</w:t>
      </w:r>
    </w:p>
    <w:p>
      <w:pPr>
        <w:pStyle w:val="FirstParagraph"/>
      </w:pPr>
      <w:r>
        <w:rPr>
          <w:b/>
          <w:bCs/>
        </w:rPr>
        <w:t xml:space="preserve">Workflow 1: Capture Expert Knowledge</w:t>
      </w:r>
      <w:r>
        <w:t xml:space="preserve"> </w:t>
      </w:r>
      <w:r>
        <w:t xml:space="preserve">1. Upload document (PDF, DOCX, or paste text)</w:t>
      </w:r>
      <w:r>
        <w:t xml:space="preserve"> </w:t>
      </w:r>
      <w:r>
        <w:t xml:space="preserve">2. Add descriptive tags</w:t>
      </w:r>
      <w:r>
        <w:t xml:space="preserve"> </w:t>
      </w:r>
      <w:r>
        <w:t xml:space="preserve">3. Click through annotation buttons to mark:</w:t>
      </w:r>
      <w:r>
        <w:t xml:space="preserve"> </w:t>
      </w:r>
      <w:r>
        <w:t xml:space="preserve">- MACRO: Main themes (red)</w:t>
      </w:r>
      <w:r>
        <w:t xml:space="preserve"> </w:t>
      </w:r>
      <w:r>
        <w:t xml:space="preserve">- MESO: Supporting ideas (yellow)</w:t>
      </w:r>
      <w:r>
        <w:t xml:space="preserve"> </w:t>
      </w:r>
      <w:r>
        <w:t xml:space="preserve">- MICRO: Specific details (green)</w:t>
      </w:r>
      <w:r>
        <w:t xml:space="preserve"> </w:t>
      </w:r>
      <w:r>
        <w:t xml:space="preserve">4. Extract → Choose guide → Generate knowledge entry</w:t>
      </w:r>
    </w:p>
    <w:p>
      <w:pPr>
        <w:pStyle w:val="BodyText"/>
      </w:pPr>
      <w:r>
        <w:rPr>
          <w:b/>
          <w:bCs/>
        </w:rPr>
        <w:t xml:space="preserve">Workflow 2: Create AI Prompt from Knowledge</w:t>
      </w:r>
      <w:r>
        <w:t xml:space="preserve"> </w:t>
      </w:r>
      <w:r>
        <w:t xml:space="preserve">1. Go to Prompts page</w:t>
      </w:r>
      <w:r>
        <w:t xml:space="preserve"> </w:t>
      </w:r>
      <w:r>
        <w:t xml:space="preserve">2. Click</w:t>
      </w:r>
      <w:r>
        <w:t xml:space="preserve"> </w:t>
      </w:r>
      <w:r>
        <w:t xml:space="preserve">“Generate New Prompt”</w:t>
      </w:r>
      <w:r>
        <w:t xml:space="preserve"> </w:t>
      </w:r>
      <w:r>
        <w:t xml:space="preserve">3. Select knowledge entries as sources</w:t>
      </w:r>
      <w:r>
        <w:t xml:space="preserve"> </w:t>
      </w:r>
      <w:r>
        <w:t xml:space="preserve">4. Choose generation guide template</w:t>
      </w:r>
      <w:r>
        <w:t xml:space="preserve"> </w:t>
      </w:r>
      <w:r>
        <w:t xml:space="preserve">5. Add custom instructions</w:t>
      </w:r>
      <w:r>
        <w:t xml:space="preserve"> </w:t>
      </w:r>
      <w:r>
        <w:t xml:space="preserve">6. Generate → AI creates prompt embodying that expertise</w:t>
      </w:r>
    </w:p>
    <w:p>
      <w:pPr>
        <w:pStyle w:val="BodyText"/>
      </w:pPr>
      <w:r>
        <w:rPr>
          <w:b/>
          <w:bCs/>
        </w:rPr>
        <w:t xml:space="preserve">Workflow 3: Share with Team</w:t>
      </w:r>
      <w:r>
        <w:t xml:space="preserve"> </w:t>
      </w:r>
      <w:r>
        <w:t xml:space="preserve">1. Open document</w:t>
      </w:r>
      <w:r>
        <w:t xml:space="preserve"> </w:t>
      </w:r>
      <w:r>
        <w:t xml:space="preserve">2. Toggle</w:t>
      </w:r>
      <w:r>
        <w:t xml:space="preserve"> </w:t>
      </w:r>
      <w:r>
        <w:t xml:space="preserve">“Share with organization”</w:t>
      </w:r>
      <w:r>
        <w:t xml:space="preserve"> </w:t>
      </w:r>
      <w:r>
        <w:t xml:space="preserve">3. Set permissions: read-only or allow edits</w:t>
      </w:r>
      <w:r>
        <w:t xml:space="preserve"> </w:t>
      </w:r>
      <w:r>
        <w:t xml:space="preserve">4. Team members can now access</w:t>
      </w:r>
    </w:p>
    <w:bookmarkEnd w:id="33"/>
    <w:bookmarkStart w:id="34" w:name="for-organization-members"/>
    <w:p>
      <w:pPr>
        <w:pStyle w:val="Heading3"/>
      </w:pPr>
      <w:r>
        <w:t xml:space="preserve">For Organization Members</w:t>
      </w:r>
    </w:p>
    <w:p>
      <w:pPr>
        <w:pStyle w:val="FirstParagraph"/>
      </w:pPr>
      <w:r>
        <w:rPr>
          <w:b/>
          <w:bCs/>
        </w:rPr>
        <w:t xml:space="preserve">Workflow 1: Learn from Shared Knowledge</w:t>
      </w:r>
      <w:r>
        <w:t xml:space="preserve"> </w:t>
      </w:r>
      <w:r>
        <w:t xml:space="preserve">1. Browse Knowledge Base</w:t>
      </w:r>
      <w:r>
        <w:t xml:space="preserve"> </w:t>
      </w:r>
      <w:r>
        <w:t xml:space="preserve">2. Search by topic or filter by tags</w:t>
      </w:r>
      <w:r>
        <w:t xml:space="preserve"> </w:t>
      </w:r>
      <w:r>
        <w:t xml:space="preserve">3. Read extracted insights</w:t>
      </w:r>
      <w:r>
        <w:t xml:space="preserve"> </w:t>
      </w:r>
      <w:r>
        <w:t xml:space="preserve">4. Reference in your work</w:t>
      </w:r>
    </w:p>
    <w:p>
      <w:pPr>
        <w:pStyle w:val="BodyText"/>
      </w:pPr>
      <w:r>
        <w:rPr>
          <w:b/>
          <w:bCs/>
        </w:rPr>
        <w:t xml:space="preserve">Workflow 2: Contribute to Shared Documents</w:t>
      </w:r>
      <w:r>
        <w:t xml:space="preserve"> </w:t>
      </w:r>
      <w:r>
        <w:t xml:space="preserve">1. Open shared document (if edit allowed)</w:t>
      </w:r>
      <w:r>
        <w:t xml:space="preserve"> </w:t>
      </w:r>
      <w:r>
        <w:t xml:space="preserve">2. Add annotations</w:t>
      </w:r>
      <w:r>
        <w:t xml:space="preserve"> </w:t>
      </w:r>
      <w:r>
        <w:t xml:space="preserve">3. Suggest improvements</w:t>
      </w:r>
      <w:r>
        <w:t xml:space="preserve"> </w:t>
      </w:r>
      <w:r>
        <w:t xml:space="preserve">4. Owner can re-extract updated knowledge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essential-tips"/>
    <w:p>
      <w:pPr>
        <w:pStyle w:val="Heading2"/>
      </w:pPr>
      <w:r>
        <w:t xml:space="preserve">Essential Tips</w:t>
      </w:r>
    </w:p>
    <w:bookmarkStart w:id="36" w:name="annotation-best-practices"/>
    <w:p>
      <w:pPr>
        <w:pStyle w:val="Heading3"/>
      </w:pPr>
      <w:r>
        <w:t xml:space="preserve">Annotation Best Practices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DO:</w:t>
      </w:r>
      <w:r>
        <w:t xml:space="preserve"> </w:t>
      </w:r>
      <w:r>
        <w:t xml:space="preserve">- Start with MACRO - identify big ideas first</w:t>
      </w:r>
      <w:r>
        <w:t xml:space="preserve"> </w:t>
      </w:r>
      <w:r>
        <w:t xml:space="preserve">- Be selective - annotate what’s important, not everything</w:t>
      </w:r>
      <w:r>
        <w:t xml:space="preserve"> </w:t>
      </w:r>
      <w:r>
        <w:t xml:space="preserve">- Keep annotations focused - one concept per annotation</w:t>
      </w:r>
      <w:r>
        <w:t xml:space="preserve"> </w:t>
      </w:r>
      <w:r>
        <w:t xml:space="preserve">- Use consistent criteria across documents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DON’T:</w:t>
      </w:r>
      <w:r>
        <w:t xml:space="preserve"> </w:t>
      </w:r>
      <w:r>
        <w:t xml:space="preserve">- Annotate every sentence</w:t>
      </w:r>
      <w:r>
        <w:t xml:space="preserve"> </w:t>
      </w:r>
      <w:r>
        <w:t xml:space="preserve">- Mix multiple ideas in one annotation</w:t>
      </w:r>
      <w:r>
        <w:t xml:space="preserve"> </w:t>
      </w:r>
      <w:r>
        <w:t xml:space="preserve">- Skip the hierarchy - all three levels matter</w:t>
      </w:r>
    </w:p>
    <w:bookmarkEnd w:id="36"/>
    <w:bookmarkStart w:id="37" w:name="knowledge-extraction-tips"/>
    <w:p>
      <w:pPr>
        <w:pStyle w:val="Heading3"/>
      </w:pPr>
      <w:r>
        <w:t xml:space="preserve">Knowledge Extraction Tips</w:t>
      </w:r>
    </w:p>
    <w:p>
      <w:pPr>
        <w:pStyle w:val="FirstParagraph"/>
      </w:pPr>
      <w:r>
        <w:rPr>
          <w:b/>
          <w:bCs/>
        </w:rPr>
        <w:t xml:space="preserve">Choose the right guide:</w:t>
      </w:r>
      <w:r>
        <w:t xml:space="preserve"> </w:t>
      </w:r>
      <w:r>
        <w:t xml:space="preserve">- Academic Research → for papers, studies</w:t>
      </w:r>
      <w:r>
        <w:t xml:space="preserve"> </w:t>
      </w:r>
      <w:r>
        <w:t xml:space="preserve">- Business Strategy → for frameworks, analysis</w:t>
      </w:r>
      <w:r>
        <w:t xml:space="preserve"> </w:t>
      </w:r>
      <w:r>
        <w:t xml:space="preserve">- Technical Documentation → for how-to guides</w:t>
      </w:r>
      <w:r>
        <w:t xml:space="preserve"> </w:t>
      </w:r>
      <w:r>
        <w:t xml:space="preserve">- Default → general purpose</w:t>
      </w:r>
    </w:p>
    <w:p>
      <w:pPr>
        <w:pStyle w:val="BodyText"/>
      </w:pPr>
      <w:r>
        <w:rPr>
          <w:b/>
          <w:bCs/>
        </w:rPr>
        <w:t xml:space="preserve">Add custom instructions to:</w:t>
      </w:r>
      <w:r>
        <w:t xml:space="preserve"> </w:t>
      </w:r>
      <w:r>
        <w:t xml:space="preserve">- Focus on specific aspects</w:t>
      </w:r>
      <w:r>
        <w:t xml:space="preserve"> </w:t>
      </w:r>
      <w:r>
        <w:t xml:space="preserve">- Adjust formality level</w:t>
      </w:r>
      <w:r>
        <w:t xml:space="preserve"> </w:t>
      </w:r>
      <w:r>
        <w:t xml:space="preserve">- Include domain-specific terminology</w:t>
      </w:r>
    </w:p>
    <w:bookmarkEnd w:id="37"/>
    <w:bookmarkStart w:id="38" w:name="organizing-your-knowledge-base"/>
    <w:p>
      <w:pPr>
        <w:pStyle w:val="Heading3"/>
      </w:pPr>
      <w:r>
        <w:t xml:space="preserve">Organizing Your Knowledge Base</w:t>
      </w:r>
    </w:p>
    <w:p>
      <w:pPr>
        <w:pStyle w:val="FirstParagraph"/>
      </w:pPr>
      <w:r>
        <w:rPr>
          <w:b/>
          <w:bCs/>
        </w:rPr>
        <w:t xml:space="preserve">Use tags strategically: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Domain:</w:t>
      </w:r>
      <w:r>
        <w:t xml:space="preserve"> </w:t>
      </w:r>
      <w:r>
        <w:t xml:space="preserve">machine-learning, marketing, finance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methodology, case-study, best-practice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draft, reviewed, production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project-alpha, q1-2026</w:t>
      </w:r>
    </w:p>
    <w:p>
      <w:pPr>
        <w:pStyle w:val="BodyText"/>
      </w:pPr>
      <w:r>
        <w:rPr>
          <w:b/>
          <w:bCs/>
        </w:rPr>
        <w:t xml:space="preserve">Tag naming convention:</w:t>
      </w:r>
      <w:r>
        <w:t xml:space="preserve"> </w:t>
      </w:r>
      <w:r>
        <w:t xml:space="preserve">lowercase, hyphenated (e.g.,</w:t>
      </w:r>
      <w:r>
        <w:t xml:space="preserve"> </w:t>
      </w:r>
      <w:r>
        <w:rPr>
          <w:rStyle w:val="VerbatimChar"/>
        </w:rPr>
        <w:t xml:space="preserve">deep-learning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user-research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quick-reference"/>
    <w:p>
      <w:pPr>
        <w:pStyle w:val="Heading2"/>
      </w:pPr>
      <w:r>
        <w:t xml:space="preserve">Quick Reference</w:t>
      </w:r>
    </w:p>
    <w:bookmarkStart w:id="40" w:name="keyboard-shortcuts"/>
    <w:p>
      <w:pPr>
        <w:pStyle w:val="Heading3"/>
      </w:pPr>
      <w:r>
        <w:t xml:space="preserve">Keyboard Shortcuts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Shortcut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annotation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MESO annotation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Cmd+2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 annotation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Cmd+3</w:t>
            </w:r>
          </w:p>
        </w:tc>
      </w:tr>
    </w:tbl>
    <w:bookmarkEnd w:id="40"/>
    <w:bookmarkStart w:id="41" w:name="key-concepts"/>
    <w:p>
      <w:pPr>
        <w:pStyle w:val="Heading3"/>
      </w:pPr>
      <w:r>
        <w:t xml:space="preserve">Key Concepts</w:t>
      </w:r>
    </w:p>
    <w:p>
      <w:pPr>
        <w:pStyle w:val="FirstParagraph"/>
      </w:pPr>
      <w:r>
        <w:rPr>
          <w:b/>
          <w:bCs/>
        </w:rPr>
        <w:t xml:space="preserve">Document</w:t>
      </w:r>
      <w:r>
        <w:t xml:space="preserve"> </w:t>
      </w:r>
      <w:r>
        <w:t xml:space="preserve">→ Raw text from experts (PDF, Word, typed)</w:t>
      </w:r>
    </w:p>
    <w:p>
      <w:pPr>
        <w:pStyle w:val="BodyText"/>
      </w:pPr>
      <w:r>
        <w:rPr>
          <w:b/>
          <w:bCs/>
        </w:rPr>
        <w:t xml:space="preserve">Annotation</w:t>
      </w:r>
      <w:r>
        <w:t xml:space="preserve"> </w:t>
      </w:r>
      <w:r>
        <w:t xml:space="preserve">→ Marked sections categorized by importance level</w:t>
      </w:r>
    </w:p>
    <w:p>
      <w:pPr>
        <w:pStyle w:val="BodyText"/>
      </w:pPr>
      <w:r>
        <w:rPr>
          <w:b/>
          <w:bCs/>
        </w:rPr>
        <w:t xml:space="preserve">Knowledge Entry</w:t>
      </w:r>
      <w:r>
        <w:t xml:space="preserve"> </w:t>
      </w:r>
      <w:r>
        <w:t xml:space="preserve">→ AI-extracted structured insights from annotations</w:t>
      </w:r>
    </w:p>
    <w:p>
      <w:pPr>
        <w:pStyle w:val="BodyText"/>
      </w:pPr>
      <w:r>
        <w:rPr>
          <w:b/>
          <w:bCs/>
        </w:rPr>
        <w:t xml:space="preserve">Prompt/Generation Guide</w:t>
      </w:r>
      <w:r>
        <w:t xml:space="preserve"> </w:t>
      </w:r>
      <w:r>
        <w:t xml:space="preserve">→ AI prompt that embodies expert reasoning patterns</w:t>
      </w:r>
    </w:p>
    <w:p>
      <w:pPr>
        <w:pStyle w:val="BodyText"/>
      </w:pPr>
      <w:r>
        <w:rPr>
          <w:b/>
          <w:bCs/>
        </w:rPr>
        <w:t xml:space="preserve">Extraction Guide</w:t>
      </w:r>
      <w:r>
        <w:t xml:space="preserve"> </w:t>
      </w:r>
      <w:r>
        <w:t xml:space="preserve">→ Template that tells AI how to structure knowledge for your domain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understanding-the-value-chain"/>
    <w:p>
      <w:pPr>
        <w:pStyle w:val="Heading2"/>
      </w:pPr>
      <w:r>
        <w:t xml:space="preserve">Understanding the Value Chain</w:t>
      </w:r>
    </w:p>
    <w:p>
      <w:pPr>
        <w:pStyle w:val="SourceCode"/>
      </w:pPr>
      <w:r>
        <w:rPr>
          <w:rStyle w:val="VerbatimChar"/>
        </w:rPr>
        <w:t xml:space="preserve">INPUT                    PROCESS                  OUTPUT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Expert Document    →    3-Level Annotation   →   Knowledge Entry</w:t>
      </w:r>
      <w:r>
        <w:br/>
      </w:r>
      <w:r>
        <w:rPr>
          <w:rStyle w:val="VerbatimChar"/>
        </w:rPr>
        <w:t xml:space="preserve">(Unstructured)          (Human structure)        (AI-structured)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                      Extract with AI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                  Knowledge Entry      →   Generate Prompt   →   AI Assistant</w:t>
      </w:r>
      <w:r>
        <w:br/>
      </w:r>
      <w:r>
        <w:rPr>
          <w:rStyle w:val="VerbatimChar"/>
        </w:rPr>
        <w:t xml:space="preserve">                    (Organized facts)        (Reasoning pattern)   (Embodied expertise)</w:t>
      </w:r>
    </w:p>
    <w:p>
      <w:pPr>
        <w:pStyle w:val="FirstParagraph"/>
      </w:pPr>
      <w:r>
        <w:rPr>
          <w:b/>
          <w:bCs/>
        </w:rPr>
        <w:t xml:space="preserve">Example End-to-End: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Upload a senior researcher’s 50-page methodology paper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Annotate:</w:t>
      </w:r>
      <w:r>
        <w:t xml:space="preserve"> </w:t>
      </w:r>
      <w:r>
        <w:t xml:space="preserve">Mark key frameworks (MACRO), validation methods (MESO), specific metrics (MICRO)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Extract:</w:t>
      </w:r>
      <w:r>
        <w:t xml:space="preserve"> </w:t>
      </w:r>
      <w:r>
        <w:t xml:space="preserve">AI creates knowledge entry:</w:t>
      </w:r>
      <w:r>
        <w:t xml:space="preserve"> </w:t>
      </w:r>
      <w:r>
        <w:t xml:space="preserve">“Research Methodology for User Studies”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Generate:</w:t>
      </w:r>
      <w:r>
        <w:t xml:space="preserve"> </w:t>
      </w:r>
      <w:r>
        <w:t xml:space="preserve">Create prompt that teaches AI to design studies like your senior researcher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Use:</w:t>
      </w:r>
      <w:r>
        <w:t xml:space="preserve"> </w:t>
      </w:r>
      <w:r>
        <w:t xml:space="preserve">Your team now has an AI assistant that reasons with expert-level methodology</w:t>
      </w:r>
    </w:p>
    <w:p>
      <w:r>
        <w:pict>
          <v:rect style="width:0;height:1.5pt" o:hralign="center" o:hrstd="t" o:hr="t"/>
        </w:pict>
      </w:r>
    </w:p>
    <w:bookmarkEnd w:id="43"/>
    <w:bookmarkStart w:id="44" w:name="common-questions"/>
    <w:p>
      <w:pPr>
        <w:pStyle w:val="Heading2"/>
      </w:pPr>
      <w:r>
        <w:t xml:space="preserve">Common Questions</w:t>
      </w:r>
    </w:p>
    <w:p>
      <w:pPr>
        <w:pStyle w:val="FirstParagraph"/>
      </w:pPr>
      <w:r>
        <w:rPr>
          <w:b/>
          <w:bCs/>
        </w:rPr>
        <w:t xml:space="preserve">Q: Why three annotation levels instead of just highlighting?</w:t>
      </w:r>
      <w:r>
        <w:t xml:space="preserve"> </w:t>
      </w:r>
      <w:r>
        <w:t xml:space="preserve">A: Hierarchy teaches AI the difference between main concepts and supporting details - critical for generating coherent prompts.</w:t>
      </w:r>
    </w:p>
    <w:p>
      <w:pPr>
        <w:pStyle w:val="BodyText"/>
      </w:pPr>
      <w:r>
        <w:rPr>
          <w:b/>
          <w:bCs/>
        </w:rPr>
        <w:t xml:space="preserve">Q: Can I annotate documents my team member created?</w:t>
      </w:r>
      <w:r>
        <w:t xml:space="preserve"> </w:t>
      </w:r>
      <w:r>
        <w:t xml:space="preserve">A: Yes, if they’ve shared it with</w:t>
      </w:r>
      <w:r>
        <w:t xml:space="preserve"> </w:t>
      </w:r>
      <w:r>
        <w:t xml:space="preserve">“allow edits”</w:t>
      </w:r>
      <w:r>
        <w:t xml:space="preserve"> </w:t>
      </w:r>
      <w:r>
        <w:t xml:space="preserve">permission.</w:t>
      </w:r>
    </w:p>
    <w:p>
      <w:pPr>
        <w:pStyle w:val="BodyText"/>
      </w:pPr>
      <w:r>
        <w:rPr>
          <w:b/>
          <w:bCs/>
        </w:rPr>
        <w:t xml:space="preserve">Q: What’s the difference between Knowledge Entry and Prompt?</w:t>
      </w:r>
      <w:r>
        <w:t xml:space="preserve"> </w:t>
      </w:r>
      <w:r>
        <w:t xml:space="preserve">A: Knowledge = extracted facts/insights. Prompt = instructions that teach AI to reason using those facts.</w:t>
      </w:r>
    </w:p>
    <w:p>
      <w:pPr>
        <w:pStyle w:val="BodyText"/>
      </w:pPr>
      <w:r>
        <w:rPr>
          <w:b/>
          <w:bCs/>
        </w:rPr>
        <w:t xml:space="preserve">Q: How many annotations should I add?</w:t>
      </w:r>
      <w:r>
        <w:t xml:space="preserve"> </w:t>
      </w:r>
      <w:r>
        <w:t xml:space="preserve">A: Focus on quality over quantity. 5-10 well-chosen annotations per page is better than marking everything.</w:t>
      </w:r>
    </w:p>
    <w:p>
      <w:pPr>
        <w:pStyle w:val="BodyText"/>
      </w:pPr>
      <w:r>
        <w:rPr>
          <w:b/>
          <w:bCs/>
        </w:rPr>
        <w:t xml:space="preserve">Q: Can I extract knowledge without annotations?</w:t>
      </w:r>
      <w:r>
        <w:t xml:space="preserve"> </w:t>
      </w:r>
      <w:r>
        <w:t xml:space="preserve">A: The system works best with annotations - they guide AI to focus on what experts consider important.</w:t>
      </w:r>
    </w:p>
    <w:p>
      <w:r>
        <w:pict>
          <v:rect style="width:0;height:1.5pt" o:hralign="center" o:hrstd="t" o:hr="t"/>
        </w:pict>
      </w:r>
    </w:p>
    <w:bookmarkEnd w:id="44"/>
    <w:bookmarkStart w:id="48" w:name="next-steps"/>
    <w:p>
      <w:pPr>
        <w:pStyle w:val="Heading2"/>
      </w:pPr>
      <w:r>
        <w:t xml:space="preserve">Next Steps</w:t>
      </w:r>
    </w:p>
    <w:bookmarkStart w:id="45" w:name="first-session-15-minutes"/>
    <w:p>
      <w:pPr>
        <w:pStyle w:val="Heading3"/>
      </w:pPr>
      <w:r>
        <w:t xml:space="preserve">First Session (15 minutes)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Upload a document</w:t>
      </w:r>
      <w:r>
        <w:t xml:space="preserve"> </w:t>
      </w:r>
      <w:r>
        <w:t xml:space="preserve">you know well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 10-15 annotations</w:t>
      </w:r>
      <w:r>
        <w:t xml:space="preserve"> </w:t>
      </w:r>
      <w:r>
        <w:t xml:space="preserve">(mix of MACRO/MESO/MICRO)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Extract knowledge</w:t>
      </w:r>
      <w:r>
        <w:t xml:space="preserve"> </w:t>
      </w:r>
      <w:r>
        <w:t xml:space="preserve">using default guide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Review the result</w:t>
      </w:r>
      <w:r>
        <w:t xml:space="preserve"> </w:t>
      </w:r>
      <w:r>
        <w:t xml:space="preserve">- see how AI structured your annotations</w:t>
      </w:r>
    </w:p>
    <w:bookmarkEnd w:id="45"/>
    <w:bookmarkStart w:id="46" w:name="building-your-knowledge-base-week-1"/>
    <w:p>
      <w:pPr>
        <w:pStyle w:val="Heading3"/>
      </w:pPr>
      <w:r>
        <w:t xml:space="preserve">Building Your Knowledge Base (Week 1)</w:t>
      </w:r>
    </w:p>
    <w:p>
      <w:pPr>
        <w:pStyle w:val="Compact"/>
        <w:numPr>
          <w:ilvl w:val="0"/>
          <w:numId w:val="1003"/>
        </w:numPr>
      </w:pPr>
      <w:r>
        <w:t xml:space="preserve">Annotate 5-10 key documents from your domain</w:t>
      </w:r>
    </w:p>
    <w:p>
      <w:pPr>
        <w:pStyle w:val="Compact"/>
        <w:numPr>
          <w:ilvl w:val="0"/>
          <w:numId w:val="1003"/>
        </w:numPr>
      </w:pPr>
      <w:r>
        <w:t xml:space="preserve">Extract knowledge from each</w:t>
      </w:r>
    </w:p>
    <w:p>
      <w:pPr>
        <w:pStyle w:val="Compact"/>
        <w:numPr>
          <w:ilvl w:val="0"/>
          <w:numId w:val="1003"/>
        </w:numPr>
      </w:pPr>
      <w:r>
        <w:t xml:space="preserve">Organize with consistent tags</w:t>
      </w:r>
    </w:p>
    <w:p>
      <w:pPr>
        <w:pStyle w:val="Compact"/>
        <w:numPr>
          <w:ilvl w:val="0"/>
          <w:numId w:val="1003"/>
        </w:numPr>
      </w:pPr>
      <w:r>
        <w:t xml:space="preserve">Share with your team</w:t>
      </w:r>
    </w:p>
    <w:bookmarkEnd w:id="46"/>
    <w:bookmarkStart w:id="47" w:name="creating-ai-assets-week-2"/>
    <w:p>
      <w:pPr>
        <w:pStyle w:val="Heading3"/>
      </w:pPr>
      <w:r>
        <w:t xml:space="preserve">Creating AI Assets (Week 2+)</w:t>
      </w:r>
    </w:p>
    <w:p>
      <w:pPr>
        <w:pStyle w:val="Compact"/>
        <w:numPr>
          <w:ilvl w:val="0"/>
          <w:numId w:val="1004"/>
        </w:numPr>
      </w:pPr>
      <w:r>
        <w:t xml:space="preserve">Generate your first prompt from knowledge entries</w:t>
      </w:r>
    </w:p>
    <w:p>
      <w:pPr>
        <w:pStyle w:val="Compact"/>
        <w:numPr>
          <w:ilvl w:val="0"/>
          <w:numId w:val="1004"/>
        </w:numPr>
      </w:pPr>
      <w:r>
        <w:t xml:space="preserve">Test the prompt with real use cases</w:t>
      </w:r>
    </w:p>
    <w:p>
      <w:pPr>
        <w:pStyle w:val="Compact"/>
        <w:numPr>
          <w:ilvl w:val="0"/>
          <w:numId w:val="1004"/>
        </w:numPr>
      </w:pPr>
      <w:r>
        <w:t xml:space="preserve">Refine based on results</w:t>
      </w:r>
    </w:p>
    <w:p>
      <w:pPr>
        <w:pStyle w:val="Compact"/>
        <w:numPr>
          <w:ilvl w:val="0"/>
          <w:numId w:val="1004"/>
        </w:numPr>
      </w:pPr>
      <w:r>
        <w:t xml:space="preserve">Build a library of domain-specific prompts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getting-help"/>
    <w:p>
      <w:pPr>
        <w:pStyle w:val="Heading2"/>
      </w:pPr>
      <w:r>
        <w:t xml:space="preserve">Getting Help</w:t>
      </w:r>
    </w:p>
    <w:p>
      <w:pPr>
        <w:pStyle w:val="FirstParagraph"/>
      </w:pPr>
      <w:r>
        <w:rPr>
          <w:b/>
          <w:bCs/>
        </w:rPr>
        <w:t xml:space="preserve">For Organization Members:</w:t>
      </w:r>
      <w:r>
        <w:t xml:space="preserve"> </w:t>
      </w:r>
      <w:r>
        <w:t xml:space="preserve">Contact your organization owner</w:t>
      </w:r>
    </w:p>
    <w:p>
      <w:pPr>
        <w:pStyle w:val="BodyText"/>
      </w:pPr>
      <w:r>
        <w:rPr>
          <w:b/>
          <w:bCs/>
        </w:rPr>
        <w:t xml:space="preserve">For Organization Owners:</w:t>
      </w:r>
      <w:r>
        <w:t xml:space="preserve"> </w:t>
      </w:r>
      <w:r>
        <w:t xml:space="preserve">Contact your system administrator</w:t>
      </w:r>
    </w:p>
    <w:p>
      <w:pPr>
        <w:pStyle w:val="BodyText"/>
      </w:pPr>
      <w:r>
        <w:rPr>
          <w:b/>
          <w:bCs/>
        </w:rPr>
        <w:t xml:space="preserve">Technical Issues:</w:t>
      </w:r>
      <w:r>
        <w:t xml:space="preserve"> </w:t>
      </w:r>
      <w:r>
        <w:t xml:space="preserve">See the</w:t>
      </w:r>
      <w:r>
        <w:t xml:space="preserve"> </w:t>
      </w:r>
      <w:hyperlink r:id="rId49">
        <w:r>
          <w:rPr>
            <w:rStyle w:val="Hyperlink"/>
          </w:rPr>
          <w:t xml:space="preserve">complete user guide</w:t>
        </w:r>
      </w:hyperlink>
      <w:r>
        <w:t xml:space="preserve"> </w:t>
      </w:r>
      <w:r>
        <w:t xml:space="preserve">for detailed troubleshooting</w:t>
      </w:r>
    </w:p>
    <w:p>
      <w:r>
        <w:pict>
          <v:rect style="width:0;height:1.5pt" o:hralign="center" o:hrstd="t" o:hr="t"/>
        </w:pict>
      </w:r>
    </w:p>
    <w:bookmarkEnd w:id="50"/>
    <w:bookmarkStart w:id="52" w:name="summary-the-expert-note-advantage"/>
    <w:p>
      <w:pPr>
        <w:pStyle w:val="Heading2"/>
      </w:pPr>
      <w:r>
        <w:t xml:space="preserve">Summary: The Expert Note Advantage</w:t>
      </w:r>
    </w:p>
    <w:p>
      <w:pPr>
        <w:pStyle w:val="FirstParagraph"/>
      </w:pPr>
      <w:r>
        <w:t xml:space="preserve">Traditional approach:</w:t>
      </w:r>
      <w:r>
        <w:t xml:space="preserve"> </w:t>
      </w:r>
      <w:r>
        <w:t xml:space="preserve">- Expert knowledge stays in documents</w:t>
      </w:r>
      <w:r>
        <w:t xml:space="preserve"> </w:t>
      </w:r>
      <w:r>
        <w:t xml:space="preserve">- Hard to search, harder to reuse</w:t>
      </w:r>
      <w:r>
        <w:t xml:space="preserve"> </w:t>
      </w:r>
      <w:r>
        <w:t xml:space="preserve">- Each person re-learns the same things</w:t>
      </w:r>
      <w:r>
        <w:t xml:space="preserve"> </w:t>
      </w:r>
      <w:r>
        <w:t xml:space="preserve">- AI doesn’t benefit from human expertise</w:t>
      </w:r>
    </w:p>
    <w:p>
      <w:pPr>
        <w:pStyle w:val="BodyText"/>
      </w:pPr>
      <w:r>
        <w:t xml:space="preserve">With Expert Note:</w:t>
      </w:r>
      <w:r>
        <w:t xml:space="preserve"> </w:t>
      </w:r>
      <w:r>
        <w:t xml:space="preserve">- ✅ Expert knowledge becomes searchable assets</w:t>
      </w:r>
      <w:r>
        <w:t xml:space="preserve"> </w:t>
      </w:r>
      <w:r>
        <w:t xml:space="preserve">- ✅ Structured for both humans and AI</w:t>
      </w:r>
      <w:r>
        <w:t xml:space="preserve"> </w:t>
      </w:r>
      <w:r>
        <w:t xml:space="preserve">- ✅ Team shares and builds on expertise</w:t>
      </w:r>
      <w:r>
        <w:t xml:space="preserve"> </w:t>
      </w:r>
      <w:r>
        <w:t xml:space="preserve">- ✅ AI prompts embody real expert reasoning</w:t>
      </w:r>
      <w:r>
        <w:t xml:space="preserve"> </w:t>
      </w:r>
      <w:r>
        <w:t xml:space="preserve">- ✅ Knowledge compounds instead of scattering</w:t>
      </w:r>
    </w:p>
    <w:p>
      <w:pPr>
        <w:pStyle w:val="BodyText"/>
      </w:pPr>
      <w:r>
        <w:rPr>
          <w:b/>
          <w:bCs/>
        </w:rPr>
        <w:t xml:space="preserve">Start transforming expertise into assets today.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For detailed features and administration, see the</w:t>
      </w:r>
      <w:r>
        <w:rPr>
          <w:i/>
          <w:iCs/>
        </w:rPr>
        <w:t xml:space="preserve"> </w:t>
      </w:r>
      <w:hyperlink r:id="rId51">
        <w:r>
          <w:rPr>
            <w:rStyle w:val="Hyperlink"/>
            <w:i/>
            <w:iCs/>
          </w:rPr>
          <w:t xml:space="preserve">Complete User Guide</w:t>
        </w:r>
      </w:hyperlink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hyperlink" Id="rId51" Target="expert-note-user-guide.docx" TargetMode="External" /><Relationship Type="http://schemas.openxmlformats.org/officeDocument/2006/relationships/hyperlink" Id="rId49" Target="expert-note-user-guide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expert-note-user-guide.docx" TargetMode="External" /><Relationship Type="http://schemas.openxmlformats.org/officeDocument/2006/relationships/hyperlink" Id="rId49" Target="expert-note-user-guide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2026-01-15T05:48:30Z</dcterms:created>
  <dcterms:modified xsi:type="dcterms:W3CDTF">2026-01-15T05:48:30Z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